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header32.xml" ContentType="application/vnd.openxmlformats-officedocument.wordprocessingml.head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Override PartName="/word/header34.xml" ContentType="application/vnd.openxmlformats-officedocument.wordprocessingml.header+xml"/>
  <Override PartName="/word/footer36.xml" ContentType="application/vnd.openxmlformats-officedocument.wordprocessingml.footer+xml"/>
  <Override PartName="/word/header35.xml" ContentType="application/vnd.openxmlformats-officedocument.wordprocessingml.head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header38.xml" ContentType="application/vnd.openxmlformats-officedocument.wordprocessingml.header+xml"/>
  <Override PartName="/word/footer40.xml" ContentType="application/vnd.openxmlformats-officedocument.wordprocessingml.footer+xml"/>
  <Override PartName="/word/header39.xml" ContentType="application/vnd.openxmlformats-officedocument.wordprocessingml.header+xml"/>
  <Override PartName="/word/footer41.xml" ContentType="application/vnd.openxmlformats-officedocument.wordprocessingml.footer+xml"/>
  <Override PartName="/word/header40.xml" ContentType="application/vnd.openxmlformats-officedocument.wordprocessingml.header+xml"/>
  <Override PartName="/word/footer42.xml" ContentType="application/vnd.openxmlformats-officedocument.wordprocessingml.footer+xml"/>
  <Override PartName="/word/header41.xml" ContentType="application/vnd.openxmlformats-officedocument.wordprocessingml.header+xml"/>
  <Override PartName="/word/footer43.xml" ContentType="application/vnd.openxmlformats-officedocument.wordprocessingml.footer+xml"/>
  <Override PartName="/word/header42.xml" ContentType="application/vnd.openxmlformats-officedocument.wordprocessingml.header+xml"/>
  <Override PartName="/word/footer44.xml" ContentType="application/vnd.openxmlformats-officedocument.wordprocessingml.footer+xml"/>
  <Override PartName="/word/header43.xml" ContentType="application/vnd.openxmlformats-officedocument.wordprocessingml.header+xml"/>
  <Override PartName="/word/footer45.xml" ContentType="application/vnd.openxmlformats-officedocument.wordprocessingml.footer+xml"/>
  <Override PartName="/word/header44.xml" ContentType="application/vnd.openxmlformats-officedocument.wordprocessingml.header+xml"/>
  <Override PartName="/word/footer46.xml" ContentType="application/vnd.openxmlformats-officedocument.wordprocessingml.footer+xml"/>
  <Override PartName="/word/header45.xml" ContentType="application/vnd.openxmlformats-officedocument.wordprocessingml.header+xml"/>
  <Override PartName="/word/footer47.xml" ContentType="application/vnd.openxmlformats-officedocument.wordprocessingml.footer+xml"/>
  <Override PartName="/word/header46.xml" ContentType="application/vnd.openxmlformats-officedocument.wordprocessingml.header+xml"/>
  <Override PartName="/word/footer48.xml" ContentType="application/vnd.openxmlformats-officedocument.wordprocessingml.footer+xml"/>
  <Override PartName="/word/header47.xml" ContentType="application/vnd.openxmlformats-officedocument.wordprocessingml.header+xml"/>
  <Override PartName="/word/footer49.xml" ContentType="application/vnd.openxmlformats-officedocument.wordprocessingml.footer+xml"/>
  <Override PartName="/word/header48.xml" ContentType="application/vnd.openxmlformats-officedocument.wordprocessingml.header+xml"/>
  <Override PartName="/word/footer50.xml" ContentType="application/vnd.openxmlformats-officedocument.wordprocessingml.footer+xml"/>
  <Override PartName="/word/header49.xml" ContentType="application/vnd.openxmlformats-officedocument.wordprocessingml.header+xml"/>
  <Override PartName="/word/footer51.xml" ContentType="application/vnd.openxmlformats-officedocument.wordprocessingml.footer+xml"/>
  <Override PartName="/word/header50.xml" ContentType="application/vnd.openxmlformats-officedocument.wordprocessingml.header+xml"/>
  <Override PartName="/word/footer52.xml" ContentType="application/vnd.openxmlformats-officedocument.wordprocessingml.footer+xml"/>
  <Override PartName="/word/header51.xml" ContentType="application/vnd.openxmlformats-officedocument.wordprocessingml.header+xml"/>
  <Override PartName="/word/footer53.xml" ContentType="application/vnd.openxmlformats-officedocument.wordprocessingml.footer+xml"/>
  <Override PartName="/word/header52.xml" ContentType="application/vnd.openxmlformats-officedocument.wordprocessingml.header+xml"/>
  <Override PartName="/word/footer54.xml" ContentType="application/vnd.openxmlformats-officedocument.wordprocessingml.footer+xml"/>
  <Override PartName="/word/header53.xml" ContentType="application/vnd.openxmlformats-officedocument.wordprocessingml.header+xml"/>
  <Override PartName="/word/footer55.xml" ContentType="application/vnd.openxmlformats-officedocument.wordprocessingml.footer+xml"/>
  <Override PartName="/word/header54.xml" ContentType="application/vnd.openxmlformats-officedocument.wordprocessingml.header+xml"/>
  <Override PartName="/word/footer56.xml" ContentType="application/vnd.openxmlformats-officedocument.wordprocessingml.footer+xml"/>
  <Override PartName="/word/header55.xml" ContentType="application/vnd.openxmlformats-officedocument.wordprocessingml.header+xml"/>
  <Override PartName="/word/footer57.xml" ContentType="application/vnd.openxmlformats-officedocument.wordprocessingml.footer+xml"/>
  <Override PartName="/word/header56.xml" ContentType="application/vnd.openxmlformats-officedocument.wordprocessingml.header+xml"/>
  <Override PartName="/word/footer58.xml" ContentType="application/vnd.openxmlformats-officedocument.wordprocessingml.footer+xml"/>
  <Override PartName="/word/header57.xml" ContentType="application/vnd.openxmlformats-officedocument.wordprocessingml.header+xml"/>
  <Override PartName="/word/footer59.xml" ContentType="application/vnd.openxmlformats-officedocument.wordprocessingml.footer+xml"/>
  <Override PartName="/word/header58.xml" ContentType="application/vnd.openxmlformats-officedocument.wordprocessingml.header+xml"/>
  <Override PartName="/word/footer60.xml" ContentType="application/vnd.openxmlformats-officedocument.wordprocessingml.footer+xml"/>
  <Override PartName="/word/header59.xml" ContentType="application/vnd.openxmlformats-officedocument.wordprocessingml.header+xml"/>
  <Override PartName="/word/footer61.xml" ContentType="application/vnd.openxmlformats-officedocument.wordprocessingml.footer+xml"/>
  <Override PartName="/word/header60.xml" ContentType="application/vnd.openxmlformats-officedocument.wordprocessingml.header+xml"/>
  <Override PartName="/word/footer62.xml" ContentType="application/vnd.openxmlformats-officedocument.wordprocessingml.footer+xml"/>
  <Override PartName="/word/header61.xml" ContentType="application/vnd.openxmlformats-officedocument.wordprocessingml.header+xml"/>
  <Override PartName="/word/footer63.xml" ContentType="application/vnd.openxmlformats-officedocument.wordprocessingml.footer+xml"/>
  <Override PartName="/word/header62.xml" ContentType="application/vnd.openxmlformats-officedocument.wordprocessingml.header+xml"/>
  <Override PartName="/word/footer64.xml" ContentType="application/vnd.openxmlformats-officedocument.wordprocessingml.footer+xml"/>
  <Override PartName="/word/header63.xml" ContentType="application/vnd.openxmlformats-officedocument.wordprocessingml.header+xml"/>
  <Override PartName="/word/footer65.xml" ContentType="application/vnd.openxmlformats-officedocument.wordprocessingml.footer+xml"/>
  <Override PartName="/word/header64.xml" ContentType="application/vnd.openxmlformats-officedocument.wordprocessingml.header+xml"/>
  <Override PartName="/word/footer66.xml" ContentType="application/vnd.openxmlformats-officedocument.wordprocessingml.footer+xml"/>
  <Override PartName="/word/header65.xml" ContentType="application/vnd.openxmlformats-officedocument.wordprocessingml.header+xml"/>
  <Override PartName="/word/footer67.xml" ContentType="application/vnd.openxmlformats-officedocument.wordprocessingml.footer+xml"/>
  <Override PartName="/word/header66.xml" ContentType="application/vnd.openxmlformats-officedocument.wordprocessingml.header+xml"/>
  <Override PartName="/word/footer68.xml" ContentType="application/vnd.openxmlformats-officedocument.wordprocessingml.footer+xml"/>
  <Override PartName="/word/header67.xml" ContentType="application/vnd.openxmlformats-officedocument.wordprocessingml.header+xml"/>
  <Override PartName="/word/footer69.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0.xml" ContentType="application/vnd.openxmlformats-officedocument.wordprocessingml.header+xml"/>
  <Override PartName="/word/footer7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44"/>
        <w:tblW w:w="0" w:type="auto"/>
        <w:tblLook w:val="04A0" w:firstRow="1" w:lastRow="0" w:firstColumn="1" w:lastColumn="0" w:noHBand="0" w:noVBand="1"/>
      </w:tblPr>
      <w:tblGrid>
        <w:gridCol w:w="10537"/>
      </w:tblGrid>
      <w:tr w:rsidR="00CC7120" w:rsidRPr="00615358" w:rsidTr="002A599C">
        <w:trPr>
          <w:trHeight w:val="1693"/>
        </w:trPr>
        <w:tc>
          <w:tcPr>
            <w:tcW w:w="7368" w:type="dxa"/>
            <w:shd w:val="clear" w:color="auto" w:fill="auto"/>
            <w:vAlign w:val="center"/>
          </w:tcPr>
          <w:p w:rsidR="00CC7120" w:rsidRPr="00615358" w:rsidRDefault="00CC7120" w:rsidP="002A599C">
            <w:pPr>
              <w:shd w:val="clear" w:color="auto" w:fill="FFFFFF"/>
              <w:tabs>
                <w:tab w:val="left" w:pos="3330"/>
              </w:tabs>
              <w:spacing w:after="0" w:line="240" w:lineRule="auto"/>
              <w:jc w:val="center"/>
              <w:rPr>
                <w:rFonts w:ascii="Cambria" w:eastAsia="Times New Roman" w:hAnsi="Cambria" w:cs="FrankRuehl"/>
                <w:b/>
                <w:bCs/>
                <w:color w:val="0070C0"/>
                <w:sz w:val="28"/>
                <w:szCs w:val="28"/>
              </w:rPr>
            </w:pPr>
            <w:r w:rsidRPr="00615358">
              <w:rPr>
                <w:rFonts w:ascii="Cambria" w:eastAsia="Times New Roman" w:hAnsi="Cambria" w:cs="FrankRuehl"/>
                <w:b/>
                <w:bCs/>
                <w:color w:val="0070C0"/>
                <w:sz w:val="36"/>
                <w:szCs w:val="36"/>
              </w:rPr>
              <w:t>M.E.S MAMPAD COLLEGE (AUTONOMOUS)</w:t>
            </w:r>
          </w:p>
          <w:p w:rsidR="00CC7120" w:rsidRPr="00615358" w:rsidRDefault="00CC7120" w:rsidP="002A599C">
            <w:pPr>
              <w:shd w:val="clear" w:color="auto" w:fill="FFFFFF"/>
              <w:tabs>
                <w:tab w:val="left" w:pos="3330"/>
              </w:tabs>
              <w:spacing w:after="0" w:line="240" w:lineRule="auto"/>
              <w:jc w:val="center"/>
              <w:rPr>
                <w:rFonts w:ascii="Cambria" w:eastAsia="Times New Roman" w:hAnsi="Cambria" w:cs="FrankRuehl"/>
                <w:b/>
                <w:bCs/>
                <w:color w:val="8064A2"/>
                <w:sz w:val="24"/>
                <w:szCs w:val="24"/>
              </w:rPr>
            </w:pPr>
            <w:r w:rsidRPr="00615358">
              <w:rPr>
                <w:rFonts w:ascii="Cambria" w:eastAsia="Times New Roman" w:hAnsi="Cambria" w:cs="FrankRuehl"/>
                <w:b/>
                <w:bCs/>
                <w:color w:val="943634"/>
                <w:sz w:val="20"/>
                <w:szCs w:val="20"/>
              </w:rPr>
              <w:t>MAMPAD COLLEGE P.O, MALAPPURAM, KERALA, INDIA, 676542</w:t>
            </w:r>
          </w:p>
          <w:p w:rsidR="00CC7120" w:rsidRPr="00615358" w:rsidRDefault="00CC7120" w:rsidP="002A599C">
            <w:pPr>
              <w:shd w:val="clear" w:color="auto" w:fill="FFFFFF"/>
              <w:tabs>
                <w:tab w:val="left" w:pos="3330"/>
              </w:tabs>
              <w:spacing w:after="0" w:line="240" w:lineRule="auto"/>
              <w:jc w:val="center"/>
              <w:rPr>
                <w:rFonts w:ascii="Cambria" w:eastAsia="Times New Roman" w:hAnsi="Cambria" w:cs="FrankRuehl"/>
                <w:b/>
                <w:bCs/>
                <w:color w:val="FF0000"/>
              </w:rPr>
            </w:pPr>
            <w:r w:rsidRPr="00615358">
              <w:rPr>
                <w:rFonts w:ascii="Cambria" w:eastAsia="Times New Roman" w:hAnsi="Cambria" w:cs="FrankRuehl"/>
                <w:b/>
                <w:bCs/>
                <w:color w:val="FF0000"/>
              </w:rPr>
              <w:t>Affiliated to University of Calicut</w:t>
            </w:r>
          </w:p>
          <w:p w:rsidR="00CC7120" w:rsidRPr="00615358" w:rsidRDefault="00CC7120" w:rsidP="002A599C">
            <w:pPr>
              <w:shd w:val="clear" w:color="auto" w:fill="FFFFFF"/>
              <w:tabs>
                <w:tab w:val="left" w:pos="3330"/>
              </w:tabs>
              <w:spacing w:after="0" w:line="240" w:lineRule="auto"/>
              <w:jc w:val="center"/>
              <w:rPr>
                <w:rFonts w:ascii="Cambria" w:eastAsia="Times New Roman" w:hAnsi="Cambria" w:cs="FrankRuehl"/>
                <w:b/>
                <w:bCs/>
                <w:color w:val="FF0000"/>
              </w:rPr>
            </w:pPr>
            <w:r w:rsidRPr="00615358">
              <w:rPr>
                <w:rFonts w:ascii="Cambria" w:eastAsia="Times New Roman" w:hAnsi="Cambria" w:cs="FrankRuehl"/>
                <w:b/>
                <w:bCs/>
                <w:color w:val="FF0000"/>
              </w:rPr>
              <w:t>Accredited by NAAC with A grade</w:t>
            </w:r>
          </w:p>
          <w:p w:rsidR="00CC7120" w:rsidRPr="00615358" w:rsidRDefault="00CC7120" w:rsidP="002A599C">
            <w:pPr>
              <w:shd w:val="clear" w:color="auto" w:fill="FFFFFF"/>
              <w:tabs>
                <w:tab w:val="left" w:pos="3330"/>
              </w:tabs>
              <w:spacing w:after="0" w:line="240" w:lineRule="auto"/>
              <w:jc w:val="center"/>
              <w:rPr>
                <w:rFonts w:ascii="Cambria" w:eastAsia="Times New Roman" w:hAnsi="Cambria" w:cs="FrankRuehl"/>
                <w:b/>
                <w:bCs/>
                <w:color w:val="FF0000"/>
              </w:rPr>
            </w:pPr>
          </w:p>
          <w:p w:rsidR="00CC7120" w:rsidRPr="00615358" w:rsidRDefault="00CC7120" w:rsidP="002A599C">
            <w:pPr>
              <w:shd w:val="clear" w:color="auto" w:fill="FFFFFF"/>
              <w:tabs>
                <w:tab w:val="left" w:pos="3330"/>
              </w:tabs>
              <w:spacing w:after="0" w:line="240" w:lineRule="auto"/>
              <w:jc w:val="center"/>
              <w:rPr>
                <w:rFonts w:ascii="Cambria" w:eastAsia="Times New Roman" w:hAnsi="Cambria" w:cs="FrankRuehl"/>
                <w:b/>
                <w:bCs/>
                <w:color w:val="FF0000"/>
              </w:rPr>
            </w:pPr>
          </w:p>
          <w:tbl>
            <w:tblPr>
              <w:tblpPr w:leftFromText="180" w:rightFromText="180" w:vertAnchor="text" w:horzAnchor="margin" w:tblpXSpec="center" w:tblpY="27"/>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7610"/>
            </w:tblGrid>
            <w:tr w:rsidR="00CC7120" w:rsidRPr="00615358" w:rsidTr="0094558D">
              <w:trPr>
                <w:trHeight w:val="264"/>
              </w:trPr>
              <w:tc>
                <w:tcPr>
                  <w:tcW w:w="2701" w:type="dxa"/>
                  <w:tcBorders>
                    <w:top w:val="single" w:sz="4" w:space="0" w:color="000000"/>
                    <w:left w:val="single" w:sz="4" w:space="0" w:color="000000"/>
                    <w:bottom w:val="single" w:sz="4" w:space="0" w:color="000000"/>
                    <w:right w:val="single" w:sz="4" w:space="0" w:color="000000"/>
                  </w:tcBorders>
                  <w:shd w:val="clear" w:color="auto" w:fill="auto"/>
                  <w:hideMark/>
                </w:tcPr>
                <w:p w:rsidR="00CC7120" w:rsidRPr="00615358" w:rsidRDefault="00CC7120" w:rsidP="002A599C">
                  <w:pPr>
                    <w:spacing w:after="0" w:line="240" w:lineRule="auto"/>
                    <w:ind w:left="169"/>
                    <w:rPr>
                      <w:rFonts w:ascii="Times New Roman" w:eastAsia="Times New Roman" w:hAnsi="Times New Roman" w:cs="Times New Roman"/>
                      <w:i/>
                      <w:iCs/>
                      <w:color w:val="000000"/>
                      <w:sz w:val="24"/>
                      <w:szCs w:val="24"/>
                    </w:rPr>
                  </w:pPr>
                  <w:r w:rsidRPr="00615358">
                    <w:rPr>
                      <w:rFonts w:ascii="Times New Roman" w:eastAsia="Times New Roman" w:hAnsi="Times New Roman" w:cs="Times New Roman"/>
                      <w:i/>
                      <w:iCs/>
                      <w:color w:val="000000"/>
                      <w:sz w:val="24"/>
                      <w:szCs w:val="24"/>
                    </w:rPr>
                    <w:t>Syllabus Year</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7120" w:rsidRPr="00615358" w:rsidRDefault="0094558D" w:rsidP="002A59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2021-22</w:t>
                  </w:r>
                </w:p>
              </w:tc>
            </w:tr>
            <w:tr w:rsidR="00CC7120" w:rsidRPr="00615358" w:rsidTr="0094558D">
              <w:trPr>
                <w:trHeight w:val="264"/>
              </w:trPr>
              <w:tc>
                <w:tcPr>
                  <w:tcW w:w="2701" w:type="dxa"/>
                  <w:tcBorders>
                    <w:top w:val="single" w:sz="4" w:space="0" w:color="000000"/>
                    <w:left w:val="single" w:sz="4" w:space="0" w:color="000000"/>
                    <w:bottom w:val="single" w:sz="4" w:space="0" w:color="000000"/>
                    <w:right w:val="single" w:sz="4" w:space="0" w:color="000000"/>
                  </w:tcBorders>
                  <w:shd w:val="clear" w:color="auto" w:fill="auto"/>
                  <w:hideMark/>
                </w:tcPr>
                <w:p w:rsidR="00CC7120" w:rsidRPr="00615358" w:rsidRDefault="00CC7120" w:rsidP="002A599C">
                  <w:pPr>
                    <w:spacing w:after="0" w:line="240" w:lineRule="auto"/>
                    <w:ind w:left="169"/>
                    <w:rPr>
                      <w:rFonts w:ascii="Times New Roman" w:eastAsia="Times New Roman" w:hAnsi="Times New Roman" w:cs="Times New Roman"/>
                      <w:i/>
                      <w:iCs/>
                      <w:color w:val="000000"/>
                      <w:sz w:val="24"/>
                      <w:szCs w:val="24"/>
                    </w:rPr>
                  </w:pPr>
                  <w:r w:rsidRPr="00615358">
                    <w:rPr>
                      <w:rFonts w:ascii="Times New Roman" w:eastAsia="Times New Roman" w:hAnsi="Times New Roman" w:cs="Times New Roman"/>
                      <w:i/>
                      <w:iCs/>
                      <w:color w:val="000000"/>
                      <w:sz w:val="24"/>
                      <w:szCs w:val="24"/>
                    </w:rPr>
                    <w:t>Department</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7120" w:rsidRPr="00615358" w:rsidRDefault="0094558D" w:rsidP="002A59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Zoology</w:t>
                  </w:r>
                </w:p>
              </w:tc>
            </w:tr>
            <w:tr w:rsidR="00CC7120" w:rsidRPr="00615358" w:rsidTr="0094558D">
              <w:trPr>
                <w:trHeight w:val="264"/>
              </w:trPr>
              <w:tc>
                <w:tcPr>
                  <w:tcW w:w="2701" w:type="dxa"/>
                  <w:tcBorders>
                    <w:top w:val="single" w:sz="4" w:space="0" w:color="000000"/>
                    <w:left w:val="single" w:sz="4" w:space="0" w:color="000000"/>
                    <w:bottom w:val="single" w:sz="4" w:space="0" w:color="000000"/>
                    <w:right w:val="single" w:sz="4" w:space="0" w:color="000000"/>
                  </w:tcBorders>
                  <w:shd w:val="clear" w:color="auto" w:fill="auto"/>
                  <w:hideMark/>
                </w:tcPr>
                <w:p w:rsidR="00CC7120" w:rsidRPr="00615358" w:rsidRDefault="00CC7120" w:rsidP="002A599C">
                  <w:pPr>
                    <w:spacing w:after="0" w:line="240" w:lineRule="auto"/>
                    <w:ind w:left="169"/>
                    <w:rPr>
                      <w:rFonts w:ascii="Times New Roman" w:eastAsia="Times New Roman" w:hAnsi="Times New Roman" w:cs="Times New Roman"/>
                      <w:i/>
                      <w:iCs/>
                      <w:color w:val="000000"/>
                      <w:sz w:val="24"/>
                      <w:szCs w:val="24"/>
                    </w:rPr>
                  </w:pPr>
                  <w:r w:rsidRPr="00615358">
                    <w:rPr>
                      <w:rFonts w:ascii="Times New Roman" w:eastAsia="Times New Roman" w:hAnsi="Times New Roman" w:cs="Times New Roman"/>
                      <w:i/>
                      <w:iCs/>
                      <w:color w:val="000000"/>
                      <w:sz w:val="24"/>
                      <w:szCs w:val="24"/>
                    </w:rPr>
                    <w:t>Programme</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7120" w:rsidRPr="00615358" w:rsidRDefault="0094558D" w:rsidP="002A59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 Sc</w:t>
                  </w:r>
                </w:p>
              </w:tc>
            </w:tr>
          </w:tbl>
          <w:p w:rsidR="00CC7120" w:rsidRPr="00615358" w:rsidRDefault="00CC7120" w:rsidP="002A599C">
            <w:pPr>
              <w:shd w:val="clear" w:color="auto" w:fill="FFFFFF"/>
              <w:tabs>
                <w:tab w:val="left" w:pos="3330"/>
              </w:tabs>
              <w:spacing w:after="0" w:line="240" w:lineRule="auto"/>
              <w:jc w:val="center"/>
              <w:rPr>
                <w:rFonts w:ascii="Cambria" w:eastAsia="Times New Roman" w:hAnsi="Cambria" w:cs="FrankRuehl"/>
                <w:b/>
                <w:bCs/>
                <w:color w:val="FF0000"/>
              </w:rPr>
            </w:pPr>
          </w:p>
          <w:p w:rsidR="00CC7120" w:rsidRPr="00615358" w:rsidRDefault="00CC7120" w:rsidP="002A599C">
            <w:pPr>
              <w:spacing w:after="0" w:line="240" w:lineRule="auto"/>
            </w:pPr>
          </w:p>
          <w:p w:rsidR="00B67BCB" w:rsidRDefault="00CC7120" w:rsidP="00B67BCB">
            <w:pPr>
              <w:tabs>
                <w:tab w:val="left" w:pos="7967"/>
              </w:tabs>
              <w:spacing w:after="0" w:line="240" w:lineRule="auto"/>
            </w:pPr>
            <w:r>
              <w:rPr>
                <w:rFonts w:ascii="Cambria" w:eastAsia="Times New Roman" w:hAnsi="Cambria" w:cs="FrankRuehl"/>
                <w:b/>
                <w:bCs/>
                <w:noProof/>
                <w:color w:val="0070C0"/>
                <w:sz w:val="36"/>
                <w:szCs w:val="36"/>
              </w:rPr>
              <w:drawing>
                <wp:anchor distT="0" distB="0" distL="114300" distR="114300" simplePos="0" relativeHeight="251637248" behindDoc="0" locked="0" layoutInCell="1" allowOverlap="1" wp14:anchorId="4F009542" wp14:editId="646ADC91">
                  <wp:simplePos x="0" y="0"/>
                  <wp:positionH relativeFrom="column">
                    <wp:posOffset>567055</wp:posOffset>
                  </wp:positionH>
                  <wp:positionV relativeFrom="paragraph">
                    <wp:posOffset>-5747385</wp:posOffset>
                  </wp:positionV>
                  <wp:extent cx="925830" cy="98107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83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7BCB" w:rsidRDefault="00B67BCB" w:rsidP="00B67BCB">
            <w:pPr>
              <w:tabs>
                <w:tab w:val="left" w:pos="7967"/>
              </w:tabs>
            </w:pPr>
          </w:p>
          <w:p w:rsidR="0076319F" w:rsidRDefault="0076319F" w:rsidP="0076319F">
            <w:pPr>
              <w:jc w:val="center"/>
              <w:rPr>
                <w:b/>
                <w:bCs/>
                <w:sz w:val="28"/>
              </w:rPr>
            </w:pPr>
          </w:p>
          <w:p w:rsidR="00B512F7" w:rsidRDefault="00B512F7" w:rsidP="0076319F">
            <w:pPr>
              <w:jc w:val="center"/>
              <w:rPr>
                <w:b/>
                <w:bCs/>
                <w:sz w:val="28"/>
              </w:rPr>
            </w:pPr>
          </w:p>
          <w:p w:rsidR="00B512F7" w:rsidRDefault="00B512F7" w:rsidP="0076319F">
            <w:pPr>
              <w:jc w:val="center"/>
              <w:rPr>
                <w:b/>
                <w:bCs/>
                <w:sz w:val="28"/>
              </w:rPr>
            </w:pPr>
          </w:p>
          <w:p w:rsidR="00B512F7" w:rsidRDefault="00B512F7" w:rsidP="0076319F">
            <w:pPr>
              <w:jc w:val="center"/>
              <w:rPr>
                <w:b/>
                <w:bCs/>
                <w:sz w:val="28"/>
              </w:rPr>
            </w:pPr>
          </w:p>
          <w:p w:rsidR="00B512F7" w:rsidRDefault="00B512F7" w:rsidP="0076319F">
            <w:pPr>
              <w:jc w:val="center"/>
              <w:rPr>
                <w:b/>
                <w:bCs/>
                <w:sz w:val="28"/>
              </w:rPr>
            </w:pPr>
            <w:bookmarkStart w:id="0" w:name="_GoBack"/>
            <w:bookmarkEnd w:id="0"/>
          </w:p>
          <w:p w:rsidR="00CC7120" w:rsidRPr="00615358" w:rsidRDefault="00CC7120" w:rsidP="002A599C">
            <w:pPr>
              <w:spacing w:after="0" w:line="240" w:lineRule="auto"/>
              <w:jc w:val="center"/>
              <w:rPr>
                <w:rFonts w:ascii="Cambria" w:hAnsi="Cambria"/>
                <w:sz w:val="32"/>
                <w:szCs w:val="32"/>
              </w:rPr>
            </w:pPr>
          </w:p>
        </w:tc>
      </w:tr>
    </w:tbl>
    <w:p w:rsidR="00CC7120" w:rsidRPr="00615358" w:rsidRDefault="00CC7120" w:rsidP="00CC7120">
      <w:pPr>
        <w:rPr>
          <w:rFonts w:ascii="Cambria" w:hAnsi="Cambria"/>
          <w:sz w:val="32"/>
          <w:szCs w:val="32"/>
        </w:rPr>
      </w:pPr>
    </w:p>
    <w:p w:rsidR="0006756F" w:rsidRDefault="0006756F"/>
    <w:p w:rsidR="0094558D" w:rsidRDefault="0094558D"/>
    <w:p w:rsidR="0094558D" w:rsidRDefault="0094558D"/>
    <w:p w:rsidR="005807CA" w:rsidRDefault="005807CA"/>
    <w:p w:rsidR="005807CA" w:rsidRDefault="005807CA"/>
    <w:p w:rsidR="005807CA" w:rsidRDefault="005807CA"/>
    <w:p w:rsidR="005807CA" w:rsidRDefault="005807CA"/>
    <w:p w:rsidR="005807CA" w:rsidRDefault="005807CA"/>
    <w:p w:rsidR="005807CA" w:rsidRDefault="005807CA"/>
    <w:p w:rsidR="005807CA" w:rsidRDefault="005807CA"/>
    <w:p w:rsidR="005807CA" w:rsidRDefault="005807CA"/>
    <w:p w:rsidR="0094558D" w:rsidRPr="006237CD" w:rsidRDefault="0094558D" w:rsidP="0094558D">
      <w:pPr>
        <w:pStyle w:val="BodyText"/>
        <w:rPr>
          <w:rFonts w:ascii="Arial"/>
          <w:sz w:val="20"/>
        </w:rPr>
      </w:pPr>
    </w:p>
    <w:p w:rsidR="0094558D" w:rsidRPr="006237CD" w:rsidRDefault="0094558D" w:rsidP="0094558D">
      <w:pPr>
        <w:pStyle w:val="BodyText"/>
        <w:rPr>
          <w:rFonts w:ascii="Arial"/>
          <w:sz w:val="20"/>
        </w:rPr>
      </w:pPr>
    </w:p>
    <w:p w:rsidR="0094558D" w:rsidRPr="006237CD" w:rsidRDefault="0094558D" w:rsidP="0094558D">
      <w:pPr>
        <w:pStyle w:val="BodyText"/>
        <w:spacing w:before="5"/>
        <w:rPr>
          <w:rFonts w:ascii="Arial"/>
          <w:sz w:val="17"/>
        </w:rPr>
      </w:pPr>
    </w:p>
    <w:p w:rsidR="0094558D" w:rsidRPr="006237CD" w:rsidRDefault="0094558D" w:rsidP="0094558D">
      <w:pPr>
        <w:adjustRightInd w:val="0"/>
        <w:spacing w:line="360" w:lineRule="auto"/>
        <w:jc w:val="center"/>
        <w:rPr>
          <w:rFonts w:ascii="Times New Roman" w:hAnsi="Times New Roman" w:cs="Times New Roman"/>
          <w:b/>
          <w:bCs/>
          <w:sz w:val="44"/>
          <w:szCs w:val="44"/>
        </w:rPr>
      </w:pPr>
      <w:r w:rsidRPr="006237CD">
        <w:rPr>
          <w:rFonts w:ascii="Times New Roman" w:hAnsi="Times New Roman" w:cs="Times New Roman"/>
          <w:b/>
          <w:bCs/>
          <w:sz w:val="44"/>
          <w:szCs w:val="44"/>
        </w:rPr>
        <w:lastRenderedPageBreak/>
        <w:t>DGM MES MAMPAD COLLEGE</w:t>
      </w:r>
    </w:p>
    <w:p w:rsidR="0094558D" w:rsidRPr="006237CD" w:rsidRDefault="0094558D" w:rsidP="0094558D">
      <w:pPr>
        <w:adjustRightInd w:val="0"/>
        <w:spacing w:line="360" w:lineRule="auto"/>
        <w:jc w:val="center"/>
        <w:rPr>
          <w:rFonts w:ascii="Times New Roman" w:hAnsi="Times New Roman" w:cs="Times New Roman"/>
          <w:b/>
          <w:bCs/>
          <w:sz w:val="44"/>
          <w:szCs w:val="44"/>
        </w:rPr>
      </w:pPr>
      <w:r w:rsidRPr="006237CD">
        <w:rPr>
          <w:rFonts w:ascii="Times New Roman" w:hAnsi="Times New Roman" w:cs="Times New Roman"/>
          <w:b/>
          <w:bCs/>
          <w:sz w:val="44"/>
          <w:szCs w:val="44"/>
        </w:rPr>
        <w:t>(Autonomous)</w:t>
      </w:r>
    </w:p>
    <w:p w:rsidR="0094558D" w:rsidRPr="006237CD" w:rsidRDefault="0094558D" w:rsidP="0094558D">
      <w:pPr>
        <w:adjustRightInd w:val="0"/>
        <w:jc w:val="center"/>
        <w:rPr>
          <w:rFonts w:ascii="Times New Roman" w:hAnsi="Times New Roman" w:cs="Times New Roman"/>
          <w:b/>
          <w:bCs/>
          <w:sz w:val="24"/>
          <w:szCs w:val="24"/>
        </w:rPr>
      </w:pPr>
      <w:r w:rsidRPr="006237CD">
        <w:rPr>
          <w:rFonts w:ascii="Times New Roman" w:hAnsi="Times New Roman" w:cs="Times New Roman"/>
          <w:b/>
          <w:bCs/>
          <w:sz w:val="24"/>
          <w:szCs w:val="24"/>
        </w:rPr>
        <w:t xml:space="preserve">Affiliated to Calicut University </w:t>
      </w:r>
    </w:p>
    <w:p w:rsidR="0094558D" w:rsidRPr="006237CD" w:rsidRDefault="0094558D" w:rsidP="0094558D">
      <w:pPr>
        <w:adjustRightInd w:val="0"/>
        <w:jc w:val="center"/>
        <w:rPr>
          <w:rFonts w:ascii="Times New Roman" w:hAnsi="Times New Roman" w:cs="Times New Roman"/>
          <w:b/>
          <w:bCs/>
          <w:sz w:val="24"/>
          <w:szCs w:val="24"/>
        </w:rPr>
      </w:pPr>
      <w:r w:rsidRPr="006237CD">
        <w:rPr>
          <w:rFonts w:ascii="Times New Roman" w:hAnsi="Times New Roman" w:cs="Times New Roman"/>
          <w:b/>
          <w:bCs/>
          <w:sz w:val="24"/>
          <w:szCs w:val="24"/>
        </w:rPr>
        <w:t xml:space="preserve">Accredited by NAAC with A Grade </w:t>
      </w:r>
    </w:p>
    <w:p w:rsidR="0094558D" w:rsidRPr="006237CD" w:rsidRDefault="0094558D" w:rsidP="0094558D">
      <w:pPr>
        <w:adjustRightInd w:val="0"/>
        <w:jc w:val="center"/>
        <w:rPr>
          <w:rFonts w:ascii="Times New Roman" w:hAnsi="Times New Roman" w:cs="Times New Roman"/>
          <w:b/>
          <w:bCs/>
          <w:sz w:val="24"/>
          <w:szCs w:val="24"/>
        </w:rPr>
      </w:pPr>
      <w:r w:rsidRPr="006237CD">
        <w:rPr>
          <w:rFonts w:ascii="Times New Roman" w:hAnsi="Times New Roman" w:cs="Times New Roman"/>
          <w:b/>
          <w:bCs/>
          <w:sz w:val="24"/>
          <w:szCs w:val="24"/>
        </w:rPr>
        <w:t xml:space="preserve">Mampad College PO, Malappuram Dist, Kerala </w:t>
      </w:r>
    </w:p>
    <w:p w:rsidR="0094558D" w:rsidRPr="006237CD" w:rsidRDefault="004869A5" w:rsidP="0094558D">
      <w:pPr>
        <w:adjustRightInd w:val="0"/>
        <w:jc w:val="center"/>
        <w:rPr>
          <w:rFonts w:ascii="Times New Roman" w:hAnsi="Times New Roman" w:cs="Times New Roman"/>
          <w:b/>
          <w:bCs/>
          <w:sz w:val="24"/>
          <w:szCs w:val="24"/>
        </w:rPr>
      </w:pPr>
      <w:hyperlink r:id="rId9" w:history="1">
        <w:r w:rsidR="0094558D" w:rsidRPr="006237CD">
          <w:rPr>
            <w:rStyle w:val="Hyperlink"/>
            <w:rFonts w:ascii="Times New Roman" w:hAnsi="Times New Roman" w:cs="Times New Roman"/>
            <w:b/>
            <w:bCs/>
            <w:color w:val="auto"/>
            <w:sz w:val="24"/>
            <w:szCs w:val="24"/>
          </w:rPr>
          <w:t>www.mesmampad.org</w:t>
        </w:r>
      </w:hyperlink>
      <w:r w:rsidR="0094558D" w:rsidRPr="006237CD">
        <w:rPr>
          <w:rFonts w:ascii="Times New Roman" w:hAnsi="Times New Roman" w:cs="Times New Roman"/>
          <w:b/>
          <w:bCs/>
          <w:sz w:val="24"/>
          <w:szCs w:val="24"/>
        </w:rPr>
        <w:t xml:space="preserve"> </w:t>
      </w:r>
    </w:p>
    <w:p w:rsidR="0094558D" w:rsidRPr="006237CD" w:rsidRDefault="0094558D" w:rsidP="0094558D">
      <w:pPr>
        <w:adjustRightInd w:val="0"/>
        <w:spacing w:line="360" w:lineRule="auto"/>
        <w:jc w:val="center"/>
        <w:rPr>
          <w:rFonts w:ascii="Times New Roman" w:hAnsi="Times New Roman" w:cs="Times New Roman"/>
          <w:bCs/>
          <w:sz w:val="28"/>
          <w:szCs w:val="28"/>
        </w:rPr>
      </w:pPr>
    </w:p>
    <w:p w:rsidR="0094558D" w:rsidRPr="006237CD" w:rsidRDefault="0094558D" w:rsidP="0094558D">
      <w:pPr>
        <w:adjustRightInd w:val="0"/>
        <w:spacing w:line="360" w:lineRule="auto"/>
        <w:jc w:val="center"/>
        <w:rPr>
          <w:rFonts w:ascii="Times New Roman" w:hAnsi="Times New Roman" w:cs="Times New Roman"/>
          <w:bCs/>
          <w:sz w:val="28"/>
          <w:szCs w:val="28"/>
        </w:rPr>
      </w:pPr>
    </w:p>
    <w:p w:rsidR="0094558D" w:rsidRPr="006237CD" w:rsidRDefault="0094558D" w:rsidP="0094558D">
      <w:pPr>
        <w:adjustRightInd w:val="0"/>
        <w:spacing w:line="360" w:lineRule="auto"/>
        <w:jc w:val="center"/>
        <w:rPr>
          <w:rFonts w:ascii="Times New Roman" w:hAnsi="Times New Roman" w:cs="Times New Roman"/>
          <w:bCs/>
          <w:sz w:val="28"/>
          <w:szCs w:val="28"/>
        </w:rPr>
      </w:pPr>
    </w:p>
    <w:p w:rsidR="0094558D" w:rsidRPr="006237CD" w:rsidRDefault="0094558D" w:rsidP="0094558D">
      <w:pPr>
        <w:adjustRightInd w:val="0"/>
        <w:spacing w:line="360" w:lineRule="auto"/>
        <w:jc w:val="center"/>
        <w:rPr>
          <w:rFonts w:ascii="Times New Roman" w:hAnsi="Times New Roman" w:cs="Times New Roman"/>
          <w:bCs/>
          <w:sz w:val="28"/>
          <w:szCs w:val="28"/>
        </w:rPr>
      </w:pPr>
    </w:p>
    <w:p w:rsidR="0094558D" w:rsidRPr="006237CD" w:rsidRDefault="0094558D" w:rsidP="0094558D">
      <w:pPr>
        <w:adjustRightInd w:val="0"/>
        <w:spacing w:line="360" w:lineRule="auto"/>
        <w:jc w:val="center"/>
        <w:rPr>
          <w:rFonts w:ascii="Times New Roman" w:hAnsi="Times New Roman" w:cs="Times New Roman"/>
          <w:b/>
          <w:bCs/>
          <w:sz w:val="40"/>
          <w:szCs w:val="40"/>
        </w:rPr>
      </w:pPr>
      <w:r w:rsidRPr="006237CD">
        <w:rPr>
          <w:rFonts w:ascii="Times New Roman" w:hAnsi="Times New Roman" w:cs="Times New Roman"/>
          <w:b/>
          <w:bCs/>
          <w:sz w:val="40"/>
          <w:szCs w:val="40"/>
        </w:rPr>
        <w:t>B.Sc. ZOOLOGY PROGRAMME</w:t>
      </w:r>
    </w:p>
    <w:p w:rsidR="0094558D" w:rsidRPr="006237CD" w:rsidRDefault="0094558D" w:rsidP="0094558D">
      <w:pPr>
        <w:adjustRightInd w:val="0"/>
        <w:spacing w:line="360" w:lineRule="auto"/>
        <w:jc w:val="center"/>
        <w:rPr>
          <w:rFonts w:ascii="Times New Roman" w:hAnsi="Times New Roman" w:cs="Times New Roman"/>
          <w:b/>
          <w:bCs/>
          <w:sz w:val="28"/>
          <w:szCs w:val="28"/>
        </w:rPr>
      </w:pPr>
    </w:p>
    <w:p w:rsidR="0094558D" w:rsidRPr="006237CD" w:rsidRDefault="0094558D" w:rsidP="0094558D">
      <w:pPr>
        <w:adjustRightInd w:val="0"/>
        <w:spacing w:line="360" w:lineRule="auto"/>
        <w:jc w:val="center"/>
        <w:rPr>
          <w:rFonts w:ascii="Times New Roman" w:hAnsi="Times New Roman" w:cs="Times New Roman"/>
          <w:b/>
          <w:bCs/>
          <w:sz w:val="36"/>
          <w:szCs w:val="36"/>
        </w:rPr>
      </w:pPr>
      <w:r w:rsidRPr="006237CD">
        <w:rPr>
          <w:rFonts w:ascii="Times New Roman" w:hAnsi="Times New Roman" w:cs="Times New Roman"/>
          <w:b/>
          <w:bCs/>
          <w:sz w:val="36"/>
          <w:szCs w:val="36"/>
        </w:rPr>
        <w:t>SYLLABUS</w:t>
      </w:r>
    </w:p>
    <w:p w:rsidR="0094558D" w:rsidRPr="006237CD" w:rsidRDefault="0094558D" w:rsidP="0094558D">
      <w:pPr>
        <w:adjustRightInd w:val="0"/>
        <w:spacing w:line="360" w:lineRule="auto"/>
        <w:jc w:val="center"/>
        <w:rPr>
          <w:rFonts w:ascii="Times New Roman" w:hAnsi="Times New Roman" w:cs="Times New Roman"/>
          <w:b/>
          <w:bCs/>
          <w:sz w:val="28"/>
          <w:szCs w:val="28"/>
        </w:rPr>
      </w:pPr>
    </w:p>
    <w:p w:rsidR="0094558D" w:rsidRPr="006237CD" w:rsidRDefault="0094558D" w:rsidP="0094558D">
      <w:pPr>
        <w:adjustRightInd w:val="0"/>
        <w:spacing w:line="360" w:lineRule="auto"/>
        <w:jc w:val="center"/>
        <w:rPr>
          <w:rFonts w:ascii="Times New Roman" w:hAnsi="Times New Roman" w:cs="Times New Roman"/>
          <w:b/>
          <w:bCs/>
          <w:sz w:val="28"/>
          <w:szCs w:val="28"/>
        </w:rPr>
      </w:pPr>
    </w:p>
    <w:p w:rsidR="0094558D" w:rsidRPr="006237CD" w:rsidRDefault="0094558D" w:rsidP="0094558D">
      <w:pPr>
        <w:adjustRightInd w:val="0"/>
        <w:spacing w:line="360" w:lineRule="auto"/>
        <w:jc w:val="center"/>
        <w:rPr>
          <w:rFonts w:ascii="Times New Roman" w:hAnsi="Times New Roman" w:cs="Times New Roman"/>
          <w:b/>
          <w:bCs/>
          <w:sz w:val="28"/>
          <w:szCs w:val="28"/>
        </w:rPr>
      </w:pPr>
    </w:p>
    <w:p w:rsidR="0094558D" w:rsidRPr="006237CD" w:rsidRDefault="0094558D" w:rsidP="0094558D">
      <w:pPr>
        <w:adjustRightInd w:val="0"/>
        <w:spacing w:line="360" w:lineRule="auto"/>
        <w:jc w:val="center"/>
        <w:rPr>
          <w:rFonts w:ascii="Times New Roman" w:hAnsi="Times New Roman" w:cs="Times New Roman"/>
          <w:b/>
          <w:bCs/>
          <w:sz w:val="32"/>
          <w:szCs w:val="32"/>
        </w:rPr>
      </w:pPr>
      <w:r w:rsidRPr="006237CD">
        <w:rPr>
          <w:rFonts w:ascii="Times New Roman" w:hAnsi="Times New Roman" w:cs="Times New Roman"/>
          <w:b/>
          <w:bCs/>
          <w:sz w:val="32"/>
          <w:szCs w:val="32"/>
        </w:rPr>
        <w:t>CORE COURSES</w:t>
      </w:r>
    </w:p>
    <w:p w:rsidR="0094558D" w:rsidRPr="006237CD" w:rsidRDefault="0094558D" w:rsidP="0094558D">
      <w:pPr>
        <w:adjustRightInd w:val="0"/>
        <w:spacing w:line="360" w:lineRule="auto"/>
        <w:jc w:val="center"/>
        <w:rPr>
          <w:rFonts w:ascii="Times New Roman" w:hAnsi="Times New Roman" w:cs="Times New Roman"/>
          <w:b/>
          <w:bCs/>
          <w:sz w:val="28"/>
          <w:szCs w:val="28"/>
        </w:rPr>
      </w:pPr>
      <w:r w:rsidRPr="006237CD">
        <w:rPr>
          <w:rFonts w:ascii="Times New Roman" w:hAnsi="Times New Roman" w:cs="Times New Roman"/>
          <w:b/>
          <w:bCs/>
          <w:sz w:val="28"/>
          <w:szCs w:val="28"/>
        </w:rPr>
        <w:t>&amp;</w:t>
      </w:r>
    </w:p>
    <w:p w:rsidR="0094558D" w:rsidRPr="006237CD" w:rsidRDefault="0094558D" w:rsidP="0094558D">
      <w:pPr>
        <w:adjustRightInd w:val="0"/>
        <w:spacing w:line="360" w:lineRule="auto"/>
        <w:jc w:val="center"/>
        <w:rPr>
          <w:rFonts w:ascii="Times New Roman" w:hAnsi="Times New Roman" w:cs="Times New Roman"/>
          <w:b/>
          <w:bCs/>
          <w:sz w:val="32"/>
          <w:szCs w:val="32"/>
        </w:rPr>
      </w:pPr>
      <w:r w:rsidRPr="006237CD">
        <w:rPr>
          <w:rFonts w:ascii="Times New Roman" w:hAnsi="Times New Roman" w:cs="Times New Roman"/>
          <w:b/>
          <w:bCs/>
          <w:sz w:val="32"/>
          <w:szCs w:val="32"/>
        </w:rPr>
        <w:t>OPEN AND ELECTIVE COURSES</w:t>
      </w:r>
    </w:p>
    <w:p w:rsidR="0094558D" w:rsidRPr="006237CD" w:rsidRDefault="0094558D" w:rsidP="0094558D">
      <w:pPr>
        <w:adjustRightInd w:val="0"/>
        <w:spacing w:line="360" w:lineRule="auto"/>
        <w:jc w:val="center"/>
        <w:rPr>
          <w:rFonts w:ascii="Bookman Old Style" w:hAnsi="Bookman Old Style" w:cs="Times New Roman"/>
          <w:b/>
          <w:bCs/>
          <w:iCs/>
          <w:sz w:val="28"/>
          <w:szCs w:val="28"/>
        </w:rPr>
      </w:pPr>
      <w:r w:rsidRPr="006237CD">
        <w:rPr>
          <w:rFonts w:ascii="Bookman Old Style" w:hAnsi="Bookman Old Style" w:cs="Times New Roman"/>
          <w:b/>
          <w:bCs/>
          <w:iCs/>
          <w:sz w:val="28"/>
          <w:szCs w:val="28"/>
        </w:rPr>
        <w:t xml:space="preserve">(With effect from </w:t>
      </w:r>
      <w:r w:rsidRPr="006237CD">
        <w:rPr>
          <w:b/>
          <w:sz w:val="28"/>
        </w:rPr>
        <w:t>2021</w:t>
      </w:r>
      <w:r w:rsidRPr="006237CD">
        <w:rPr>
          <w:b/>
          <w:spacing w:val="61"/>
          <w:sz w:val="28"/>
        </w:rPr>
        <w:t xml:space="preserve"> </w:t>
      </w:r>
      <w:r w:rsidRPr="006237CD">
        <w:rPr>
          <w:rFonts w:ascii="Bookman Old Style" w:hAnsi="Bookman Old Style" w:cs="Times New Roman"/>
          <w:b/>
          <w:bCs/>
          <w:iCs/>
          <w:sz w:val="28"/>
          <w:szCs w:val="28"/>
        </w:rPr>
        <w:t>admission onwards)</w:t>
      </w:r>
    </w:p>
    <w:p w:rsidR="0094558D" w:rsidRPr="006237CD" w:rsidRDefault="0094558D" w:rsidP="0094558D">
      <w:pPr>
        <w:adjustRightInd w:val="0"/>
        <w:spacing w:line="360" w:lineRule="auto"/>
        <w:jc w:val="center"/>
        <w:rPr>
          <w:rFonts w:ascii="Bookman Old Style" w:hAnsi="Bookman Old Style" w:cs="Times New Roman"/>
          <w:b/>
          <w:bCs/>
          <w:iCs/>
          <w:sz w:val="28"/>
          <w:szCs w:val="28"/>
        </w:rPr>
      </w:pPr>
    </w:p>
    <w:p w:rsidR="0094558D" w:rsidRPr="006237CD" w:rsidRDefault="0094558D" w:rsidP="0094558D">
      <w:pPr>
        <w:jc w:val="center"/>
        <w:rPr>
          <w:rFonts w:ascii="Times New Roman" w:hAnsi="Times New Roman" w:cs="Times New Roman"/>
          <w:b/>
          <w:bCs/>
        </w:rPr>
      </w:pPr>
      <w:r w:rsidRPr="006237CD">
        <w:rPr>
          <w:rFonts w:ascii="Times New Roman" w:hAnsi="Times New Roman" w:cs="Times New Roman"/>
          <w:b/>
          <w:bCs/>
        </w:rPr>
        <w:t>List of the members of Board of Studies in Life Science (UG and PG)</w:t>
      </w:r>
    </w:p>
    <w:p w:rsidR="0094558D" w:rsidRPr="006237CD" w:rsidRDefault="0094558D" w:rsidP="0094558D">
      <w:pPr>
        <w:jc w:val="center"/>
        <w:rPr>
          <w:rFonts w:ascii="Times New Roman" w:hAnsi="Times New Roman" w:cs="Times New Roman"/>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977"/>
        <w:gridCol w:w="2313"/>
        <w:gridCol w:w="2790"/>
      </w:tblGrid>
      <w:tr w:rsidR="0094558D" w:rsidRPr="006237CD" w:rsidTr="002731BA">
        <w:trPr>
          <w:jc w:val="center"/>
        </w:trPr>
        <w:tc>
          <w:tcPr>
            <w:tcW w:w="959"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Sl. No.</w:t>
            </w:r>
          </w:p>
        </w:tc>
        <w:tc>
          <w:tcPr>
            <w:tcW w:w="2977"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Name</w:t>
            </w:r>
          </w:p>
        </w:tc>
        <w:tc>
          <w:tcPr>
            <w:tcW w:w="2313"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 xml:space="preserve">Designation </w:t>
            </w:r>
          </w:p>
        </w:tc>
        <w:tc>
          <w:tcPr>
            <w:tcW w:w="2790"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Institution</w:t>
            </w:r>
          </w:p>
        </w:tc>
      </w:tr>
      <w:tr w:rsidR="0094558D" w:rsidRPr="006237CD" w:rsidTr="002731BA">
        <w:trPr>
          <w:jc w:val="center"/>
        </w:trPr>
        <w:tc>
          <w:tcPr>
            <w:tcW w:w="959"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1</w:t>
            </w:r>
          </w:p>
        </w:tc>
        <w:tc>
          <w:tcPr>
            <w:tcW w:w="2977" w:type="dxa"/>
          </w:tcPr>
          <w:p w:rsidR="0094558D" w:rsidRPr="006237CD" w:rsidRDefault="0094558D" w:rsidP="002731BA">
            <w:pPr>
              <w:rPr>
                <w:rFonts w:ascii="Times New Roman" w:hAnsi="Times New Roman" w:cs="Times New Roman"/>
              </w:rPr>
            </w:pPr>
            <w:r w:rsidRPr="006237CD">
              <w:rPr>
                <w:rFonts w:ascii="Times New Roman" w:hAnsi="Times New Roman" w:cs="Times New Roman"/>
              </w:rPr>
              <w:t>Dr. K. S. Anoop Das</w:t>
            </w:r>
          </w:p>
        </w:tc>
        <w:tc>
          <w:tcPr>
            <w:tcW w:w="2313"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Assistant Professor, Chairman, BoS</w:t>
            </w:r>
          </w:p>
        </w:tc>
        <w:tc>
          <w:tcPr>
            <w:tcW w:w="2790" w:type="dxa"/>
          </w:tcPr>
          <w:p w:rsidR="0094558D" w:rsidRPr="006237CD" w:rsidRDefault="0094558D" w:rsidP="002731BA">
            <w:pPr>
              <w:rPr>
                <w:rFonts w:ascii="Times New Roman" w:hAnsi="Times New Roman" w:cs="Times New Roman"/>
              </w:rPr>
            </w:pPr>
            <w:r w:rsidRPr="006237CD">
              <w:rPr>
                <w:rFonts w:ascii="Times New Roman" w:hAnsi="Times New Roman" w:cs="Times New Roman"/>
              </w:rPr>
              <w:t>MES Mampad College</w:t>
            </w:r>
          </w:p>
          <w:p w:rsidR="0094558D" w:rsidRPr="006237CD" w:rsidRDefault="0094558D" w:rsidP="002731BA">
            <w:pPr>
              <w:rPr>
                <w:rFonts w:ascii="Times New Roman" w:hAnsi="Times New Roman" w:cs="Times New Roman"/>
              </w:rPr>
            </w:pPr>
            <w:r w:rsidRPr="006237CD">
              <w:rPr>
                <w:rFonts w:ascii="Times New Roman" w:hAnsi="Times New Roman" w:cs="Times New Roman"/>
              </w:rPr>
              <w:t>Mampad College PO</w:t>
            </w:r>
          </w:p>
        </w:tc>
      </w:tr>
      <w:tr w:rsidR="0094558D" w:rsidRPr="006237CD" w:rsidTr="002731BA">
        <w:trPr>
          <w:jc w:val="center"/>
        </w:trPr>
        <w:tc>
          <w:tcPr>
            <w:tcW w:w="959"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2</w:t>
            </w:r>
          </w:p>
        </w:tc>
        <w:tc>
          <w:tcPr>
            <w:tcW w:w="2977" w:type="dxa"/>
          </w:tcPr>
          <w:p w:rsidR="0094558D" w:rsidRPr="006237CD" w:rsidRDefault="0094558D" w:rsidP="002731BA">
            <w:pPr>
              <w:spacing w:before="120"/>
              <w:rPr>
                <w:rFonts w:ascii="Times New Roman" w:hAnsi="Times New Roman" w:cs="Times New Roman"/>
              </w:rPr>
            </w:pPr>
            <w:r w:rsidRPr="006237CD">
              <w:rPr>
                <w:rFonts w:ascii="Times New Roman" w:hAnsi="Times New Roman" w:cs="Times New Roman"/>
              </w:rPr>
              <w:t>Dr. L. K. Sreekala</w:t>
            </w:r>
          </w:p>
        </w:tc>
        <w:tc>
          <w:tcPr>
            <w:tcW w:w="2313"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Assistant Professor</w:t>
            </w:r>
          </w:p>
        </w:tc>
        <w:tc>
          <w:tcPr>
            <w:tcW w:w="2790" w:type="dxa"/>
          </w:tcPr>
          <w:p w:rsidR="0094558D" w:rsidRPr="006237CD" w:rsidRDefault="0094558D" w:rsidP="002731BA">
            <w:pPr>
              <w:rPr>
                <w:rFonts w:ascii="Times New Roman" w:hAnsi="Times New Roman" w:cs="Times New Roman"/>
              </w:rPr>
            </w:pPr>
            <w:r w:rsidRPr="006237CD">
              <w:rPr>
                <w:rFonts w:ascii="Times New Roman" w:hAnsi="Times New Roman" w:cs="Times New Roman"/>
              </w:rPr>
              <w:t>MES Mampad College</w:t>
            </w:r>
          </w:p>
          <w:p w:rsidR="0094558D" w:rsidRPr="006237CD" w:rsidRDefault="0094558D" w:rsidP="002731BA">
            <w:pPr>
              <w:rPr>
                <w:rFonts w:ascii="Times New Roman" w:hAnsi="Times New Roman" w:cs="Times New Roman"/>
              </w:rPr>
            </w:pPr>
            <w:r w:rsidRPr="006237CD">
              <w:rPr>
                <w:rFonts w:ascii="Times New Roman" w:hAnsi="Times New Roman" w:cs="Times New Roman"/>
              </w:rPr>
              <w:t>Mampad College PO</w:t>
            </w:r>
          </w:p>
        </w:tc>
      </w:tr>
      <w:tr w:rsidR="0094558D" w:rsidRPr="006237CD" w:rsidTr="002731BA">
        <w:trPr>
          <w:jc w:val="center"/>
        </w:trPr>
        <w:tc>
          <w:tcPr>
            <w:tcW w:w="959"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3</w:t>
            </w:r>
          </w:p>
        </w:tc>
        <w:tc>
          <w:tcPr>
            <w:tcW w:w="2977" w:type="dxa"/>
          </w:tcPr>
          <w:p w:rsidR="0094558D" w:rsidRPr="006237CD" w:rsidRDefault="0094558D" w:rsidP="002731BA">
            <w:pPr>
              <w:spacing w:before="120"/>
              <w:rPr>
                <w:rFonts w:ascii="Times New Roman" w:hAnsi="Times New Roman" w:cs="Times New Roman"/>
              </w:rPr>
            </w:pPr>
            <w:r w:rsidRPr="006237CD">
              <w:rPr>
                <w:rFonts w:ascii="Times New Roman" w:hAnsi="Times New Roman" w:cs="Times New Roman"/>
              </w:rPr>
              <w:t>Dr. K. U. Muhammed Abdul Rafeeq</w:t>
            </w:r>
          </w:p>
        </w:tc>
        <w:tc>
          <w:tcPr>
            <w:tcW w:w="2313"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Assistant Professor</w:t>
            </w:r>
          </w:p>
        </w:tc>
        <w:tc>
          <w:tcPr>
            <w:tcW w:w="2790" w:type="dxa"/>
          </w:tcPr>
          <w:p w:rsidR="0094558D" w:rsidRPr="006237CD" w:rsidRDefault="0094558D" w:rsidP="002731BA">
            <w:pPr>
              <w:rPr>
                <w:rFonts w:ascii="Times New Roman" w:hAnsi="Times New Roman" w:cs="Times New Roman"/>
              </w:rPr>
            </w:pPr>
            <w:r w:rsidRPr="006237CD">
              <w:rPr>
                <w:rFonts w:ascii="Times New Roman" w:hAnsi="Times New Roman" w:cs="Times New Roman"/>
              </w:rPr>
              <w:t>MES Mampad College</w:t>
            </w:r>
          </w:p>
          <w:p w:rsidR="0094558D" w:rsidRPr="006237CD" w:rsidRDefault="0094558D" w:rsidP="002731BA">
            <w:pPr>
              <w:rPr>
                <w:rFonts w:ascii="Times New Roman" w:hAnsi="Times New Roman" w:cs="Times New Roman"/>
              </w:rPr>
            </w:pPr>
            <w:r w:rsidRPr="006237CD">
              <w:rPr>
                <w:rFonts w:ascii="Times New Roman" w:hAnsi="Times New Roman" w:cs="Times New Roman"/>
              </w:rPr>
              <w:t>Mampad College PO</w:t>
            </w:r>
          </w:p>
        </w:tc>
      </w:tr>
      <w:tr w:rsidR="0094558D" w:rsidRPr="006237CD" w:rsidTr="002731BA">
        <w:trPr>
          <w:jc w:val="center"/>
        </w:trPr>
        <w:tc>
          <w:tcPr>
            <w:tcW w:w="959"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4</w:t>
            </w:r>
          </w:p>
        </w:tc>
        <w:tc>
          <w:tcPr>
            <w:tcW w:w="2977" w:type="dxa"/>
          </w:tcPr>
          <w:p w:rsidR="0094558D" w:rsidRPr="006237CD" w:rsidRDefault="0094558D" w:rsidP="002731BA">
            <w:pPr>
              <w:spacing w:before="120"/>
              <w:rPr>
                <w:rFonts w:ascii="Times New Roman" w:hAnsi="Times New Roman" w:cs="Times New Roman"/>
              </w:rPr>
            </w:pPr>
            <w:r w:rsidRPr="006237CD">
              <w:rPr>
                <w:rFonts w:ascii="Times New Roman" w:hAnsi="Times New Roman" w:cs="Times New Roman"/>
              </w:rPr>
              <w:t>Dr. K. M. Remia</w:t>
            </w:r>
          </w:p>
        </w:tc>
        <w:tc>
          <w:tcPr>
            <w:tcW w:w="2313"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Assistant Professor</w:t>
            </w:r>
          </w:p>
        </w:tc>
        <w:tc>
          <w:tcPr>
            <w:tcW w:w="2790" w:type="dxa"/>
          </w:tcPr>
          <w:p w:rsidR="0094558D" w:rsidRPr="006237CD" w:rsidRDefault="0094558D" w:rsidP="002731BA">
            <w:pPr>
              <w:rPr>
                <w:rFonts w:ascii="Times New Roman" w:hAnsi="Times New Roman" w:cs="Times New Roman"/>
              </w:rPr>
            </w:pPr>
            <w:r w:rsidRPr="006237CD">
              <w:rPr>
                <w:rFonts w:ascii="Times New Roman" w:hAnsi="Times New Roman" w:cs="Times New Roman"/>
              </w:rPr>
              <w:t>MES Mampad College</w:t>
            </w:r>
          </w:p>
          <w:p w:rsidR="0094558D" w:rsidRPr="006237CD" w:rsidRDefault="0094558D" w:rsidP="002731BA">
            <w:pPr>
              <w:rPr>
                <w:rFonts w:ascii="Times New Roman" w:hAnsi="Times New Roman" w:cs="Times New Roman"/>
              </w:rPr>
            </w:pPr>
            <w:r w:rsidRPr="006237CD">
              <w:rPr>
                <w:rFonts w:ascii="Times New Roman" w:hAnsi="Times New Roman" w:cs="Times New Roman"/>
              </w:rPr>
              <w:t>Mampad College PO</w:t>
            </w:r>
          </w:p>
        </w:tc>
      </w:tr>
      <w:tr w:rsidR="0094558D" w:rsidRPr="006237CD" w:rsidTr="002731BA">
        <w:trPr>
          <w:jc w:val="center"/>
        </w:trPr>
        <w:tc>
          <w:tcPr>
            <w:tcW w:w="959"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5</w:t>
            </w:r>
          </w:p>
        </w:tc>
        <w:tc>
          <w:tcPr>
            <w:tcW w:w="2977" w:type="dxa"/>
          </w:tcPr>
          <w:p w:rsidR="0094558D" w:rsidRPr="006237CD" w:rsidRDefault="0094558D" w:rsidP="002731BA">
            <w:pPr>
              <w:rPr>
                <w:rFonts w:ascii="Times New Roman" w:hAnsi="Times New Roman" w:cs="Times New Roman"/>
              </w:rPr>
            </w:pPr>
            <w:r w:rsidRPr="006237CD">
              <w:rPr>
                <w:rFonts w:ascii="Times New Roman" w:hAnsi="Times New Roman" w:cs="Times New Roman"/>
              </w:rPr>
              <w:t>Ms. Shamiyath A</w:t>
            </w:r>
          </w:p>
        </w:tc>
        <w:tc>
          <w:tcPr>
            <w:tcW w:w="2313"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Assistant Professor</w:t>
            </w:r>
          </w:p>
        </w:tc>
        <w:tc>
          <w:tcPr>
            <w:tcW w:w="2790" w:type="dxa"/>
          </w:tcPr>
          <w:p w:rsidR="0094558D" w:rsidRPr="006237CD" w:rsidRDefault="0094558D" w:rsidP="002731BA">
            <w:pPr>
              <w:rPr>
                <w:rFonts w:ascii="Times New Roman" w:hAnsi="Times New Roman" w:cs="Times New Roman"/>
              </w:rPr>
            </w:pPr>
            <w:r w:rsidRPr="006237CD">
              <w:rPr>
                <w:rFonts w:ascii="Times New Roman" w:hAnsi="Times New Roman" w:cs="Times New Roman"/>
              </w:rPr>
              <w:t>MES Mampad College</w:t>
            </w:r>
          </w:p>
          <w:p w:rsidR="0094558D" w:rsidRPr="006237CD" w:rsidRDefault="0094558D" w:rsidP="002731BA">
            <w:pPr>
              <w:rPr>
                <w:rFonts w:ascii="Times New Roman" w:hAnsi="Times New Roman" w:cs="Times New Roman"/>
              </w:rPr>
            </w:pPr>
            <w:r w:rsidRPr="006237CD">
              <w:rPr>
                <w:rFonts w:ascii="Times New Roman" w:hAnsi="Times New Roman" w:cs="Times New Roman"/>
              </w:rPr>
              <w:t>Mampad College PO</w:t>
            </w:r>
          </w:p>
        </w:tc>
      </w:tr>
      <w:tr w:rsidR="0094558D" w:rsidRPr="006237CD" w:rsidTr="002731BA">
        <w:trPr>
          <w:jc w:val="center"/>
        </w:trPr>
        <w:tc>
          <w:tcPr>
            <w:tcW w:w="959"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6</w:t>
            </w:r>
          </w:p>
        </w:tc>
        <w:tc>
          <w:tcPr>
            <w:tcW w:w="2977" w:type="dxa"/>
          </w:tcPr>
          <w:p w:rsidR="0094558D" w:rsidRPr="006237CD" w:rsidRDefault="0094558D" w:rsidP="002731BA">
            <w:pPr>
              <w:rPr>
                <w:rFonts w:ascii="Times New Roman" w:hAnsi="Times New Roman" w:cs="Times New Roman"/>
              </w:rPr>
            </w:pPr>
            <w:r w:rsidRPr="006237CD">
              <w:rPr>
                <w:rFonts w:ascii="Times New Roman" w:hAnsi="Times New Roman" w:cs="Times New Roman"/>
              </w:rPr>
              <w:t>Dr. Dollymol. M.A.</w:t>
            </w:r>
          </w:p>
          <w:p w:rsidR="0094558D" w:rsidRPr="006237CD" w:rsidRDefault="0094558D" w:rsidP="002731BA">
            <w:pPr>
              <w:jc w:val="center"/>
              <w:rPr>
                <w:rFonts w:ascii="Times New Roman" w:hAnsi="Times New Roman" w:cs="Times New Roman"/>
              </w:rPr>
            </w:pPr>
          </w:p>
        </w:tc>
        <w:tc>
          <w:tcPr>
            <w:tcW w:w="2313"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Assistant Professor</w:t>
            </w:r>
          </w:p>
        </w:tc>
        <w:tc>
          <w:tcPr>
            <w:tcW w:w="2790" w:type="dxa"/>
          </w:tcPr>
          <w:p w:rsidR="0094558D" w:rsidRPr="006237CD" w:rsidRDefault="0094558D" w:rsidP="002731BA">
            <w:pPr>
              <w:rPr>
                <w:rFonts w:ascii="Times New Roman" w:hAnsi="Times New Roman" w:cs="Times New Roman"/>
              </w:rPr>
            </w:pPr>
            <w:r w:rsidRPr="006237CD">
              <w:rPr>
                <w:rFonts w:ascii="Times New Roman" w:hAnsi="Times New Roman" w:cs="Times New Roman"/>
              </w:rPr>
              <w:t>MES Mampad College</w:t>
            </w:r>
          </w:p>
          <w:p w:rsidR="0094558D" w:rsidRPr="006237CD" w:rsidRDefault="0094558D" w:rsidP="002731BA">
            <w:pPr>
              <w:rPr>
                <w:rFonts w:ascii="Times New Roman" w:hAnsi="Times New Roman" w:cs="Times New Roman"/>
              </w:rPr>
            </w:pPr>
            <w:r w:rsidRPr="006237CD">
              <w:rPr>
                <w:rFonts w:ascii="Times New Roman" w:hAnsi="Times New Roman" w:cs="Times New Roman"/>
              </w:rPr>
              <w:t>Mampad College PO</w:t>
            </w:r>
          </w:p>
        </w:tc>
      </w:tr>
      <w:tr w:rsidR="0094558D" w:rsidRPr="006237CD" w:rsidTr="002731BA">
        <w:trPr>
          <w:jc w:val="center"/>
        </w:trPr>
        <w:tc>
          <w:tcPr>
            <w:tcW w:w="959"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7</w:t>
            </w:r>
          </w:p>
        </w:tc>
        <w:tc>
          <w:tcPr>
            <w:tcW w:w="2977"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Dr. C. K. Abdul Rabbi Nistar</w:t>
            </w:r>
          </w:p>
        </w:tc>
        <w:tc>
          <w:tcPr>
            <w:tcW w:w="2313"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Associate Professor, Rtd. HOD</w:t>
            </w:r>
          </w:p>
        </w:tc>
        <w:tc>
          <w:tcPr>
            <w:tcW w:w="2790" w:type="dxa"/>
          </w:tcPr>
          <w:p w:rsidR="0094558D" w:rsidRPr="006237CD" w:rsidRDefault="0094558D" w:rsidP="002731BA">
            <w:pPr>
              <w:rPr>
                <w:rFonts w:ascii="Times New Roman" w:hAnsi="Times New Roman" w:cs="Times New Roman"/>
              </w:rPr>
            </w:pPr>
            <w:r w:rsidRPr="006237CD">
              <w:rPr>
                <w:rFonts w:ascii="Times New Roman" w:hAnsi="Times New Roman" w:cs="Times New Roman"/>
              </w:rPr>
              <w:t>MES Mampad College</w:t>
            </w:r>
          </w:p>
          <w:p w:rsidR="0094558D" w:rsidRPr="006237CD" w:rsidRDefault="0094558D" w:rsidP="002731BA">
            <w:pPr>
              <w:rPr>
                <w:rFonts w:ascii="Times New Roman" w:hAnsi="Times New Roman" w:cs="Times New Roman"/>
              </w:rPr>
            </w:pPr>
            <w:r w:rsidRPr="006237CD">
              <w:rPr>
                <w:rFonts w:ascii="Times New Roman" w:hAnsi="Times New Roman" w:cs="Times New Roman"/>
              </w:rPr>
              <w:t>Mampad College PO</w:t>
            </w:r>
          </w:p>
        </w:tc>
      </w:tr>
      <w:tr w:rsidR="0094558D" w:rsidRPr="006237CD" w:rsidTr="002731BA">
        <w:trPr>
          <w:jc w:val="center"/>
        </w:trPr>
        <w:tc>
          <w:tcPr>
            <w:tcW w:w="959"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8</w:t>
            </w:r>
          </w:p>
        </w:tc>
        <w:tc>
          <w:tcPr>
            <w:tcW w:w="2977" w:type="dxa"/>
          </w:tcPr>
          <w:p w:rsidR="0094558D" w:rsidRPr="006237CD" w:rsidRDefault="0094558D" w:rsidP="002731BA">
            <w:pPr>
              <w:tabs>
                <w:tab w:val="left" w:pos="317"/>
              </w:tabs>
              <w:spacing w:before="120"/>
              <w:rPr>
                <w:rFonts w:ascii="Times New Roman" w:hAnsi="Times New Roman" w:cs="Times New Roman"/>
              </w:rPr>
            </w:pPr>
            <w:r w:rsidRPr="006237CD">
              <w:rPr>
                <w:rFonts w:ascii="Times New Roman" w:hAnsi="Times New Roman" w:cs="Times New Roman"/>
              </w:rPr>
              <w:t xml:space="preserve">Dr. K. Mohammed Ismail </w:t>
            </w:r>
          </w:p>
          <w:p w:rsidR="0094558D" w:rsidRPr="006237CD" w:rsidRDefault="0094558D" w:rsidP="002731BA">
            <w:pPr>
              <w:rPr>
                <w:rFonts w:ascii="Times New Roman" w:hAnsi="Times New Roman" w:cs="Times New Roman"/>
              </w:rPr>
            </w:pPr>
          </w:p>
        </w:tc>
        <w:tc>
          <w:tcPr>
            <w:tcW w:w="2313"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Associate Professor, Rtd. HOD</w:t>
            </w:r>
          </w:p>
        </w:tc>
        <w:tc>
          <w:tcPr>
            <w:tcW w:w="2790" w:type="dxa"/>
          </w:tcPr>
          <w:p w:rsidR="0094558D" w:rsidRPr="006237CD" w:rsidRDefault="0094558D" w:rsidP="002731BA">
            <w:pPr>
              <w:rPr>
                <w:rFonts w:ascii="Times New Roman" w:hAnsi="Times New Roman" w:cs="Times New Roman"/>
              </w:rPr>
            </w:pPr>
            <w:r w:rsidRPr="006237CD">
              <w:rPr>
                <w:rFonts w:ascii="Times New Roman" w:hAnsi="Times New Roman" w:cs="Times New Roman"/>
              </w:rPr>
              <w:t>MES Mampad College</w:t>
            </w:r>
          </w:p>
          <w:p w:rsidR="0094558D" w:rsidRPr="006237CD" w:rsidRDefault="0094558D" w:rsidP="002731BA">
            <w:pPr>
              <w:rPr>
                <w:rFonts w:ascii="Times New Roman" w:hAnsi="Times New Roman" w:cs="Times New Roman"/>
              </w:rPr>
            </w:pPr>
            <w:r w:rsidRPr="006237CD">
              <w:rPr>
                <w:rFonts w:ascii="Times New Roman" w:hAnsi="Times New Roman" w:cs="Times New Roman"/>
              </w:rPr>
              <w:t>Mampad College PO</w:t>
            </w:r>
          </w:p>
        </w:tc>
      </w:tr>
    </w:tbl>
    <w:p w:rsidR="0094558D" w:rsidRPr="006237CD" w:rsidRDefault="0094558D" w:rsidP="0094558D">
      <w:pPr>
        <w:spacing w:before="120"/>
        <w:jc w:val="center"/>
        <w:rPr>
          <w:rFonts w:ascii="Times New Roman" w:hAnsi="Times New Roman" w:cs="Times New Roman"/>
          <w:b/>
          <w:u w:val="single"/>
        </w:rPr>
      </w:pPr>
      <w:r w:rsidRPr="006237CD">
        <w:rPr>
          <w:rFonts w:ascii="Times New Roman" w:hAnsi="Times New Roman" w:cs="Times New Roman"/>
          <w:b/>
          <w:u w:val="single"/>
        </w:rPr>
        <w:t>External experts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977"/>
        <w:gridCol w:w="2409"/>
        <w:gridCol w:w="2694"/>
      </w:tblGrid>
      <w:tr w:rsidR="0094558D" w:rsidRPr="006237CD" w:rsidTr="002731BA">
        <w:trPr>
          <w:jc w:val="center"/>
        </w:trPr>
        <w:tc>
          <w:tcPr>
            <w:tcW w:w="959"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Sl. No.</w:t>
            </w:r>
          </w:p>
        </w:tc>
        <w:tc>
          <w:tcPr>
            <w:tcW w:w="2977"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Name</w:t>
            </w:r>
          </w:p>
        </w:tc>
        <w:tc>
          <w:tcPr>
            <w:tcW w:w="2409"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 xml:space="preserve">Designation </w:t>
            </w:r>
          </w:p>
        </w:tc>
        <w:tc>
          <w:tcPr>
            <w:tcW w:w="2694"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Institution</w:t>
            </w:r>
          </w:p>
        </w:tc>
      </w:tr>
      <w:tr w:rsidR="0094558D" w:rsidRPr="006237CD" w:rsidTr="002731BA">
        <w:trPr>
          <w:jc w:val="center"/>
        </w:trPr>
        <w:tc>
          <w:tcPr>
            <w:tcW w:w="959"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1</w:t>
            </w:r>
          </w:p>
        </w:tc>
        <w:tc>
          <w:tcPr>
            <w:tcW w:w="2977"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Dr. C. O Joshi</w:t>
            </w:r>
          </w:p>
        </w:tc>
        <w:tc>
          <w:tcPr>
            <w:tcW w:w="2409" w:type="dxa"/>
          </w:tcPr>
          <w:p w:rsidR="0094558D" w:rsidRPr="006237CD" w:rsidRDefault="0094558D" w:rsidP="002731BA">
            <w:pPr>
              <w:rPr>
                <w:rFonts w:ascii="Times New Roman" w:hAnsi="Times New Roman" w:cs="Times New Roman"/>
              </w:rPr>
            </w:pPr>
            <w:r w:rsidRPr="006237CD">
              <w:rPr>
                <w:rFonts w:ascii="Times New Roman" w:hAnsi="Times New Roman" w:cs="Times New Roman"/>
              </w:rPr>
              <w:t xml:space="preserve">Associate Professor, Department of Zoology </w:t>
            </w:r>
          </w:p>
        </w:tc>
        <w:tc>
          <w:tcPr>
            <w:tcW w:w="2694" w:type="dxa"/>
          </w:tcPr>
          <w:p w:rsidR="0094558D" w:rsidRPr="006237CD" w:rsidRDefault="0094558D" w:rsidP="002731BA">
            <w:pPr>
              <w:rPr>
                <w:rFonts w:ascii="Times New Roman" w:hAnsi="Times New Roman" w:cs="Times New Roman"/>
              </w:rPr>
            </w:pPr>
            <w:r w:rsidRPr="006237CD">
              <w:rPr>
                <w:rFonts w:ascii="Times New Roman" w:hAnsi="Times New Roman" w:cs="Times New Roman"/>
              </w:rPr>
              <w:t>Christ College, Irinjalakuda</w:t>
            </w:r>
          </w:p>
          <w:p w:rsidR="0094558D" w:rsidRPr="006237CD" w:rsidRDefault="0094558D" w:rsidP="002731BA">
            <w:pPr>
              <w:rPr>
                <w:rFonts w:ascii="Times New Roman" w:hAnsi="Times New Roman" w:cs="Times New Roman"/>
              </w:rPr>
            </w:pPr>
          </w:p>
        </w:tc>
      </w:tr>
      <w:tr w:rsidR="0094558D" w:rsidRPr="006237CD" w:rsidTr="002731BA">
        <w:trPr>
          <w:jc w:val="center"/>
        </w:trPr>
        <w:tc>
          <w:tcPr>
            <w:tcW w:w="959"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2</w:t>
            </w:r>
          </w:p>
        </w:tc>
        <w:tc>
          <w:tcPr>
            <w:tcW w:w="2977"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Dr. C. M. Abdul Salam</w:t>
            </w:r>
          </w:p>
        </w:tc>
        <w:tc>
          <w:tcPr>
            <w:tcW w:w="2409"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HOD, Associate Professor, Department of Botany</w:t>
            </w:r>
          </w:p>
        </w:tc>
        <w:tc>
          <w:tcPr>
            <w:tcW w:w="2694" w:type="dxa"/>
          </w:tcPr>
          <w:p w:rsidR="0094558D" w:rsidRPr="006237CD" w:rsidRDefault="0094558D" w:rsidP="002731BA">
            <w:pPr>
              <w:rPr>
                <w:rFonts w:ascii="Times New Roman" w:hAnsi="Times New Roman" w:cs="Times New Roman"/>
              </w:rPr>
            </w:pPr>
            <w:r w:rsidRPr="006237CD">
              <w:rPr>
                <w:rFonts w:ascii="Times New Roman" w:hAnsi="Times New Roman" w:cs="Times New Roman"/>
              </w:rPr>
              <w:t>Unity Womwn’s College Narukara, Manjari</w:t>
            </w:r>
          </w:p>
        </w:tc>
      </w:tr>
    </w:tbl>
    <w:p w:rsidR="0094558D" w:rsidRPr="006237CD" w:rsidRDefault="0094558D" w:rsidP="0094558D">
      <w:pPr>
        <w:spacing w:before="120"/>
        <w:jc w:val="center"/>
        <w:rPr>
          <w:rFonts w:ascii="Times New Roman" w:hAnsi="Times New Roman" w:cs="Times New Roman"/>
          <w:b/>
          <w:u w:val="single"/>
        </w:rPr>
      </w:pPr>
      <w:r w:rsidRPr="006237CD">
        <w:rPr>
          <w:rFonts w:ascii="Times New Roman" w:hAnsi="Times New Roman" w:cs="Times New Roman"/>
          <w:b/>
          <w:u w:val="single"/>
        </w:rPr>
        <w:t>Meritorious alumnus as member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977"/>
        <w:gridCol w:w="2313"/>
        <w:gridCol w:w="2790"/>
      </w:tblGrid>
      <w:tr w:rsidR="0094558D" w:rsidRPr="006237CD" w:rsidTr="002731BA">
        <w:trPr>
          <w:jc w:val="center"/>
        </w:trPr>
        <w:tc>
          <w:tcPr>
            <w:tcW w:w="959" w:type="dxa"/>
          </w:tcPr>
          <w:p w:rsidR="0094558D" w:rsidRPr="006237CD" w:rsidRDefault="0094558D" w:rsidP="002731BA">
            <w:pPr>
              <w:jc w:val="center"/>
              <w:rPr>
                <w:rFonts w:ascii="Times New Roman" w:hAnsi="Times New Roman" w:cs="Times New Roman"/>
                <w:sz w:val="24"/>
                <w:szCs w:val="24"/>
              </w:rPr>
            </w:pPr>
            <w:r w:rsidRPr="006237CD">
              <w:rPr>
                <w:rFonts w:ascii="Times New Roman" w:hAnsi="Times New Roman" w:cs="Times New Roman"/>
                <w:sz w:val="24"/>
                <w:szCs w:val="24"/>
              </w:rPr>
              <w:lastRenderedPageBreak/>
              <w:t>Sl. No.</w:t>
            </w:r>
          </w:p>
        </w:tc>
        <w:tc>
          <w:tcPr>
            <w:tcW w:w="2977" w:type="dxa"/>
          </w:tcPr>
          <w:p w:rsidR="0094558D" w:rsidRPr="006237CD" w:rsidRDefault="0094558D" w:rsidP="002731BA">
            <w:pPr>
              <w:jc w:val="center"/>
              <w:rPr>
                <w:rFonts w:ascii="Times New Roman" w:hAnsi="Times New Roman" w:cs="Times New Roman"/>
                <w:sz w:val="24"/>
                <w:szCs w:val="24"/>
              </w:rPr>
            </w:pPr>
            <w:r w:rsidRPr="006237CD">
              <w:rPr>
                <w:rFonts w:ascii="Times New Roman" w:hAnsi="Times New Roman" w:cs="Times New Roman"/>
                <w:sz w:val="24"/>
                <w:szCs w:val="24"/>
              </w:rPr>
              <w:t>Name</w:t>
            </w:r>
          </w:p>
        </w:tc>
        <w:tc>
          <w:tcPr>
            <w:tcW w:w="2313" w:type="dxa"/>
          </w:tcPr>
          <w:p w:rsidR="0094558D" w:rsidRPr="006237CD" w:rsidRDefault="0094558D" w:rsidP="002731BA">
            <w:pPr>
              <w:jc w:val="center"/>
              <w:rPr>
                <w:rFonts w:ascii="Times New Roman" w:hAnsi="Times New Roman" w:cs="Times New Roman"/>
                <w:sz w:val="24"/>
                <w:szCs w:val="24"/>
              </w:rPr>
            </w:pPr>
            <w:r w:rsidRPr="006237CD">
              <w:rPr>
                <w:rFonts w:ascii="Times New Roman" w:hAnsi="Times New Roman" w:cs="Times New Roman"/>
                <w:sz w:val="24"/>
                <w:szCs w:val="24"/>
              </w:rPr>
              <w:t xml:space="preserve">Designation </w:t>
            </w:r>
          </w:p>
        </w:tc>
        <w:tc>
          <w:tcPr>
            <w:tcW w:w="2790" w:type="dxa"/>
          </w:tcPr>
          <w:p w:rsidR="0094558D" w:rsidRPr="006237CD" w:rsidRDefault="0094558D" w:rsidP="002731BA">
            <w:pPr>
              <w:jc w:val="center"/>
              <w:rPr>
                <w:rFonts w:ascii="Times New Roman" w:hAnsi="Times New Roman" w:cs="Times New Roman"/>
                <w:sz w:val="24"/>
                <w:szCs w:val="24"/>
              </w:rPr>
            </w:pPr>
            <w:r w:rsidRPr="006237CD">
              <w:rPr>
                <w:rFonts w:ascii="Times New Roman" w:hAnsi="Times New Roman" w:cs="Times New Roman"/>
                <w:sz w:val="24"/>
                <w:szCs w:val="24"/>
              </w:rPr>
              <w:t>Institution</w:t>
            </w:r>
          </w:p>
        </w:tc>
      </w:tr>
      <w:tr w:rsidR="0094558D" w:rsidRPr="006237CD" w:rsidTr="002731BA">
        <w:trPr>
          <w:jc w:val="center"/>
        </w:trPr>
        <w:tc>
          <w:tcPr>
            <w:tcW w:w="959"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1</w:t>
            </w:r>
          </w:p>
        </w:tc>
        <w:tc>
          <w:tcPr>
            <w:tcW w:w="2977" w:type="dxa"/>
          </w:tcPr>
          <w:p w:rsidR="0094558D" w:rsidRPr="006237CD" w:rsidRDefault="0094558D" w:rsidP="002731BA">
            <w:pPr>
              <w:rPr>
                <w:rFonts w:ascii="Times New Roman" w:hAnsi="Times New Roman" w:cs="Times New Roman"/>
              </w:rPr>
            </w:pPr>
            <w:r w:rsidRPr="006237CD">
              <w:rPr>
                <w:rFonts w:ascii="Times New Roman" w:hAnsi="Times New Roman" w:cs="Times New Roman"/>
              </w:rPr>
              <w:t>Dr. Muhamed Jafer Palot</w:t>
            </w:r>
          </w:p>
          <w:p w:rsidR="0094558D" w:rsidRPr="006237CD" w:rsidRDefault="0094558D" w:rsidP="002731BA">
            <w:pPr>
              <w:jc w:val="center"/>
              <w:rPr>
                <w:rFonts w:ascii="Times New Roman" w:hAnsi="Times New Roman" w:cs="Times New Roman"/>
              </w:rPr>
            </w:pPr>
          </w:p>
        </w:tc>
        <w:tc>
          <w:tcPr>
            <w:tcW w:w="2313" w:type="dxa"/>
          </w:tcPr>
          <w:p w:rsidR="0094558D" w:rsidRPr="006237CD" w:rsidRDefault="0094558D" w:rsidP="002731BA">
            <w:pPr>
              <w:ind w:left="720"/>
              <w:rPr>
                <w:rFonts w:ascii="Times New Roman" w:hAnsi="Times New Roman" w:cs="Times New Roman"/>
              </w:rPr>
            </w:pPr>
            <w:r w:rsidRPr="006237CD">
              <w:rPr>
                <w:rFonts w:ascii="Times New Roman" w:hAnsi="Times New Roman" w:cs="Times New Roman"/>
              </w:rPr>
              <w:t xml:space="preserve">Assistant Zoologist </w:t>
            </w:r>
          </w:p>
          <w:p w:rsidR="0094558D" w:rsidRPr="006237CD" w:rsidRDefault="0094558D" w:rsidP="002731BA">
            <w:pPr>
              <w:rPr>
                <w:rFonts w:ascii="Times New Roman" w:hAnsi="Times New Roman" w:cs="Times New Roman"/>
              </w:rPr>
            </w:pPr>
          </w:p>
        </w:tc>
        <w:tc>
          <w:tcPr>
            <w:tcW w:w="2790" w:type="dxa"/>
          </w:tcPr>
          <w:p w:rsidR="0094558D" w:rsidRPr="006237CD" w:rsidRDefault="0094558D" w:rsidP="002731BA">
            <w:pPr>
              <w:ind w:left="-12"/>
              <w:rPr>
                <w:rFonts w:ascii="Times New Roman" w:hAnsi="Times New Roman" w:cs="Times New Roman"/>
              </w:rPr>
            </w:pPr>
            <w:r w:rsidRPr="006237CD">
              <w:rPr>
                <w:rFonts w:ascii="Times New Roman" w:hAnsi="Times New Roman" w:cs="Times New Roman"/>
              </w:rPr>
              <w:t xml:space="preserve">Zoological Survey of India Western Ghats Regional Centre, Calicut </w:t>
            </w:r>
          </w:p>
        </w:tc>
      </w:tr>
    </w:tbl>
    <w:p w:rsidR="0094558D" w:rsidRPr="006237CD" w:rsidRDefault="0094558D" w:rsidP="0094558D">
      <w:pPr>
        <w:pStyle w:val="ListParagraph"/>
        <w:adjustRightInd w:val="0"/>
        <w:spacing w:before="120"/>
        <w:ind w:left="0"/>
        <w:jc w:val="center"/>
        <w:rPr>
          <w:rFonts w:ascii="Times New Roman" w:hAnsi="Times New Roman" w:cs="Times New Roman"/>
          <w:b/>
          <w:u w:val="single"/>
          <w:lang w:val="en-IN" w:eastAsia="en-IN"/>
        </w:rPr>
      </w:pPr>
      <w:r w:rsidRPr="006237CD">
        <w:rPr>
          <w:rFonts w:ascii="Times New Roman" w:hAnsi="Times New Roman" w:cs="Times New Roman"/>
          <w:b/>
          <w:u w:val="single"/>
          <w:lang w:val="en-IN" w:eastAsia="en-IN"/>
        </w:rPr>
        <w:t>Representative from industry, corporate sector or allied area relating to placement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977"/>
        <w:gridCol w:w="2313"/>
        <w:gridCol w:w="2790"/>
      </w:tblGrid>
      <w:tr w:rsidR="0094558D" w:rsidRPr="006237CD" w:rsidTr="002731BA">
        <w:trPr>
          <w:jc w:val="center"/>
        </w:trPr>
        <w:tc>
          <w:tcPr>
            <w:tcW w:w="959"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Sl. No.</w:t>
            </w:r>
          </w:p>
        </w:tc>
        <w:tc>
          <w:tcPr>
            <w:tcW w:w="2977"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Name</w:t>
            </w:r>
          </w:p>
        </w:tc>
        <w:tc>
          <w:tcPr>
            <w:tcW w:w="2313"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 xml:space="preserve">Designation </w:t>
            </w:r>
          </w:p>
        </w:tc>
        <w:tc>
          <w:tcPr>
            <w:tcW w:w="2790"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Institution</w:t>
            </w:r>
          </w:p>
        </w:tc>
      </w:tr>
      <w:tr w:rsidR="0094558D" w:rsidRPr="006237CD" w:rsidTr="002731BA">
        <w:trPr>
          <w:jc w:val="center"/>
        </w:trPr>
        <w:tc>
          <w:tcPr>
            <w:tcW w:w="959"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1</w:t>
            </w:r>
          </w:p>
        </w:tc>
        <w:tc>
          <w:tcPr>
            <w:tcW w:w="2977"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Dr. Harikumar P S</w:t>
            </w:r>
          </w:p>
        </w:tc>
        <w:tc>
          <w:tcPr>
            <w:tcW w:w="2313" w:type="dxa"/>
          </w:tcPr>
          <w:p w:rsidR="0094558D" w:rsidRPr="006237CD" w:rsidRDefault="0094558D" w:rsidP="002731BA">
            <w:pPr>
              <w:spacing w:before="120"/>
              <w:rPr>
                <w:rFonts w:ascii="Times New Roman" w:hAnsi="Times New Roman" w:cs="Times New Roman"/>
                <w:lang w:val="en-IN" w:eastAsia="en-IN"/>
              </w:rPr>
            </w:pPr>
            <w:r w:rsidRPr="006237CD">
              <w:rPr>
                <w:rFonts w:ascii="Times New Roman" w:hAnsi="Times New Roman" w:cs="Times New Roman"/>
                <w:lang w:val="en-IN" w:eastAsia="en-IN"/>
              </w:rPr>
              <w:t>Senior Principal Scientist &amp; Registrar</w:t>
            </w:r>
          </w:p>
          <w:p w:rsidR="0094558D" w:rsidRPr="006237CD" w:rsidRDefault="0094558D" w:rsidP="002731BA">
            <w:pPr>
              <w:spacing w:before="120"/>
              <w:rPr>
                <w:rFonts w:ascii="Times New Roman" w:hAnsi="Times New Roman" w:cs="Times New Roman"/>
                <w:lang w:val="en-IN" w:eastAsia="en-IN"/>
              </w:rPr>
            </w:pPr>
            <w:r w:rsidRPr="006237CD">
              <w:rPr>
                <w:rFonts w:ascii="Times New Roman" w:hAnsi="Times New Roman" w:cs="Times New Roman"/>
                <w:lang w:val="en-IN" w:eastAsia="en-IN"/>
              </w:rPr>
              <w:t>Head, Administration and Finance Division</w:t>
            </w:r>
          </w:p>
        </w:tc>
        <w:tc>
          <w:tcPr>
            <w:tcW w:w="2790" w:type="dxa"/>
          </w:tcPr>
          <w:p w:rsidR="0094558D" w:rsidRPr="006237CD" w:rsidRDefault="0094558D" w:rsidP="002731BA">
            <w:pPr>
              <w:ind w:left="-12"/>
              <w:rPr>
                <w:rFonts w:ascii="Times New Roman" w:hAnsi="Times New Roman" w:cs="Times New Roman"/>
                <w:lang w:val="en-IN" w:eastAsia="en-IN"/>
              </w:rPr>
            </w:pPr>
            <w:r w:rsidRPr="006237CD">
              <w:rPr>
                <w:rFonts w:ascii="Times New Roman" w:hAnsi="Times New Roman" w:cs="Times New Roman"/>
                <w:lang w:val="en-IN" w:eastAsia="en-IN"/>
              </w:rPr>
              <w:t>CWRDM</w:t>
            </w:r>
          </w:p>
          <w:p w:rsidR="0094558D" w:rsidRPr="006237CD" w:rsidRDefault="0094558D" w:rsidP="002731BA">
            <w:pPr>
              <w:ind w:left="-12"/>
              <w:rPr>
                <w:rFonts w:ascii="Times New Roman" w:hAnsi="Times New Roman" w:cs="Times New Roman"/>
              </w:rPr>
            </w:pPr>
            <w:r w:rsidRPr="006237CD">
              <w:rPr>
                <w:rFonts w:ascii="Times New Roman" w:hAnsi="Times New Roman" w:cs="Times New Roman"/>
                <w:lang w:val="en-IN" w:eastAsia="en-IN"/>
              </w:rPr>
              <w:t xml:space="preserve">Kunnamagalam, Calicut </w:t>
            </w:r>
          </w:p>
        </w:tc>
      </w:tr>
    </w:tbl>
    <w:p w:rsidR="0094558D" w:rsidRPr="006237CD" w:rsidRDefault="0094558D" w:rsidP="0094558D">
      <w:pPr>
        <w:spacing w:before="120"/>
        <w:jc w:val="center"/>
        <w:rPr>
          <w:rFonts w:ascii="Times New Roman" w:hAnsi="Times New Roman" w:cs="Times New Roman"/>
          <w:b/>
          <w:u w:val="single"/>
          <w:lang w:val="en-IN" w:eastAsia="en-IN"/>
        </w:rPr>
      </w:pPr>
      <w:r w:rsidRPr="006237CD">
        <w:rPr>
          <w:rFonts w:ascii="Times New Roman" w:hAnsi="Times New Roman" w:cs="Times New Roman"/>
          <w:b/>
          <w:u w:val="single"/>
        </w:rPr>
        <w:t xml:space="preserve">Expert nominated by </w:t>
      </w:r>
      <w:r w:rsidRPr="006237CD">
        <w:rPr>
          <w:rFonts w:ascii="Times New Roman" w:hAnsi="Times New Roman" w:cs="Times New Roman"/>
          <w:b/>
          <w:u w:val="single"/>
          <w:lang w:val="en-IN" w:eastAsia="en-IN"/>
        </w:rPr>
        <w:t>vice-chancellor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977"/>
        <w:gridCol w:w="2313"/>
        <w:gridCol w:w="2790"/>
      </w:tblGrid>
      <w:tr w:rsidR="0094558D" w:rsidRPr="006237CD" w:rsidTr="002731BA">
        <w:trPr>
          <w:jc w:val="center"/>
        </w:trPr>
        <w:tc>
          <w:tcPr>
            <w:tcW w:w="959"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Sl. No.</w:t>
            </w:r>
          </w:p>
        </w:tc>
        <w:tc>
          <w:tcPr>
            <w:tcW w:w="2977"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Name</w:t>
            </w:r>
          </w:p>
        </w:tc>
        <w:tc>
          <w:tcPr>
            <w:tcW w:w="2313"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 xml:space="preserve">Designation </w:t>
            </w:r>
          </w:p>
        </w:tc>
        <w:tc>
          <w:tcPr>
            <w:tcW w:w="2790"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Institution</w:t>
            </w:r>
          </w:p>
        </w:tc>
      </w:tr>
      <w:tr w:rsidR="0094558D" w:rsidRPr="006237CD" w:rsidTr="002731BA">
        <w:trPr>
          <w:jc w:val="center"/>
        </w:trPr>
        <w:tc>
          <w:tcPr>
            <w:tcW w:w="959"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1</w:t>
            </w:r>
          </w:p>
        </w:tc>
        <w:tc>
          <w:tcPr>
            <w:tcW w:w="2977" w:type="dxa"/>
          </w:tcPr>
          <w:p w:rsidR="0094558D" w:rsidRPr="006237CD" w:rsidRDefault="0094558D" w:rsidP="002731BA">
            <w:pPr>
              <w:jc w:val="center"/>
              <w:rPr>
                <w:rFonts w:ascii="Times New Roman" w:hAnsi="Times New Roman" w:cs="Times New Roman"/>
              </w:rPr>
            </w:pPr>
            <w:r w:rsidRPr="006237CD">
              <w:rPr>
                <w:rFonts w:ascii="Times New Roman" w:hAnsi="Times New Roman" w:cs="Times New Roman"/>
              </w:rPr>
              <w:t>Dr. George Mathew</w:t>
            </w:r>
          </w:p>
        </w:tc>
        <w:tc>
          <w:tcPr>
            <w:tcW w:w="2313" w:type="dxa"/>
          </w:tcPr>
          <w:p w:rsidR="0094558D" w:rsidRPr="006237CD" w:rsidRDefault="0094558D" w:rsidP="002731BA">
            <w:pPr>
              <w:rPr>
                <w:rFonts w:ascii="Times New Roman" w:hAnsi="Times New Roman" w:cs="Times New Roman"/>
              </w:rPr>
            </w:pPr>
            <w:r w:rsidRPr="006237CD">
              <w:rPr>
                <w:rFonts w:ascii="Times New Roman" w:hAnsi="Times New Roman" w:cs="Times New Roman"/>
              </w:rPr>
              <w:t>HOD, Associate Professsor, Department of Zoology</w:t>
            </w:r>
          </w:p>
        </w:tc>
        <w:tc>
          <w:tcPr>
            <w:tcW w:w="2790" w:type="dxa"/>
          </w:tcPr>
          <w:p w:rsidR="0094558D" w:rsidRPr="006237CD" w:rsidRDefault="0094558D" w:rsidP="002731BA">
            <w:pPr>
              <w:ind w:left="-12"/>
              <w:rPr>
                <w:rFonts w:ascii="Times New Roman" w:hAnsi="Times New Roman" w:cs="Times New Roman"/>
              </w:rPr>
            </w:pPr>
            <w:r w:rsidRPr="006237CD">
              <w:rPr>
                <w:rFonts w:ascii="Times New Roman" w:hAnsi="Times New Roman" w:cs="Times New Roman"/>
              </w:rPr>
              <w:t>St. Joseph’s College, Devagiri, Kozhikose</w:t>
            </w:r>
          </w:p>
        </w:tc>
      </w:tr>
    </w:tbl>
    <w:p w:rsidR="0094558D" w:rsidRPr="006237CD" w:rsidRDefault="0094558D" w:rsidP="0094558D">
      <w:pPr>
        <w:spacing w:before="87"/>
        <w:ind w:left="837" w:right="953"/>
        <w:jc w:val="center"/>
        <w:rPr>
          <w:b/>
          <w:sz w:val="24"/>
        </w:rPr>
      </w:pPr>
    </w:p>
    <w:p w:rsidR="0094558D" w:rsidRPr="006237CD" w:rsidRDefault="0094558D" w:rsidP="0094558D">
      <w:pPr>
        <w:spacing w:before="87"/>
        <w:ind w:left="837" w:right="953"/>
        <w:jc w:val="center"/>
        <w:rPr>
          <w:b/>
          <w:sz w:val="24"/>
        </w:rPr>
      </w:pPr>
    </w:p>
    <w:p w:rsidR="0094558D" w:rsidRPr="006237CD" w:rsidRDefault="0094558D" w:rsidP="0094558D">
      <w:pPr>
        <w:spacing w:before="87"/>
        <w:ind w:left="837" w:right="953"/>
        <w:jc w:val="center"/>
        <w:rPr>
          <w:b/>
          <w:sz w:val="24"/>
        </w:rPr>
      </w:pPr>
    </w:p>
    <w:p w:rsidR="0094558D" w:rsidRPr="006237CD" w:rsidRDefault="0094558D" w:rsidP="0094558D">
      <w:pPr>
        <w:spacing w:before="87"/>
        <w:ind w:left="837" w:right="953"/>
        <w:jc w:val="center"/>
        <w:rPr>
          <w:b/>
          <w:sz w:val="24"/>
        </w:rPr>
      </w:pPr>
    </w:p>
    <w:p w:rsidR="0094558D" w:rsidRPr="006237CD" w:rsidRDefault="0094558D" w:rsidP="0094558D">
      <w:pPr>
        <w:spacing w:before="87"/>
        <w:ind w:left="837" w:right="953"/>
        <w:jc w:val="center"/>
        <w:rPr>
          <w:b/>
          <w:sz w:val="24"/>
        </w:rPr>
      </w:pPr>
    </w:p>
    <w:p w:rsidR="0094558D" w:rsidRPr="006237CD" w:rsidRDefault="0094558D" w:rsidP="0094558D">
      <w:pPr>
        <w:spacing w:before="87"/>
        <w:ind w:left="837" w:right="953"/>
        <w:jc w:val="center"/>
        <w:rPr>
          <w:b/>
          <w:sz w:val="24"/>
        </w:rPr>
      </w:pPr>
      <w:r w:rsidRPr="006237CD">
        <w:rPr>
          <w:b/>
          <w:sz w:val="24"/>
        </w:rPr>
        <w:t>INDEX</w:t>
      </w:r>
    </w:p>
    <w:p w:rsidR="0094558D" w:rsidRPr="006237CD" w:rsidRDefault="0094558D" w:rsidP="0094558D">
      <w:pPr>
        <w:pStyle w:val="BodyText"/>
        <w:spacing w:before="8"/>
        <w:rPr>
          <w:b/>
          <w:sz w:val="12"/>
        </w:rPr>
      </w:pPr>
    </w:p>
    <w:tbl>
      <w:tblPr>
        <w:tblW w:w="9558" w:type="dxa"/>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949"/>
        <w:gridCol w:w="6855"/>
        <w:gridCol w:w="1080"/>
      </w:tblGrid>
      <w:tr w:rsidR="0094558D" w:rsidRPr="006237CD" w:rsidTr="002731BA">
        <w:trPr>
          <w:trHeight w:val="774"/>
        </w:trPr>
        <w:tc>
          <w:tcPr>
            <w:tcW w:w="674" w:type="dxa"/>
          </w:tcPr>
          <w:p w:rsidR="0094558D" w:rsidRPr="006237CD" w:rsidRDefault="0094558D" w:rsidP="002731BA">
            <w:pPr>
              <w:pStyle w:val="TableParagraph"/>
              <w:spacing w:before="4"/>
              <w:ind w:left="189"/>
              <w:rPr>
                <w:b/>
              </w:rPr>
            </w:pPr>
            <w:r w:rsidRPr="006237CD">
              <w:rPr>
                <w:b/>
              </w:rPr>
              <w:t>Sl.</w:t>
            </w:r>
          </w:p>
          <w:p w:rsidR="0094558D" w:rsidRPr="006237CD" w:rsidRDefault="0094558D" w:rsidP="002731BA">
            <w:pPr>
              <w:pStyle w:val="TableParagraph"/>
              <w:spacing w:before="139"/>
              <w:ind w:left="148"/>
              <w:rPr>
                <w:b/>
              </w:rPr>
            </w:pPr>
            <w:r w:rsidRPr="006237CD">
              <w:rPr>
                <w:b/>
              </w:rPr>
              <w:t>No.</w:t>
            </w:r>
          </w:p>
        </w:tc>
        <w:tc>
          <w:tcPr>
            <w:tcW w:w="7804" w:type="dxa"/>
            <w:gridSpan w:val="2"/>
          </w:tcPr>
          <w:p w:rsidR="0094558D" w:rsidRPr="006237CD" w:rsidRDefault="0094558D" w:rsidP="002731BA">
            <w:pPr>
              <w:pStyle w:val="TableParagraph"/>
              <w:spacing w:before="5"/>
              <w:rPr>
                <w:b/>
                <w:sz w:val="21"/>
              </w:rPr>
            </w:pPr>
          </w:p>
          <w:p w:rsidR="0094558D" w:rsidRPr="006237CD" w:rsidRDefault="0094558D" w:rsidP="002731BA">
            <w:pPr>
              <w:pStyle w:val="TableParagraph"/>
              <w:spacing w:before="1"/>
              <w:ind w:left="3263" w:right="3256"/>
              <w:jc w:val="center"/>
              <w:rPr>
                <w:b/>
              </w:rPr>
            </w:pPr>
            <w:r w:rsidRPr="006237CD">
              <w:rPr>
                <w:b/>
                <w:w w:val="105"/>
              </w:rPr>
              <w:t>Content</w:t>
            </w:r>
          </w:p>
        </w:tc>
        <w:tc>
          <w:tcPr>
            <w:tcW w:w="1080" w:type="dxa"/>
          </w:tcPr>
          <w:p w:rsidR="0094558D" w:rsidRPr="006237CD" w:rsidRDefault="0094558D" w:rsidP="002731BA">
            <w:pPr>
              <w:pStyle w:val="TableParagraph"/>
              <w:spacing w:before="4"/>
              <w:ind w:left="160"/>
              <w:rPr>
                <w:b/>
              </w:rPr>
            </w:pPr>
            <w:r w:rsidRPr="006237CD">
              <w:rPr>
                <w:b/>
              </w:rPr>
              <w:t>Page</w:t>
            </w:r>
          </w:p>
          <w:p w:rsidR="0094558D" w:rsidRPr="006237CD" w:rsidRDefault="0094558D" w:rsidP="002731BA">
            <w:pPr>
              <w:pStyle w:val="TableParagraph"/>
              <w:spacing w:before="139"/>
              <w:ind w:left="237"/>
              <w:rPr>
                <w:b/>
              </w:rPr>
            </w:pPr>
            <w:r w:rsidRPr="006237CD">
              <w:rPr>
                <w:b/>
              </w:rPr>
              <w:t>No.</w:t>
            </w:r>
          </w:p>
        </w:tc>
      </w:tr>
      <w:tr w:rsidR="0094558D" w:rsidRPr="006237CD" w:rsidTr="002731BA">
        <w:trPr>
          <w:trHeight w:val="337"/>
        </w:trPr>
        <w:tc>
          <w:tcPr>
            <w:tcW w:w="674" w:type="dxa"/>
          </w:tcPr>
          <w:p w:rsidR="0094558D" w:rsidRPr="006237CD" w:rsidRDefault="0094558D" w:rsidP="00C02FE4">
            <w:pPr>
              <w:pStyle w:val="TableParagraph"/>
              <w:numPr>
                <w:ilvl w:val="0"/>
                <w:numId w:val="123"/>
              </w:numPr>
              <w:spacing w:before="43"/>
              <w:jc w:val="center"/>
            </w:pPr>
            <w:r w:rsidRPr="006237CD">
              <w:rPr>
                <w:w w:val="144"/>
              </w:rPr>
              <w:t>1</w:t>
            </w:r>
          </w:p>
        </w:tc>
        <w:tc>
          <w:tcPr>
            <w:tcW w:w="7804" w:type="dxa"/>
            <w:gridSpan w:val="2"/>
          </w:tcPr>
          <w:p w:rsidR="0094558D" w:rsidRPr="006237CD" w:rsidRDefault="0094558D" w:rsidP="002731BA">
            <w:pPr>
              <w:pStyle w:val="TableParagraph"/>
              <w:spacing w:before="43"/>
              <w:ind w:left="108"/>
            </w:pPr>
            <w:r w:rsidRPr="006237CD">
              <w:rPr>
                <w:w w:val="110"/>
              </w:rPr>
              <w:t>Aims and objectives</w:t>
            </w:r>
          </w:p>
        </w:tc>
        <w:tc>
          <w:tcPr>
            <w:tcW w:w="1080" w:type="dxa"/>
          </w:tcPr>
          <w:p w:rsidR="0094558D" w:rsidRPr="006237CD" w:rsidRDefault="0094558D" w:rsidP="002731BA">
            <w:pPr>
              <w:pStyle w:val="TableParagraph"/>
              <w:spacing w:before="43"/>
              <w:ind w:left="12"/>
              <w:jc w:val="center"/>
            </w:pPr>
          </w:p>
        </w:tc>
      </w:tr>
      <w:tr w:rsidR="0094558D" w:rsidRPr="006237CD" w:rsidTr="002731BA">
        <w:trPr>
          <w:trHeight w:val="338"/>
        </w:trPr>
        <w:tc>
          <w:tcPr>
            <w:tcW w:w="674" w:type="dxa"/>
          </w:tcPr>
          <w:p w:rsidR="0094558D" w:rsidRPr="006237CD" w:rsidRDefault="0094558D" w:rsidP="00C02FE4">
            <w:pPr>
              <w:pStyle w:val="TableParagraph"/>
              <w:numPr>
                <w:ilvl w:val="0"/>
                <w:numId w:val="123"/>
              </w:numPr>
              <w:spacing w:before="43"/>
              <w:jc w:val="center"/>
            </w:pPr>
          </w:p>
        </w:tc>
        <w:tc>
          <w:tcPr>
            <w:tcW w:w="7804" w:type="dxa"/>
            <w:gridSpan w:val="2"/>
          </w:tcPr>
          <w:p w:rsidR="0094558D" w:rsidRPr="006237CD" w:rsidRDefault="0094558D" w:rsidP="002731BA">
            <w:pPr>
              <w:pStyle w:val="TableParagraph"/>
              <w:spacing w:before="43"/>
              <w:ind w:left="108"/>
            </w:pPr>
            <w:r w:rsidRPr="006237CD">
              <w:rPr>
                <w:w w:val="105"/>
              </w:rPr>
              <w:t>An Overview</w:t>
            </w:r>
          </w:p>
        </w:tc>
        <w:tc>
          <w:tcPr>
            <w:tcW w:w="1080" w:type="dxa"/>
          </w:tcPr>
          <w:p w:rsidR="0094558D" w:rsidRPr="006237CD" w:rsidRDefault="0094558D" w:rsidP="002731BA">
            <w:pPr>
              <w:pStyle w:val="TableParagraph"/>
              <w:spacing w:before="43"/>
              <w:ind w:left="12"/>
              <w:jc w:val="center"/>
            </w:pPr>
          </w:p>
        </w:tc>
      </w:tr>
      <w:tr w:rsidR="0094558D" w:rsidRPr="006237CD" w:rsidTr="002731BA">
        <w:trPr>
          <w:trHeight w:val="337"/>
        </w:trPr>
        <w:tc>
          <w:tcPr>
            <w:tcW w:w="674" w:type="dxa"/>
          </w:tcPr>
          <w:p w:rsidR="0094558D" w:rsidRPr="006237CD" w:rsidRDefault="0094558D" w:rsidP="00C02FE4">
            <w:pPr>
              <w:pStyle w:val="TableParagraph"/>
              <w:numPr>
                <w:ilvl w:val="0"/>
                <w:numId w:val="123"/>
              </w:numPr>
              <w:spacing w:before="43"/>
              <w:jc w:val="center"/>
            </w:pPr>
          </w:p>
        </w:tc>
        <w:tc>
          <w:tcPr>
            <w:tcW w:w="7804" w:type="dxa"/>
            <w:gridSpan w:val="2"/>
          </w:tcPr>
          <w:p w:rsidR="0094558D" w:rsidRPr="006237CD" w:rsidRDefault="0094558D" w:rsidP="002731BA">
            <w:pPr>
              <w:pStyle w:val="TableParagraph"/>
              <w:spacing w:before="43"/>
              <w:ind w:left="108"/>
            </w:pPr>
            <w:r w:rsidRPr="006237CD">
              <w:rPr>
                <w:w w:val="110"/>
              </w:rPr>
              <w:t>Credits and marks distribution of B.Sc. Zoology programme (</w:t>
            </w:r>
            <w:r w:rsidRPr="006237CD">
              <w:rPr>
                <w:rFonts w:ascii="Bookman Uralic"/>
                <w:i/>
                <w:w w:val="110"/>
              </w:rPr>
              <w:t>Course Structure</w:t>
            </w:r>
            <w:r w:rsidRPr="006237CD">
              <w:rPr>
                <w:w w:val="110"/>
              </w:rPr>
              <w:t>).[Table 2]</w:t>
            </w:r>
          </w:p>
        </w:tc>
        <w:tc>
          <w:tcPr>
            <w:tcW w:w="1080" w:type="dxa"/>
          </w:tcPr>
          <w:p w:rsidR="0094558D" w:rsidRPr="006237CD" w:rsidRDefault="0094558D" w:rsidP="002731BA">
            <w:pPr>
              <w:pStyle w:val="TableParagraph"/>
              <w:spacing w:before="43"/>
              <w:ind w:left="12"/>
              <w:jc w:val="center"/>
            </w:pPr>
          </w:p>
        </w:tc>
      </w:tr>
      <w:tr w:rsidR="0094558D" w:rsidRPr="006237CD" w:rsidTr="002731BA">
        <w:trPr>
          <w:trHeight w:val="637"/>
        </w:trPr>
        <w:tc>
          <w:tcPr>
            <w:tcW w:w="674" w:type="dxa"/>
          </w:tcPr>
          <w:p w:rsidR="0094558D" w:rsidRPr="006237CD" w:rsidRDefault="0094558D" w:rsidP="00C02FE4">
            <w:pPr>
              <w:pStyle w:val="TableParagraph"/>
              <w:numPr>
                <w:ilvl w:val="0"/>
                <w:numId w:val="123"/>
              </w:numPr>
              <w:spacing w:before="45"/>
              <w:jc w:val="center"/>
            </w:pPr>
          </w:p>
        </w:tc>
        <w:tc>
          <w:tcPr>
            <w:tcW w:w="7804" w:type="dxa"/>
            <w:gridSpan w:val="2"/>
          </w:tcPr>
          <w:p w:rsidR="0094558D" w:rsidRPr="006237CD" w:rsidRDefault="0094558D" w:rsidP="002731BA">
            <w:pPr>
              <w:pStyle w:val="TableParagraph"/>
              <w:spacing w:before="8"/>
              <w:ind w:left="108" w:right="663"/>
            </w:pPr>
            <w:r w:rsidRPr="006237CD">
              <w:rPr>
                <w:w w:val="110"/>
              </w:rPr>
              <w:t>Course wise mark distribution of B.Sc. Zoology programme [Table 3]</w:t>
            </w:r>
          </w:p>
        </w:tc>
        <w:tc>
          <w:tcPr>
            <w:tcW w:w="1080" w:type="dxa"/>
          </w:tcPr>
          <w:p w:rsidR="0094558D" w:rsidRPr="006237CD" w:rsidRDefault="0094558D" w:rsidP="002731BA">
            <w:pPr>
              <w:pStyle w:val="TableParagraph"/>
              <w:spacing w:before="194"/>
              <w:ind w:left="12"/>
              <w:jc w:val="center"/>
            </w:pPr>
          </w:p>
        </w:tc>
      </w:tr>
      <w:tr w:rsidR="0094558D" w:rsidRPr="006237CD" w:rsidTr="002731BA">
        <w:trPr>
          <w:trHeight w:val="338"/>
        </w:trPr>
        <w:tc>
          <w:tcPr>
            <w:tcW w:w="674" w:type="dxa"/>
          </w:tcPr>
          <w:p w:rsidR="0094558D" w:rsidRPr="006237CD" w:rsidRDefault="0094558D" w:rsidP="00C02FE4">
            <w:pPr>
              <w:pStyle w:val="TableParagraph"/>
              <w:numPr>
                <w:ilvl w:val="0"/>
                <w:numId w:val="123"/>
              </w:numPr>
              <w:spacing w:before="43"/>
              <w:jc w:val="center"/>
            </w:pPr>
          </w:p>
        </w:tc>
        <w:tc>
          <w:tcPr>
            <w:tcW w:w="7804" w:type="dxa"/>
            <w:gridSpan w:val="2"/>
          </w:tcPr>
          <w:p w:rsidR="0094558D" w:rsidRPr="006237CD" w:rsidRDefault="0094558D" w:rsidP="002731BA">
            <w:pPr>
              <w:pStyle w:val="TableParagraph"/>
              <w:spacing w:before="43"/>
              <w:ind w:left="108"/>
            </w:pPr>
            <w:r w:rsidRPr="006237CD">
              <w:rPr>
                <w:w w:val="110"/>
              </w:rPr>
              <w:t>Semester wise distribution of credits and marks [Table 4]</w:t>
            </w:r>
          </w:p>
        </w:tc>
        <w:tc>
          <w:tcPr>
            <w:tcW w:w="1080" w:type="dxa"/>
          </w:tcPr>
          <w:p w:rsidR="0094558D" w:rsidRPr="006237CD" w:rsidRDefault="0094558D" w:rsidP="002731BA">
            <w:pPr>
              <w:pStyle w:val="TableParagraph"/>
              <w:spacing w:before="43"/>
              <w:ind w:left="12"/>
              <w:jc w:val="center"/>
            </w:pPr>
          </w:p>
        </w:tc>
      </w:tr>
      <w:tr w:rsidR="0094558D" w:rsidRPr="006237CD" w:rsidTr="002731BA">
        <w:trPr>
          <w:trHeight w:val="338"/>
        </w:trPr>
        <w:tc>
          <w:tcPr>
            <w:tcW w:w="674" w:type="dxa"/>
          </w:tcPr>
          <w:p w:rsidR="0094558D" w:rsidRPr="006237CD" w:rsidRDefault="0094558D" w:rsidP="00C02FE4">
            <w:pPr>
              <w:pStyle w:val="TableParagraph"/>
              <w:numPr>
                <w:ilvl w:val="0"/>
                <w:numId w:val="123"/>
              </w:numPr>
              <w:spacing w:before="43"/>
              <w:jc w:val="center"/>
            </w:pPr>
          </w:p>
        </w:tc>
        <w:tc>
          <w:tcPr>
            <w:tcW w:w="7804" w:type="dxa"/>
            <w:gridSpan w:val="2"/>
          </w:tcPr>
          <w:p w:rsidR="0094558D" w:rsidRPr="006237CD" w:rsidRDefault="0094558D" w:rsidP="002731BA">
            <w:pPr>
              <w:pStyle w:val="TableParagraph"/>
              <w:spacing w:before="43"/>
              <w:ind w:left="177"/>
            </w:pPr>
            <w:r w:rsidRPr="006237CD">
              <w:rPr>
                <w:w w:val="110"/>
              </w:rPr>
              <w:t>B.Sc. Zoology (Core) programme</w:t>
            </w:r>
          </w:p>
          <w:p w:rsidR="0094558D" w:rsidRPr="006237CD" w:rsidRDefault="0094558D" w:rsidP="002731BA">
            <w:pPr>
              <w:pStyle w:val="TableParagraph"/>
              <w:spacing w:before="43"/>
              <w:ind w:left="108"/>
            </w:pPr>
            <w:r w:rsidRPr="006237CD">
              <w:rPr>
                <w:rFonts w:ascii="Bookman Uralic"/>
                <w:i/>
              </w:rPr>
              <w:t xml:space="preserve">Structure of core, open and elective courses </w:t>
            </w:r>
            <w:r w:rsidRPr="006237CD">
              <w:t>[Table 5]</w:t>
            </w:r>
          </w:p>
        </w:tc>
        <w:tc>
          <w:tcPr>
            <w:tcW w:w="1080" w:type="dxa"/>
          </w:tcPr>
          <w:p w:rsidR="0094558D" w:rsidRPr="006237CD" w:rsidRDefault="0094558D" w:rsidP="002731BA">
            <w:pPr>
              <w:pStyle w:val="TableParagraph"/>
              <w:spacing w:before="43"/>
              <w:ind w:left="12"/>
              <w:jc w:val="center"/>
            </w:pPr>
          </w:p>
        </w:tc>
      </w:tr>
      <w:tr w:rsidR="0094558D" w:rsidRPr="006237CD" w:rsidTr="002731BA">
        <w:trPr>
          <w:trHeight w:val="635"/>
        </w:trPr>
        <w:tc>
          <w:tcPr>
            <w:tcW w:w="674" w:type="dxa"/>
          </w:tcPr>
          <w:p w:rsidR="0094558D" w:rsidRPr="006237CD" w:rsidRDefault="0094558D" w:rsidP="00C02FE4">
            <w:pPr>
              <w:pStyle w:val="TableParagraph"/>
              <w:numPr>
                <w:ilvl w:val="0"/>
                <w:numId w:val="123"/>
              </w:numPr>
              <w:spacing w:before="43"/>
              <w:jc w:val="center"/>
            </w:pPr>
          </w:p>
        </w:tc>
        <w:tc>
          <w:tcPr>
            <w:tcW w:w="7804" w:type="dxa"/>
            <w:gridSpan w:val="2"/>
          </w:tcPr>
          <w:p w:rsidR="0094558D" w:rsidRPr="006237CD" w:rsidRDefault="0094558D" w:rsidP="002731BA">
            <w:pPr>
              <w:pStyle w:val="TableParagraph"/>
              <w:spacing w:before="50"/>
              <w:ind w:left="108"/>
            </w:pPr>
            <w:r w:rsidRPr="006237CD">
              <w:t xml:space="preserve">B.Sc. Zoology Open course </w:t>
            </w:r>
            <w:r w:rsidRPr="006237CD">
              <w:rPr>
                <w:rFonts w:ascii="Bookman Uralic"/>
                <w:i/>
              </w:rPr>
              <w:t xml:space="preserve">[for students of other streams] Structure of open course </w:t>
            </w:r>
            <w:r w:rsidRPr="006237CD">
              <w:t>[Table 6]</w:t>
            </w:r>
          </w:p>
        </w:tc>
        <w:tc>
          <w:tcPr>
            <w:tcW w:w="1080" w:type="dxa"/>
          </w:tcPr>
          <w:p w:rsidR="0094558D" w:rsidRPr="006237CD" w:rsidRDefault="0094558D" w:rsidP="002731BA">
            <w:pPr>
              <w:pStyle w:val="TableParagraph"/>
              <w:spacing w:before="191"/>
              <w:ind w:left="92" w:right="83"/>
              <w:jc w:val="center"/>
            </w:pPr>
          </w:p>
        </w:tc>
      </w:tr>
      <w:tr w:rsidR="0094558D" w:rsidRPr="006237CD" w:rsidTr="002731BA">
        <w:trPr>
          <w:trHeight w:val="333"/>
        </w:trPr>
        <w:tc>
          <w:tcPr>
            <w:tcW w:w="674" w:type="dxa"/>
          </w:tcPr>
          <w:p w:rsidR="0094558D" w:rsidRPr="006237CD" w:rsidRDefault="0094558D" w:rsidP="00C02FE4">
            <w:pPr>
              <w:pStyle w:val="TableParagraph"/>
              <w:numPr>
                <w:ilvl w:val="0"/>
                <w:numId w:val="123"/>
              </w:numPr>
              <w:spacing w:before="45"/>
              <w:jc w:val="center"/>
            </w:pPr>
          </w:p>
        </w:tc>
        <w:tc>
          <w:tcPr>
            <w:tcW w:w="7804" w:type="dxa"/>
            <w:gridSpan w:val="2"/>
          </w:tcPr>
          <w:p w:rsidR="0094558D" w:rsidRPr="006237CD" w:rsidRDefault="0094558D" w:rsidP="002731BA">
            <w:pPr>
              <w:pStyle w:val="TableParagraph"/>
              <w:spacing w:before="7"/>
              <w:ind w:left="108" w:right="663"/>
            </w:pPr>
            <w:r w:rsidRPr="006237CD">
              <w:rPr>
                <w:w w:val="110"/>
              </w:rPr>
              <w:t>Outcomes and Outcome Based Education</w:t>
            </w:r>
            <w:r w:rsidRPr="006237CD">
              <w:rPr>
                <w:spacing w:val="52"/>
                <w:w w:val="110"/>
              </w:rPr>
              <w:t xml:space="preserve"> </w:t>
            </w:r>
            <w:r w:rsidRPr="006237CD">
              <w:rPr>
                <w:w w:val="110"/>
              </w:rPr>
              <w:t>(OBE)</w:t>
            </w:r>
          </w:p>
        </w:tc>
        <w:tc>
          <w:tcPr>
            <w:tcW w:w="1080" w:type="dxa"/>
          </w:tcPr>
          <w:p w:rsidR="0094558D" w:rsidRPr="006237CD" w:rsidRDefault="0094558D" w:rsidP="002731BA">
            <w:pPr>
              <w:pStyle w:val="TableParagraph"/>
              <w:spacing w:before="194"/>
              <w:ind w:left="92" w:right="83"/>
              <w:jc w:val="center"/>
            </w:pPr>
          </w:p>
        </w:tc>
      </w:tr>
      <w:tr w:rsidR="0094558D" w:rsidRPr="006237CD" w:rsidTr="002731BA">
        <w:trPr>
          <w:trHeight w:val="338"/>
        </w:trPr>
        <w:tc>
          <w:tcPr>
            <w:tcW w:w="674" w:type="dxa"/>
          </w:tcPr>
          <w:p w:rsidR="0094558D" w:rsidRPr="006237CD" w:rsidRDefault="0094558D" w:rsidP="00C02FE4">
            <w:pPr>
              <w:pStyle w:val="TableParagraph"/>
              <w:numPr>
                <w:ilvl w:val="0"/>
                <w:numId w:val="123"/>
              </w:numPr>
              <w:spacing w:before="43"/>
              <w:jc w:val="center"/>
            </w:pPr>
          </w:p>
        </w:tc>
        <w:tc>
          <w:tcPr>
            <w:tcW w:w="7804" w:type="dxa"/>
            <w:gridSpan w:val="2"/>
          </w:tcPr>
          <w:p w:rsidR="0094558D" w:rsidRPr="006237CD" w:rsidRDefault="0094558D" w:rsidP="002731BA">
            <w:pPr>
              <w:pStyle w:val="TableParagraph"/>
              <w:spacing w:before="43"/>
              <w:ind w:left="108"/>
            </w:pPr>
            <w:r w:rsidRPr="006237CD">
              <w:rPr>
                <w:w w:val="110"/>
              </w:rPr>
              <w:t>Programme Outcomes (POs) for general undergraduate programme</w:t>
            </w:r>
          </w:p>
        </w:tc>
        <w:tc>
          <w:tcPr>
            <w:tcW w:w="1080" w:type="dxa"/>
          </w:tcPr>
          <w:p w:rsidR="0094558D" w:rsidRPr="006237CD" w:rsidRDefault="0094558D" w:rsidP="002731BA">
            <w:pPr>
              <w:pStyle w:val="TableParagraph"/>
              <w:spacing w:before="43"/>
              <w:ind w:left="92" w:right="83"/>
              <w:jc w:val="center"/>
            </w:pPr>
          </w:p>
        </w:tc>
      </w:tr>
      <w:tr w:rsidR="0094558D" w:rsidRPr="006237CD" w:rsidTr="002731BA">
        <w:trPr>
          <w:trHeight w:val="338"/>
        </w:trPr>
        <w:tc>
          <w:tcPr>
            <w:tcW w:w="674" w:type="dxa"/>
          </w:tcPr>
          <w:p w:rsidR="0094558D" w:rsidRPr="006237CD" w:rsidRDefault="0094558D" w:rsidP="00C02FE4">
            <w:pPr>
              <w:pStyle w:val="TableParagraph"/>
              <w:numPr>
                <w:ilvl w:val="0"/>
                <w:numId w:val="123"/>
              </w:numPr>
              <w:spacing w:before="43"/>
              <w:ind w:right="77"/>
              <w:jc w:val="center"/>
            </w:pPr>
          </w:p>
        </w:tc>
        <w:tc>
          <w:tcPr>
            <w:tcW w:w="7804" w:type="dxa"/>
            <w:gridSpan w:val="2"/>
          </w:tcPr>
          <w:p w:rsidR="0094558D" w:rsidRPr="006237CD" w:rsidRDefault="0094558D" w:rsidP="002731BA">
            <w:pPr>
              <w:pStyle w:val="TableParagraph"/>
              <w:spacing w:before="43"/>
              <w:ind w:left="108"/>
            </w:pPr>
            <w:r w:rsidRPr="006237CD">
              <w:rPr>
                <w:w w:val="110"/>
              </w:rPr>
              <w:t>Program Specific Outcomes (PSOs): B.Sc. Zoology program, course Core course: Scheme of instructions outcomes</w:t>
            </w:r>
          </w:p>
        </w:tc>
        <w:tc>
          <w:tcPr>
            <w:tcW w:w="1080" w:type="dxa"/>
          </w:tcPr>
          <w:p w:rsidR="0094558D" w:rsidRPr="006237CD" w:rsidRDefault="0094558D" w:rsidP="002731BA">
            <w:pPr>
              <w:pStyle w:val="TableParagraph"/>
              <w:spacing w:before="43"/>
              <w:ind w:left="92" w:right="83"/>
              <w:jc w:val="center"/>
            </w:pPr>
          </w:p>
        </w:tc>
      </w:tr>
      <w:tr w:rsidR="0094558D" w:rsidRPr="006237CD" w:rsidTr="002731BA">
        <w:trPr>
          <w:trHeight w:val="315"/>
        </w:trPr>
        <w:tc>
          <w:tcPr>
            <w:tcW w:w="674" w:type="dxa"/>
          </w:tcPr>
          <w:p w:rsidR="0094558D" w:rsidRPr="006237CD" w:rsidRDefault="0094558D" w:rsidP="00C02FE4">
            <w:pPr>
              <w:pStyle w:val="TableParagraph"/>
              <w:numPr>
                <w:ilvl w:val="0"/>
                <w:numId w:val="123"/>
              </w:numPr>
              <w:spacing w:before="43"/>
              <w:ind w:right="77"/>
              <w:jc w:val="center"/>
            </w:pPr>
          </w:p>
        </w:tc>
        <w:tc>
          <w:tcPr>
            <w:tcW w:w="7804" w:type="dxa"/>
            <w:gridSpan w:val="2"/>
          </w:tcPr>
          <w:p w:rsidR="0094558D" w:rsidRPr="006237CD" w:rsidRDefault="0094558D" w:rsidP="002731BA">
            <w:pPr>
              <w:pStyle w:val="TableParagraph"/>
              <w:spacing w:before="4"/>
              <w:ind w:left="108" w:right="663"/>
            </w:pPr>
            <w:r w:rsidRPr="006237CD">
              <w:rPr>
                <w:w w:val="110"/>
              </w:rPr>
              <w:t>Examinations</w:t>
            </w:r>
          </w:p>
        </w:tc>
        <w:tc>
          <w:tcPr>
            <w:tcW w:w="1080" w:type="dxa"/>
          </w:tcPr>
          <w:p w:rsidR="0094558D" w:rsidRPr="006237CD" w:rsidRDefault="0094558D" w:rsidP="002731BA">
            <w:pPr>
              <w:pStyle w:val="TableParagraph"/>
              <w:spacing w:before="194"/>
              <w:ind w:left="92" w:right="83"/>
              <w:jc w:val="center"/>
            </w:pPr>
          </w:p>
        </w:tc>
      </w:tr>
      <w:tr w:rsidR="0094558D" w:rsidRPr="006237CD" w:rsidTr="002731BA">
        <w:trPr>
          <w:trHeight w:val="338"/>
        </w:trPr>
        <w:tc>
          <w:tcPr>
            <w:tcW w:w="674" w:type="dxa"/>
          </w:tcPr>
          <w:p w:rsidR="0094558D" w:rsidRPr="006237CD" w:rsidRDefault="0094558D" w:rsidP="00C02FE4">
            <w:pPr>
              <w:pStyle w:val="TableParagraph"/>
              <w:numPr>
                <w:ilvl w:val="0"/>
                <w:numId w:val="123"/>
              </w:numPr>
              <w:spacing w:before="43"/>
              <w:ind w:right="77"/>
              <w:jc w:val="center"/>
            </w:pPr>
          </w:p>
        </w:tc>
        <w:tc>
          <w:tcPr>
            <w:tcW w:w="7804" w:type="dxa"/>
            <w:gridSpan w:val="2"/>
          </w:tcPr>
          <w:p w:rsidR="0094558D" w:rsidRPr="006237CD" w:rsidRDefault="0094558D" w:rsidP="002731BA">
            <w:pPr>
              <w:pStyle w:val="TableParagraph"/>
              <w:spacing w:before="43"/>
              <w:ind w:left="108"/>
            </w:pPr>
            <w:r w:rsidRPr="006237CD">
              <w:rPr>
                <w:w w:val="110"/>
              </w:rPr>
              <w:t>Evaluation and Grading</w:t>
            </w:r>
          </w:p>
        </w:tc>
        <w:tc>
          <w:tcPr>
            <w:tcW w:w="1080" w:type="dxa"/>
          </w:tcPr>
          <w:p w:rsidR="0094558D" w:rsidRPr="006237CD" w:rsidRDefault="0094558D" w:rsidP="002731BA">
            <w:pPr>
              <w:pStyle w:val="TableParagraph"/>
              <w:spacing w:before="43"/>
              <w:ind w:left="92" w:right="83"/>
              <w:jc w:val="center"/>
            </w:pPr>
          </w:p>
        </w:tc>
      </w:tr>
      <w:tr w:rsidR="0094558D" w:rsidRPr="006237CD" w:rsidTr="002731BA">
        <w:trPr>
          <w:trHeight w:val="337"/>
        </w:trPr>
        <w:tc>
          <w:tcPr>
            <w:tcW w:w="674" w:type="dxa"/>
          </w:tcPr>
          <w:p w:rsidR="0094558D" w:rsidRPr="006237CD" w:rsidRDefault="0094558D" w:rsidP="00C02FE4">
            <w:pPr>
              <w:pStyle w:val="TableParagraph"/>
              <w:numPr>
                <w:ilvl w:val="0"/>
                <w:numId w:val="123"/>
              </w:numPr>
              <w:spacing w:before="43"/>
              <w:ind w:right="77"/>
              <w:jc w:val="center"/>
            </w:pPr>
          </w:p>
        </w:tc>
        <w:tc>
          <w:tcPr>
            <w:tcW w:w="7804" w:type="dxa"/>
            <w:gridSpan w:val="2"/>
          </w:tcPr>
          <w:p w:rsidR="0094558D" w:rsidRPr="006237CD" w:rsidRDefault="0094558D" w:rsidP="002731BA">
            <w:pPr>
              <w:pStyle w:val="TableParagraph"/>
              <w:spacing w:before="43"/>
              <w:ind w:left="108"/>
            </w:pPr>
            <w:r w:rsidRPr="006237CD">
              <w:rPr>
                <w:w w:val="110"/>
              </w:rPr>
              <w:t>Ten point indirect grading system [Table 7]</w:t>
            </w:r>
          </w:p>
        </w:tc>
        <w:tc>
          <w:tcPr>
            <w:tcW w:w="1080" w:type="dxa"/>
          </w:tcPr>
          <w:p w:rsidR="0094558D" w:rsidRPr="006237CD" w:rsidRDefault="0094558D" w:rsidP="002731BA">
            <w:pPr>
              <w:pStyle w:val="TableParagraph"/>
              <w:spacing w:before="43"/>
              <w:ind w:left="92" w:right="83"/>
              <w:jc w:val="center"/>
            </w:pPr>
          </w:p>
        </w:tc>
      </w:tr>
      <w:tr w:rsidR="0094558D" w:rsidRPr="006237CD" w:rsidTr="002731BA">
        <w:trPr>
          <w:trHeight w:val="338"/>
        </w:trPr>
        <w:tc>
          <w:tcPr>
            <w:tcW w:w="674" w:type="dxa"/>
          </w:tcPr>
          <w:p w:rsidR="0094558D" w:rsidRPr="006237CD" w:rsidRDefault="0094558D" w:rsidP="00C02FE4">
            <w:pPr>
              <w:pStyle w:val="TableParagraph"/>
              <w:numPr>
                <w:ilvl w:val="0"/>
                <w:numId w:val="123"/>
              </w:numPr>
              <w:spacing w:before="43"/>
              <w:ind w:right="77"/>
              <w:jc w:val="center"/>
            </w:pPr>
          </w:p>
        </w:tc>
        <w:tc>
          <w:tcPr>
            <w:tcW w:w="7804" w:type="dxa"/>
            <w:gridSpan w:val="2"/>
          </w:tcPr>
          <w:p w:rsidR="0094558D" w:rsidRPr="006237CD" w:rsidRDefault="0094558D" w:rsidP="002731BA">
            <w:pPr>
              <w:pStyle w:val="TableParagraph"/>
              <w:spacing w:before="43"/>
              <w:ind w:left="108"/>
            </w:pPr>
            <w:r w:rsidRPr="006237CD">
              <w:rPr>
                <w:w w:val="110"/>
              </w:rPr>
              <w:t>Core course: Scheme of evaluation</w:t>
            </w:r>
          </w:p>
        </w:tc>
        <w:tc>
          <w:tcPr>
            <w:tcW w:w="1080" w:type="dxa"/>
          </w:tcPr>
          <w:p w:rsidR="0094558D" w:rsidRPr="006237CD" w:rsidRDefault="0094558D" w:rsidP="002731BA">
            <w:pPr>
              <w:pStyle w:val="TableParagraph"/>
              <w:spacing w:before="43"/>
              <w:ind w:left="92" w:right="83"/>
              <w:jc w:val="center"/>
            </w:pPr>
          </w:p>
        </w:tc>
      </w:tr>
      <w:tr w:rsidR="0094558D" w:rsidRPr="006237CD" w:rsidTr="002731BA">
        <w:trPr>
          <w:trHeight w:val="337"/>
        </w:trPr>
        <w:tc>
          <w:tcPr>
            <w:tcW w:w="674" w:type="dxa"/>
          </w:tcPr>
          <w:p w:rsidR="0094558D" w:rsidRPr="006237CD" w:rsidRDefault="0094558D" w:rsidP="00C02FE4">
            <w:pPr>
              <w:pStyle w:val="TableParagraph"/>
              <w:numPr>
                <w:ilvl w:val="0"/>
                <w:numId w:val="123"/>
              </w:numPr>
              <w:spacing w:before="43"/>
              <w:ind w:right="77"/>
              <w:jc w:val="center"/>
            </w:pPr>
          </w:p>
        </w:tc>
        <w:tc>
          <w:tcPr>
            <w:tcW w:w="7804" w:type="dxa"/>
            <w:gridSpan w:val="2"/>
          </w:tcPr>
          <w:p w:rsidR="0094558D" w:rsidRPr="006237CD" w:rsidRDefault="0094558D" w:rsidP="002731BA">
            <w:pPr>
              <w:pStyle w:val="TableParagraph"/>
              <w:spacing w:before="43"/>
              <w:ind w:left="468"/>
            </w:pPr>
            <w:r w:rsidRPr="006237CD">
              <w:rPr>
                <w:w w:val="110"/>
                <w:sz w:val="24"/>
              </w:rPr>
              <w:t xml:space="preserve">A. </w:t>
            </w:r>
            <w:r w:rsidRPr="006237CD">
              <w:rPr>
                <w:w w:val="110"/>
              </w:rPr>
              <w:t>Theory [core course]: Evaluation scheme</w:t>
            </w:r>
          </w:p>
        </w:tc>
        <w:tc>
          <w:tcPr>
            <w:tcW w:w="1080" w:type="dxa"/>
          </w:tcPr>
          <w:p w:rsidR="0094558D" w:rsidRPr="006237CD" w:rsidRDefault="0094558D" w:rsidP="002731BA">
            <w:pPr>
              <w:pStyle w:val="TableParagraph"/>
              <w:spacing w:before="43"/>
              <w:ind w:left="92" w:right="83"/>
              <w:jc w:val="center"/>
            </w:pPr>
          </w:p>
        </w:tc>
      </w:tr>
      <w:tr w:rsidR="0094558D" w:rsidRPr="006237CD" w:rsidTr="002731BA">
        <w:trPr>
          <w:trHeight w:val="337"/>
        </w:trPr>
        <w:tc>
          <w:tcPr>
            <w:tcW w:w="674" w:type="dxa"/>
          </w:tcPr>
          <w:p w:rsidR="0094558D" w:rsidRPr="006237CD" w:rsidRDefault="0094558D" w:rsidP="00C02FE4">
            <w:pPr>
              <w:pStyle w:val="TableParagraph"/>
              <w:numPr>
                <w:ilvl w:val="0"/>
                <w:numId w:val="123"/>
              </w:numPr>
              <w:spacing w:before="43"/>
              <w:ind w:right="77"/>
              <w:jc w:val="center"/>
            </w:pPr>
          </w:p>
        </w:tc>
        <w:tc>
          <w:tcPr>
            <w:tcW w:w="7804" w:type="dxa"/>
            <w:gridSpan w:val="2"/>
          </w:tcPr>
          <w:p w:rsidR="0094558D" w:rsidRPr="006237CD" w:rsidRDefault="0094558D" w:rsidP="002731BA">
            <w:pPr>
              <w:pStyle w:val="TableParagraph"/>
              <w:tabs>
                <w:tab w:val="left" w:pos="1188"/>
              </w:tabs>
              <w:spacing w:before="43"/>
              <w:ind w:left="468"/>
            </w:pPr>
            <w:r w:rsidRPr="006237CD">
              <w:rPr>
                <w:w w:val="105"/>
              </w:rPr>
              <w:t>I.</w:t>
            </w:r>
            <w:r w:rsidRPr="006237CD">
              <w:rPr>
                <w:w w:val="105"/>
              </w:rPr>
              <w:tab/>
              <w:t>Internal</w:t>
            </w:r>
            <w:r w:rsidRPr="006237CD">
              <w:rPr>
                <w:spacing w:val="12"/>
                <w:w w:val="105"/>
              </w:rPr>
              <w:t xml:space="preserve"> </w:t>
            </w:r>
            <w:r w:rsidRPr="006237CD">
              <w:rPr>
                <w:w w:val="105"/>
              </w:rPr>
              <w:t>evaluation</w:t>
            </w:r>
          </w:p>
        </w:tc>
        <w:tc>
          <w:tcPr>
            <w:tcW w:w="1080" w:type="dxa"/>
          </w:tcPr>
          <w:p w:rsidR="0094558D" w:rsidRPr="006237CD" w:rsidRDefault="0094558D" w:rsidP="002731BA">
            <w:pPr>
              <w:pStyle w:val="TableParagraph"/>
              <w:spacing w:before="43"/>
              <w:ind w:left="92" w:right="83"/>
              <w:jc w:val="center"/>
            </w:pPr>
          </w:p>
        </w:tc>
      </w:tr>
      <w:tr w:rsidR="0094558D" w:rsidRPr="006237CD" w:rsidTr="002731BA">
        <w:trPr>
          <w:trHeight w:val="357"/>
        </w:trPr>
        <w:tc>
          <w:tcPr>
            <w:tcW w:w="674" w:type="dxa"/>
          </w:tcPr>
          <w:p w:rsidR="0094558D" w:rsidRPr="006237CD" w:rsidRDefault="0094558D" w:rsidP="00C02FE4">
            <w:pPr>
              <w:pStyle w:val="TableParagraph"/>
              <w:numPr>
                <w:ilvl w:val="0"/>
                <w:numId w:val="123"/>
              </w:numPr>
              <w:spacing w:before="43"/>
              <w:ind w:right="77"/>
              <w:jc w:val="center"/>
            </w:pPr>
          </w:p>
        </w:tc>
        <w:tc>
          <w:tcPr>
            <w:tcW w:w="7804" w:type="dxa"/>
            <w:gridSpan w:val="2"/>
          </w:tcPr>
          <w:p w:rsidR="0094558D" w:rsidRPr="006237CD" w:rsidRDefault="0094558D" w:rsidP="002731BA">
            <w:pPr>
              <w:pStyle w:val="TableParagraph"/>
              <w:tabs>
                <w:tab w:val="left" w:pos="1188"/>
              </w:tabs>
              <w:spacing w:before="43"/>
              <w:ind w:left="468"/>
            </w:pPr>
            <w:r w:rsidRPr="006237CD">
              <w:rPr>
                <w:w w:val="110"/>
              </w:rPr>
              <w:t>II.</w:t>
            </w:r>
            <w:r w:rsidRPr="006237CD">
              <w:rPr>
                <w:w w:val="110"/>
              </w:rPr>
              <w:tab/>
              <w:t>External</w:t>
            </w:r>
            <w:r w:rsidRPr="006237CD">
              <w:rPr>
                <w:spacing w:val="8"/>
                <w:w w:val="110"/>
              </w:rPr>
              <w:t xml:space="preserve"> </w:t>
            </w:r>
            <w:r w:rsidRPr="006237CD">
              <w:rPr>
                <w:w w:val="110"/>
              </w:rPr>
              <w:t>evaluation</w:t>
            </w:r>
          </w:p>
        </w:tc>
        <w:tc>
          <w:tcPr>
            <w:tcW w:w="1080" w:type="dxa"/>
          </w:tcPr>
          <w:p w:rsidR="0094558D" w:rsidRPr="006237CD" w:rsidRDefault="0094558D" w:rsidP="002731BA">
            <w:pPr>
              <w:pStyle w:val="TableParagraph"/>
              <w:spacing w:before="52"/>
              <w:ind w:left="92" w:right="83"/>
              <w:jc w:val="center"/>
            </w:pPr>
          </w:p>
        </w:tc>
      </w:tr>
      <w:tr w:rsidR="0094558D" w:rsidRPr="006237CD" w:rsidTr="002731BA">
        <w:trPr>
          <w:trHeight w:val="338"/>
        </w:trPr>
        <w:tc>
          <w:tcPr>
            <w:tcW w:w="674" w:type="dxa"/>
          </w:tcPr>
          <w:p w:rsidR="0094558D" w:rsidRPr="006237CD" w:rsidRDefault="0094558D" w:rsidP="00C02FE4">
            <w:pPr>
              <w:pStyle w:val="TableParagraph"/>
              <w:numPr>
                <w:ilvl w:val="0"/>
                <w:numId w:val="123"/>
              </w:numPr>
              <w:spacing w:before="43"/>
              <w:ind w:right="77"/>
              <w:jc w:val="center"/>
            </w:pPr>
          </w:p>
        </w:tc>
        <w:tc>
          <w:tcPr>
            <w:tcW w:w="7804" w:type="dxa"/>
            <w:gridSpan w:val="2"/>
          </w:tcPr>
          <w:p w:rsidR="0094558D" w:rsidRPr="006237CD" w:rsidRDefault="0094558D" w:rsidP="002731BA">
            <w:pPr>
              <w:pStyle w:val="TableParagraph"/>
              <w:spacing w:before="43"/>
              <w:ind w:left="468"/>
            </w:pPr>
            <w:r w:rsidRPr="006237CD">
              <w:rPr>
                <w:w w:val="115"/>
              </w:rPr>
              <w:t>Pattern of question paper (theory) type 1 &amp; 2 [Table 9 &amp; 10]</w:t>
            </w:r>
          </w:p>
        </w:tc>
        <w:tc>
          <w:tcPr>
            <w:tcW w:w="1080" w:type="dxa"/>
          </w:tcPr>
          <w:p w:rsidR="0094558D" w:rsidRPr="006237CD" w:rsidRDefault="0094558D" w:rsidP="002731BA">
            <w:pPr>
              <w:pStyle w:val="TableParagraph"/>
              <w:spacing w:before="43"/>
              <w:ind w:left="92" w:right="83"/>
              <w:jc w:val="center"/>
            </w:pPr>
          </w:p>
        </w:tc>
      </w:tr>
      <w:tr w:rsidR="0094558D" w:rsidRPr="006237CD" w:rsidTr="002731BA">
        <w:trPr>
          <w:trHeight w:val="338"/>
        </w:trPr>
        <w:tc>
          <w:tcPr>
            <w:tcW w:w="674" w:type="dxa"/>
          </w:tcPr>
          <w:p w:rsidR="0094558D" w:rsidRPr="006237CD" w:rsidRDefault="0094558D" w:rsidP="00C02FE4">
            <w:pPr>
              <w:pStyle w:val="TableParagraph"/>
              <w:numPr>
                <w:ilvl w:val="0"/>
                <w:numId w:val="123"/>
              </w:numPr>
              <w:spacing w:before="43"/>
              <w:ind w:right="77"/>
              <w:jc w:val="center"/>
            </w:pPr>
          </w:p>
        </w:tc>
        <w:tc>
          <w:tcPr>
            <w:tcW w:w="7804" w:type="dxa"/>
            <w:gridSpan w:val="2"/>
          </w:tcPr>
          <w:p w:rsidR="0094558D" w:rsidRPr="006237CD" w:rsidRDefault="0094558D" w:rsidP="002731BA">
            <w:pPr>
              <w:pStyle w:val="TableParagraph"/>
              <w:spacing w:before="46"/>
              <w:ind w:left="468"/>
            </w:pPr>
            <w:r w:rsidRPr="006237CD">
              <w:rPr>
                <w:w w:val="110"/>
              </w:rPr>
              <w:t>B. Practical [core course]: Evaluation scheme</w:t>
            </w:r>
          </w:p>
        </w:tc>
        <w:tc>
          <w:tcPr>
            <w:tcW w:w="1080" w:type="dxa"/>
          </w:tcPr>
          <w:p w:rsidR="0094558D" w:rsidRPr="006237CD" w:rsidRDefault="0094558D" w:rsidP="002731BA">
            <w:pPr>
              <w:pStyle w:val="TableParagraph"/>
              <w:spacing w:before="43"/>
              <w:ind w:left="92" w:right="83"/>
              <w:jc w:val="center"/>
            </w:pPr>
          </w:p>
        </w:tc>
      </w:tr>
      <w:tr w:rsidR="0094558D" w:rsidRPr="006237CD" w:rsidTr="002731BA">
        <w:trPr>
          <w:trHeight w:val="337"/>
        </w:trPr>
        <w:tc>
          <w:tcPr>
            <w:tcW w:w="674" w:type="dxa"/>
          </w:tcPr>
          <w:p w:rsidR="0094558D" w:rsidRPr="006237CD" w:rsidRDefault="0094558D" w:rsidP="00C02FE4">
            <w:pPr>
              <w:pStyle w:val="TableParagraph"/>
              <w:numPr>
                <w:ilvl w:val="0"/>
                <w:numId w:val="123"/>
              </w:numPr>
              <w:spacing w:before="43"/>
              <w:ind w:right="77"/>
              <w:jc w:val="center"/>
            </w:pPr>
          </w:p>
        </w:tc>
        <w:tc>
          <w:tcPr>
            <w:tcW w:w="7804" w:type="dxa"/>
            <w:gridSpan w:val="2"/>
          </w:tcPr>
          <w:p w:rsidR="0094558D" w:rsidRPr="006237CD" w:rsidRDefault="0094558D" w:rsidP="002731BA">
            <w:pPr>
              <w:pStyle w:val="TableParagraph"/>
              <w:tabs>
                <w:tab w:val="left" w:pos="1188"/>
              </w:tabs>
              <w:spacing w:before="46"/>
              <w:ind w:left="468"/>
            </w:pPr>
            <w:r w:rsidRPr="006237CD">
              <w:rPr>
                <w:w w:val="105"/>
                <w:sz w:val="24"/>
              </w:rPr>
              <w:t>I.</w:t>
            </w:r>
            <w:r w:rsidRPr="006237CD">
              <w:rPr>
                <w:w w:val="105"/>
                <w:sz w:val="24"/>
              </w:rPr>
              <w:tab/>
            </w:r>
            <w:r w:rsidRPr="006237CD">
              <w:rPr>
                <w:w w:val="105"/>
              </w:rPr>
              <w:t>Internal</w:t>
            </w:r>
            <w:r w:rsidRPr="006237CD">
              <w:rPr>
                <w:spacing w:val="12"/>
                <w:w w:val="105"/>
              </w:rPr>
              <w:t xml:space="preserve"> </w:t>
            </w:r>
            <w:r w:rsidRPr="006237CD">
              <w:rPr>
                <w:w w:val="105"/>
              </w:rPr>
              <w:t>evaluation</w:t>
            </w:r>
          </w:p>
        </w:tc>
        <w:tc>
          <w:tcPr>
            <w:tcW w:w="1080" w:type="dxa"/>
          </w:tcPr>
          <w:p w:rsidR="0094558D" w:rsidRPr="006237CD" w:rsidRDefault="0094558D" w:rsidP="002731BA">
            <w:pPr>
              <w:pStyle w:val="TableParagraph"/>
              <w:spacing w:before="43"/>
              <w:ind w:left="92" w:right="83"/>
              <w:jc w:val="center"/>
            </w:pPr>
          </w:p>
        </w:tc>
      </w:tr>
      <w:tr w:rsidR="0094558D" w:rsidRPr="006237CD" w:rsidTr="002731BA">
        <w:trPr>
          <w:trHeight w:val="338"/>
        </w:trPr>
        <w:tc>
          <w:tcPr>
            <w:tcW w:w="674" w:type="dxa"/>
          </w:tcPr>
          <w:p w:rsidR="0094558D" w:rsidRPr="006237CD" w:rsidRDefault="0094558D" w:rsidP="00C02FE4">
            <w:pPr>
              <w:pStyle w:val="TableParagraph"/>
              <w:numPr>
                <w:ilvl w:val="0"/>
                <w:numId w:val="123"/>
              </w:numPr>
              <w:spacing w:before="46"/>
              <w:ind w:right="77"/>
              <w:jc w:val="center"/>
            </w:pPr>
          </w:p>
        </w:tc>
        <w:tc>
          <w:tcPr>
            <w:tcW w:w="7804" w:type="dxa"/>
            <w:gridSpan w:val="2"/>
          </w:tcPr>
          <w:p w:rsidR="0094558D" w:rsidRPr="006237CD" w:rsidRDefault="0094558D" w:rsidP="002731BA">
            <w:pPr>
              <w:pStyle w:val="TableParagraph"/>
              <w:spacing w:before="46"/>
              <w:ind w:right="231"/>
              <w:rPr>
                <w:sz w:val="24"/>
              </w:rPr>
            </w:pPr>
            <w:r w:rsidRPr="006237CD">
              <w:rPr>
                <w:w w:val="95"/>
                <w:sz w:val="24"/>
              </w:rPr>
              <w:t xml:space="preserve">          II.</w:t>
            </w:r>
            <w:r w:rsidRPr="006237CD">
              <w:rPr>
                <w:w w:val="110"/>
              </w:rPr>
              <w:t xml:space="preserve"> External evaluation</w:t>
            </w:r>
          </w:p>
        </w:tc>
        <w:tc>
          <w:tcPr>
            <w:tcW w:w="1080" w:type="dxa"/>
          </w:tcPr>
          <w:p w:rsidR="0094558D" w:rsidRPr="006237CD" w:rsidRDefault="0094558D" w:rsidP="002731BA">
            <w:pPr>
              <w:pStyle w:val="TableParagraph"/>
              <w:spacing w:before="64"/>
              <w:ind w:left="244"/>
            </w:pPr>
          </w:p>
        </w:tc>
      </w:tr>
      <w:tr w:rsidR="0094558D" w:rsidRPr="006237CD" w:rsidTr="002731BA">
        <w:trPr>
          <w:trHeight w:val="337"/>
        </w:trPr>
        <w:tc>
          <w:tcPr>
            <w:tcW w:w="674" w:type="dxa"/>
          </w:tcPr>
          <w:p w:rsidR="0094558D" w:rsidRPr="006237CD" w:rsidRDefault="0094558D" w:rsidP="00C02FE4">
            <w:pPr>
              <w:pStyle w:val="TableParagraph"/>
              <w:numPr>
                <w:ilvl w:val="0"/>
                <w:numId w:val="123"/>
              </w:numPr>
              <w:spacing w:before="45"/>
              <w:ind w:right="77"/>
              <w:jc w:val="center"/>
            </w:pPr>
          </w:p>
        </w:tc>
        <w:tc>
          <w:tcPr>
            <w:tcW w:w="7804" w:type="dxa"/>
            <w:gridSpan w:val="2"/>
          </w:tcPr>
          <w:p w:rsidR="0094558D" w:rsidRPr="006237CD" w:rsidRDefault="0094558D" w:rsidP="002731BA">
            <w:pPr>
              <w:pStyle w:val="TableParagraph"/>
              <w:spacing w:before="45"/>
              <w:ind w:left="108"/>
            </w:pPr>
            <w:r w:rsidRPr="006237CD">
              <w:rPr>
                <w:w w:val="105"/>
              </w:rPr>
              <w:t>Scheme of question papers for practical I, II &amp; III [Table 12 &amp; 13]</w:t>
            </w:r>
          </w:p>
        </w:tc>
        <w:tc>
          <w:tcPr>
            <w:tcW w:w="1080" w:type="dxa"/>
          </w:tcPr>
          <w:p w:rsidR="0094558D" w:rsidRPr="006237CD" w:rsidRDefault="0094558D" w:rsidP="002731BA">
            <w:pPr>
              <w:pStyle w:val="TableParagraph"/>
              <w:spacing w:before="45"/>
              <w:ind w:left="92" w:right="83"/>
              <w:jc w:val="center"/>
            </w:pPr>
          </w:p>
        </w:tc>
      </w:tr>
      <w:tr w:rsidR="0094558D" w:rsidRPr="006237CD" w:rsidTr="002731BA">
        <w:trPr>
          <w:trHeight w:val="340"/>
        </w:trPr>
        <w:tc>
          <w:tcPr>
            <w:tcW w:w="674" w:type="dxa"/>
          </w:tcPr>
          <w:p w:rsidR="0094558D" w:rsidRPr="006237CD" w:rsidRDefault="0094558D" w:rsidP="00C02FE4">
            <w:pPr>
              <w:pStyle w:val="TableParagraph"/>
              <w:numPr>
                <w:ilvl w:val="0"/>
                <w:numId w:val="123"/>
              </w:numPr>
              <w:spacing w:before="45"/>
              <w:ind w:right="77"/>
              <w:jc w:val="center"/>
            </w:pPr>
          </w:p>
        </w:tc>
        <w:tc>
          <w:tcPr>
            <w:tcW w:w="7804" w:type="dxa"/>
            <w:gridSpan w:val="2"/>
          </w:tcPr>
          <w:p w:rsidR="0094558D" w:rsidRPr="006237CD" w:rsidRDefault="0094558D" w:rsidP="002731BA">
            <w:pPr>
              <w:pStyle w:val="TableParagraph"/>
              <w:spacing w:before="45"/>
              <w:ind w:left="108"/>
            </w:pPr>
            <w:r w:rsidRPr="006237CD">
              <w:rPr>
                <w:w w:val="110"/>
              </w:rPr>
              <w:t>Project work &amp; Field study (core course): Evaluation</w:t>
            </w:r>
            <w:r w:rsidRPr="006237CD">
              <w:rPr>
                <w:spacing w:val="56"/>
                <w:w w:val="110"/>
              </w:rPr>
              <w:t xml:space="preserve"> </w:t>
            </w:r>
            <w:r w:rsidRPr="006237CD">
              <w:rPr>
                <w:w w:val="110"/>
              </w:rPr>
              <w:t>scheme</w:t>
            </w:r>
          </w:p>
        </w:tc>
        <w:tc>
          <w:tcPr>
            <w:tcW w:w="1080" w:type="dxa"/>
          </w:tcPr>
          <w:p w:rsidR="0094558D" w:rsidRPr="006237CD" w:rsidRDefault="0094558D" w:rsidP="002731BA">
            <w:pPr>
              <w:pStyle w:val="TableParagraph"/>
              <w:spacing w:before="45"/>
              <w:ind w:left="92" w:right="83"/>
              <w:jc w:val="center"/>
            </w:pPr>
          </w:p>
        </w:tc>
      </w:tr>
      <w:tr w:rsidR="0094558D" w:rsidRPr="006237CD" w:rsidTr="002731BA">
        <w:trPr>
          <w:trHeight w:val="357"/>
        </w:trPr>
        <w:tc>
          <w:tcPr>
            <w:tcW w:w="674" w:type="dxa"/>
          </w:tcPr>
          <w:p w:rsidR="0094558D" w:rsidRPr="006237CD" w:rsidRDefault="0094558D" w:rsidP="00C02FE4">
            <w:pPr>
              <w:pStyle w:val="TableParagraph"/>
              <w:numPr>
                <w:ilvl w:val="0"/>
                <w:numId w:val="123"/>
              </w:numPr>
              <w:spacing w:before="43"/>
              <w:ind w:right="77"/>
              <w:jc w:val="center"/>
            </w:pPr>
          </w:p>
        </w:tc>
        <w:tc>
          <w:tcPr>
            <w:tcW w:w="7804" w:type="dxa"/>
            <w:gridSpan w:val="2"/>
          </w:tcPr>
          <w:p w:rsidR="0094558D" w:rsidRPr="006237CD" w:rsidRDefault="0094558D" w:rsidP="002731BA">
            <w:pPr>
              <w:pStyle w:val="TableParagraph"/>
              <w:tabs>
                <w:tab w:val="left" w:pos="1188"/>
              </w:tabs>
              <w:spacing w:before="43"/>
              <w:ind w:left="468"/>
            </w:pPr>
            <w:r w:rsidRPr="006237CD">
              <w:rPr>
                <w:w w:val="105"/>
                <w:sz w:val="24"/>
              </w:rPr>
              <w:t>I.</w:t>
            </w:r>
            <w:r w:rsidRPr="006237CD">
              <w:rPr>
                <w:w w:val="105"/>
                <w:sz w:val="24"/>
              </w:rPr>
              <w:tab/>
            </w:r>
            <w:r w:rsidRPr="006237CD">
              <w:rPr>
                <w:w w:val="105"/>
              </w:rPr>
              <w:t>Internal</w:t>
            </w:r>
            <w:r w:rsidRPr="006237CD">
              <w:rPr>
                <w:spacing w:val="12"/>
                <w:w w:val="105"/>
              </w:rPr>
              <w:t xml:space="preserve"> </w:t>
            </w:r>
            <w:r w:rsidRPr="006237CD">
              <w:rPr>
                <w:w w:val="105"/>
              </w:rPr>
              <w:t>evaluation</w:t>
            </w:r>
          </w:p>
        </w:tc>
        <w:tc>
          <w:tcPr>
            <w:tcW w:w="1080" w:type="dxa"/>
          </w:tcPr>
          <w:p w:rsidR="0094558D" w:rsidRPr="006237CD" w:rsidRDefault="0094558D" w:rsidP="002731BA">
            <w:pPr>
              <w:pStyle w:val="TableParagraph"/>
              <w:spacing w:before="52"/>
              <w:ind w:left="92" w:right="83"/>
              <w:jc w:val="center"/>
            </w:pPr>
          </w:p>
        </w:tc>
      </w:tr>
      <w:tr w:rsidR="0094558D" w:rsidRPr="006237CD" w:rsidTr="002731BA">
        <w:trPr>
          <w:trHeight w:val="354"/>
        </w:trPr>
        <w:tc>
          <w:tcPr>
            <w:tcW w:w="674" w:type="dxa"/>
          </w:tcPr>
          <w:p w:rsidR="0094558D" w:rsidRPr="006237CD" w:rsidRDefault="0094558D" w:rsidP="00C02FE4">
            <w:pPr>
              <w:pStyle w:val="TableParagraph"/>
              <w:numPr>
                <w:ilvl w:val="0"/>
                <w:numId w:val="123"/>
              </w:numPr>
              <w:spacing w:before="43"/>
              <w:ind w:right="77"/>
              <w:jc w:val="center"/>
            </w:pPr>
          </w:p>
        </w:tc>
        <w:tc>
          <w:tcPr>
            <w:tcW w:w="949" w:type="dxa"/>
            <w:tcBorders>
              <w:right w:val="nil"/>
            </w:tcBorders>
          </w:tcPr>
          <w:p w:rsidR="0094558D" w:rsidRPr="006237CD" w:rsidRDefault="0094558D" w:rsidP="002731BA">
            <w:pPr>
              <w:pStyle w:val="TableParagraph"/>
              <w:spacing w:before="43"/>
              <w:ind w:right="231"/>
              <w:jc w:val="right"/>
              <w:rPr>
                <w:sz w:val="24"/>
              </w:rPr>
            </w:pPr>
            <w:r w:rsidRPr="006237CD">
              <w:rPr>
                <w:w w:val="95"/>
                <w:sz w:val="24"/>
              </w:rPr>
              <w:t>II.</w:t>
            </w:r>
          </w:p>
        </w:tc>
        <w:tc>
          <w:tcPr>
            <w:tcW w:w="6855" w:type="dxa"/>
            <w:tcBorders>
              <w:left w:val="nil"/>
            </w:tcBorders>
          </w:tcPr>
          <w:p w:rsidR="0094558D" w:rsidRPr="006237CD" w:rsidRDefault="0094558D" w:rsidP="002731BA">
            <w:pPr>
              <w:pStyle w:val="TableParagraph"/>
              <w:spacing w:before="62"/>
              <w:ind w:left="244"/>
            </w:pPr>
            <w:r w:rsidRPr="006237CD">
              <w:rPr>
                <w:w w:val="110"/>
              </w:rPr>
              <w:t>External evaluation</w:t>
            </w:r>
          </w:p>
        </w:tc>
        <w:tc>
          <w:tcPr>
            <w:tcW w:w="1080" w:type="dxa"/>
          </w:tcPr>
          <w:p w:rsidR="0094558D" w:rsidRPr="006237CD" w:rsidRDefault="0094558D" w:rsidP="002731BA">
            <w:pPr>
              <w:pStyle w:val="TableParagraph"/>
              <w:spacing w:before="52"/>
              <w:ind w:left="92" w:right="83"/>
              <w:jc w:val="center"/>
            </w:pPr>
          </w:p>
        </w:tc>
      </w:tr>
      <w:tr w:rsidR="0094558D" w:rsidRPr="006237CD" w:rsidTr="002731BA">
        <w:trPr>
          <w:trHeight w:val="340"/>
        </w:trPr>
        <w:tc>
          <w:tcPr>
            <w:tcW w:w="674" w:type="dxa"/>
          </w:tcPr>
          <w:p w:rsidR="0094558D" w:rsidRPr="006237CD" w:rsidRDefault="0094558D" w:rsidP="00C02FE4">
            <w:pPr>
              <w:pStyle w:val="TableParagraph"/>
              <w:numPr>
                <w:ilvl w:val="0"/>
                <w:numId w:val="123"/>
              </w:numPr>
              <w:spacing w:before="45"/>
              <w:ind w:right="77"/>
              <w:jc w:val="center"/>
            </w:pPr>
          </w:p>
        </w:tc>
        <w:tc>
          <w:tcPr>
            <w:tcW w:w="7804" w:type="dxa"/>
            <w:gridSpan w:val="2"/>
          </w:tcPr>
          <w:p w:rsidR="0094558D" w:rsidRPr="006237CD" w:rsidRDefault="0094558D" w:rsidP="002731BA">
            <w:pPr>
              <w:pStyle w:val="TableParagraph"/>
              <w:spacing w:before="45"/>
              <w:ind w:left="108"/>
            </w:pPr>
            <w:r w:rsidRPr="006237CD">
              <w:rPr>
                <w:w w:val="110"/>
              </w:rPr>
              <w:t>Open Course [Zoology]</w:t>
            </w:r>
          </w:p>
        </w:tc>
        <w:tc>
          <w:tcPr>
            <w:tcW w:w="1080" w:type="dxa"/>
          </w:tcPr>
          <w:p w:rsidR="0094558D" w:rsidRPr="006237CD" w:rsidRDefault="0094558D" w:rsidP="002731BA">
            <w:pPr>
              <w:pStyle w:val="TableParagraph"/>
              <w:spacing w:before="45"/>
              <w:ind w:left="92" w:right="83"/>
              <w:jc w:val="center"/>
            </w:pPr>
          </w:p>
        </w:tc>
      </w:tr>
      <w:tr w:rsidR="0094558D" w:rsidRPr="006237CD" w:rsidTr="002731BA">
        <w:trPr>
          <w:trHeight w:val="338"/>
        </w:trPr>
        <w:tc>
          <w:tcPr>
            <w:tcW w:w="674" w:type="dxa"/>
          </w:tcPr>
          <w:p w:rsidR="0094558D" w:rsidRPr="006237CD" w:rsidRDefault="0094558D" w:rsidP="00C02FE4">
            <w:pPr>
              <w:pStyle w:val="TableParagraph"/>
              <w:numPr>
                <w:ilvl w:val="0"/>
                <w:numId w:val="123"/>
              </w:numPr>
              <w:spacing w:before="43"/>
              <w:ind w:right="77"/>
              <w:jc w:val="center"/>
            </w:pPr>
          </w:p>
        </w:tc>
        <w:tc>
          <w:tcPr>
            <w:tcW w:w="7804" w:type="dxa"/>
            <w:gridSpan w:val="2"/>
          </w:tcPr>
          <w:p w:rsidR="0094558D" w:rsidRPr="006237CD" w:rsidRDefault="0094558D" w:rsidP="002731BA">
            <w:pPr>
              <w:pStyle w:val="TableParagraph"/>
              <w:spacing w:before="43"/>
              <w:ind w:left="108"/>
            </w:pPr>
            <w:r w:rsidRPr="006237CD">
              <w:rPr>
                <w:w w:val="110"/>
              </w:rPr>
              <w:t>Open Course : Scheme of</w:t>
            </w:r>
            <w:r w:rsidRPr="006237CD">
              <w:rPr>
                <w:spacing w:val="54"/>
                <w:w w:val="110"/>
              </w:rPr>
              <w:t xml:space="preserve"> </w:t>
            </w:r>
            <w:r w:rsidRPr="006237CD">
              <w:rPr>
                <w:w w:val="110"/>
              </w:rPr>
              <w:t>Evaluation</w:t>
            </w:r>
          </w:p>
        </w:tc>
        <w:tc>
          <w:tcPr>
            <w:tcW w:w="1080" w:type="dxa"/>
          </w:tcPr>
          <w:p w:rsidR="0094558D" w:rsidRPr="006237CD" w:rsidRDefault="0094558D" w:rsidP="002731BA">
            <w:pPr>
              <w:pStyle w:val="TableParagraph"/>
              <w:spacing w:before="43"/>
              <w:ind w:left="92" w:right="83"/>
              <w:jc w:val="center"/>
            </w:pPr>
          </w:p>
        </w:tc>
      </w:tr>
      <w:tr w:rsidR="0094558D" w:rsidRPr="006237CD" w:rsidTr="002731BA">
        <w:trPr>
          <w:trHeight w:val="357"/>
        </w:trPr>
        <w:tc>
          <w:tcPr>
            <w:tcW w:w="674" w:type="dxa"/>
          </w:tcPr>
          <w:p w:rsidR="0094558D" w:rsidRPr="006237CD" w:rsidRDefault="0094558D" w:rsidP="00C02FE4">
            <w:pPr>
              <w:pStyle w:val="TableParagraph"/>
              <w:numPr>
                <w:ilvl w:val="0"/>
                <w:numId w:val="123"/>
              </w:numPr>
              <w:spacing w:before="43"/>
              <w:ind w:right="77"/>
              <w:jc w:val="center"/>
            </w:pPr>
          </w:p>
        </w:tc>
        <w:tc>
          <w:tcPr>
            <w:tcW w:w="7804" w:type="dxa"/>
            <w:gridSpan w:val="2"/>
          </w:tcPr>
          <w:p w:rsidR="0094558D" w:rsidRPr="006237CD" w:rsidRDefault="0094558D" w:rsidP="002731BA">
            <w:pPr>
              <w:pStyle w:val="TableParagraph"/>
              <w:tabs>
                <w:tab w:val="left" w:pos="1188"/>
              </w:tabs>
              <w:spacing w:before="44"/>
              <w:ind w:left="468"/>
            </w:pPr>
            <w:r w:rsidRPr="006237CD">
              <w:rPr>
                <w:w w:val="105"/>
                <w:sz w:val="24"/>
              </w:rPr>
              <w:t>I.</w:t>
            </w:r>
            <w:r w:rsidRPr="006237CD">
              <w:rPr>
                <w:w w:val="105"/>
                <w:sz w:val="24"/>
              </w:rPr>
              <w:tab/>
            </w:r>
            <w:r w:rsidRPr="006237CD">
              <w:rPr>
                <w:w w:val="105"/>
              </w:rPr>
              <w:t>Internal</w:t>
            </w:r>
            <w:r w:rsidRPr="006237CD">
              <w:rPr>
                <w:spacing w:val="12"/>
                <w:w w:val="105"/>
              </w:rPr>
              <w:t xml:space="preserve"> </w:t>
            </w:r>
            <w:r w:rsidRPr="006237CD">
              <w:rPr>
                <w:w w:val="105"/>
              </w:rPr>
              <w:t>evaluation</w:t>
            </w:r>
          </w:p>
        </w:tc>
        <w:tc>
          <w:tcPr>
            <w:tcW w:w="1080" w:type="dxa"/>
          </w:tcPr>
          <w:p w:rsidR="0094558D" w:rsidRPr="006237CD" w:rsidRDefault="0094558D" w:rsidP="002731BA">
            <w:pPr>
              <w:pStyle w:val="TableParagraph"/>
              <w:spacing w:before="53"/>
              <w:ind w:left="92" w:right="83"/>
              <w:jc w:val="center"/>
            </w:pPr>
          </w:p>
        </w:tc>
      </w:tr>
      <w:tr w:rsidR="0094558D" w:rsidRPr="006237CD" w:rsidTr="002731BA">
        <w:trPr>
          <w:trHeight w:val="357"/>
        </w:trPr>
        <w:tc>
          <w:tcPr>
            <w:tcW w:w="674" w:type="dxa"/>
          </w:tcPr>
          <w:p w:rsidR="0094558D" w:rsidRPr="006237CD" w:rsidRDefault="0094558D" w:rsidP="00C02FE4">
            <w:pPr>
              <w:pStyle w:val="TableParagraph"/>
              <w:numPr>
                <w:ilvl w:val="0"/>
                <w:numId w:val="123"/>
              </w:numPr>
              <w:spacing w:before="43"/>
              <w:ind w:right="77"/>
              <w:jc w:val="center"/>
            </w:pPr>
          </w:p>
        </w:tc>
        <w:tc>
          <w:tcPr>
            <w:tcW w:w="949" w:type="dxa"/>
            <w:tcBorders>
              <w:right w:val="nil"/>
            </w:tcBorders>
          </w:tcPr>
          <w:p w:rsidR="0094558D" w:rsidRPr="006237CD" w:rsidRDefault="0094558D" w:rsidP="002731BA">
            <w:pPr>
              <w:pStyle w:val="TableParagraph"/>
              <w:spacing w:before="43"/>
              <w:ind w:right="231"/>
              <w:jc w:val="right"/>
              <w:rPr>
                <w:sz w:val="24"/>
              </w:rPr>
            </w:pPr>
            <w:r w:rsidRPr="006237CD">
              <w:rPr>
                <w:w w:val="95"/>
                <w:sz w:val="24"/>
              </w:rPr>
              <w:t>II.</w:t>
            </w:r>
          </w:p>
        </w:tc>
        <w:tc>
          <w:tcPr>
            <w:tcW w:w="6855" w:type="dxa"/>
            <w:tcBorders>
              <w:left w:val="nil"/>
            </w:tcBorders>
          </w:tcPr>
          <w:p w:rsidR="0094558D" w:rsidRPr="006237CD" w:rsidRDefault="0094558D" w:rsidP="002731BA">
            <w:pPr>
              <w:pStyle w:val="TableParagraph"/>
              <w:spacing w:before="62"/>
              <w:ind w:left="244"/>
            </w:pPr>
            <w:r w:rsidRPr="006237CD">
              <w:rPr>
                <w:w w:val="110"/>
              </w:rPr>
              <w:t>External evaluation: Pattern of question paper [Table 20]</w:t>
            </w:r>
          </w:p>
        </w:tc>
        <w:tc>
          <w:tcPr>
            <w:tcW w:w="1080" w:type="dxa"/>
          </w:tcPr>
          <w:p w:rsidR="0094558D" w:rsidRPr="006237CD" w:rsidRDefault="0094558D" w:rsidP="002731BA">
            <w:pPr>
              <w:pStyle w:val="TableParagraph"/>
              <w:spacing w:before="52"/>
              <w:ind w:left="92" w:right="83"/>
              <w:jc w:val="center"/>
            </w:pPr>
          </w:p>
        </w:tc>
      </w:tr>
      <w:tr w:rsidR="0094558D" w:rsidRPr="006237CD" w:rsidTr="002731BA">
        <w:trPr>
          <w:trHeight w:val="338"/>
        </w:trPr>
        <w:tc>
          <w:tcPr>
            <w:tcW w:w="674" w:type="dxa"/>
          </w:tcPr>
          <w:p w:rsidR="0094558D" w:rsidRPr="006237CD" w:rsidRDefault="0094558D" w:rsidP="00C02FE4">
            <w:pPr>
              <w:pStyle w:val="TableParagraph"/>
              <w:numPr>
                <w:ilvl w:val="0"/>
                <w:numId w:val="123"/>
              </w:numPr>
              <w:spacing w:before="43"/>
              <w:ind w:right="77"/>
              <w:jc w:val="center"/>
            </w:pPr>
          </w:p>
        </w:tc>
        <w:tc>
          <w:tcPr>
            <w:tcW w:w="7804" w:type="dxa"/>
            <w:gridSpan w:val="2"/>
          </w:tcPr>
          <w:p w:rsidR="0094558D" w:rsidRPr="006237CD" w:rsidRDefault="0094558D" w:rsidP="002731BA">
            <w:pPr>
              <w:pStyle w:val="TableParagraph"/>
              <w:spacing w:before="43"/>
              <w:ind w:left="108"/>
            </w:pPr>
            <w:r w:rsidRPr="006237CD">
              <w:rPr>
                <w:w w:val="110"/>
              </w:rPr>
              <w:t>Internal Assessment : Precautions</w:t>
            </w:r>
          </w:p>
        </w:tc>
        <w:tc>
          <w:tcPr>
            <w:tcW w:w="1080" w:type="dxa"/>
          </w:tcPr>
          <w:p w:rsidR="0094558D" w:rsidRPr="006237CD" w:rsidRDefault="0094558D" w:rsidP="002731BA">
            <w:pPr>
              <w:pStyle w:val="TableParagraph"/>
              <w:spacing w:before="43"/>
              <w:ind w:left="92" w:right="83"/>
              <w:jc w:val="center"/>
            </w:pPr>
          </w:p>
        </w:tc>
      </w:tr>
      <w:tr w:rsidR="0094558D" w:rsidRPr="006237CD" w:rsidTr="002731BA">
        <w:trPr>
          <w:trHeight w:val="338"/>
        </w:trPr>
        <w:tc>
          <w:tcPr>
            <w:tcW w:w="674" w:type="dxa"/>
            <w:tcBorders>
              <w:top w:val="single" w:sz="4" w:space="0" w:color="000000"/>
              <w:left w:val="single" w:sz="4" w:space="0" w:color="000000"/>
              <w:bottom w:val="single" w:sz="4" w:space="0" w:color="000000"/>
              <w:right w:val="single" w:sz="4" w:space="0" w:color="000000"/>
            </w:tcBorders>
          </w:tcPr>
          <w:p w:rsidR="0094558D" w:rsidRPr="006237CD" w:rsidRDefault="0094558D" w:rsidP="00C02FE4">
            <w:pPr>
              <w:pStyle w:val="TableParagraph"/>
              <w:numPr>
                <w:ilvl w:val="0"/>
                <w:numId w:val="123"/>
              </w:numPr>
              <w:spacing w:before="43"/>
              <w:ind w:right="77"/>
              <w:jc w:val="center"/>
              <w:rPr>
                <w:w w:val="110"/>
              </w:rPr>
            </w:pPr>
          </w:p>
        </w:tc>
        <w:tc>
          <w:tcPr>
            <w:tcW w:w="7804" w:type="dxa"/>
            <w:gridSpan w:val="2"/>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108"/>
              <w:rPr>
                <w:w w:val="110"/>
              </w:rPr>
            </w:pPr>
            <w:r w:rsidRPr="006237CD">
              <w:rPr>
                <w:w w:val="110"/>
              </w:rPr>
              <w:t>S1. Core course I [Theory]: Animal diversity: Non-chordata Part- I</w:t>
            </w:r>
          </w:p>
        </w:tc>
        <w:tc>
          <w:tcPr>
            <w:tcW w:w="1080" w:type="dxa"/>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92" w:right="83"/>
              <w:jc w:val="center"/>
            </w:pPr>
          </w:p>
        </w:tc>
      </w:tr>
      <w:tr w:rsidR="0094558D" w:rsidRPr="006237CD" w:rsidTr="002731BA">
        <w:trPr>
          <w:trHeight w:val="338"/>
        </w:trPr>
        <w:tc>
          <w:tcPr>
            <w:tcW w:w="674" w:type="dxa"/>
            <w:tcBorders>
              <w:top w:val="single" w:sz="4" w:space="0" w:color="000000"/>
              <w:left w:val="single" w:sz="4" w:space="0" w:color="000000"/>
              <w:bottom w:val="single" w:sz="4" w:space="0" w:color="000000"/>
              <w:right w:val="single" w:sz="4" w:space="0" w:color="000000"/>
            </w:tcBorders>
          </w:tcPr>
          <w:p w:rsidR="0094558D" w:rsidRPr="006237CD" w:rsidRDefault="0094558D" w:rsidP="00C02FE4">
            <w:pPr>
              <w:pStyle w:val="TableParagraph"/>
              <w:numPr>
                <w:ilvl w:val="0"/>
                <w:numId w:val="123"/>
              </w:numPr>
              <w:spacing w:before="43"/>
              <w:ind w:right="77"/>
              <w:jc w:val="center"/>
              <w:rPr>
                <w:w w:val="110"/>
              </w:rPr>
            </w:pPr>
          </w:p>
        </w:tc>
        <w:tc>
          <w:tcPr>
            <w:tcW w:w="7804" w:type="dxa"/>
            <w:gridSpan w:val="2"/>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108"/>
              <w:rPr>
                <w:w w:val="110"/>
              </w:rPr>
            </w:pPr>
            <w:r w:rsidRPr="006237CD">
              <w:rPr>
                <w:w w:val="110"/>
              </w:rPr>
              <w:t>S2. Core course II [Theory]: Animal diversity: Non-chordata Part- II</w:t>
            </w:r>
          </w:p>
        </w:tc>
        <w:tc>
          <w:tcPr>
            <w:tcW w:w="1080" w:type="dxa"/>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92" w:right="83"/>
              <w:jc w:val="center"/>
            </w:pPr>
          </w:p>
        </w:tc>
      </w:tr>
      <w:tr w:rsidR="0094558D" w:rsidRPr="006237CD" w:rsidTr="002731BA">
        <w:trPr>
          <w:trHeight w:val="338"/>
        </w:trPr>
        <w:tc>
          <w:tcPr>
            <w:tcW w:w="674" w:type="dxa"/>
            <w:tcBorders>
              <w:top w:val="single" w:sz="4" w:space="0" w:color="000000"/>
              <w:left w:val="single" w:sz="4" w:space="0" w:color="000000"/>
              <w:bottom w:val="single" w:sz="4" w:space="0" w:color="000000"/>
              <w:right w:val="single" w:sz="4" w:space="0" w:color="000000"/>
            </w:tcBorders>
          </w:tcPr>
          <w:p w:rsidR="0094558D" w:rsidRPr="006237CD" w:rsidRDefault="0094558D" w:rsidP="00C02FE4">
            <w:pPr>
              <w:pStyle w:val="TableParagraph"/>
              <w:numPr>
                <w:ilvl w:val="0"/>
                <w:numId w:val="123"/>
              </w:numPr>
              <w:spacing w:before="43"/>
              <w:ind w:right="77"/>
              <w:jc w:val="center"/>
              <w:rPr>
                <w:w w:val="110"/>
              </w:rPr>
            </w:pPr>
          </w:p>
        </w:tc>
        <w:tc>
          <w:tcPr>
            <w:tcW w:w="7804" w:type="dxa"/>
            <w:gridSpan w:val="2"/>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108"/>
              <w:rPr>
                <w:w w:val="110"/>
              </w:rPr>
            </w:pPr>
            <w:r w:rsidRPr="006237CD">
              <w:rPr>
                <w:w w:val="110"/>
              </w:rPr>
              <w:t>S3. Core course III [Theory]: Animal diversity: Chordata Part- I</w:t>
            </w:r>
          </w:p>
        </w:tc>
        <w:tc>
          <w:tcPr>
            <w:tcW w:w="1080" w:type="dxa"/>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92" w:right="83"/>
              <w:jc w:val="center"/>
            </w:pPr>
          </w:p>
        </w:tc>
      </w:tr>
      <w:tr w:rsidR="0094558D" w:rsidRPr="006237CD" w:rsidTr="002731BA">
        <w:trPr>
          <w:trHeight w:val="338"/>
        </w:trPr>
        <w:tc>
          <w:tcPr>
            <w:tcW w:w="674" w:type="dxa"/>
            <w:tcBorders>
              <w:top w:val="single" w:sz="4" w:space="0" w:color="000000"/>
              <w:left w:val="single" w:sz="4" w:space="0" w:color="000000"/>
              <w:bottom w:val="single" w:sz="4" w:space="0" w:color="000000"/>
              <w:right w:val="single" w:sz="4" w:space="0" w:color="000000"/>
            </w:tcBorders>
          </w:tcPr>
          <w:p w:rsidR="0094558D" w:rsidRPr="006237CD" w:rsidRDefault="0094558D" w:rsidP="00C02FE4">
            <w:pPr>
              <w:pStyle w:val="TableParagraph"/>
              <w:numPr>
                <w:ilvl w:val="0"/>
                <w:numId w:val="123"/>
              </w:numPr>
              <w:spacing w:before="43"/>
              <w:ind w:right="77"/>
              <w:jc w:val="center"/>
              <w:rPr>
                <w:w w:val="110"/>
              </w:rPr>
            </w:pPr>
          </w:p>
        </w:tc>
        <w:tc>
          <w:tcPr>
            <w:tcW w:w="7804" w:type="dxa"/>
            <w:gridSpan w:val="2"/>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108"/>
              <w:rPr>
                <w:w w:val="110"/>
              </w:rPr>
            </w:pPr>
            <w:r w:rsidRPr="006237CD">
              <w:rPr>
                <w:w w:val="110"/>
              </w:rPr>
              <w:t>S4. Core course IV [Theory]: Animal diversity: Chordata Part- II</w:t>
            </w:r>
          </w:p>
        </w:tc>
        <w:tc>
          <w:tcPr>
            <w:tcW w:w="1080" w:type="dxa"/>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92" w:right="83"/>
              <w:jc w:val="center"/>
            </w:pPr>
          </w:p>
        </w:tc>
      </w:tr>
      <w:tr w:rsidR="0094558D" w:rsidRPr="006237CD" w:rsidTr="002731BA">
        <w:trPr>
          <w:trHeight w:val="338"/>
        </w:trPr>
        <w:tc>
          <w:tcPr>
            <w:tcW w:w="674" w:type="dxa"/>
            <w:tcBorders>
              <w:top w:val="single" w:sz="4" w:space="0" w:color="000000"/>
              <w:left w:val="single" w:sz="4" w:space="0" w:color="000000"/>
              <w:bottom w:val="single" w:sz="4" w:space="0" w:color="000000"/>
              <w:right w:val="single" w:sz="4" w:space="0" w:color="000000"/>
            </w:tcBorders>
          </w:tcPr>
          <w:p w:rsidR="0094558D" w:rsidRPr="006237CD" w:rsidRDefault="0094558D" w:rsidP="00C02FE4">
            <w:pPr>
              <w:pStyle w:val="TableParagraph"/>
              <w:numPr>
                <w:ilvl w:val="0"/>
                <w:numId w:val="123"/>
              </w:numPr>
              <w:spacing w:before="43"/>
              <w:ind w:right="77"/>
              <w:jc w:val="center"/>
              <w:rPr>
                <w:w w:val="110"/>
              </w:rPr>
            </w:pPr>
          </w:p>
        </w:tc>
        <w:tc>
          <w:tcPr>
            <w:tcW w:w="7804" w:type="dxa"/>
            <w:gridSpan w:val="2"/>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108"/>
              <w:rPr>
                <w:w w:val="110"/>
              </w:rPr>
            </w:pPr>
            <w:r w:rsidRPr="006237CD">
              <w:rPr>
                <w:w w:val="110"/>
              </w:rPr>
              <w:t>S4. Core course Practical - I : [S1 I*A + S2 I*B + S3 I*C + S4 I*D]</w:t>
            </w:r>
          </w:p>
        </w:tc>
        <w:tc>
          <w:tcPr>
            <w:tcW w:w="1080" w:type="dxa"/>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92" w:right="83"/>
              <w:jc w:val="center"/>
            </w:pPr>
          </w:p>
        </w:tc>
      </w:tr>
      <w:tr w:rsidR="0094558D" w:rsidRPr="006237CD" w:rsidTr="002731BA">
        <w:trPr>
          <w:trHeight w:val="338"/>
        </w:trPr>
        <w:tc>
          <w:tcPr>
            <w:tcW w:w="674" w:type="dxa"/>
            <w:tcBorders>
              <w:top w:val="single" w:sz="4" w:space="0" w:color="000000"/>
              <w:left w:val="single" w:sz="4" w:space="0" w:color="000000"/>
              <w:bottom w:val="single" w:sz="4" w:space="0" w:color="000000"/>
              <w:right w:val="single" w:sz="4" w:space="0" w:color="000000"/>
            </w:tcBorders>
          </w:tcPr>
          <w:p w:rsidR="0094558D" w:rsidRPr="006237CD" w:rsidRDefault="0094558D" w:rsidP="00C02FE4">
            <w:pPr>
              <w:pStyle w:val="TableParagraph"/>
              <w:numPr>
                <w:ilvl w:val="0"/>
                <w:numId w:val="123"/>
              </w:numPr>
              <w:spacing w:before="43"/>
              <w:ind w:right="77"/>
              <w:jc w:val="center"/>
              <w:rPr>
                <w:w w:val="110"/>
              </w:rPr>
            </w:pPr>
          </w:p>
        </w:tc>
        <w:tc>
          <w:tcPr>
            <w:tcW w:w="7804" w:type="dxa"/>
            <w:gridSpan w:val="2"/>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108"/>
              <w:rPr>
                <w:w w:val="110"/>
              </w:rPr>
            </w:pPr>
            <w:r w:rsidRPr="006237CD">
              <w:rPr>
                <w:w w:val="110"/>
              </w:rPr>
              <w:t>S5. Core course V [Theory]: Cell Biology and Genetics</w:t>
            </w:r>
          </w:p>
        </w:tc>
        <w:tc>
          <w:tcPr>
            <w:tcW w:w="1080" w:type="dxa"/>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92" w:right="83"/>
              <w:jc w:val="center"/>
            </w:pPr>
          </w:p>
        </w:tc>
      </w:tr>
      <w:tr w:rsidR="0094558D" w:rsidRPr="006237CD" w:rsidTr="002731BA">
        <w:trPr>
          <w:trHeight w:val="338"/>
        </w:trPr>
        <w:tc>
          <w:tcPr>
            <w:tcW w:w="674" w:type="dxa"/>
            <w:tcBorders>
              <w:top w:val="single" w:sz="4" w:space="0" w:color="000000"/>
              <w:left w:val="single" w:sz="4" w:space="0" w:color="000000"/>
              <w:bottom w:val="single" w:sz="4" w:space="0" w:color="000000"/>
              <w:right w:val="single" w:sz="4" w:space="0" w:color="000000"/>
            </w:tcBorders>
          </w:tcPr>
          <w:p w:rsidR="0094558D" w:rsidRPr="006237CD" w:rsidRDefault="0094558D" w:rsidP="00C02FE4">
            <w:pPr>
              <w:pStyle w:val="TableParagraph"/>
              <w:numPr>
                <w:ilvl w:val="0"/>
                <w:numId w:val="123"/>
              </w:numPr>
              <w:spacing w:before="43"/>
              <w:ind w:right="77"/>
              <w:jc w:val="center"/>
              <w:rPr>
                <w:w w:val="110"/>
              </w:rPr>
            </w:pPr>
          </w:p>
        </w:tc>
        <w:tc>
          <w:tcPr>
            <w:tcW w:w="7804" w:type="dxa"/>
            <w:gridSpan w:val="2"/>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108"/>
              <w:rPr>
                <w:w w:val="110"/>
              </w:rPr>
            </w:pPr>
            <w:r w:rsidRPr="006237CD">
              <w:rPr>
                <w:w w:val="110"/>
              </w:rPr>
              <w:t>S5. Core course VI [Theory]: Biotechnology, Microbiology and</w:t>
            </w:r>
          </w:p>
          <w:p w:rsidR="0094558D" w:rsidRPr="006237CD" w:rsidRDefault="0094558D" w:rsidP="002731BA">
            <w:pPr>
              <w:pStyle w:val="TableParagraph"/>
              <w:spacing w:before="43"/>
              <w:ind w:left="108"/>
              <w:rPr>
                <w:w w:val="110"/>
              </w:rPr>
            </w:pPr>
            <w:r w:rsidRPr="006237CD">
              <w:rPr>
                <w:w w:val="110"/>
              </w:rPr>
              <w:t>Immunology</w:t>
            </w:r>
          </w:p>
        </w:tc>
        <w:tc>
          <w:tcPr>
            <w:tcW w:w="1080" w:type="dxa"/>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92" w:right="83"/>
              <w:jc w:val="center"/>
            </w:pPr>
          </w:p>
        </w:tc>
      </w:tr>
      <w:tr w:rsidR="0094558D" w:rsidRPr="006237CD" w:rsidTr="002731BA">
        <w:trPr>
          <w:trHeight w:val="338"/>
        </w:trPr>
        <w:tc>
          <w:tcPr>
            <w:tcW w:w="674" w:type="dxa"/>
            <w:tcBorders>
              <w:top w:val="single" w:sz="4" w:space="0" w:color="000000"/>
              <w:left w:val="single" w:sz="4" w:space="0" w:color="000000"/>
              <w:bottom w:val="single" w:sz="4" w:space="0" w:color="000000"/>
              <w:right w:val="single" w:sz="4" w:space="0" w:color="000000"/>
            </w:tcBorders>
          </w:tcPr>
          <w:p w:rsidR="0094558D" w:rsidRPr="006237CD" w:rsidRDefault="0094558D" w:rsidP="00C02FE4">
            <w:pPr>
              <w:pStyle w:val="TableParagraph"/>
              <w:numPr>
                <w:ilvl w:val="0"/>
                <w:numId w:val="123"/>
              </w:numPr>
              <w:spacing w:before="43"/>
              <w:ind w:right="77"/>
              <w:jc w:val="center"/>
              <w:rPr>
                <w:w w:val="110"/>
              </w:rPr>
            </w:pPr>
          </w:p>
        </w:tc>
        <w:tc>
          <w:tcPr>
            <w:tcW w:w="7804" w:type="dxa"/>
            <w:gridSpan w:val="2"/>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108"/>
              <w:rPr>
                <w:w w:val="110"/>
              </w:rPr>
            </w:pPr>
            <w:r w:rsidRPr="006237CD">
              <w:rPr>
                <w:w w:val="110"/>
              </w:rPr>
              <w:t>S5. Core course VII [Theory]: Biochemistry and Molecular</w:t>
            </w:r>
          </w:p>
          <w:p w:rsidR="0094558D" w:rsidRPr="006237CD" w:rsidRDefault="0094558D" w:rsidP="002731BA">
            <w:pPr>
              <w:pStyle w:val="TableParagraph"/>
              <w:spacing w:before="43"/>
              <w:ind w:left="108"/>
              <w:rPr>
                <w:w w:val="110"/>
              </w:rPr>
            </w:pPr>
            <w:r w:rsidRPr="006237CD">
              <w:rPr>
                <w:w w:val="110"/>
              </w:rPr>
              <w:t>Biology</w:t>
            </w:r>
          </w:p>
        </w:tc>
        <w:tc>
          <w:tcPr>
            <w:tcW w:w="1080" w:type="dxa"/>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92" w:right="83"/>
              <w:jc w:val="center"/>
            </w:pPr>
          </w:p>
        </w:tc>
      </w:tr>
      <w:tr w:rsidR="0094558D" w:rsidRPr="006237CD" w:rsidTr="002731BA">
        <w:trPr>
          <w:trHeight w:val="338"/>
        </w:trPr>
        <w:tc>
          <w:tcPr>
            <w:tcW w:w="674" w:type="dxa"/>
            <w:tcBorders>
              <w:top w:val="single" w:sz="4" w:space="0" w:color="000000"/>
              <w:left w:val="single" w:sz="4" w:space="0" w:color="000000"/>
              <w:bottom w:val="single" w:sz="4" w:space="0" w:color="000000"/>
              <w:right w:val="single" w:sz="4" w:space="0" w:color="000000"/>
            </w:tcBorders>
          </w:tcPr>
          <w:p w:rsidR="0094558D" w:rsidRPr="006237CD" w:rsidRDefault="0094558D" w:rsidP="00C02FE4">
            <w:pPr>
              <w:pStyle w:val="TableParagraph"/>
              <w:numPr>
                <w:ilvl w:val="0"/>
                <w:numId w:val="123"/>
              </w:numPr>
              <w:spacing w:before="43"/>
              <w:ind w:right="77"/>
              <w:jc w:val="center"/>
              <w:rPr>
                <w:w w:val="110"/>
              </w:rPr>
            </w:pPr>
          </w:p>
        </w:tc>
        <w:tc>
          <w:tcPr>
            <w:tcW w:w="7804" w:type="dxa"/>
            <w:gridSpan w:val="2"/>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108"/>
              <w:rPr>
                <w:w w:val="110"/>
              </w:rPr>
            </w:pPr>
            <w:r w:rsidRPr="006237CD">
              <w:rPr>
                <w:w w:val="110"/>
              </w:rPr>
              <w:t>S5. Core course VIII [Theory]: Methodology in Science,</w:t>
            </w:r>
          </w:p>
          <w:p w:rsidR="0094558D" w:rsidRPr="006237CD" w:rsidRDefault="0094558D" w:rsidP="002731BA">
            <w:pPr>
              <w:pStyle w:val="TableParagraph"/>
              <w:spacing w:before="43"/>
              <w:ind w:left="108"/>
              <w:rPr>
                <w:w w:val="110"/>
              </w:rPr>
            </w:pPr>
            <w:r w:rsidRPr="006237CD">
              <w:rPr>
                <w:w w:val="110"/>
              </w:rPr>
              <w:t>Biostatistics and Bioinformatics</w:t>
            </w:r>
          </w:p>
        </w:tc>
        <w:tc>
          <w:tcPr>
            <w:tcW w:w="1080" w:type="dxa"/>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92" w:right="83"/>
              <w:jc w:val="center"/>
            </w:pPr>
          </w:p>
        </w:tc>
      </w:tr>
      <w:tr w:rsidR="0094558D" w:rsidRPr="006237CD" w:rsidTr="002731BA">
        <w:trPr>
          <w:trHeight w:val="338"/>
        </w:trPr>
        <w:tc>
          <w:tcPr>
            <w:tcW w:w="674" w:type="dxa"/>
            <w:tcBorders>
              <w:top w:val="single" w:sz="4" w:space="0" w:color="000000"/>
              <w:left w:val="single" w:sz="4" w:space="0" w:color="000000"/>
              <w:bottom w:val="single" w:sz="4" w:space="0" w:color="000000"/>
              <w:right w:val="single" w:sz="4" w:space="0" w:color="000000"/>
            </w:tcBorders>
          </w:tcPr>
          <w:p w:rsidR="0094558D" w:rsidRPr="006237CD" w:rsidRDefault="0094558D" w:rsidP="00C02FE4">
            <w:pPr>
              <w:pStyle w:val="TableParagraph"/>
              <w:numPr>
                <w:ilvl w:val="0"/>
                <w:numId w:val="123"/>
              </w:numPr>
              <w:spacing w:before="43"/>
              <w:ind w:right="77"/>
              <w:jc w:val="center"/>
              <w:rPr>
                <w:w w:val="110"/>
              </w:rPr>
            </w:pPr>
          </w:p>
        </w:tc>
        <w:tc>
          <w:tcPr>
            <w:tcW w:w="7804" w:type="dxa"/>
            <w:gridSpan w:val="2"/>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108"/>
              <w:rPr>
                <w:w w:val="110"/>
              </w:rPr>
            </w:pPr>
            <w:r w:rsidRPr="006237CD">
              <w:rPr>
                <w:w w:val="110"/>
              </w:rPr>
              <w:t>S5. Core course Practical - II : [S5 II*A + S5 II*B]</w:t>
            </w:r>
          </w:p>
        </w:tc>
        <w:tc>
          <w:tcPr>
            <w:tcW w:w="1080" w:type="dxa"/>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92" w:right="83"/>
              <w:jc w:val="center"/>
            </w:pPr>
          </w:p>
        </w:tc>
      </w:tr>
      <w:tr w:rsidR="0094558D" w:rsidRPr="006237CD" w:rsidTr="002731BA">
        <w:trPr>
          <w:trHeight w:val="338"/>
        </w:trPr>
        <w:tc>
          <w:tcPr>
            <w:tcW w:w="674" w:type="dxa"/>
            <w:tcBorders>
              <w:top w:val="single" w:sz="4" w:space="0" w:color="000000"/>
              <w:left w:val="single" w:sz="4" w:space="0" w:color="000000"/>
              <w:bottom w:val="single" w:sz="4" w:space="0" w:color="000000"/>
              <w:right w:val="single" w:sz="4" w:space="0" w:color="000000"/>
            </w:tcBorders>
          </w:tcPr>
          <w:p w:rsidR="0094558D" w:rsidRPr="006237CD" w:rsidRDefault="0094558D" w:rsidP="00C02FE4">
            <w:pPr>
              <w:pStyle w:val="TableParagraph"/>
              <w:numPr>
                <w:ilvl w:val="0"/>
                <w:numId w:val="123"/>
              </w:numPr>
              <w:spacing w:before="43"/>
              <w:ind w:right="77"/>
              <w:jc w:val="center"/>
              <w:rPr>
                <w:w w:val="110"/>
              </w:rPr>
            </w:pPr>
          </w:p>
        </w:tc>
        <w:tc>
          <w:tcPr>
            <w:tcW w:w="7804" w:type="dxa"/>
            <w:gridSpan w:val="2"/>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108"/>
              <w:rPr>
                <w:w w:val="110"/>
              </w:rPr>
            </w:pPr>
            <w:r w:rsidRPr="006237CD">
              <w:rPr>
                <w:w w:val="110"/>
              </w:rPr>
              <w:t>S5. Open course: Zoology - 01[Theory]: Reproductive Health and</w:t>
            </w:r>
          </w:p>
          <w:p w:rsidR="0094558D" w:rsidRPr="006237CD" w:rsidRDefault="0094558D" w:rsidP="002731BA">
            <w:pPr>
              <w:pStyle w:val="TableParagraph"/>
              <w:spacing w:before="43"/>
              <w:ind w:left="108"/>
              <w:rPr>
                <w:w w:val="110"/>
              </w:rPr>
            </w:pPr>
            <w:r w:rsidRPr="006237CD">
              <w:rPr>
                <w:w w:val="110"/>
              </w:rPr>
              <w:t>Sex Education</w:t>
            </w:r>
          </w:p>
        </w:tc>
        <w:tc>
          <w:tcPr>
            <w:tcW w:w="1080" w:type="dxa"/>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92" w:right="83"/>
              <w:jc w:val="center"/>
            </w:pPr>
          </w:p>
        </w:tc>
      </w:tr>
      <w:tr w:rsidR="0094558D" w:rsidRPr="006237CD" w:rsidTr="002731BA">
        <w:trPr>
          <w:trHeight w:val="338"/>
        </w:trPr>
        <w:tc>
          <w:tcPr>
            <w:tcW w:w="674" w:type="dxa"/>
            <w:tcBorders>
              <w:top w:val="single" w:sz="4" w:space="0" w:color="000000"/>
              <w:left w:val="single" w:sz="4" w:space="0" w:color="000000"/>
              <w:bottom w:val="single" w:sz="4" w:space="0" w:color="000000"/>
              <w:right w:val="single" w:sz="4" w:space="0" w:color="000000"/>
            </w:tcBorders>
          </w:tcPr>
          <w:p w:rsidR="0094558D" w:rsidRPr="006237CD" w:rsidRDefault="0094558D" w:rsidP="00C02FE4">
            <w:pPr>
              <w:pStyle w:val="TableParagraph"/>
              <w:numPr>
                <w:ilvl w:val="0"/>
                <w:numId w:val="123"/>
              </w:numPr>
              <w:spacing w:before="43"/>
              <w:ind w:right="77"/>
              <w:jc w:val="center"/>
              <w:rPr>
                <w:w w:val="110"/>
              </w:rPr>
            </w:pPr>
          </w:p>
        </w:tc>
        <w:tc>
          <w:tcPr>
            <w:tcW w:w="7804" w:type="dxa"/>
            <w:gridSpan w:val="2"/>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108"/>
              <w:rPr>
                <w:w w:val="110"/>
              </w:rPr>
            </w:pPr>
            <w:r w:rsidRPr="006237CD">
              <w:rPr>
                <w:w w:val="110"/>
              </w:rPr>
              <w:t>S6. Core course IX [Theory]: Physiology and Endocrinology</w:t>
            </w:r>
          </w:p>
        </w:tc>
        <w:tc>
          <w:tcPr>
            <w:tcW w:w="1080" w:type="dxa"/>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92" w:right="83"/>
              <w:jc w:val="center"/>
            </w:pPr>
          </w:p>
        </w:tc>
      </w:tr>
      <w:tr w:rsidR="0094558D" w:rsidRPr="006237CD" w:rsidTr="002731BA">
        <w:trPr>
          <w:trHeight w:val="338"/>
        </w:trPr>
        <w:tc>
          <w:tcPr>
            <w:tcW w:w="674" w:type="dxa"/>
            <w:tcBorders>
              <w:top w:val="single" w:sz="4" w:space="0" w:color="000000"/>
              <w:left w:val="single" w:sz="4" w:space="0" w:color="000000"/>
              <w:bottom w:val="single" w:sz="4" w:space="0" w:color="000000"/>
              <w:right w:val="single" w:sz="4" w:space="0" w:color="000000"/>
            </w:tcBorders>
          </w:tcPr>
          <w:p w:rsidR="0094558D" w:rsidRPr="006237CD" w:rsidRDefault="0094558D" w:rsidP="00C02FE4">
            <w:pPr>
              <w:pStyle w:val="TableParagraph"/>
              <w:numPr>
                <w:ilvl w:val="0"/>
                <w:numId w:val="123"/>
              </w:numPr>
              <w:spacing w:before="43"/>
              <w:ind w:right="77"/>
              <w:jc w:val="center"/>
              <w:rPr>
                <w:w w:val="110"/>
              </w:rPr>
            </w:pPr>
          </w:p>
        </w:tc>
        <w:tc>
          <w:tcPr>
            <w:tcW w:w="7804" w:type="dxa"/>
            <w:gridSpan w:val="2"/>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108"/>
              <w:rPr>
                <w:w w:val="110"/>
              </w:rPr>
            </w:pPr>
            <w:r w:rsidRPr="006237CD">
              <w:rPr>
                <w:w w:val="110"/>
              </w:rPr>
              <w:t>S6. Core course X [Theory]:</w:t>
            </w:r>
            <w:r w:rsidRPr="006237CD">
              <w:rPr>
                <w:w w:val="110"/>
              </w:rPr>
              <w:tab/>
              <w:t>Reproductive and Developmental</w:t>
            </w:r>
          </w:p>
          <w:p w:rsidR="0094558D" w:rsidRPr="006237CD" w:rsidRDefault="0094558D" w:rsidP="002731BA">
            <w:pPr>
              <w:pStyle w:val="TableParagraph"/>
              <w:spacing w:before="43"/>
              <w:ind w:left="108"/>
              <w:rPr>
                <w:w w:val="110"/>
              </w:rPr>
            </w:pPr>
            <w:r w:rsidRPr="006237CD">
              <w:rPr>
                <w:w w:val="110"/>
              </w:rPr>
              <w:t>Biology</w:t>
            </w:r>
          </w:p>
        </w:tc>
        <w:tc>
          <w:tcPr>
            <w:tcW w:w="1080" w:type="dxa"/>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92" w:right="83"/>
              <w:jc w:val="center"/>
            </w:pPr>
          </w:p>
        </w:tc>
      </w:tr>
      <w:tr w:rsidR="0094558D" w:rsidRPr="006237CD" w:rsidTr="002731BA">
        <w:trPr>
          <w:trHeight w:val="338"/>
        </w:trPr>
        <w:tc>
          <w:tcPr>
            <w:tcW w:w="674" w:type="dxa"/>
            <w:tcBorders>
              <w:top w:val="single" w:sz="4" w:space="0" w:color="000000"/>
              <w:left w:val="single" w:sz="4" w:space="0" w:color="000000"/>
              <w:bottom w:val="single" w:sz="4" w:space="0" w:color="000000"/>
              <w:right w:val="single" w:sz="4" w:space="0" w:color="000000"/>
            </w:tcBorders>
          </w:tcPr>
          <w:p w:rsidR="0094558D" w:rsidRPr="006237CD" w:rsidRDefault="0094558D" w:rsidP="00C02FE4">
            <w:pPr>
              <w:pStyle w:val="TableParagraph"/>
              <w:numPr>
                <w:ilvl w:val="0"/>
                <w:numId w:val="123"/>
              </w:numPr>
              <w:spacing w:before="43"/>
              <w:ind w:right="77"/>
              <w:jc w:val="center"/>
              <w:rPr>
                <w:w w:val="110"/>
              </w:rPr>
            </w:pPr>
          </w:p>
        </w:tc>
        <w:tc>
          <w:tcPr>
            <w:tcW w:w="7804" w:type="dxa"/>
            <w:gridSpan w:val="2"/>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108"/>
              <w:rPr>
                <w:w w:val="110"/>
              </w:rPr>
            </w:pPr>
            <w:r w:rsidRPr="006237CD">
              <w:rPr>
                <w:w w:val="110"/>
              </w:rPr>
              <w:t>S6. Core course XI [Theory]: Environmental and Conservation</w:t>
            </w:r>
          </w:p>
          <w:p w:rsidR="0094558D" w:rsidRPr="006237CD" w:rsidRDefault="0094558D" w:rsidP="002731BA">
            <w:pPr>
              <w:pStyle w:val="TableParagraph"/>
              <w:spacing w:before="43"/>
              <w:ind w:left="108"/>
              <w:rPr>
                <w:w w:val="110"/>
              </w:rPr>
            </w:pPr>
            <w:r w:rsidRPr="006237CD">
              <w:rPr>
                <w:w w:val="110"/>
              </w:rPr>
              <w:t>Biology</w:t>
            </w:r>
          </w:p>
        </w:tc>
        <w:tc>
          <w:tcPr>
            <w:tcW w:w="1080" w:type="dxa"/>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92" w:right="83"/>
              <w:jc w:val="center"/>
            </w:pPr>
          </w:p>
        </w:tc>
      </w:tr>
      <w:tr w:rsidR="0094558D" w:rsidRPr="006237CD" w:rsidTr="002731BA">
        <w:trPr>
          <w:trHeight w:val="338"/>
        </w:trPr>
        <w:tc>
          <w:tcPr>
            <w:tcW w:w="674" w:type="dxa"/>
            <w:tcBorders>
              <w:top w:val="single" w:sz="4" w:space="0" w:color="000000"/>
              <w:left w:val="single" w:sz="4" w:space="0" w:color="000000"/>
              <w:bottom w:val="single" w:sz="4" w:space="0" w:color="000000"/>
              <w:right w:val="single" w:sz="4" w:space="0" w:color="000000"/>
            </w:tcBorders>
          </w:tcPr>
          <w:p w:rsidR="0094558D" w:rsidRPr="006237CD" w:rsidRDefault="0094558D" w:rsidP="00C02FE4">
            <w:pPr>
              <w:pStyle w:val="TableParagraph"/>
              <w:numPr>
                <w:ilvl w:val="0"/>
                <w:numId w:val="123"/>
              </w:numPr>
              <w:spacing w:before="43"/>
              <w:ind w:right="77"/>
              <w:jc w:val="center"/>
              <w:rPr>
                <w:w w:val="110"/>
              </w:rPr>
            </w:pPr>
          </w:p>
        </w:tc>
        <w:tc>
          <w:tcPr>
            <w:tcW w:w="7804" w:type="dxa"/>
            <w:gridSpan w:val="2"/>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108"/>
              <w:rPr>
                <w:w w:val="110"/>
              </w:rPr>
            </w:pPr>
            <w:r w:rsidRPr="006237CD">
              <w:rPr>
                <w:w w:val="110"/>
              </w:rPr>
              <w:t>S6. Core course XII [Theory]: Ethology, Evolution and</w:t>
            </w:r>
          </w:p>
          <w:p w:rsidR="0094558D" w:rsidRPr="006237CD" w:rsidRDefault="0094558D" w:rsidP="002731BA">
            <w:pPr>
              <w:pStyle w:val="TableParagraph"/>
              <w:spacing w:before="43"/>
              <w:ind w:left="108"/>
              <w:rPr>
                <w:w w:val="110"/>
              </w:rPr>
            </w:pPr>
            <w:r w:rsidRPr="006237CD">
              <w:rPr>
                <w:w w:val="110"/>
              </w:rPr>
              <w:t>Zoogeography</w:t>
            </w:r>
          </w:p>
        </w:tc>
        <w:tc>
          <w:tcPr>
            <w:tcW w:w="1080" w:type="dxa"/>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92" w:right="83"/>
              <w:jc w:val="center"/>
            </w:pPr>
          </w:p>
        </w:tc>
      </w:tr>
      <w:tr w:rsidR="0094558D" w:rsidRPr="006237CD" w:rsidTr="002731BA">
        <w:trPr>
          <w:trHeight w:val="338"/>
        </w:trPr>
        <w:tc>
          <w:tcPr>
            <w:tcW w:w="674" w:type="dxa"/>
            <w:tcBorders>
              <w:top w:val="single" w:sz="4" w:space="0" w:color="000000"/>
              <w:left w:val="single" w:sz="4" w:space="0" w:color="000000"/>
              <w:bottom w:val="single" w:sz="4" w:space="0" w:color="000000"/>
              <w:right w:val="single" w:sz="4" w:space="0" w:color="000000"/>
            </w:tcBorders>
          </w:tcPr>
          <w:p w:rsidR="0094558D" w:rsidRPr="006237CD" w:rsidRDefault="0094558D" w:rsidP="00C02FE4">
            <w:pPr>
              <w:pStyle w:val="TableParagraph"/>
              <w:numPr>
                <w:ilvl w:val="0"/>
                <w:numId w:val="123"/>
              </w:numPr>
              <w:spacing w:before="43"/>
              <w:ind w:right="77"/>
              <w:jc w:val="center"/>
              <w:rPr>
                <w:w w:val="110"/>
              </w:rPr>
            </w:pPr>
          </w:p>
        </w:tc>
        <w:tc>
          <w:tcPr>
            <w:tcW w:w="7804" w:type="dxa"/>
            <w:gridSpan w:val="2"/>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108"/>
              <w:rPr>
                <w:w w:val="110"/>
              </w:rPr>
            </w:pPr>
            <w:r w:rsidRPr="006237CD">
              <w:rPr>
                <w:w w:val="110"/>
              </w:rPr>
              <w:t>S6. Core Elective course XIII [Theory]: 02: Aquaculture, Animal</w:t>
            </w:r>
          </w:p>
          <w:p w:rsidR="0094558D" w:rsidRPr="006237CD" w:rsidRDefault="0094558D" w:rsidP="002731BA">
            <w:pPr>
              <w:pStyle w:val="TableParagraph"/>
              <w:spacing w:before="43"/>
              <w:ind w:left="108"/>
              <w:rPr>
                <w:w w:val="110"/>
              </w:rPr>
            </w:pPr>
            <w:r w:rsidRPr="006237CD">
              <w:rPr>
                <w:w w:val="110"/>
              </w:rPr>
              <w:t>Husbandry and Poultry Science</w:t>
            </w:r>
          </w:p>
        </w:tc>
        <w:tc>
          <w:tcPr>
            <w:tcW w:w="1080" w:type="dxa"/>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92" w:right="83"/>
              <w:jc w:val="center"/>
            </w:pPr>
          </w:p>
        </w:tc>
      </w:tr>
      <w:tr w:rsidR="0094558D" w:rsidRPr="006237CD" w:rsidTr="002731BA">
        <w:trPr>
          <w:trHeight w:val="338"/>
        </w:trPr>
        <w:tc>
          <w:tcPr>
            <w:tcW w:w="674" w:type="dxa"/>
            <w:tcBorders>
              <w:top w:val="single" w:sz="4" w:space="0" w:color="000000"/>
              <w:left w:val="single" w:sz="4" w:space="0" w:color="000000"/>
              <w:bottom w:val="single" w:sz="4" w:space="0" w:color="000000"/>
              <w:right w:val="single" w:sz="4" w:space="0" w:color="000000"/>
            </w:tcBorders>
          </w:tcPr>
          <w:p w:rsidR="0094558D" w:rsidRPr="006237CD" w:rsidRDefault="0094558D" w:rsidP="00C02FE4">
            <w:pPr>
              <w:pStyle w:val="TableParagraph"/>
              <w:numPr>
                <w:ilvl w:val="0"/>
                <w:numId w:val="123"/>
              </w:numPr>
              <w:spacing w:before="43"/>
              <w:ind w:right="77"/>
              <w:jc w:val="center"/>
              <w:rPr>
                <w:w w:val="110"/>
              </w:rPr>
            </w:pPr>
          </w:p>
        </w:tc>
        <w:tc>
          <w:tcPr>
            <w:tcW w:w="7804" w:type="dxa"/>
            <w:gridSpan w:val="2"/>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108"/>
              <w:rPr>
                <w:w w:val="110"/>
              </w:rPr>
            </w:pPr>
            <w:r w:rsidRPr="006237CD">
              <w:rPr>
                <w:w w:val="110"/>
              </w:rPr>
              <w:t>Model question papers [Core courses] (S1-S5)</w:t>
            </w:r>
          </w:p>
        </w:tc>
        <w:tc>
          <w:tcPr>
            <w:tcW w:w="1080" w:type="dxa"/>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92" w:right="83"/>
              <w:jc w:val="center"/>
            </w:pPr>
          </w:p>
        </w:tc>
      </w:tr>
      <w:tr w:rsidR="0094558D" w:rsidRPr="006237CD" w:rsidTr="002731BA">
        <w:trPr>
          <w:trHeight w:val="338"/>
        </w:trPr>
        <w:tc>
          <w:tcPr>
            <w:tcW w:w="674" w:type="dxa"/>
            <w:tcBorders>
              <w:top w:val="single" w:sz="4" w:space="0" w:color="000000"/>
              <w:left w:val="single" w:sz="4" w:space="0" w:color="000000"/>
              <w:bottom w:val="single" w:sz="4" w:space="0" w:color="000000"/>
              <w:right w:val="single" w:sz="4" w:space="0" w:color="000000"/>
            </w:tcBorders>
          </w:tcPr>
          <w:p w:rsidR="0094558D" w:rsidRPr="006237CD" w:rsidRDefault="0094558D" w:rsidP="00C02FE4">
            <w:pPr>
              <w:pStyle w:val="TableParagraph"/>
              <w:numPr>
                <w:ilvl w:val="0"/>
                <w:numId w:val="123"/>
              </w:numPr>
              <w:spacing w:before="43"/>
              <w:ind w:right="77"/>
              <w:jc w:val="center"/>
              <w:rPr>
                <w:w w:val="110"/>
              </w:rPr>
            </w:pPr>
          </w:p>
        </w:tc>
        <w:tc>
          <w:tcPr>
            <w:tcW w:w="7804" w:type="dxa"/>
            <w:gridSpan w:val="2"/>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108"/>
              <w:rPr>
                <w:w w:val="110"/>
              </w:rPr>
            </w:pPr>
            <w:r w:rsidRPr="006237CD">
              <w:rPr>
                <w:w w:val="110"/>
              </w:rPr>
              <w:t>Model question papers [Open courses]</w:t>
            </w:r>
          </w:p>
        </w:tc>
        <w:tc>
          <w:tcPr>
            <w:tcW w:w="1080" w:type="dxa"/>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92" w:right="83"/>
              <w:jc w:val="center"/>
            </w:pPr>
          </w:p>
        </w:tc>
      </w:tr>
      <w:tr w:rsidR="0094558D" w:rsidRPr="006237CD" w:rsidTr="002731BA">
        <w:trPr>
          <w:trHeight w:val="338"/>
        </w:trPr>
        <w:tc>
          <w:tcPr>
            <w:tcW w:w="674" w:type="dxa"/>
            <w:tcBorders>
              <w:top w:val="single" w:sz="4" w:space="0" w:color="000000"/>
              <w:left w:val="single" w:sz="4" w:space="0" w:color="000000"/>
              <w:bottom w:val="single" w:sz="4" w:space="0" w:color="000000"/>
              <w:right w:val="single" w:sz="4" w:space="0" w:color="000000"/>
            </w:tcBorders>
          </w:tcPr>
          <w:p w:rsidR="0094558D" w:rsidRPr="006237CD" w:rsidRDefault="0094558D" w:rsidP="00C02FE4">
            <w:pPr>
              <w:pStyle w:val="TableParagraph"/>
              <w:numPr>
                <w:ilvl w:val="0"/>
                <w:numId w:val="123"/>
              </w:numPr>
              <w:spacing w:before="43"/>
              <w:ind w:right="77"/>
              <w:jc w:val="center"/>
              <w:rPr>
                <w:w w:val="110"/>
              </w:rPr>
            </w:pPr>
          </w:p>
        </w:tc>
        <w:tc>
          <w:tcPr>
            <w:tcW w:w="7804" w:type="dxa"/>
            <w:gridSpan w:val="2"/>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108"/>
              <w:rPr>
                <w:w w:val="110"/>
              </w:rPr>
            </w:pPr>
            <w:r w:rsidRPr="006237CD">
              <w:rPr>
                <w:w w:val="110"/>
              </w:rPr>
              <w:t>Model question papers [Core courses] (S6)</w:t>
            </w:r>
          </w:p>
        </w:tc>
        <w:tc>
          <w:tcPr>
            <w:tcW w:w="1080" w:type="dxa"/>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92" w:right="83"/>
              <w:jc w:val="center"/>
            </w:pPr>
          </w:p>
        </w:tc>
      </w:tr>
      <w:tr w:rsidR="0094558D" w:rsidRPr="006237CD" w:rsidTr="002731BA">
        <w:trPr>
          <w:trHeight w:val="338"/>
        </w:trPr>
        <w:tc>
          <w:tcPr>
            <w:tcW w:w="674" w:type="dxa"/>
            <w:tcBorders>
              <w:top w:val="single" w:sz="4" w:space="0" w:color="000000"/>
              <w:left w:val="single" w:sz="4" w:space="0" w:color="000000"/>
              <w:bottom w:val="single" w:sz="4" w:space="0" w:color="000000"/>
              <w:right w:val="single" w:sz="4" w:space="0" w:color="000000"/>
            </w:tcBorders>
          </w:tcPr>
          <w:p w:rsidR="0094558D" w:rsidRPr="006237CD" w:rsidRDefault="0094558D" w:rsidP="00C02FE4">
            <w:pPr>
              <w:pStyle w:val="TableParagraph"/>
              <w:numPr>
                <w:ilvl w:val="0"/>
                <w:numId w:val="123"/>
              </w:numPr>
              <w:spacing w:before="43"/>
              <w:ind w:right="77"/>
              <w:jc w:val="center"/>
              <w:rPr>
                <w:w w:val="110"/>
              </w:rPr>
            </w:pPr>
          </w:p>
        </w:tc>
        <w:tc>
          <w:tcPr>
            <w:tcW w:w="7804" w:type="dxa"/>
            <w:gridSpan w:val="2"/>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108"/>
              <w:rPr>
                <w:w w:val="110"/>
              </w:rPr>
            </w:pPr>
            <w:r w:rsidRPr="006237CD">
              <w:rPr>
                <w:w w:val="110"/>
              </w:rPr>
              <w:t>Model question paper [Core Practical I]</w:t>
            </w:r>
          </w:p>
        </w:tc>
        <w:tc>
          <w:tcPr>
            <w:tcW w:w="1080" w:type="dxa"/>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92" w:right="83"/>
              <w:jc w:val="center"/>
            </w:pPr>
          </w:p>
        </w:tc>
      </w:tr>
      <w:tr w:rsidR="0094558D" w:rsidRPr="006237CD" w:rsidTr="002731BA">
        <w:trPr>
          <w:trHeight w:val="338"/>
        </w:trPr>
        <w:tc>
          <w:tcPr>
            <w:tcW w:w="674" w:type="dxa"/>
            <w:tcBorders>
              <w:top w:val="single" w:sz="4" w:space="0" w:color="000000"/>
              <w:left w:val="single" w:sz="4" w:space="0" w:color="000000"/>
              <w:bottom w:val="single" w:sz="4" w:space="0" w:color="000000"/>
              <w:right w:val="single" w:sz="4" w:space="0" w:color="000000"/>
            </w:tcBorders>
          </w:tcPr>
          <w:p w:rsidR="0094558D" w:rsidRPr="006237CD" w:rsidRDefault="0094558D" w:rsidP="00C02FE4">
            <w:pPr>
              <w:pStyle w:val="TableParagraph"/>
              <w:numPr>
                <w:ilvl w:val="0"/>
                <w:numId w:val="123"/>
              </w:numPr>
              <w:spacing w:before="43"/>
              <w:ind w:right="77"/>
              <w:jc w:val="center"/>
              <w:rPr>
                <w:w w:val="110"/>
              </w:rPr>
            </w:pPr>
          </w:p>
        </w:tc>
        <w:tc>
          <w:tcPr>
            <w:tcW w:w="7804" w:type="dxa"/>
            <w:gridSpan w:val="2"/>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108"/>
              <w:rPr>
                <w:w w:val="110"/>
              </w:rPr>
            </w:pPr>
            <w:r w:rsidRPr="006237CD">
              <w:rPr>
                <w:w w:val="110"/>
              </w:rPr>
              <w:t>Model question paper [Core Practical II &amp; III]</w:t>
            </w:r>
          </w:p>
        </w:tc>
        <w:tc>
          <w:tcPr>
            <w:tcW w:w="1080" w:type="dxa"/>
            <w:tcBorders>
              <w:top w:val="single" w:sz="4" w:space="0" w:color="000000"/>
              <w:left w:val="single" w:sz="4" w:space="0" w:color="000000"/>
              <w:bottom w:val="single" w:sz="4" w:space="0" w:color="000000"/>
              <w:right w:val="single" w:sz="4" w:space="0" w:color="000000"/>
            </w:tcBorders>
          </w:tcPr>
          <w:p w:rsidR="0094558D" w:rsidRPr="006237CD" w:rsidRDefault="0094558D" w:rsidP="002731BA">
            <w:pPr>
              <w:pStyle w:val="TableParagraph"/>
              <w:spacing w:before="43"/>
              <w:ind w:left="92" w:right="83"/>
              <w:jc w:val="center"/>
            </w:pPr>
          </w:p>
        </w:tc>
      </w:tr>
    </w:tbl>
    <w:p w:rsidR="0094558D" w:rsidRPr="006237CD" w:rsidRDefault="0094558D" w:rsidP="0094558D"/>
    <w:p w:rsidR="0094558D" w:rsidRPr="006237CD" w:rsidRDefault="0094558D" w:rsidP="0094558D"/>
    <w:p w:rsidR="0094558D" w:rsidRPr="006237CD" w:rsidRDefault="0094558D" w:rsidP="0094558D"/>
    <w:p w:rsidR="0094558D" w:rsidRPr="006237CD" w:rsidRDefault="0094558D" w:rsidP="0094558D"/>
    <w:p w:rsidR="0094558D" w:rsidRPr="006237CD" w:rsidRDefault="0094558D" w:rsidP="0094558D"/>
    <w:p w:rsidR="0094558D" w:rsidRPr="006237CD" w:rsidRDefault="0094558D" w:rsidP="0094558D"/>
    <w:p w:rsidR="0094558D" w:rsidRPr="006237CD" w:rsidRDefault="0094558D" w:rsidP="0094558D"/>
    <w:p w:rsidR="0094558D" w:rsidRPr="006237CD" w:rsidRDefault="0094558D" w:rsidP="0094558D"/>
    <w:p w:rsidR="0094558D" w:rsidRPr="006237CD" w:rsidRDefault="0094558D" w:rsidP="0094558D">
      <w:pPr>
        <w:spacing w:before="274" w:line="372" w:lineRule="auto"/>
        <w:ind w:right="4134"/>
        <w:rPr>
          <w:b/>
          <w:w w:val="95"/>
          <w:sz w:val="28"/>
        </w:rPr>
      </w:pPr>
    </w:p>
    <w:p w:rsidR="0094558D" w:rsidRPr="006237CD" w:rsidRDefault="0094558D" w:rsidP="0094558D">
      <w:pPr>
        <w:spacing w:before="274" w:line="372" w:lineRule="auto"/>
        <w:ind w:right="4134"/>
        <w:rPr>
          <w:b/>
          <w:w w:val="95"/>
          <w:sz w:val="28"/>
        </w:rPr>
      </w:pPr>
    </w:p>
    <w:p w:rsidR="0094558D" w:rsidRPr="006237CD" w:rsidRDefault="0094558D" w:rsidP="0094558D">
      <w:pPr>
        <w:spacing w:before="274" w:line="372" w:lineRule="auto"/>
        <w:ind w:right="4134"/>
        <w:rPr>
          <w:b/>
          <w:w w:val="95"/>
          <w:sz w:val="28"/>
        </w:rPr>
      </w:pPr>
    </w:p>
    <w:p w:rsidR="0094558D" w:rsidRPr="006237CD" w:rsidRDefault="0094558D" w:rsidP="0094558D">
      <w:pPr>
        <w:spacing w:before="274" w:line="372" w:lineRule="auto"/>
        <w:ind w:right="4134"/>
        <w:rPr>
          <w:b/>
          <w:w w:val="95"/>
          <w:sz w:val="28"/>
        </w:rPr>
      </w:pPr>
    </w:p>
    <w:p w:rsidR="0094558D" w:rsidRPr="006237CD" w:rsidRDefault="0094558D" w:rsidP="0094558D">
      <w:pPr>
        <w:spacing w:before="274" w:line="372" w:lineRule="auto"/>
        <w:ind w:right="4134"/>
        <w:rPr>
          <w:b/>
          <w:w w:val="95"/>
          <w:sz w:val="28"/>
        </w:rPr>
      </w:pPr>
    </w:p>
    <w:p w:rsidR="0094558D" w:rsidRPr="006237CD" w:rsidRDefault="0094558D" w:rsidP="0094558D">
      <w:pPr>
        <w:spacing w:before="274" w:line="372" w:lineRule="auto"/>
        <w:ind w:right="4134"/>
        <w:rPr>
          <w:b/>
          <w:w w:val="95"/>
          <w:sz w:val="28"/>
        </w:rPr>
      </w:pPr>
    </w:p>
    <w:p w:rsidR="0094558D" w:rsidRPr="006237CD" w:rsidRDefault="0094558D" w:rsidP="0094558D">
      <w:pPr>
        <w:spacing w:before="274" w:line="372" w:lineRule="auto"/>
        <w:ind w:right="4134"/>
        <w:rPr>
          <w:b/>
          <w:w w:val="95"/>
          <w:sz w:val="28"/>
        </w:rPr>
      </w:pPr>
    </w:p>
    <w:p w:rsidR="0094558D" w:rsidRPr="006237CD" w:rsidRDefault="0094558D" w:rsidP="0094558D">
      <w:pPr>
        <w:spacing w:before="274" w:line="372" w:lineRule="auto"/>
        <w:ind w:right="4134"/>
        <w:rPr>
          <w:b/>
          <w:w w:val="95"/>
          <w:sz w:val="28"/>
        </w:rPr>
      </w:pPr>
    </w:p>
    <w:p w:rsidR="0094558D" w:rsidRPr="006237CD" w:rsidRDefault="0094558D" w:rsidP="0094558D">
      <w:pPr>
        <w:spacing w:before="274" w:line="372" w:lineRule="auto"/>
        <w:ind w:right="4134"/>
        <w:rPr>
          <w:b/>
          <w:w w:val="95"/>
          <w:sz w:val="28"/>
        </w:rPr>
      </w:pPr>
    </w:p>
    <w:p w:rsidR="0094558D" w:rsidRPr="006237CD" w:rsidRDefault="0094558D" w:rsidP="0094558D">
      <w:pPr>
        <w:spacing w:before="274" w:line="372" w:lineRule="auto"/>
        <w:ind w:right="4134"/>
        <w:rPr>
          <w:b/>
          <w:w w:val="95"/>
          <w:sz w:val="28"/>
        </w:rPr>
      </w:pPr>
    </w:p>
    <w:p w:rsidR="0094558D" w:rsidRPr="006237CD" w:rsidRDefault="0094558D" w:rsidP="0094558D">
      <w:pPr>
        <w:spacing w:before="274" w:line="372" w:lineRule="auto"/>
        <w:ind w:right="-1080"/>
        <w:jc w:val="center"/>
        <w:rPr>
          <w:b/>
          <w:sz w:val="28"/>
        </w:rPr>
      </w:pPr>
      <w:r w:rsidRPr="006237CD">
        <w:rPr>
          <w:b/>
          <w:w w:val="95"/>
          <w:sz w:val="28"/>
        </w:rPr>
        <w:t xml:space="preserve">INTRODUCTION </w:t>
      </w:r>
      <w:r w:rsidRPr="006237CD">
        <w:rPr>
          <w:b/>
          <w:sz w:val="28"/>
        </w:rPr>
        <w:t xml:space="preserve">GUIDELINES </w:t>
      </w:r>
    </w:p>
    <w:p w:rsidR="0094558D" w:rsidRPr="006237CD" w:rsidRDefault="0094558D" w:rsidP="0094558D">
      <w:pPr>
        <w:spacing w:before="274" w:line="372" w:lineRule="auto"/>
        <w:ind w:right="-1080"/>
        <w:jc w:val="center"/>
        <w:rPr>
          <w:b/>
          <w:sz w:val="28"/>
        </w:rPr>
      </w:pPr>
      <w:r w:rsidRPr="006237CD">
        <w:rPr>
          <w:b/>
          <w:sz w:val="28"/>
        </w:rPr>
        <w:t>AND</w:t>
      </w:r>
    </w:p>
    <w:p w:rsidR="0094558D" w:rsidRPr="006237CD" w:rsidRDefault="0094558D" w:rsidP="0094558D">
      <w:pPr>
        <w:spacing w:before="274" w:line="372" w:lineRule="auto"/>
        <w:ind w:right="-1080"/>
        <w:jc w:val="center"/>
        <w:rPr>
          <w:b/>
          <w:sz w:val="28"/>
        </w:rPr>
      </w:pPr>
    </w:p>
    <w:p w:rsidR="0094558D" w:rsidRPr="006237CD" w:rsidRDefault="0094558D" w:rsidP="0094558D">
      <w:pPr>
        <w:spacing w:line="318" w:lineRule="exact"/>
        <w:ind w:left="836" w:right="953"/>
        <w:jc w:val="center"/>
        <w:rPr>
          <w:b/>
          <w:sz w:val="28"/>
        </w:rPr>
      </w:pPr>
      <w:r w:rsidRPr="006237CD">
        <w:rPr>
          <w:b/>
          <w:sz w:val="28"/>
        </w:rPr>
        <w:t xml:space="preserve">             GENERAL INFORMATION</w:t>
      </w:r>
    </w:p>
    <w:p w:rsidR="0094558D" w:rsidRPr="006237CD" w:rsidRDefault="0094558D" w:rsidP="0094558D">
      <w:pPr>
        <w:spacing w:line="318" w:lineRule="exact"/>
        <w:ind w:left="836" w:right="953"/>
        <w:jc w:val="center"/>
        <w:rPr>
          <w:b/>
          <w:sz w:val="28"/>
        </w:rPr>
      </w:pPr>
    </w:p>
    <w:p w:rsidR="0094558D" w:rsidRPr="006237CD" w:rsidRDefault="0094558D" w:rsidP="0094558D">
      <w:pPr>
        <w:spacing w:line="318" w:lineRule="exact"/>
        <w:ind w:left="836" w:right="953"/>
        <w:jc w:val="center"/>
        <w:rPr>
          <w:b/>
          <w:sz w:val="28"/>
        </w:rPr>
      </w:pPr>
    </w:p>
    <w:p w:rsidR="0094558D" w:rsidRPr="006237CD" w:rsidRDefault="0094558D" w:rsidP="0094558D">
      <w:pPr>
        <w:spacing w:line="318" w:lineRule="exact"/>
        <w:ind w:left="836" w:right="953"/>
        <w:jc w:val="center"/>
        <w:rPr>
          <w:b/>
          <w:sz w:val="28"/>
        </w:rPr>
      </w:pPr>
    </w:p>
    <w:p w:rsidR="0094558D" w:rsidRPr="006237CD" w:rsidRDefault="0094558D" w:rsidP="0094558D">
      <w:pPr>
        <w:spacing w:line="318" w:lineRule="exact"/>
        <w:ind w:left="836" w:right="953"/>
        <w:jc w:val="center"/>
        <w:rPr>
          <w:b/>
          <w:sz w:val="28"/>
        </w:rPr>
      </w:pPr>
    </w:p>
    <w:p w:rsidR="0094558D" w:rsidRPr="006237CD" w:rsidRDefault="0094558D" w:rsidP="0094558D">
      <w:pPr>
        <w:spacing w:line="318" w:lineRule="exact"/>
        <w:ind w:left="836" w:right="953"/>
        <w:jc w:val="center"/>
        <w:rPr>
          <w:b/>
          <w:sz w:val="28"/>
        </w:rPr>
      </w:pPr>
    </w:p>
    <w:p w:rsidR="0094558D" w:rsidRPr="006237CD" w:rsidRDefault="0094558D" w:rsidP="0094558D">
      <w:pPr>
        <w:spacing w:before="89"/>
        <w:ind w:left="289"/>
        <w:jc w:val="center"/>
        <w:rPr>
          <w:b/>
          <w:sz w:val="28"/>
        </w:rPr>
      </w:pPr>
      <w:r w:rsidRPr="006237CD">
        <w:rPr>
          <w:b/>
          <w:sz w:val="28"/>
        </w:rPr>
        <w:t xml:space="preserve">   B.Sc. ZOOLOGY PROGRAMME</w:t>
      </w:r>
    </w:p>
    <w:p w:rsidR="0094558D" w:rsidRPr="006237CD" w:rsidRDefault="0094558D" w:rsidP="0094558D">
      <w:pPr>
        <w:spacing w:before="89"/>
        <w:ind w:left="289"/>
        <w:jc w:val="center"/>
        <w:rPr>
          <w:b/>
          <w:sz w:val="28"/>
        </w:rPr>
      </w:pPr>
    </w:p>
    <w:p w:rsidR="0094558D" w:rsidRPr="006237CD" w:rsidRDefault="0094558D" w:rsidP="0094558D">
      <w:pPr>
        <w:spacing w:before="89"/>
        <w:ind w:left="289"/>
        <w:jc w:val="center"/>
        <w:rPr>
          <w:b/>
          <w:sz w:val="28"/>
        </w:rPr>
      </w:pPr>
    </w:p>
    <w:p w:rsidR="0094558D" w:rsidRPr="006237CD" w:rsidRDefault="0094558D" w:rsidP="0094558D">
      <w:pPr>
        <w:spacing w:before="89"/>
        <w:ind w:left="289"/>
        <w:jc w:val="center"/>
        <w:rPr>
          <w:b/>
          <w:sz w:val="28"/>
        </w:rPr>
      </w:pPr>
    </w:p>
    <w:p w:rsidR="0094558D" w:rsidRPr="006237CD" w:rsidRDefault="0094558D" w:rsidP="0094558D">
      <w:pPr>
        <w:spacing w:before="89"/>
        <w:ind w:left="289"/>
        <w:jc w:val="center"/>
        <w:rPr>
          <w:b/>
          <w:sz w:val="28"/>
        </w:rPr>
      </w:pPr>
    </w:p>
    <w:p w:rsidR="0094558D" w:rsidRPr="006237CD" w:rsidRDefault="0094558D" w:rsidP="0094558D">
      <w:pPr>
        <w:spacing w:before="89"/>
        <w:ind w:left="289"/>
        <w:jc w:val="center"/>
        <w:rPr>
          <w:b/>
          <w:sz w:val="28"/>
        </w:rPr>
      </w:pPr>
    </w:p>
    <w:p w:rsidR="0094558D" w:rsidRPr="006237CD" w:rsidRDefault="0094558D" w:rsidP="0094558D">
      <w:pPr>
        <w:spacing w:before="89"/>
        <w:ind w:left="289"/>
        <w:jc w:val="center"/>
        <w:rPr>
          <w:b/>
          <w:sz w:val="28"/>
        </w:rPr>
      </w:pPr>
    </w:p>
    <w:p w:rsidR="0094558D" w:rsidRPr="006237CD" w:rsidRDefault="0094558D" w:rsidP="0094558D">
      <w:pPr>
        <w:spacing w:before="89"/>
        <w:ind w:left="289"/>
        <w:jc w:val="center"/>
        <w:rPr>
          <w:b/>
          <w:sz w:val="28"/>
        </w:rPr>
      </w:pPr>
    </w:p>
    <w:p w:rsidR="0094558D" w:rsidRPr="006237CD" w:rsidRDefault="0094558D" w:rsidP="0094558D">
      <w:pPr>
        <w:spacing w:before="89"/>
        <w:ind w:left="289"/>
        <w:jc w:val="center"/>
        <w:rPr>
          <w:b/>
          <w:sz w:val="28"/>
        </w:rPr>
      </w:pPr>
    </w:p>
    <w:p w:rsidR="0094558D" w:rsidRPr="006237CD" w:rsidRDefault="0094558D" w:rsidP="0094558D">
      <w:pPr>
        <w:spacing w:before="89"/>
        <w:ind w:left="289"/>
        <w:jc w:val="center"/>
        <w:rPr>
          <w:b/>
          <w:sz w:val="28"/>
        </w:rPr>
      </w:pPr>
    </w:p>
    <w:p w:rsidR="0094558D" w:rsidRPr="006237CD" w:rsidRDefault="0094558D" w:rsidP="0094558D">
      <w:pPr>
        <w:spacing w:before="89"/>
        <w:ind w:left="289"/>
        <w:jc w:val="center"/>
        <w:rPr>
          <w:b/>
          <w:sz w:val="28"/>
        </w:rPr>
      </w:pPr>
    </w:p>
    <w:p w:rsidR="0094558D" w:rsidRPr="006237CD" w:rsidRDefault="0094558D" w:rsidP="0094558D">
      <w:pPr>
        <w:spacing w:before="89"/>
        <w:ind w:left="289"/>
        <w:jc w:val="center"/>
        <w:rPr>
          <w:b/>
          <w:sz w:val="28"/>
        </w:rPr>
      </w:pPr>
    </w:p>
    <w:p w:rsidR="0094558D" w:rsidRPr="006237CD" w:rsidRDefault="0094558D" w:rsidP="0094558D">
      <w:pPr>
        <w:spacing w:before="89"/>
        <w:ind w:left="289"/>
        <w:jc w:val="center"/>
        <w:rPr>
          <w:b/>
          <w:sz w:val="28"/>
        </w:rPr>
      </w:pPr>
    </w:p>
    <w:p w:rsidR="0094558D" w:rsidRPr="006237CD" w:rsidRDefault="0094558D" w:rsidP="0094558D">
      <w:pPr>
        <w:spacing w:before="89"/>
        <w:ind w:left="289"/>
        <w:jc w:val="center"/>
        <w:rPr>
          <w:b/>
          <w:sz w:val="28"/>
        </w:rPr>
      </w:pPr>
    </w:p>
    <w:p w:rsidR="0094558D" w:rsidRPr="006237CD" w:rsidRDefault="0094558D" w:rsidP="0094558D">
      <w:pPr>
        <w:spacing w:before="89"/>
        <w:ind w:left="289"/>
        <w:jc w:val="center"/>
        <w:rPr>
          <w:b/>
          <w:sz w:val="28"/>
        </w:rPr>
      </w:pPr>
    </w:p>
    <w:p w:rsidR="0094558D" w:rsidRPr="006237CD" w:rsidRDefault="0094558D" w:rsidP="0094558D">
      <w:pPr>
        <w:spacing w:before="89"/>
        <w:ind w:left="289"/>
        <w:jc w:val="center"/>
        <w:rPr>
          <w:b/>
          <w:sz w:val="28"/>
        </w:rPr>
      </w:pPr>
    </w:p>
    <w:p w:rsidR="0094558D" w:rsidRPr="006237CD" w:rsidRDefault="0094558D" w:rsidP="0094558D">
      <w:pPr>
        <w:spacing w:before="89"/>
        <w:ind w:left="289"/>
        <w:jc w:val="center"/>
        <w:rPr>
          <w:b/>
          <w:sz w:val="28"/>
        </w:rPr>
      </w:pPr>
    </w:p>
    <w:p w:rsidR="0094558D" w:rsidRPr="006237CD" w:rsidRDefault="0094558D" w:rsidP="0094558D">
      <w:pPr>
        <w:spacing w:before="89"/>
        <w:ind w:left="289"/>
        <w:jc w:val="center"/>
        <w:rPr>
          <w:b/>
          <w:sz w:val="28"/>
        </w:rPr>
      </w:pPr>
    </w:p>
    <w:p w:rsidR="0094558D" w:rsidRPr="006237CD" w:rsidRDefault="0094558D" w:rsidP="0094558D">
      <w:pPr>
        <w:spacing w:before="89"/>
        <w:ind w:left="289"/>
        <w:jc w:val="center"/>
        <w:rPr>
          <w:b/>
          <w:sz w:val="28"/>
        </w:rPr>
      </w:pPr>
    </w:p>
    <w:p w:rsidR="0094558D" w:rsidRPr="006237CD" w:rsidRDefault="0094558D" w:rsidP="0094558D">
      <w:pPr>
        <w:pStyle w:val="Heading4"/>
        <w:spacing w:before="1"/>
        <w:ind w:right="0"/>
        <w:jc w:val="both"/>
      </w:pPr>
      <w:r w:rsidRPr="006237CD">
        <w:t>AIMS AND OBJECTIVES</w:t>
      </w:r>
    </w:p>
    <w:p w:rsidR="0094558D" w:rsidRPr="006237CD" w:rsidRDefault="0094558D" w:rsidP="0094558D">
      <w:pPr>
        <w:pStyle w:val="BodyText"/>
        <w:spacing w:before="6"/>
        <w:rPr>
          <w:b/>
          <w:sz w:val="25"/>
        </w:rPr>
      </w:pPr>
    </w:p>
    <w:p w:rsidR="0094558D" w:rsidRPr="006237CD" w:rsidRDefault="0094558D" w:rsidP="0094558D">
      <w:pPr>
        <w:pStyle w:val="BodyText"/>
        <w:spacing w:line="285" w:lineRule="auto"/>
        <w:ind w:left="720" w:right="834"/>
        <w:jc w:val="both"/>
      </w:pPr>
      <w:r w:rsidRPr="006237CD">
        <w:rPr>
          <w:w w:val="110"/>
        </w:rPr>
        <w:t>The Board of Studies in Zoology (UG) recognizes that curriculum, course content and assessment of scholastic achievement play complementary roles in shaping education. The revised Outcome Based Education- Choice Based Credit and Semester System for Under Graduate (UG) Curriculum for B.Sc. Zoology Programme envisages undergraduate education as a combination of general and specialized education with outcome based, simultaneously introducing</w:t>
      </w:r>
      <w:r w:rsidRPr="006237CD">
        <w:rPr>
          <w:spacing w:val="58"/>
          <w:w w:val="110"/>
        </w:rPr>
        <w:t xml:space="preserve"> </w:t>
      </w:r>
      <w:r w:rsidRPr="006237CD">
        <w:rPr>
          <w:w w:val="110"/>
        </w:rPr>
        <w:t>the  concepts of breadth and depth in learning. Besides recalling information, the learning process is aimed to acquire the ability for problem solving, and critical and creative thinking in students. The present attempt is to prepare the students for lifelong learning by drawing attention to the vast world of knowledge of animals and introducing them to the methodology of systematic academic enquiry. The crew of the syllabus ensures firm footing in fundamental aspects of Zoology and wide exposure</w:t>
      </w:r>
      <w:r w:rsidRPr="006237CD">
        <w:rPr>
          <w:spacing w:val="12"/>
          <w:w w:val="110"/>
        </w:rPr>
        <w:t xml:space="preserve"> </w:t>
      </w:r>
      <w:r w:rsidRPr="006237CD">
        <w:rPr>
          <w:w w:val="110"/>
        </w:rPr>
        <w:t>to</w:t>
      </w:r>
      <w:r w:rsidRPr="006237CD">
        <w:rPr>
          <w:spacing w:val="11"/>
          <w:w w:val="110"/>
        </w:rPr>
        <w:t xml:space="preserve"> </w:t>
      </w:r>
      <w:r w:rsidRPr="006237CD">
        <w:rPr>
          <w:w w:val="110"/>
        </w:rPr>
        <w:t>modern</w:t>
      </w:r>
      <w:r w:rsidRPr="006237CD">
        <w:rPr>
          <w:spacing w:val="10"/>
          <w:w w:val="110"/>
        </w:rPr>
        <w:t xml:space="preserve"> </w:t>
      </w:r>
      <w:r w:rsidRPr="006237CD">
        <w:rPr>
          <w:w w:val="110"/>
        </w:rPr>
        <w:t>branches</w:t>
      </w:r>
      <w:r w:rsidRPr="006237CD">
        <w:rPr>
          <w:spacing w:val="10"/>
          <w:w w:val="110"/>
        </w:rPr>
        <w:t xml:space="preserve"> </w:t>
      </w:r>
      <w:r w:rsidRPr="006237CD">
        <w:rPr>
          <w:w w:val="110"/>
        </w:rPr>
        <w:t>of</w:t>
      </w:r>
      <w:r w:rsidRPr="006237CD">
        <w:rPr>
          <w:spacing w:val="9"/>
          <w:w w:val="110"/>
        </w:rPr>
        <w:t xml:space="preserve"> </w:t>
      </w:r>
      <w:r w:rsidRPr="006237CD">
        <w:rPr>
          <w:w w:val="110"/>
        </w:rPr>
        <w:t>Zoology</w:t>
      </w:r>
      <w:r w:rsidRPr="006237CD">
        <w:rPr>
          <w:spacing w:val="9"/>
          <w:w w:val="110"/>
        </w:rPr>
        <w:t xml:space="preserve"> </w:t>
      </w:r>
      <w:r w:rsidRPr="006237CD">
        <w:rPr>
          <w:w w:val="110"/>
        </w:rPr>
        <w:t>to</w:t>
      </w:r>
      <w:r w:rsidRPr="006237CD">
        <w:rPr>
          <w:spacing w:val="11"/>
          <w:w w:val="110"/>
        </w:rPr>
        <w:t xml:space="preserve"> </w:t>
      </w:r>
      <w:r w:rsidRPr="006237CD">
        <w:rPr>
          <w:w w:val="110"/>
        </w:rPr>
        <w:t>the</w:t>
      </w:r>
      <w:r w:rsidRPr="006237CD">
        <w:rPr>
          <w:spacing w:val="13"/>
          <w:w w:val="110"/>
        </w:rPr>
        <w:t xml:space="preserve"> </w:t>
      </w:r>
      <w:r w:rsidRPr="006237CD">
        <w:rPr>
          <w:w w:val="110"/>
        </w:rPr>
        <w:t>students.</w:t>
      </w:r>
    </w:p>
    <w:p w:rsidR="0094558D" w:rsidRPr="006237CD" w:rsidRDefault="0094558D" w:rsidP="0094558D">
      <w:pPr>
        <w:pStyle w:val="BodyText"/>
        <w:spacing w:before="113"/>
        <w:ind w:left="720"/>
        <w:jc w:val="both"/>
      </w:pPr>
      <w:r w:rsidRPr="006237CD">
        <w:rPr>
          <w:w w:val="110"/>
        </w:rPr>
        <w:t>The expected outcome of the</w:t>
      </w:r>
      <w:r w:rsidRPr="006237CD">
        <w:rPr>
          <w:spacing w:val="54"/>
          <w:w w:val="110"/>
        </w:rPr>
        <w:t xml:space="preserve"> </w:t>
      </w:r>
      <w:r w:rsidRPr="006237CD">
        <w:rPr>
          <w:w w:val="110"/>
        </w:rPr>
        <w:t>syllabus:</w:t>
      </w:r>
    </w:p>
    <w:p w:rsidR="0094558D" w:rsidRPr="006237CD" w:rsidRDefault="0094558D" w:rsidP="0094558D">
      <w:pPr>
        <w:pStyle w:val="ListParagraph"/>
        <w:numPr>
          <w:ilvl w:val="2"/>
          <w:numId w:val="1"/>
        </w:numPr>
        <w:tabs>
          <w:tab w:val="left" w:pos="1440"/>
          <w:tab w:val="left" w:pos="1441"/>
        </w:tabs>
        <w:spacing w:before="163"/>
        <w:ind w:hanging="361"/>
      </w:pPr>
      <w:r w:rsidRPr="006237CD">
        <w:rPr>
          <w:w w:val="110"/>
        </w:rPr>
        <w:t>To know the scope and importance of</w:t>
      </w:r>
      <w:r w:rsidRPr="006237CD">
        <w:rPr>
          <w:spacing w:val="14"/>
          <w:w w:val="110"/>
        </w:rPr>
        <w:t xml:space="preserve"> </w:t>
      </w:r>
      <w:r w:rsidRPr="006237CD">
        <w:rPr>
          <w:w w:val="110"/>
        </w:rPr>
        <w:t>Zoology.</w:t>
      </w:r>
    </w:p>
    <w:p w:rsidR="0094558D" w:rsidRPr="006237CD" w:rsidRDefault="0094558D" w:rsidP="0094558D">
      <w:pPr>
        <w:pStyle w:val="ListParagraph"/>
        <w:numPr>
          <w:ilvl w:val="2"/>
          <w:numId w:val="1"/>
        </w:numPr>
        <w:tabs>
          <w:tab w:val="left" w:pos="1440"/>
          <w:tab w:val="left" w:pos="1441"/>
        </w:tabs>
        <w:spacing w:before="40"/>
        <w:ind w:hanging="361"/>
      </w:pPr>
      <w:r w:rsidRPr="006237CD">
        <w:rPr>
          <w:w w:val="110"/>
        </w:rPr>
        <w:t>To develop scientific temper among</w:t>
      </w:r>
      <w:r w:rsidRPr="006237CD">
        <w:rPr>
          <w:spacing w:val="49"/>
          <w:w w:val="110"/>
        </w:rPr>
        <w:t xml:space="preserve"> </w:t>
      </w:r>
      <w:r w:rsidRPr="006237CD">
        <w:rPr>
          <w:w w:val="110"/>
        </w:rPr>
        <w:t>students.</w:t>
      </w:r>
    </w:p>
    <w:p w:rsidR="0094558D" w:rsidRPr="006237CD" w:rsidRDefault="0094558D" w:rsidP="0094558D">
      <w:pPr>
        <w:pStyle w:val="ListParagraph"/>
        <w:numPr>
          <w:ilvl w:val="2"/>
          <w:numId w:val="1"/>
        </w:numPr>
        <w:tabs>
          <w:tab w:val="left" w:pos="1440"/>
          <w:tab w:val="left" w:pos="1441"/>
        </w:tabs>
        <w:spacing w:before="81"/>
        <w:ind w:hanging="361"/>
      </w:pPr>
      <w:r w:rsidRPr="006237CD">
        <w:rPr>
          <w:w w:val="110"/>
        </w:rPr>
        <w:t>To</w:t>
      </w:r>
      <w:r w:rsidRPr="006237CD">
        <w:rPr>
          <w:spacing w:val="10"/>
          <w:w w:val="110"/>
        </w:rPr>
        <w:t xml:space="preserve"> </w:t>
      </w:r>
      <w:r w:rsidRPr="006237CD">
        <w:rPr>
          <w:w w:val="110"/>
        </w:rPr>
        <w:t>inculcate</w:t>
      </w:r>
      <w:r w:rsidRPr="006237CD">
        <w:rPr>
          <w:spacing w:val="9"/>
          <w:w w:val="110"/>
        </w:rPr>
        <w:t xml:space="preserve"> </w:t>
      </w:r>
      <w:r w:rsidRPr="006237CD">
        <w:rPr>
          <w:w w:val="110"/>
        </w:rPr>
        <w:t>interest</w:t>
      </w:r>
      <w:r w:rsidRPr="006237CD">
        <w:rPr>
          <w:spacing w:val="8"/>
          <w:w w:val="110"/>
        </w:rPr>
        <w:t xml:space="preserve"> </w:t>
      </w:r>
      <w:r w:rsidRPr="006237CD">
        <w:rPr>
          <w:w w:val="110"/>
        </w:rPr>
        <w:t>in</w:t>
      </w:r>
      <w:r w:rsidRPr="006237CD">
        <w:rPr>
          <w:spacing w:val="9"/>
          <w:w w:val="110"/>
        </w:rPr>
        <w:t xml:space="preserve"> </w:t>
      </w:r>
      <w:r w:rsidRPr="006237CD">
        <w:rPr>
          <w:w w:val="110"/>
        </w:rPr>
        <w:t>nature</w:t>
      </w:r>
      <w:r w:rsidRPr="006237CD">
        <w:rPr>
          <w:spacing w:val="12"/>
          <w:w w:val="110"/>
        </w:rPr>
        <w:t xml:space="preserve"> </w:t>
      </w:r>
      <w:r w:rsidRPr="006237CD">
        <w:rPr>
          <w:w w:val="110"/>
        </w:rPr>
        <w:t>and</w:t>
      </w:r>
      <w:r w:rsidRPr="006237CD">
        <w:rPr>
          <w:spacing w:val="8"/>
          <w:w w:val="110"/>
        </w:rPr>
        <w:t xml:space="preserve"> </w:t>
      </w:r>
      <w:r w:rsidRPr="006237CD">
        <w:rPr>
          <w:w w:val="110"/>
        </w:rPr>
        <w:t>living</w:t>
      </w:r>
      <w:r w:rsidRPr="006237CD">
        <w:rPr>
          <w:spacing w:val="9"/>
          <w:w w:val="110"/>
        </w:rPr>
        <w:t xml:space="preserve"> </w:t>
      </w:r>
      <w:r w:rsidRPr="006237CD">
        <w:rPr>
          <w:w w:val="110"/>
        </w:rPr>
        <w:t>forms</w:t>
      </w:r>
      <w:r w:rsidRPr="006237CD">
        <w:rPr>
          <w:spacing w:val="9"/>
          <w:w w:val="110"/>
        </w:rPr>
        <w:t xml:space="preserve"> </w:t>
      </w:r>
      <w:r w:rsidRPr="006237CD">
        <w:rPr>
          <w:w w:val="110"/>
        </w:rPr>
        <w:t>and</w:t>
      </w:r>
      <w:r w:rsidRPr="006237CD">
        <w:rPr>
          <w:spacing w:val="10"/>
          <w:w w:val="110"/>
        </w:rPr>
        <w:t xml:space="preserve"> </w:t>
      </w:r>
      <w:r w:rsidRPr="006237CD">
        <w:rPr>
          <w:w w:val="110"/>
        </w:rPr>
        <w:t>their</w:t>
      </w:r>
      <w:r w:rsidRPr="006237CD">
        <w:rPr>
          <w:spacing w:val="8"/>
          <w:w w:val="110"/>
        </w:rPr>
        <w:t xml:space="preserve"> </w:t>
      </w:r>
      <w:r w:rsidRPr="006237CD">
        <w:rPr>
          <w:w w:val="110"/>
        </w:rPr>
        <w:t>conservation.</w:t>
      </w:r>
    </w:p>
    <w:p w:rsidR="0094558D" w:rsidRPr="006237CD" w:rsidRDefault="0094558D" w:rsidP="0094558D">
      <w:pPr>
        <w:pStyle w:val="ListParagraph"/>
        <w:numPr>
          <w:ilvl w:val="2"/>
          <w:numId w:val="1"/>
        </w:numPr>
        <w:tabs>
          <w:tab w:val="left" w:pos="1440"/>
          <w:tab w:val="left" w:pos="1441"/>
        </w:tabs>
        <w:spacing w:before="40" w:line="283" w:lineRule="auto"/>
        <w:ind w:right="839"/>
      </w:pPr>
      <w:r w:rsidRPr="006237CD">
        <w:rPr>
          <w:w w:val="110"/>
        </w:rPr>
        <w:t>To make the students eco-friendly by creating a sense of environmental awareness in</w:t>
      </w:r>
      <w:r w:rsidRPr="006237CD">
        <w:rPr>
          <w:spacing w:val="21"/>
          <w:w w:val="110"/>
        </w:rPr>
        <w:t xml:space="preserve"> </w:t>
      </w:r>
      <w:r w:rsidRPr="006237CD">
        <w:rPr>
          <w:w w:val="110"/>
        </w:rPr>
        <w:t>them.</w:t>
      </w:r>
    </w:p>
    <w:p w:rsidR="0094558D" w:rsidRPr="006237CD" w:rsidRDefault="0094558D" w:rsidP="0094558D">
      <w:pPr>
        <w:pStyle w:val="ListParagraph"/>
        <w:numPr>
          <w:ilvl w:val="2"/>
          <w:numId w:val="1"/>
        </w:numPr>
        <w:tabs>
          <w:tab w:val="left" w:pos="1440"/>
          <w:tab w:val="left" w:pos="1441"/>
        </w:tabs>
        <w:spacing w:line="266" w:lineRule="exact"/>
        <w:ind w:hanging="361"/>
      </w:pPr>
      <w:r w:rsidRPr="006237CD">
        <w:rPr>
          <w:w w:val="110"/>
        </w:rPr>
        <w:t>To</w:t>
      </w:r>
      <w:r w:rsidRPr="006237CD">
        <w:rPr>
          <w:spacing w:val="9"/>
          <w:w w:val="110"/>
        </w:rPr>
        <w:t xml:space="preserve"> </w:t>
      </w:r>
      <w:r w:rsidRPr="006237CD">
        <w:rPr>
          <w:w w:val="110"/>
        </w:rPr>
        <w:t>give</w:t>
      </w:r>
      <w:r w:rsidRPr="006237CD">
        <w:rPr>
          <w:spacing w:val="12"/>
          <w:w w:val="110"/>
        </w:rPr>
        <w:t xml:space="preserve"> </w:t>
      </w:r>
      <w:r w:rsidRPr="006237CD">
        <w:rPr>
          <w:w w:val="110"/>
        </w:rPr>
        <w:t>better</w:t>
      </w:r>
      <w:r w:rsidRPr="006237CD">
        <w:rPr>
          <w:spacing w:val="4"/>
          <w:w w:val="110"/>
        </w:rPr>
        <w:t xml:space="preserve"> </w:t>
      </w:r>
      <w:r w:rsidRPr="006237CD">
        <w:rPr>
          <w:w w:val="110"/>
        </w:rPr>
        <w:t>exposure</w:t>
      </w:r>
      <w:r w:rsidRPr="006237CD">
        <w:rPr>
          <w:spacing w:val="12"/>
          <w:w w:val="110"/>
        </w:rPr>
        <w:t xml:space="preserve"> </w:t>
      </w:r>
      <w:r w:rsidRPr="006237CD">
        <w:rPr>
          <w:w w:val="110"/>
        </w:rPr>
        <w:t>to</w:t>
      </w:r>
      <w:r w:rsidRPr="006237CD">
        <w:rPr>
          <w:spacing w:val="10"/>
          <w:w w:val="110"/>
        </w:rPr>
        <w:t xml:space="preserve"> </w:t>
      </w:r>
      <w:r w:rsidRPr="006237CD">
        <w:rPr>
          <w:w w:val="110"/>
        </w:rPr>
        <w:t>the</w:t>
      </w:r>
      <w:r w:rsidRPr="006237CD">
        <w:rPr>
          <w:spacing w:val="11"/>
          <w:w w:val="110"/>
        </w:rPr>
        <w:t xml:space="preserve"> </w:t>
      </w:r>
      <w:r w:rsidRPr="006237CD">
        <w:rPr>
          <w:w w:val="110"/>
        </w:rPr>
        <w:t>diversity</w:t>
      </w:r>
      <w:r w:rsidRPr="006237CD">
        <w:rPr>
          <w:spacing w:val="9"/>
          <w:w w:val="110"/>
        </w:rPr>
        <w:t xml:space="preserve"> </w:t>
      </w:r>
      <w:r w:rsidRPr="006237CD">
        <w:rPr>
          <w:w w:val="110"/>
        </w:rPr>
        <w:t>of</w:t>
      </w:r>
      <w:r w:rsidRPr="006237CD">
        <w:rPr>
          <w:spacing w:val="7"/>
          <w:w w:val="110"/>
        </w:rPr>
        <w:t xml:space="preserve"> </w:t>
      </w:r>
      <w:r w:rsidRPr="006237CD">
        <w:rPr>
          <w:w w:val="110"/>
        </w:rPr>
        <w:t>life</w:t>
      </w:r>
      <w:r w:rsidRPr="006237CD">
        <w:rPr>
          <w:spacing w:val="9"/>
          <w:w w:val="110"/>
        </w:rPr>
        <w:t xml:space="preserve"> </w:t>
      </w:r>
      <w:r w:rsidRPr="006237CD">
        <w:rPr>
          <w:w w:val="110"/>
        </w:rPr>
        <w:t>forms.</w:t>
      </w:r>
    </w:p>
    <w:p w:rsidR="0094558D" w:rsidRPr="006237CD" w:rsidRDefault="0094558D" w:rsidP="0094558D">
      <w:pPr>
        <w:pStyle w:val="ListParagraph"/>
        <w:numPr>
          <w:ilvl w:val="2"/>
          <w:numId w:val="1"/>
        </w:numPr>
        <w:tabs>
          <w:tab w:val="left" w:pos="1441"/>
        </w:tabs>
        <w:spacing w:before="40" w:line="283" w:lineRule="auto"/>
        <w:ind w:right="841"/>
        <w:jc w:val="both"/>
      </w:pPr>
      <w:r w:rsidRPr="006237CD">
        <w:rPr>
          <w:w w:val="110"/>
        </w:rPr>
        <w:t>To give awareness about natural resources and their importance in sustainable</w:t>
      </w:r>
      <w:r w:rsidRPr="006237CD">
        <w:rPr>
          <w:spacing w:val="13"/>
          <w:w w:val="110"/>
        </w:rPr>
        <w:t xml:space="preserve"> </w:t>
      </w:r>
      <w:r w:rsidRPr="006237CD">
        <w:rPr>
          <w:w w:val="110"/>
        </w:rPr>
        <w:t>development.</w:t>
      </w:r>
    </w:p>
    <w:p w:rsidR="0094558D" w:rsidRPr="006237CD" w:rsidRDefault="0094558D" w:rsidP="0094558D">
      <w:pPr>
        <w:pStyle w:val="ListParagraph"/>
        <w:numPr>
          <w:ilvl w:val="2"/>
          <w:numId w:val="1"/>
        </w:numPr>
        <w:tabs>
          <w:tab w:val="left" w:pos="1441"/>
        </w:tabs>
        <w:spacing w:line="283" w:lineRule="auto"/>
        <w:ind w:right="843"/>
        <w:jc w:val="both"/>
      </w:pPr>
      <w:r w:rsidRPr="006237CD">
        <w:rPr>
          <w:w w:val="110"/>
        </w:rPr>
        <w:t>To study different ecological sites for animals in their natural habitats by</w:t>
      </w:r>
      <w:r w:rsidRPr="006237CD">
        <w:rPr>
          <w:spacing w:val="58"/>
          <w:w w:val="110"/>
        </w:rPr>
        <w:t xml:space="preserve"> </w:t>
      </w:r>
      <w:r w:rsidRPr="006237CD">
        <w:rPr>
          <w:w w:val="110"/>
        </w:rPr>
        <w:t>field</w:t>
      </w:r>
      <w:r w:rsidRPr="006237CD">
        <w:rPr>
          <w:spacing w:val="10"/>
          <w:w w:val="110"/>
        </w:rPr>
        <w:t xml:space="preserve"> </w:t>
      </w:r>
      <w:r w:rsidRPr="006237CD">
        <w:rPr>
          <w:w w:val="110"/>
        </w:rPr>
        <w:t>study.</w:t>
      </w:r>
    </w:p>
    <w:p w:rsidR="0094558D" w:rsidRPr="006237CD" w:rsidRDefault="0094558D" w:rsidP="0094558D">
      <w:pPr>
        <w:pStyle w:val="ListParagraph"/>
        <w:numPr>
          <w:ilvl w:val="2"/>
          <w:numId w:val="1"/>
        </w:numPr>
        <w:tabs>
          <w:tab w:val="left" w:pos="1441"/>
        </w:tabs>
        <w:spacing w:line="280" w:lineRule="auto"/>
        <w:ind w:right="840"/>
        <w:jc w:val="both"/>
      </w:pPr>
      <w:r w:rsidRPr="006237CD">
        <w:rPr>
          <w:w w:val="110"/>
        </w:rPr>
        <w:t>To provide opportunities for the application of the acquired knowledge in day-to-day</w:t>
      </w:r>
      <w:r w:rsidRPr="006237CD">
        <w:rPr>
          <w:spacing w:val="42"/>
          <w:w w:val="110"/>
        </w:rPr>
        <w:t xml:space="preserve"> </w:t>
      </w:r>
      <w:r w:rsidRPr="006237CD">
        <w:rPr>
          <w:w w:val="110"/>
        </w:rPr>
        <w:t>life.</w:t>
      </w:r>
    </w:p>
    <w:p w:rsidR="0094558D" w:rsidRPr="006237CD" w:rsidRDefault="0094558D" w:rsidP="0094558D">
      <w:pPr>
        <w:pStyle w:val="ListParagraph"/>
        <w:numPr>
          <w:ilvl w:val="2"/>
          <w:numId w:val="1"/>
        </w:numPr>
        <w:tabs>
          <w:tab w:val="left" w:pos="1441"/>
        </w:tabs>
        <w:spacing w:line="280" w:lineRule="auto"/>
        <w:ind w:right="833"/>
        <w:jc w:val="both"/>
      </w:pPr>
      <w:r w:rsidRPr="006237CD">
        <w:rPr>
          <w:w w:val="110"/>
        </w:rPr>
        <w:t>To develop skills in doing experiments, familiarizing equipments and biological</w:t>
      </w:r>
      <w:r w:rsidRPr="006237CD">
        <w:rPr>
          <w:spacing w:val="11"/>
          <w:w w:val="110"/>
        </w:rPr>
        <w:t xml:space="preserve"> </w:t>
      </w:r>
      <w:r w:rsidRPr="006237CD">
        <w:rPr>
          <w:w w:val="110"/>
        </w:rPr>
        <w:t>specimens.</w:t>
      </w:r>
    </w:p>
    <w:p w:rsidR="0094558D" w:rsidRPr="006237CD" w:rsidRDefault="0094558D" w:rsidP="0094558D">
      <w:pPr>
        <w:pStyle w:val="ListParagraph"/>
        <w:numPr>
          <w:ilvl w:val="2"/>
          <w:numId w:val="1"/>
        </w:numPr>
        <w:tabs>
          <w:tab w:val="left" w:pos="1441"/>
        </w:tabs>
        <w:spacing w:line="280" w:lineRule="auto"/>
        <w:ind w:right="844"/>
        <w:jc w:val="both"/>
      </w:pPr>
      <w:r w:rsidRPr="006237CD">
        <w:rPr>
          <w:w w:val="110"/>
        </w:rPr>
        <w:t xml:space="preserve">To undertake scientific projects which help to develop research aptitude in </w:t>
      </w:r>
      <w:r w:rsidRPr="006237CD">
        <w:rPr>
          <w:w w:val="110"/>
        </w:rPr>
        <w:lastRenderedPageBreak/>
        <w:t>students.</w:t>
      </w:r>
    </w:p>
    <w:p w:rsidR="0094558D" w:rsidRPr="006237CD" w:rsidRDefault="0094558D" w:rsidP="0094558D">
      <w:pPr>
        <w:pStyle w:val="ListParagraph"/>
        <w:numPr>
          <w:ilvl w:val="2"/>
          <w:numId w:val="1"/>
        </w:numPr>
        <w:tabs>
          <w:tab w:val="left" w:pos="1441"/>
        </w:tabs>
        <w:spacing w:line="283" w:lineRule="auto"/>
        <w:ind w:right="842"/>
        <w:jc w:val="both"/>
      </w:pPr>
      <w:r w:rsidRPr="006237CD">
        <w:rPr>
          <w:w w:val="110"/>
        </w:rPr>
        <w:t>To expose students to various fields in biological sciences and to develop interest in related</w:t>
      </w:r>
      <w:r w:rsidRPr="006237CD">
        <w:rPr>
          <w:spacing w:val="31"/>
          <w:w w:val="110"/>
        </w:rPr>
        <w:t xml:space="preserve"> </w:t>
      </w:r>
      <w:r w:rsidRPr="006237CD">
        <w:rPr>
          <w:w w:val="110"/>
        </w:rPr>
        <w:t>disciplines.</w:t>
      </w:r>
    </w:p>
    <w:p w:rsidR="0094558D" w:rsidRPr="006237CD" w:rsidRDefault="0094558D" w:rsidP="0094558D">
      <w:pPr>
        <w:pStyle w:val="ListParagraph"/>
        <w:numPr>
          <w:ilvl w:val="2"/>
          <w:numId w:val="1"/>
        </w:numPr>
        <w:tabs>
          <w:tab w:val="left" w:pos="1441"/>
        </w:tabs>
        <w:spacing w:line="283" w:lineRule="auto"/>
        <w:ind w:right="845"/>
        <w:jc w:val="both"/>
      </w:pPr>
      <w:r w:rsidRPr="006237CD">
        <w:rPr>
          <w:w w:val="110"/>
        </w:rPr>
        <w:t>To attain interdisciplinary approach to understand the application of the subject in daily</w:t>
      </w:r>
      <w:r w:rsidRPr="006237CD">
        <w:rPr>
          <w:spacing w:val="27"/>
          <w:w w:val="110"/>
        </w:rPr>
        <w:t xml:space="preserve"> </w:t>
      </w:r>
      <w:r w:rsidRPr="006237CD">
        <w:rPr>
          <w:w w:val="110"/>
        </w:rPr>
        <w:t>life.</w:t>
      </w:r>
    </w:p>
    <w:p w:rsidR="0094558D" w:rsidRPr="006237CD" w:rsidRDefault="0094558D" w:rsidP="0094558D">
      <w:pPr>
        <w:pStyle w:val="ListParagraph"/>
        <w:numPr>
          <w:ilvl w:val="2"/>
          <w:numId w:val="1"/>
        </w:numPr>
        <w:tabs>
          <w:tab w:val="left" w:pos="1441"/>
        </w:tabs>
        <w:spacing w:line="283" w:lineRule="auto"/>
        <w:ind w:right="837"/>
        <w:jc w:val="both"/>
      </w:pPr>
      <w:r w:rsidRPr="006237CD">
        <w:rPr>
          <w:w w:val="110"/>
        </w:rPr>
        <w:t>To familiarize the emerging areas of Zoology and their applications in various spheres of biological sciences and to appraise the students of its relevance in future</w:t>
      </w:r>
      <w:r w:rsidRPr="006237CD">
        <w:rPr>
          <w:spacing w:val="13"/>
          <w:w w:val="110"/>
        </w:rPr>
        <w:t xml:space="preserve"> </w:t>
      </w:r>
      <w:r w:rsidRPr="006237CD">
        <w:rPr>
          <w:w w:val="110"/>
        </w:rPr>
        <w:t>studies.</w:t>
      </w:r>
    </w:p>
    <w:p w:rsidR="0094558D" w:rsidRPr="006237CD" w:rsidRDefault="0094558D" w:rsidP="0094558D">
      <w:pPr>
        <w:pStyle w:val="Heading4"/>
        <w:spacing w:before="222"/>
        <w:ind w:right="0"/>
        <w:jc w:val="both"/>
      </w:pPr>
    </w:p>
    <w:p w:rsidR="0094558D" w:rsidRPr="006237CD" w:rsidRDefault="0094558D" w:rsidP="0094558D">
      <w:pPr>
        <w:pStyle w:val="Heading4"/>
        <w:spacing w:before="222"/>
        <w:ind w:right="0"/>
        <w:jc w:val="both"/>
      </w:pPr>
    </w:p>
    <w:p w:rsidR="0094558D" w:rsidRPr="006237CD" w:rsidRDefault="0094558D" w:rsidP="0094558D">
      <w:pPr>
        <w:pStyle w:val="Heading4"/>
        <w:spacing w:before="222"/>
        <w:ind w:right="0"/>
        <w:jc w:val="both"/>
      </w:pPr>
      <w:r w:rsidRPr="006237CD">
        <w:t>AN OVERVIEW</w:t>
      </w:r>
    </w:p>
    <w:p w:rsidR="0094558D" w:rsidRPr="006237CD" w:rsidRDefault="0094558D" w:rsidP="0094558D">
      <w:pPr>
        <w:pStyle w:val="Heading6"/>
        <w:spacing w:before="172"/>
        <w:jc w:val="both"/>
      </w:pPr>
      <w:r w:rsidRPr="006237CD">
        <w:t>Definitions and Structure</w:t>
      </w:r>
    </w:p>
    <w:p w:rsidR="0094558D" w:rsidRPr="006237CD" w:rsidRDefault="0094558D" w:rsidP="0094558D">
      <w:pPr>
        <w:pStyle w:val="BodyText"/>
        <w:spacing w:before="46" w:line="285" w:lineRule="auto"/>
        <w:ind w:left="720" w:right="835"/>
        <w:jc w:val="both"/>
      </w:pPr>
      <w:r w:rsidRPr="006237CD">
        <w:rPr>
          <w:b/>
          <w:w w:val="110"/>
        </w:rPr>
        <w:t xml:space="preserve">Title </w:t>
      </w:r>
      <w:r w:rsidRPr="006237CD">
        <w:rPr>
          <w:w w:val="110"/>
        </w:rPr>
        <w:t xml:space="preserve">shall be called “Regulations for Choice Based Credit and Semester System for Under Graduate Curriculum 2019” (CBCSS UG 2019). </w:t>
      </w:r>
      <w:r w:rsidRPr="006237CD">
        <w:rPr>
          <w:b/>
          <w:w w:val="110"/>
        </w:rPr>
        <w:t xml:space="preserve">Programme </w:t>
      </w:r>
      <w:r w:rsidRPr="006237CD">
        <w:rPr>
          <w:w w:val="110"/>
        </w:rPr>
        <w:t xml:space="preserve">means the entire course of study and examinations lead to the award of a degree. </w:t>
      </w:r>
      <w:r w:rsidRPr="006237CD">
        <w:rPr>
          <w:b/>
          <w:w w:val="110"/>
        </w:rPr>
        <w:t xml:space="preserve">Duration </w:t>
      </w:r>
      <w:r w:rsidRPr="006237CD">
        <w:rPr>
          <w:b/>
          <w:spacing w:val="-3"/>
          <w:w w:val="110"/>
        </w:rPr>
        <w:t xml:space="preserve">of </w:t>
      </w:r>
      <w:r w:rsidRPr="006237CD">
        <w:rPr>
          <w:b/>
          <w:w w:val="110"/>
        </w:rPr>
        <w:t xml:space="preserve">programme </w:t>
      </w:r>
      <w:r w:rsidRPr="006237CD">
        <w:rPr>
          <w:w w:val="110"/>
        </w:rPr>
        <w:t xml:space="preserve">means period of time required for the conduct of undergraduate programme i.e. six semesters distributed in a period of 3 years. The odd semesters (1, 3 and 5) shall be from June to October and the even semesters (2, 4 and 6) shall be from November to March. </w:t>
      </w:r>
      <w:r w:rsidRPr="006237CD">
        <w:rPr>
          <w:b/>
          <w:w w:val="110"/>
        </w:rPr>
        <w:t xml:space="preserve">Academic week </w:t>
      </w:r>
      <w:r w:rsidRPr="006237CD">
        <w:rPr>
          <w:w w:val="110"/>
        </w:rPr>
        <w:t xml:space="preserve">is a unit of five working days in which distribution of work is organised from Monday to Friday with five contact hours of one hour duration on each day. A sequence of 18 such academic weeks constitutes a semester. </w:t>
      </w:r>
      <w:r w:rsidRPr="006237CD">
        <w:rPr>
          <w:b/>
          <w:w w:val="110"/>
        </w:rPr>
        <w:t xml:space="preserve">Semester </w:t>
      </w:r>
      <w:r w:rsidRPr="006237CD">
        <w:rPr>
          <w:w w:val="110"/>
        </w:rPr>
        <w:t>constitute minimum of 18 weeks (16</w:t>
      </w:r>
      <w:r w:rsidRPr="006237CD">
        <w:rPr>
          <w:spacing w:val="58"/>
          <w:w w:val="110"/>
        </w:rPr>
        <w:t xml:space="preserve"> </w:t>
      </w:r>
      <w:r w:rsidRPr="006237CD">
        <w:rPr>
          <w:w w:val="110"/>
        </w:rPr>
        <w:t>instructional weeks and 2 weeks for</w:t>
      </w:r>
      <w:r w:rsidRPr="006237CD">
        <w:rPr>
          <w:spacing w:val="55"/>
          <w:w w:val="110"/>
        </w:rPr>
        <w:t xml:space="preserve"> </w:t>
      </w:r>
      <w:r w:rsidRPr="006237CD">
        <w:rPr>
          <w:w w:val="110"/>
        </w:rPr>
        <w:t>examination).</w:t>
      </w:r>
    </w:p>
    <w:p w:rsidR="0094558D" w:rsidRPr="006237CD" w:rsidRDefault="0094558D" w:rsidP="0094558D">
      <w:pPr>
        <w:pStyle w:val="BodyText"/>
        <w:spacing w:before="115" w:line="285" w:lineRule="auto"/>
        <w:ind w:left="720" w:right="832" w:firstLine="74"/>
        <w:jc w:val="both"/>
      </w:pPr>
      <w:r w:rsidRPr="006237CD">
        <w:rPr>
          <w:b/>
          <w:w w:val="110"/>
        </w:rPr>
        <w:t xml:space="preserve">Course </w:t>
      </w:r>
      <w:r w:rsidRPr="006237CD">
        <w:rPr>
          <w:w w:val="110"/>
        </w:rPr>
        <w:t xml:space="preserve">means a segment of subject matter to be covered in a semester. The graduate programme includes five types of courses, </w:t>
      </w:r>
      <w:r w:rsidRPr="006237CD">
        <w:rPr>
          <w:rFonts w:ascii="Bookman Uralic"/>
          <w:i/>
          <w:w w:val="110"/>
        </w:rPr>
        <w:t xml:space="preserve">viz., </w:t>
      </w:r>
      <w:r w:rsidRPr="006237CD">
        <w:rPr>
          <w:w w:val="110"/>
        </w:rPr>
        <w:t xml:space="preserve">common, core, complementary, open, audit /ability enhancement and improvement courses. </w:t>
      </w:r>
      <w:r w:rsidRPr="006237CD">
        <w:rPr>
          <w:b/>
          <w:w w:val="110"/>
        </w:rPr>
        <w:t xml:space="preserve">Common course </w:t>
      </w:r>
      <w:r w:rsidRPr="006237CD">
        <w:rPr>
          <w:w w:val="110"/>
        </w:rPr>
        <w:t>means a course that comes under the category of courses for English and additional language, a selection of both is compulsory for all students undergoing undergraduate programme. Every undergraduate</w:t>
      </w:r>
      <w:r w:rsidRPr="006237CD">
        <w:rPr>
          <w:spacing w:val="58"/>
          <w:w w:val="110"/>
        </w:rPr>
        <w:t xml:space="preserve"> </w:t>
      </w:r>
      <w:r w:rsidRPr="006237CD">
        <w:rPr>
          <w:w w:val="110"/>
        </w:rPr>
        <w:t xml:space="preserve">student shall undergo 10 common courses [6 English courses and 4 additional language courses] for completing the programme. </w:t>
      </w:r>
      <w:r w:rsidRPr="006237CD">
        <w:rPr>
          <w:b/>
          <w:w w:val="110"/>
        </w:rPr>
        <w:t xml:space="preserve">Core courses </w:t>
      </w:r>
      <w:r w:rsidRPr="006237CD">
        <w:rPr>
          <w:w w:val="110"/>
        </w:rPr>
        <w:t>are major (core) courses in a subject related to a particular degree programme. Core courses are offered by the parent department. There are 17 core courses including a project work and field</w:t>
      </w:r>
      <w:r w:rsidRPr="006237CD">
        <w:rPr>
          <w:spacing w:val="-19"/>
          <w:w w:val="110"/>
        </w:rPr>
        <w:t xml:space="preserve"> </w:t>
      </w:r>
      <w:r w:rsidRPr="006237CD">
        <w:rPr>
          <w:w w:val="110"/>
        </w:rPr>
        <w:t>study.</w:t>
      </w:r>
    </w:p>
    <w:p w:rsidR="0094558D" w:rsidRPr="006237CD" w:rsidRDefault="0094558D" w:rsidP="0094558D">
      <w:pPr>
        <w:pStyle w:val="BodyText"/>
        <w:spacing w:before="117" w:line="285" w:lineRule="auto"/>
        <w:ind w:left="720" w:right="832"/>
        <w:jc w:val="both"/>
      </w:pPr>
      <w:r w:rsidRPr="006237CD">
        <w:rPr>
          <w:b/>
          <w:w w:val="110"/>
        </w:rPr>
        <w:t xml:space="preserve">Course code </w:t>
      </w:r>
      <w:r w:rsidRPr="006237CD">
        <w:rPr>
          <w:w w:val="110"/>
        </w:rPr>
        <w:t>of each course shall have a unique alphanumeric code number,  which includes abbreviation of the subject in three letters, the semester number (1</w:t>
      </w:r>
      <w:r w:rsidRPr="006237CD">
        <w:rPr>
          <w:spacing w:val="58"/>
          <w:w w:val="110"/>
        </w:rPr>
        <w:t xml:space="preserve"> </w:t>
      </w:r>
      <w:r w:rsidRPr="006237CD">
        <w:rPr>
          <w:w w:val="110"/>
        </w:rPr>
        <w:t>to 6) in which the course is offered, the code of the course (A to E) and serial  number of the course (01,02. ….). (A: Common course, B: Core course, B (E): Core Elective course, C: Complementary course and D: Open course, E:  Audit course) For example: ZOL5B06 represents a core course of serial number 06 offered in 5</w:t>
      </w:r>
      <w:r w:rsidRPr="006237CD">
        <w:rPr>
          <w:w w:val="110"/>
          <w:position w:val="5"/>
          <w:sz w:val="14"/>
        </w:rPr>
        <w:t xml:space="preserve">th </w:t>
      </w:r>
      <w:r w:rsidRPr="006237CD">
        <w:rPr>
          <w:w w:val="110"/>
        </w:rPr>
        <w:t>semester in B.Sc. Zoology</w:t>
      </w:r>
      <w:r w:rsidRPr="006237CD">
        <w:rPr>
          <w:spacing w:val="35"/>
          <w:w w:val="110"/>
        </w:rPr>
        <w:t xml:space="preserve"> </w:t>
      </w:r>
      <w:r w:rsidRPr="006237CD">
        <w:rPr>
          <w:w w:val="110"/>
        </w:rPr>
        <w:t>programme.</w:t>
      </w:r>
    </w:p>
    <w:p w:rsidR="0094558D" w:rsidRPr="006237CD" w:rsidRDefault="0094558D" w:rsidP="0094558D">
      <w:pPr>
        <w:pStyle w:val="BodyText"/>
        <w:spacing w:before="117" w:line="285" w:lineRule="auto"/>
        <w:ind w:left="720" w:right="836"/>
        <w:jc w:val="both"/>
      </w:pPr>
      <w:r w:rsidRPr="006237CD">
        <w:rPr>
          <w:w w:val="110"/>
        </w:rPr>
        <w:t xml:space="preserve">Each course shall have certain credits. </w:t>
      </w:r>
      <w:r w:rsidRPr="006237CD">
        <w:rPr>
          <w:b/>
          <w:w w:val="110"/>
        </w:rPr>
        <w:t xml:space="preserve">Credit </w:t>
      </w:r>
      <w:r w:rsidRPr="006237CD">
        <w:rPr>
          <w:w w:val="110"/>
        </w:rPr>
        <w:t>is a unit of</w:t>
      </w:r>
      <w:r w:rsidRPr="006237CD">
        <w:rPr>
          <w:spacing w:val="58"/>
          <w:w w:val="110"/>
        </w:rPr>
        <w:t xml:space="preserve"> </w:t>
      </w:r>
      <w:r w:rsidRPr="006237CD">
        <w:rPr>
          <w:w w:val="110"/>
        </w:rPr>
        <w:t xml:space="preserve">academic input measured in terms of weekly contact hours/course content assigned to a course. </w:t>
      </w:r>
      <w:r w:rsidRPr="006237CD">
        <w:rPr>
          <w:b/>
          <w:w w:val="110"/>
        </w:rPr>
        <w:t xml:space="preserve">Extra Credit </w:t>
      </w:r>
      <w:r w:rsidRPr="006237CD">
        <w:rPr>
          <w:w w:val="110"/>
        </w:rPr>
        <w:t xml:space="preserve">is the mandatory additional credit awarded to a student over and above the minimum credits required in a programme, for participating in </w:t>
      </w:r>
      <w:r w:rsidRPr="006237CD">
        <w:rPr>
          <w:spacing w:val="2"/>
          <w:w w:val="110"/>
        </w:rPr>
        <w:t xml:space="preserve">co- </w:t>
      </w:r>
      <w:r w:rsidRPr="006237CD">
        <w:rPr>
          <w:w w:val="110"/>
        </w:rPr>
        <w:t xml:space="preserve">curricular </w:t>
      </w:r>
      <w:r w:rsidRPr="006237CD">
        <w:rPr>
          <w:w w:val="110"/>
        </w:rPr>
        <w:lastRenderedPageBreak/>
        <w:t xml:space="preserve">activities and social activities outside the regular class hours, like NCC, NSS and Swatch Bharath. Those students who could not join in any of the above activities have to undergo Calicut University Social Service Programme (CUSSP). Extra credits </w:t>
      </w:r>
      <w:r w:rsidRPr="006237CD">
        <w:rPr>
          <w:spacing w:val="-2"/>
          <w:w w:val="110"/>
        </w:rPr>
        <w:t>are</w:t>
      </w:r>
      <w:r w:rsidRPr="006237CD">
        <w:rPr>
          <w:spacing w:val="24"/>
          <w:w w:val="110"/>
        </w:rPr>
        <w:t xml:space="preserve"> </w:t>
      </w:r>
      <w:r w:rsidRPr="006237CD">
        <w:rPr>
          <w:w w:val="110"/>
        </w:rPr>
        <w:t>not counted for SGPA or CGPA.</w:t>
      </w:r>
    </w:p>
    <w:p w:rsidR="0094558D" w:rsidRPr="006237CD" w:rsidRDefault="0094558D" w:rsidP="0094558D">
      <w:pPr>
        <w:pStyle w:val="BodyText"/>
        <w:spacing w:before="116" w:line="285" w:lineRule="auto"/>
        <w:ind w:left="720" w:right="835"/>
        <w:jc w:val="both"/>
        <w:rPr>
          <w:b/>
        </w:rPr>
      </w:pPr>
      <w:r w:rsidRPr="006237CD">
        <w:rPr>
          <w:b/>
          <w:w w:val="110"/>
        </w:rPr>
        <w:t xml:space="preserve">Grade </w:t>
      </w:r>
      <w:r w:rsidRPr="006237CD">
        <w:rPr>
          <w:w w:val="110"/>
        </w:rPr>
        <w:t>in a course is a letter symbol (O, A+, A, B+, B, C, P, F, I and Ab). Grade shall mean the prescribed alphabetical grade awarded to a student based on his/her performance in various examinations. Each letter grade is assigned a ‘</w:t>
      </w:r>
      <w:r w:rsidRPr="006237CD">
        <w:rPr>
          <w:b/>
          <w:w w:val="110"/>
        </w:rPr>
        <w:t>Grade point</w:t>
      </w:r>
    </w:p>
    <w:p w:rsidR="0094558D" w:rsidRPr="006237CD" w:rsidRDefault="0094558D" w:rsidP="0094558D">
      <w:pPr>
        <w:pStyle w:val="BodyText"/>
        <w:spacing w:line="285" w:lineRule="auto"/>
        <w:ind w:left="720" w:right="835"/>
        <w:jc w:val="both"/>
      </w:pPr>
      <w:r w:rsidRPr="006237CD">
        <w:rPr>
          <w:w w:val="110"/>
        </w:rPr>
        <w:t xml:space="preserve">(G) which is an integer indicating the numerical equivalent of the broad level of performance of a student in a course. </w:t>
      </w:r>
      <w:r w:rsidRPr="006237CD">
        <w:rPr>
          <w:b/>
          <w:w w:val="110"/>
        </w:rPr>
        <w:t xml:space="preserve">Grade Point </w:t>
      </w:r>
      <w:r w:rsidRPr="006237CD">
        <w:rPr>
          <w:w w:val="110"/>
        </w:rPr>
        <w:t xml:space="preserve">means point given to a letter grade on 10 point scale. </w:t>
      </w:r>
      <w:r w:rsidRPr="006237CD">
        <w:rPr>
          <w:b/>
          <w:w w:val="110"/>
        </w:rPr>
        <w:t xml:space="preserve">Strike off the roll: </w:t>
      </w:r>
      <w:r w:rsidRPr="006237CD">
        <w:rPr>
          <w:w w:val="110"/>
        </w:rPr>
        <w:t>A student who is continuously absent for 14 days without sufficient reason and proper intimation to the Principal of the college shall be removed from the roll.</w:t>
      </w:r>
    </w:p>
    <w:p w:rsidR="0094558D" w:rsidRPr="006237CD" w:rsidRDefault="0094558D" w:rsidP="0094558D">
      <w:pPr>
        <w:pStyle w:val="BodyText"/>
        <w:spacing w:before="117" w:line="285" w:lineRule="auto"/>
        <w:ind w:left="720" w:right="833"/>
        <w:jc w:val="both"/>
      </w:pPr>
      <w:r w:rsidRPr="006237CD">
        <w:rPr>
          <w:b/>
          <w:w w:val="110"/>
        </w:rPr>
        <w:t xml:space="preserve">Department </w:t>
      </w:r>
      <w:r w:rsidRPr="006237CD">
        <w:rPr>
          <w:w w:val="110"/>
        </w:rPr>
        <w:t xml:space="preserve">means any teaching department in a college offering a course of study approved by the university as per the Statutes and Act of the University. </w:t>
      </w:r>
      <w:r w:rsidRPr="006237CD">
        <w:rPr>
          <w:b/>
          <w:w w:val="110"/>
        </w:rPr>
        <w:t xml:space="preserve">Department Co-ordinator </w:t>
      </w:r>
      <w:r w:rsidRPr="006237CD">
        <w:rPr>
          <w:w w:val="110"/>
        </w:rPr>
        <w:t xml:space="preserve">is a teacher nominated by a Dept. Council to co- ordinate all the works related to CBCSS UG undertaken in that department including continuous evaluation. </w:t>
      </w:r>
      <w:r w:rsidRPr="006237CD">
        <w:rPr>
          <w:b/>
          <w:w w:val="110"/>
        </w:rPr>
        <w:t xml:space="preserve">Department Council </w:t>
      </w:r>
      <w:r w:rsidRPr="006237CD">
        <w:rPr>
          <w:w w:val="110"/>
        </w:rPr>
        <w:t xml:space="preserve">means the body of all teachers of a department in a college. </w:t>
      </w:r>
      <w:r w:rsidRPr="006237CD">
        <w:rPr>
          <w:b/>
          <w:w w:val="110"/>
        </w:rPr>
        <w:t xml:space="preserve">Parent Department </w:t>
      </w:r>
      <w:r w:rsidRPr="006237CD">
        <w:rPr>
          <w:w w:val="110"/>
        </w:rPr>
        <w:t>means the Department which</w:t>
      </w:r>
      <w:r w:rsidRPr="006237CD">
        <w:rPr>
          <w:spacing w:val="-8"/>
          <w:w w:val="110"/>
        </w:rPr>
        <w:t xml:space="preserve"> </w:t>
      </w:r>
      <w:r w:rsidRPr="006237CD">
        <w:rPr>
          <w:w w:val="110"/>
        </w:rPr>
        <w:t>offers</w:t>
      </w:r>
      <w:r w:rsidRPr="006237CD">
        <w:rPr>
          <w:spacing w:val="-6"/>
          <w:w w:val="110"/>
        </w:rPr>
        <w:t xml:space="preserve"> </w:t>
      </w:r>
      <w:r w:rsidRPr="006237CD">
        <w:rPr>
          <w:w w:val="110"/>
        </w:rPr>
        <w:t>a</w:t>
      </w:r>
      <w:r w:rsidRPr="006237CD">
        <w:rPr>
          <w:spacing w:val="-8"/>
          <w:w w:val="110"/>
        </w:rPr>
        <w:t xml:space="preserve"> </w:t>
      </w:r>
      <w:r w:rsidRPr="006237CD">
        <w:rPr>
          <w:w w:val="110"/>
        </w:rPr>
        <w:t>particular</w:t>
      </w:r>
      <w:r w:rsidRPr="006237CD">
        <w:rPr>
          <w:spacing w:val="-7"/>
          <w:w w:val="110"/>
        </w:rPr>
        <w:t xml:space="preserve"> </w:t>
      </w:r>
      <w:r w:rsidRPr="006237CD">
        <w:rPr>
          <w:w w:val="110"/>
        </w:rPr>
        <w:t>degree</w:t>
      </w:r>
      <w:r w:rsidRPr="006237CD">
        <w:rPr>
          <w:spacing w:val="-7"/>
          <w:w w:val="110"/>
        </w:rPr>
        <w:t xml:space="preserve"> </w:t>
      </w:r>
      <w:r w:rsidRPr="006237CD">
        <w:rPr>
          <w:w w:val="110"/>
        </w:rPr>
        <w:t>programme.</w:t>
      </w:r>
      <w:r w:rsidRPr="006237CD">
        <w:rPr>
          <w:spacing w:val="-2"/>
          <w:w w:val="110"/>
        </w:rPr>
        <w:t xml:space="preserve"> </w:t>
      </w:r>
      <w:r w:rsidRPr="006237CD">
        <w:rPr>
          <w:b/>
          <w:w w:val="110"/>
        </w:rPr>
        <w:t>Course</w:t>
      </w:r>
      <w:r w:rsidRPr="006237CD">
        <w:rPr>
          <w:b/>
          <w:spacing w:val="-7"/>
          <w:w w:val="110"/>
        </w:rPr>
        <w:t xml:space="preserve"> </w:t>
      </w:r>
      <w:r w:rsidRPr="006237CD">
        <w:rPr>
          <w:b/>
          <w:w w:val="110"/>
        </w:rPr>
        <w:t>teacher:</w:t>
      </w:r>
      <w:r w:rsidRPr="006237CD">
        <w:rPr>
          <w:b/>
          <w:spacing w:val="-7"/>
          <w:w w:val="110"/>
        </w:rPr>
        <w:t xml:space="preserve"> </w:t>
      </w:r>
      <w:r w:rsidRPr="006237CD">
        <w:rPr>
          <w:w w:val="110"/>
        </w:rPr>
        <w:t>A</w:t>
      </w:r>
      <w:r w:rsidRPr="006237CD">
        <w:rPr>
          <w:spacing w:val="-6"/>
          <w:w w:val="110"/>
        </w:rPr>
        <w:t xml:space="preserve"> </w:t>
      </w:r>
      <w:r w:rsidRPr="006237CD">
        <w:rPr>
          <w:w w:val="110"/>
        </w:rPr>
        <w:t>teacher</w:t>
      </w:r>
      <w:r w:rsidRPr="006237CD">
        <w:rPr>
          <w:spacing w:val="-7"/>
          <w:w w:val="110"/>
        </w:rPr>
        <w:t xml:space="preserve"> </w:t>
      </w:r>
      <w:r w:rsidRPr="006237CD">
        <w:rPr>
          <w:w w:val="110"/>
        </w:rPr>
        <w:t>nominated by</w:t>
      </w:r>
      <w:r w:rsidRPr="006237CD">
        <w:rPr>
          <w:spacing w:val="10"/>
          <w:w w:val="110"/>
        </w:rPr>
        <w:t xml:space="preserve"> </w:t>
      </w:r>
      <w:r w:rsidRPr="006237CD">
        <w:rPr>
          <w:w w:val="110"/>
        </w:rPr>
        <w:t>the</w:t>
      </w:r>
      <w:r w:rsidRPr="006237CD">
        <w:rPr>
          <w:spacing w:val="10"/>
          <w:w w:val="110"/>
        </w:rPr>
        <w:t xml:space="preserve"> </w:t>
      </w:r>
      <w:r w:rsidRPr="006237CD">
        <w:rPr>
          <w:w w:val="110"/>
        </w:rPr>
        <w:t>Head</w:t>
      </w:r>
      <w:r w:rsidRPr="006237CD">
        <w:rPr>
          <w:spacing w:val="10"/>
          <w:w w:val="110"/>
        </w:rPr>
        <w:t xml:space="preserve"> </w:t>
      </w:r>
      <w:r w:rsidRPr="006237CD">
        <w:rPr>
          <w:w w:val="110"/>
        </w:rPr>
        <w:t>of</w:t>
      </w:r>
      <w:r w:rsidRPr="006237CD">
        <w:rPr>
          <w:spacing w:val="9"/>
          <w:w w:val="110"/>
        </w:rPr>
        <w:t xml:space="preserve"> </w:t>
      </w:r>
      <w:r w:rsidRPr="006237CD">
        <w:rPr>
          <w:w w:val="110"/>
        </w:rPr>
        <w:t>the</w:t>
      </w:r>
      <w:r w:rsidRPr="006237CD">
        <w:rPr>
          <w:spacing w:val="10"/>
          <w:w w:val="110"/>
        </w:rPr>
        <w:t xml:space="preserve"> </w:t>
      </w:r>
      <w:r w:rsidRPr="006237CD">
        <w:rPr>
          <w:w w:val="110"/>
        </w:rPr>
        <w:t>Department</w:t>
      </w:r>
      <w:r w:rsidRPr="006237CD">
        <w:rPr>
          <w:spacing w:val="10"/>
          <w:w w:val="110"/>
        </w:rPr>
        <w:t xml:space="preserve"> </w:t>
      </w:r>
      <w:r w:rsidRPr="006237CD">
        <w:rPr>
          <w:w w:val="110"/>
        </w:rPr>
        <w:t>shall</w:t>
      </w:r>
      <w:r w:rsidRPr="006237CD">
        <w:rPr>
          <w:spacing w:val="11"/>
          <w:w w:val="110"/>
        </w:rPr>
        <w:t xml:space="preserve"> </w:t>
      </w:r>
      <w:r w:rsidRPr="006237CD">
        <w:rPr>
          <w:w w:val="110"/>
        </w:rPr>
        <w:t>be</w:t>
      </w:r>
      <w:r w:rsidRPr="006237CD">
        <w:rPr>
          <w:spacing w:val="13"/>
          <w:w w:val="110"/>
        </w:rPr>
        <w:t xml:space="preserve"> </w:t>
      </w:r>
      <w:r w:rsidRPr="006237CD">
        <w:rPr>
          <w:w w:val="110"/>
        </w:rPr>
        <w:t>in</w:t>
      </w:r>
      <w:r w:rsidRPr="006237CD">
        <w:rPr>
          <w:spacing w:val="10"/>
          <w:w w:val="110"/>
        </w:rPr>
        <w:t xml:space="preserve"> </w:t>
      </w:r>
      <w:r w:rsidRPr="006237CD">
        <w:rPr>
          <w:w w:val="110"/>
        </w:rPr>
        <w:t>charge</w:t>
      </w:r>
      <w:r w:rsidRPr="006237CD">
        <w:rPr>
          <w:spacing w:val="13"/>
          <w:w w:val="110"/>
        </w:rPr>
        <w:t xml:space="preserve"> </w:t>
      </w:r>
      <w:r w:rsidRPr="006237CD">
        <w:rPr>
          <w:w w:val="110"/>
        </w:rPr>
        <w:t>of</w:t>
      </w:r>
      <w:r w:rsidRPr="006237CD">
        <w:rPr>
          <w:spacing w:val="9"/>
          <w:w w:val="110"/>
        </w:rPr>
        <w:t xml:space="preserve"> </w:t>
      </w:r>
      <w:r w:rsidRPr="006237CD">
        <w:rPr>
          <w:w w:val="110"/>
        </w:rPr>
        <w:t>a</w:t>
      </w:r>
      <w:r w:rsidRPr="006237CD">
        <w:rPr>
          <w:spacing w:val="9"/>
          <w:w w:val="110"/>
        </w:rPr>
        <w:t xml:space="preserve"> </w:t>
      </w:r>
      <w:r w:rsidRPr="006237CD">
        <w:rPr>
          <w:w w:val="110"/>
        </w:rPr>
        <w:t>particular</w:t>
      </w:r>
      <w:r w:rsidRPr="006237CD">
        <w:rPr>
          <w:spacing w:val="9"/>
          <w:w w:val="110"/>
        </w:rPr>
        <w:t xml:space="preserve"> </w:t>
      </w:r>
      <w:r w:rsidRPr="006237CD">
        <w:rPr>
          <w:w w:val="110"/>
        </w:rPr>
        <w:t>course.</w:t>
      </w:r>
    </w:p>
    <w:p w:rsidR="0094558D" w:rsidRPr="006237CD" w:rsidRDefault="0094558D" w:rsidP="0094558D">
      <w:pPr>
        <w:pStyle w:val="BodyText"/>
        <w:spacing w:before="116" w:line="285" w:lineRule="auto"/>
        <w:ind w:left="720" w:right="834"/>
        <w:jc w:val="both"/>
      </w:pPr>
      <w:r w:rsidRPr="006237CD">
        <w:rPr>
          <w:b/>
          <w:w w:val="110"/>
        </w:rPr>
        <w:t xml:space="preserve">College Co-ordinator </w:t>
      </w:r>
      <w:r w:rsidRPr="006237CD">
        <w:rPr>
          <w:w w:val="110"/>
        </w:rPr>
        <w:t>is a teacher nominated by the college council to co-ordinate the effective running of the process of CBCSS including internal evaluation undertaken by various departments within the college. She/he shall</w:t>
      </w:r>
      <w:r w:rsidRPr="006237CD">
        <w:rPr>
          <w:spacing w:val="58"/>
          <w:w w:val="110"/>
        </w:rPr>
        <w:t xml:space="preserve"> </w:t>
      </w:r>
      <w:r w:rsidRPr="006237CD">
        <w:rPr>
          <w:w w:val="110"/>
        </w:rPr>
        <w:t xml:space="preserve">be the convener for the college level monitoring committee. </w:t>
      </w:r>
      <w:r w:rsidRPr="006237CD">
        <w:rPr>
          <w:b/>
          <w:w w:val="110"/>
        </w:rPr>
        <w:t>College level monitoring committee:</w:t>
      </w:r>
      <w:r w:rsidRPr="006237CD">
        <w:rPr>
          <w:b/>
          <w:spacing w:val="43"/>
          <w:w w:val="110"/>
        </w:rPr>
        <w:t xml:space="preserve"> </w:t>
      </w:r>
      <w:r w:rsidRPr="006237CD">
        <w:rPr>
          <w:w w:val="110"/>
        </w:rPr>
        <w:t>A</w:t>
      </w:r>
      <w:r w:rsidRPr="006237CD">
        <w:rPr>
          <w:spacing w:val="42"/>
          <w:w w:val="110"/>
        </w:rPr>
        <w:t xml:space="preserve"> </w:t>
      </w:r>
      <w:r w:rsidRPr="006237CD">
        <w:rPr>
          <w:w w:val="110"/>
        </w:rPr>
        <w:t>monitoring</w:t>
      </w:r>
      <w:r w:rsidRPr="006237CD">
        <w:rPr>
          <w:spacing w:val="43"/>
          <w:w w:val="110"/>
        </w:rPr>
        <w:t xml:space="preserve"> </w:t>
      </w:r>
      <w:r w:rsidRPr="006237CD">
        <w:rPr>
          <w:w w:val="110"/>
        </w:rPr>
        <w:t>Committee</w:t>
      </w:r>
      <w:r w:rsidRPr="006237CD">
        <w:rPr>
          <w:spacing w:val="43"/>
          <w:w w:val="110"/>
        </w:rPr>
        <w:t xml:space="preserve"> </w:t>
      </w:r>
      <w:r w:rsidRPr="006237CD">
        <w:rPr>
          <w:w w:val="110"/>
        </w:rPr>
        <w:t>is</w:t>
      </w:r>
      <w:r w:rsidRPr="006237CD">
        <w:rPr>
          <w:spacing w:val="43"/>
          <w:w w:val="110"/>
        </w:rPr>
        <w:t xml:space="preserve"> </w:t>
      </w:r>
      <w:r w:rsidRPr="006237CD">
        <w:rPr>
          <w:w w:val="110"/>
        </w:rPr>
        <w:t>to</w:t>
      </w:r>
      <w:r w:rsidRPr="006237CD">
        <w:rPr>
          <w:spacing w:val="41"/>
          <w:w w:val="110"/>
        </w:rPr>
        <w:t xml:space="preserve"> </w:t>
      </w:r>
      <w:r w:rsidRPr="006237CD">
        <w:rPr>
          <w:w w:val="110"/>
        </w:rPr>
        <w:t>be</w:t>
      </w:r>
      <w:r w:rsidRPr="006237CD">
        <w:rPr>
          <w:spacing w:val="43"/>
          <w:w w:val="110"/>
        </w:rPr>
        <w:t xml:space="preserve"> </w:t>
      </w:r>
      <w:r w:rsidRPr="006237CD">
        <w:rPr>
          <w:w w:val="110"/>
        </w:rPr>
        <w:t>constituted</w:t>
      </w:r>
      <w:r w:rsidRPr="006237CD">
        <w:rPr>
          <w:spacing w:val="42"/>
          <w:w w:val="110"/>
        </w:rPr>
        <w:t xml:space="preserve"> </w:t>
      </w:r>
      <w:r w:rsidRPr="006237CD">
        <w:rPr>
          <w:w w:val="110"/>
        </w:rPr>
        <w:t>for</w:t>
      </w:r>
      <w:r w:rsidRPr="006237CD">
        <w:rPr>
          <w:spacing w:val="41"/>
          <w:w w:val="110"/>
        </w:rPr>
        <w:t xml:space="preserve"> </w:t>
      </w:r>
      <w:r w:rsidRPr="006237CD">
        <w:rPr>
          <w:w w:val="110"/>
        </w:rPr>
        <w:t>CBCSS</w:t>
      </w:r>
      <w:r w:rsidRPr="006237CD">
        <w:rPr>
          <w:spacing w:val="43"/>
          <w:w w:val="110"/>
        </w:rPr>
        <w:t xml:space="preserve"> </w:t>
      </w:r>
      <w:r w:rsidRPr="006237CD">
        <w:rPr>
          <w:w w:val="110"/>
        </w:rPr>
        <w:t>UG</w:t>
      </w:r>
      <w:r w:rsidRPr="006237CD">
        <w:rPr>
          <w:spacing w:val="43"/>
          <w:w w:val="110"/>
        </w:rPr>
        <w:t xml:space="preserve"> </w:t>
      </w:r>
      <w:r w:rsidRPr="006237CD">
        <w:rPr>
          <w:w w:val="110"/>
        </w:rPr>
        <w:t>at</w:t>
      </w:r>
      <w:r w:rsidRPr="006237CD">
        <w:rPr>
          <w:spacing w:val="42"/>
          <w:w w:val="110"/>
        </w:rPr>
        <w:t xml:space="preserve"> </w:t>
      </w:r>
      <w:r w:rsidRPr="006237CD">
        <w:rPr>
          <w:w w:val="110"/>
        </w:rPr>
        <w:t>the</w:t>
      </w:r>
      <w:r w:rsidRPr="006237CD">
        <w:t xml:space="preserve"> </w:t>
      </w:r>
      <w:r w:rsidRPr="006237CD">
        <w:rPr>
          <w:w w:val="110"/>
        </w:rPr>
        <w:t xml:space="preserve">college level with Principal as Chairperson, college co-ordinator as convener and department co-ordinators as members. The elected college union chairperson shall be a member of this committee. </w:t>
      </w:r>
      <w:r w:rsidRPr="006237CD">
        <w:rPr>
          <w:b/>
          <w:w w:val="110"/>
        </w:rPr>
        <w:t xml:space="preserve">Faculty Adviser </w:t>
      </w:r>
      <w:r w:rsidRPr="006237CD">
        <w:rPr>
          <w:w w:val="110"/>
        </w:rPr>
        <w:t>means a teacher from the parent department nominated by the Department Council, who will advise the student in the academic matters and in the choice of open courses.</w:t>
      </w:r>
    </w:p>
    <w:p w:rsidR="0094558D" w:rsidRPr="006237CD" w:rsidRDefault="0094558D" w:rsidP="0094558D">
      <w:pPr>
        <w:pStyle w:val="BodyText"/>
        <w:spacing w:before="119" w:line="285" w:lineRule="auto"/>
        <w:ind w:left="720" w:right="835"/>
        <w:jc w:val="both"/>
      </w:pPr>
      <w:r w:rsidRPr="006237CD">
        <w:rPr>
          <w:b/>
          <w:w w:val="110"/>
        </w:rPr>
        <w:t>Project</w:t>
      </w:r>
      <w:r w:rsidRPr="006237CD">
        <w:rPr>
          <w:b/>
          <w:spacing w:val="-7"/>
          <w:w w:val="110"/>
        </w:rPr>
        <w:t xml:space="preserve"> </w:t>
      </w:r>
      <w:r w:rsidRPr="006237CD">
        <w:rPr>
          <w:b/>
          <w:w w:val="110"/>
        </w:rPr>
        <w:t>work</w:t>
      </w:r>
      <w:r w:rsidRPr="006237CD">
        <w:rPr>
          <w:b/>
          <w:spacing w:val="-8"/>
          <w:w w:val="110"/>
        </w:rPr>
        <w:t xml:space="preserve"> </w:t>
      </w:r>
      <w:r w:rsidRPr="006237CD">
        <w:rPr>
          <w:b/>
          <w:w w:val="110"/>
        </w:rPr>
        <w:t>&amp;</w:t>
      </w:r>
      <w:r w:rsidRPr="006237CD">
        <w:rPr>
          <w:b/>
          <w:spacing w:val="-6"/>
          <w:w w:val="110"/>
        </w:rPr>
        <w:t xml:space="preserve"> </w:t>
      </w:r>
      <w:r w:rsidRPr="006237CD">
        <w:rPr>
          <w:b/>
          <w:w w:val="110"/>
        </w:rPr>
        <w:t>Field</w:t>
      </w:r>
      <w:r w:rsidRPr="006237CD">
        <w:rPr>
          <w:b/>
          <w:spacing w:val="-7"/>
          <w:w w:val="110"/>
        </w:rPr>
        <w:t xml:space="preserve"> </w:t>
      </w:r>
      <w:r w:rsidRPr="006237CD">
        <w:rPr>
          <w:b/>
          <w:w w:val="110"/>
        </w:rPr>
        <w:t>study:</w:t>
      </w:r>
      <w:r w:rsidRPr="006237CD">
        <w:rPr>
          <w:b/>
          <w:spacing w:val="-5"/>
          <w:w w:val="110"/>
        </w:rPr>
        <w:t xml:space="preserve"> </w:t>
      </w:r>
      <w:r w:rsidRPr="006237CD">
        <w:rPr>
          <w:w w:val="110"/>
        </w:rPr>
        <w:t>Every</w:t>
      </w:r>
      <w:r w:rsidRPr="006237CD">
        <w:rPr>
          <w:spacing w:val="-7"/>
          <w:w w:val="110"/>
        </w:rPr>
        <w:t xml:space="preserve"> </w:t>
      </w:r>
      <w:r w:rsidRPr="006237CD">
        <w:rPr>
          <w:w w:val="110"/>
        </w:rPr>
        <w:t>student</w:t>
      </w:r>
      <w:r w:rsidRPr="006237CD">
        <w:rPr>
          <w:spacing w:val="-8"/>
          <w:w w:val="110"/>
        </w:rPr>
        <w:t xml:space="preserve"> </w:t>
      </w:r>
      <w:r w:rsidRPr="006237CD">
        <w:rPr>
          <w:w w:val="110"/>
        </w:rPr>
        <w:t>of</w:t>
      </w:r>
      <w:r w:rsidRPr="006237CD">
        <w:rPr>
          <w:spacing w:val="-7"/>
          <w:w w:val="110"/>
        </w:rPr>
        <w:t xml:space="preserve"> </w:t>
      </w:r>
      <w:r w:rsidRPr="006237CD">
        <w:rPr>
          <w:w w:val="110"/>
        </w:rPr>
        <w:t>a</w:t>
      </w:r>
      <w:r w:rsidRPr="006237CD">
        <w:rPr>
          <w:spacing w:val="-7"/>
          <w:w w:val="110"/>
        </w:rPr>
        <w:t xml:space="preserve"> </w:t>
      </w:r>
      <w:r w:rsidRPr="006237CD">
        <w:rPr>
          <w:w w:val="110"/>
        </w:rPr>
        <w:t>UG</w:t>
      </w:r>
      <w:r w:rsidRPr="006237CD">
        <w:rPr>
          <w:spacing w:val="-6"/>
          <w:w w:val="110"/>
        </w:rPr>
        <w:t xml:space="preserve"> </w:t>
      </w:r>
      <w:r w:rsidRPr="006237CD">
        <w:rPr>
          <w:w w:val="110"/>
        </w:rPr>
        <w:t>programme</w:t>
      </w:r>
      <w:r w:rsidRPr="006237CD">
        <w:rPr>
          <w:spacing w:val="-4"/>
          <w:w w:val="110"/>
        </w:rPr>
        <w:t xml:space="preserve"> </w:t>
      </w:r>
      <w:r w:rsidRPr="006237CD">
        <w:rPr>
          <w:w w:val="110"/>
        </w:rPr>
        <w:t>shall</w:t>
      </w:r>
      <w:r w:rsidRPr="006237CD">
        <w:rPr>
          <w:spacing w:val="-8"/>
          <w:w w:val="110"/>
        </w:rPr>
        <w:t xml:space="preserve"> </w:t>
      </w:r>
      <w:r w:rsidRPr="006237CD">
        <w:rPr>
          <w:w w:val="110"/>
        </w:rPr>
        <w:t>have</w:t>
      </w:r>
      <w:r w:rsidRPr="006237CD">
        <w:rPr>
          <w:spacing w:val="-1"/>
          <w:w w:val="110"/>
        </w:rPr>
        <w:t xml:space="preserve"> </w:t>
      </w:r>
      <w:r w:rsidRPr="006237CD">
        <w:rPr>
          <w:w w:val="110"/>
        </w:rPr>
        <w:t>to</w:t>
      </w:r>
      <w:r w:rsidRPr="006237CD">
        <w:rPr>
          <w:spacing w:val="-6"/>
          <w:w w:val="110"/>
        </w:rPr>
        <w:t xml:space="preserve"> </w:t>
      </w:r>
      <w:r w:rsidRPr="006237CD">
        <w:rPr>
          <w:w w:val="110"/>
        </w:rPr>
        <w:t xml:space="preserve">work on a project under the supervision of a faculty member. A field study/study tour  </w:t>
      </w:r>
      <w:r w:rsidRPr="006237CD">
        <w:rPr>
          <w:spacing w:val="58"/>
          <w:w w:val="110"/>
        </w:rPr>
        <w:t xml:space="preserve"> </w:t>
      </w:r>
      <w:r w:rsidRPr="006237CD">
        <w:rPr>
          <w:w w:val="110"/>
        </w:rPr>
        <w:t>for</w:t>
      </w:r>
      <w:r w:rsidRPr="006237CD">
        <w:rPr>
          <w:spacing w:val="7"/>
          <w:w w:val="110"/>
        </w:rPr>
        <w:t xml:space="preserve"> </w:t>
      </w:r>
      <w:r w:rsidRPr="006237CD">
        <w:rPr>
          <w:w w:val="110"/>
        </w:rPr>
        <w:t>5</w:t>
      </w:r>
      <w:r w:rsidRPr="006237CD">
        <w:rPr>
          <w:spacing w:val="8"/>
          <w:w w:val="110"/>
        </w:rPr>
        <w:t xml:space="preserve"> </w:t>
      </w:r>
      <w:r w:rsidRPr="006237CD">
        <w:rPr>
          <w:w w:val="110"/>
        </w:rPr>
        <w:t>days</w:t>
      </w:r>
      <w:r w:rsidRPr="006237CD">
        <w:rPr>
          <w:spacing w:val="9"/>
          <w:w w:val="110"/>
        </w:rPr>
        <w:t xml:space="preserve"> </w:t>
      </w:r>
      <w:r w:rsidRPr="006237CD">
        <w:rPr>
          <w:w w:val="110"/>
        </w:rPr>
        <w:t>is</w:t>
      </w:r>
      <w:r w:rsidRPr="006237CD">
        <w:rPr>
          <w:spacing w:val="8"/>
          <w:w w:val="110"/>
        </w:rPr>
        <w:t xml:space="preserve"> </w:t>
      </w:r>
      <w:r w:rsidRPr="006237CD">
        <w:rPr>
          <w:w w:val="110"/>
        </w:rPr>
        <w:t>compulsory</w:t>
      </w:r>
      <w:r w:rsidRPr="006237CD">
        <w:rPr>
          <w:spacing w:val="8"/>
          <w:w w:val="110"/>
        </w:rPr>
        <w:t xml:space="preserve"> </w:t>
      </w:r>
      <w:r w:rsidRPr="006237CD">
        <w:rPr>
          <w:w w:val="110"/>
        </w:rPr>
        <w:t>during</w:t>
      </w:r>
      <w:r w:rsidRPr="006237CD">
        <w:rPr>
          <w:spacing w:val="9"/>
          <w:w w:val="110"/>
        </w:rPr>
        <w:t xml:space="preserve"> </w:t>
      </w:r>
      <w:r w:rsidRPr="006237CD">
        <w:rPr>
          <w:w w:val="110"/>
        </w:rPr>
        <w:t>the</w:t>
      </w:r>
      <w:r w:rsidRPr="006237CD">
        <w:rPr>
          <w:spacing w:val="11"/>
          <w:w w:val="110"/>
        </w:rPr>
        <w:t xml:space="preserve"> </w:t>
      </w:r>
      <w:r w:rsidRPr="006237CD">
        <w:rPr>
          <w:w w:val="110"/>
        </w:rPr>
        <w:t>tenure</w:t>
      </w:r>
      <w:r w:rsidRPr="006237CD">
        <w:rPr>
          <w:spacing w:val="11"/>
          <w:w w:val="110"/>
        </w:rPr>
        <w:t xml:space="preserve"> </w:t>
      </w:r>
      <w:r w:rsidRPr="006237CD">
        <w:rPr>
          <w:w w:val="110"/>
        </w:rPr>
        <w:t>of</w:t>
      </w:r>
      <w:r w:rsidRPr="006237CD">
        <w:rPr>
          <w:spacing w:val="6"/>
          <w:w w:val="110"/>
        </w:rPr>
        <w:t xml:space="preserve"> </w:t>
      </w:r>
      <w:r w:rsidRPr="006237CD">
        <w:rPr>
          <w:w w:val="110"/>
        </w:rPr>
        <w:t>the</w:t>
      </w:r>
      <w:r w:rsidRPr="006237CD">
        <w:rPr>
          <w:spacing w:val="11"/>
          <w:w w:val="110"/>
        </w:rPr>
        <w:t xml:space="preserve"> </w:t>
      </w:r>
      <w:r w:rsidRPr="006237CD">
        <w:rPr>
          <w:w w:val="110"/>
        </w:rPr>
        <w:t>B.Sc.</w:t>
      </w:r>
      <w:r w:rsidRPr="006237CD">
        <w:rPr>
          <w:spacing w:val="7"/>
          <w:w w:val="110"/>
        </w:rPr>
        <w:t xml:space="preserve"> </w:t>
      </w:r>
      <w:r w:rsidRPr="006237CD">
        <w:rPr>
          <w:w w:val="110"/>
        </w:rPr>
        <w:t>Zoology</w:t>
      </w:r>
      <w:r w:rsidRPr="006237CD">
        <w:rPr>
          <w:spacing w:val="8"/>
          <w:w w:val="110"/>
        </w:rPr>
        <w:t xml:space="preserve"> </w:t>
      </w:r>
      <w:r w:rsidRPr="006237CD">
        <w:rPr>
          <w:w w:val="110"/>
        </w:rPr>
        <w:t>programme.</w:t>
      </w:r>
    </w:p>
    <w:p w:rsidR="0094558D" w:rsidRPr="006237CD" w:rsidRDefault="0094558D" w:rsidP="0094558D">
      <w:pPr>
        <w:pStyle w:val="BodyText"/>
        <w:spacing w:before="118" w:line="285" w:lineRule="auto"/>
        <w:ind w:left="720" w:right="835"/>
        <w:jc w:val="both"/>
      </w:pPr>
      <w:r w:rsidRPr="006237CD">
        <w:rPr>
          <w:b/>
          <w:w w:val="110"/>
        </w:rPr>
        <w:t xml:space="preserve">Grace Marks: </w:t>
      </w:r>
      <w:r w:rsidRPr="006237CD">
        <w:rPr>
          <w:w w:val="110"/>
        </w:rPr>
        <w:t>Grace marks may be awarded to a student for meritorious achievements in co-curricular activities (in Sports/Arts/NSS/NCC/Student Entrepreneurship) carried out besides the regular hours. Such a benefit</w:t>
      </w:r>
      <w:r w:rsidRPr="006237CD">
        <w:rPr>
          <w:spacing w:val="58"/>
          <w:w w:val="110"/>
        </w:rPr>
        <w:t xml:space="preserve"> </w:t>
      </w:r>
      <w:r w:rsidRPr="006237CD">
        <w:rPr>
          <w:w w:val="110"/>
        </w:rPr>
        <w:t>is applicable and limited to a maximum of 8 courses in an academic year spreading over two semesters. In addition, maximum of 6 marks per semester can be awarded to the students of UG Programme, for participating in the College</w:t>
      </w:r>
      <w:r w:rsidRPr="006237CD">
        <w:rPr>
          <w:spacing w:val="58"/>
          <w:w w:val="110"/>
        </w:rPr>
        <w:t xml:space="preserve"> </w:t>
      </w:r>
      <w:r w:rsidRPr="006237CD">
        <w:rPr>
          <w:w w:val="110"/>
        </w:rPr>
        <w:t>Fitness Education Programme</w:t>
      </w:r>
      <w:r w:rsidRPr="006237CD">
        <w:rPr>
          <w:spacing w:val="19"/>
          <w:w w:val="110"/>
        </w:rPr>
        <w:t xml:space="preserve"> </w:t>
      </w:r>
      <w:r w:rsidRPr="006237CD">
        <w:rPr>
          <w:w w:val="110"/>
        </w:rPr>
        <w:t>(COFE).</w:t>
      </w:r>
    </w:p>
    <w:p w:rsidR="0094558D" w:rsidRPr="006237CD" w:rsidRDefault="0094558D" w:rsidP="0094558D">
      <w:pPr>
        <w:pStyle w:val="BodyText"/>
        <w:spacing w:before="116" w:line="285" w:lineRule="auto"/>
        <w:ind w:left="720" w:right="838"/>
        <w:jc w:val="both"/>
      </w:pPr>
      <w:r w:rsidRPr="006237CD">
        <w:rPr>
          <w:b/>
          <w:w w:val="110"/>
        </w:rPr>
        <w:t xml:space="preserve">Attendance: </w:t>
      </w:r>
      <w:r w:rsidRPr="006237CD">
        <w:rPr>
          <w:w w:val="110"/>
        </w:rPr>
        <w:t>A student shall be permitted to appear for the semester examination, only if he/she secures not less than 75% attendance in each semester. Attendance shall be maintained by the Department concerned.</w:t>
      </w:r>
    </w:p>
    <w:p w:rsidR="0094558D" w:rsidRPr="006237CD" w:rsidRDefault="0094558D" w:rsidP="0094558D">
      <w:pPr>
        <w:pStyle w:val="BodyText"/>
        <w:spacing w:before="118" w:line="285" w:lineRule="auto"/>
        <w:ind w:left="720" w:right="838" w:firstLine="719"/>
        <w:jc w:val="both"/>
      </w:pPr>
      <w:r w:rsidRPr="006237CD">
        <w:rPr>
          <w:w w:val="110"/>
        </w:rPr>
        <w:t xml:space="preserve">A student is required to acquire a minimum of </w:t>
      </w:r>
      <w:r w:rsidRPr="006237CD">
        <w:rPr>
          <w:b/>
          <w:w w:val="110"/>
        </w:rPr>
        <w:t xml:space="preserve">140 </w:t>
      </w:r>
      <w:r w:rsidRPr="006237CD">
        <w:rPr>
          <w:w w:val="110"/>
        </w:rPr>
        <w:t xml:space="preserve">credits for passing the degree programme, of which 120 credits are to be acquired from class room study </w:t>
      </w:r>
      <w:r w:rsidRPr="006237CD">
        <w:rPr>
          <w:w w:val="110"/>
        </w:rPr>
        <w:lastRenderedPageBreak/>
        <w:t>and shall only be counted for SGPA and CGPA.</w:t>
      </w:r>
    </w:p>
    <w:p w:rsidR="0094558D" w:rsidRPr="006237CD" w:rsidRDefault="0094558D" w:rsidP="0094558D">
      <w:pPr>
        <w:tabs>
          <w:tab w:val="left" w:pos="3807"/>
        </w:tabs>
        <w:spacing w:before="121"/>
        <w:ind w:left="720"/>
        <w:jc w:val="both"/>
      </w:pPr>
      <w:r w:rsidRPr="006237CD">
        <w:rPr>
          <w:b/>
        </w:rPr>
        <w:t>Common</w:t>
      </w:r>
      <w:r w:rsidRPr="006237CD">
        <w:rPr>
          <w:b/>
          <w:spacing w:val="10"/>
        </w:rPr>
        <w:t xml:space="preserve"> </w:t>
      </w:r>
      <w:r w:rsidRPr="006237CD">
        <w:rPr>
          <w:b/>
        </w:rPr>
        <w:t>courses:</w:t>
      </w:r>
      <w:r w:rsidRPr="006237CD">
        <w:rPr>
          <w:b/>
        </w:rPr>
        <w:tab/>
        <w:t xml:space="preserve">38 credits </w:t>
      </w:r>
      <w:r w:rsidRPr="006237CD">
        <w:t>(22 for English courses</w:t>
      </w:r>
      <w:r w:rsidRPr="006237CD">
        <w:rPr>
          <w:spacing w:val="16"/>
        </w:rPr>
        <w:t xml:space="preserve"> </w:t>
      </w:r>
      <w:r w:rsidRPr="006237CD">
        <w:t>+</w:t>
      </w:r>
    </w:p>
    <w:p w:rsidR="0094558D" w:rsidRPr="006237CD" w:rsidRDefault="0094558D" w:rsidP="0094558D">
      <w:pPr>
        <w:pStyle w:val="BodyText"/>
        <w:spacing w:before="84"/>
        <w:ind w:left="5115"/>
        <w:jc w:val="both"/>
      </w:pPr>
      <w:r w:rsidRPr="006237CD">
        <w:rPr>
          <w:w w:val="110"/>
        </w:rPr>
        <w:t>16 for Additional languages).</w:t>
      </w:r>
    </w:p>
    <w:p w:rsidR="0094558D" w:rsidRPr="006237CD" w:rsidRDefault="0094558D" w:rsidP="0094558D">
      <w:pPr>
        <w:tabs>
          <w:tab w:val="left" w:pos="3830"/>
        </w:tabs>
        <w:spacing w:before="206"/>
        <w:ind w:left="720"/>
        <w:jc w:val="both"/>
      </w:pPr>
      <w:r w:rsidRPr="006237CD">
        <w:rPr>
          <w:b/>
          <w:w w:val="105"/>
        </w:rPr>
        <w:t>Core</w:t>
      </w:r>
      <w:r w:rsidRPr="006237CD">
        <w:rPr>
          <w:b/>
          <w:spacing w:val="-22"/>
          <w:w w:val="105"/>
        </w:rPr>
        <w:t xml:space="preserve"> </w:t>
      </w:r>
      <w:r w:rsidRPr="006237CD">
        <w:rPr>
          <w:b/>
          <w:w w:val="105"/>
        </w:rPr>
        <w:t>courses:</w:t>
      </w:r>
      <w:r w:rsidRPr="006237CD">
        <w:rPr>
          <w:b/>
          <w:w w:val="105"/>
        </w:rPr>
        <w:tab/>
        <w:t>55 credits</w:t>
      </w:r>
      <w:r w:rsidRPr="006237CD">
        <w:rPr>
          <w:b/>
          <w:spacing w:val="-31"/>
          <w:w w:val="105"/>
        </w:rPr>
        <w:t xml:space="preserve"> </w:t>
      </w:r>
      <w:r w:rsidRPr="006237CD">
        <w:rPr>
          <w:spacing w:val="-3"/>
          <w:w w:val="105"/>
        </w:rPr>
        <w:t xml:space="preserve">(including </w:t>
      </w:r>
      <w:r w:rsidRPr="006237CD">
        <w:rPr>
          <w:w w:val="105"/>
        </w:rPr>
        <w:t xml:space="preserve">2 credits for project work &amp; </w:t>
      </w:r>
      <w:r w:rsidRPr="006237CD">
        <w:rPr>
          <w:w w:val="115"/>
        </w:rPr>
        <w:t xml:space="preserve">1 </w:t>
      </w:r>
      <w:r w:rsidRPr="006237CD">
        <w:rPr>
          <w:w w:val="105"/>
        </w:rPr>
        <w:t>for</w:t>
      </w:r>
    </w:p>
    <w:p w:rsidR="0094558D" w:rsidRPr="006237CD" w:rsidRDefault="0094558D" w:rsidP="0094558D">
      <w:pPr>
        <w:pStyle w:val="BodyText"/>
        <w:spacing w:before="86"/>
        <w:ind w:left="5115"/>
        <w:jc w:val="both"/>
      </w:pPr>
      <w:r w:rsidRPr="006237CD">
        <w:rPr>
          <w:w w:val="105"/>
        </w:rPr>
        <w:t>field study).</w:t>
      </w:r>
    </w:p>
    <w:p w:rsidR="0094558D" w:rsidRPr="006237CD" w:rsidRDefault="0094558D" w:rsidP="0094558D">
      <w:pPr>
        <w:pStyle w:val="Heading6"/>
        <w:tabs>
          <w:tab w:val="left" w:pos="3840"/>
        </w:tabs>
        <w:spacing w:before="206"/>
      </w:pPr>
      <w:r w:rsidRPr="006237CD">
        <w:t>Open</w:t>
      </w:r>
      <w:r w:rsidRPr="006237CD">
        <w:rPr>
          <w:spacing w:val="9"/>
        </w:rPr>
        <w:t xml:space="preserve"> </w:t>
      </w:r>
      <w:r w:rsidRPr="006237CD">
        <w:t>course:</w:t>
      </w:r>
      <w:r w:rsidRPr="006237CD">
        <w:tab/>
        <w:t>3</w:t>
      </w:r>
      <w:r w:rsidRPr="006237CD">
        <w:rPr>
          <w:spacing w:val="18"/>
        </w:rPr>
        <w:t xml:space="preserve"> </w:t>
      </w:r>
      <w:r w:rsidRPr="006237CD">
        <w:t>credits</w:t>
      </w:r>
    </w:p>
    <w:p w:rsidR="0094558D" w:rsidRPr="006237CD" w:rsidRDefault="0094558D" w:rsidP="0094558D">
      <w:pPr>
        <w:tabs>
          <w:tab w:val="left" w:pos="3852"/>
        </w:tabs>
        <w:spacing w:before="206" w:line="439" w:lineRule="auto"/>
        <w:ind w:left="720" w:right="864"/>
      </w:pPr>
      <w:r w:rsidRPr="006237CD">
        <w:rPr>
          <w:b/>
        </w:rPr>
        <w:t>Complementary</w:t>
      </w:r>
      <w:r w:rsidRPr="006237CD">
        <w:rPr>
          <w:b/>
          <w:spacing w:val="12"/>
        </w:rPr>
        <w:t xml:space="preserve"> </w:t>
      </w:r>
      <w:r w:rsidRPr="006237CD">
        <w:rPr>
          <w:b/>
        </w:rPr>
        <w:t>courses:</w:t>
      </w:r>
      <w:r w:rsidRPr="006237CD">
        <w:rPr>
          <w:b/>
        </w:rPr>
        <w:tab/>
      </w:r>
      <w:r w:rsidRPr="006237CD">
        <w:rPr>
          <w:b/>
          <w:w w:val="105"/>
        </w:rPr>
        <w:t xml:space="preserve">24 credits </w:t>
      </w:r>
      <w:r w:rsidRPr="006237CD">
        <w:rPr>
          <w:w w:val="105"/>
        </w:rPr>
        <w:t xml:space="preserve">(12 credits each for Chemistry and Botany) </w:t>
      </w:r>
      <w:r w:rsidRPr="006237CD">
        <w:rPr>
          <w:b/>
          <w:w w:val="105"/>
        </w:rPr>
        <w:t>Audit</w:t>
      </w:r>
      <w:r w:rsidRPr="006237CD">
        <w:rPr>
          <w:b/>
          <w:spacing w:val="-22"/>
          <w:w w:val="105"/>
        </w:rPr>
        <w:t xml:space="preserve"> </w:t>
      </w:r>
      <w:r w:rsidRPr="006237CD">
        <w:rPr>
          <w:b/>
          <w:w w:val="105"/>
        </w:rPr>
        <w:t>courses:</w:t>
      </w:r>
      <w:r w:rsidRPr="006237CD">
        <w:rPr>
          <w:b/>
          <w:w w:val="105"/>
        </w:rPr>
        <w:tab/>
        <w:t xml:space="preserve">16 credits </w:t>
      </w:r>
      <w:r w:rsidRPr="006237CD">
        <w:rPr>
          <w:w w:val="105"/>
        </w:rPr>
        <w:t xml:space="preserve">(4 credits per course in first 4 semesters) </w:t>
      </w:r>
      <w:r w:rsidRPr="006237CD">
        <w:rPr>
          <w:b/>
          <w:w w:val="105"/>
        </w:rPr>
        <w:t>Extra</w:t>
      </w:r>
      <w:r w:rsidRPr="006237CD">
        <w:rPr>
          <w:b/>
          <w:spacing w:val="-12"/>
          <w:w w:val="105"/>
        </w:rPr>
        <w:t xml:space="preserve"> </w:t>
      </w:r>
      <w:r w:rsidRPr="006237CD">
        <w:rPr>
          <w:b/>
          <w:w w:val="105"/>
        </w:rPr>
        <w:t>credits:</w:t>
      </w:r>
      <w:r w:rsidRPr="006237CD">
        <w:rPr>
          <w:b/>
          <w:w w:val="105"/>
        </w:rPr>
        <w:tab/>
        <w:t>4</w:t>
      </w:r>
      <w:r w:rsidRPr="006237CD">
        <w:rPr>
          <w:b/>
          <w:spacing w:val="13"/>
          <w:w w:val="105"/>
        </w:rPr>
        <w:t xml:space="preserve"> </w:t>
      </w:r>
      <w:r w:rsidRPr="006237CD">
        <w:rPr>
          <w:b/>
          <w:w w:val="105"/>
        </w:rPr>
        <w:t>credits</w:t>
      </w:r>
      <w:r w:rsidRPr="006237CD">
        <w:rPr>
          <w:b/>
          <w:spacing w:val="18"/>
          <w:w w:val="105"/>
        </w:rPr>
        <w:t xml:space="preserve"> </w:t>
      </w:r>
      <w:r w:rsidRPr="006237CD">
        <w:rPr>
          <w:w w:val="105"/>
        </w:rPr>
        <w:t>(4</w:t>
      </w:r>
      <w:r w:rsidRPr="006237CD">
        <w:rPr>
          <w:spacing w:val="15"/>
          <w:w w:val="105"/>
        </w:rPr>
        <w:t xml:space="preserve"> </w:t>
      </w:r>
      <w:r w:rsidRPr="006237CD">
        <w:rPr>
          <w:w w:val="105"/>
        </w:rPr>
        <w:t>credits</w:t>
      </w:r>
      <w:r w:rsidRPr="006237CD">
        <w:rPr>
          <w:spacing w:val="16"/>
          <w:w w:val="105"/>
        </w:rPr>
        <w:t xml:space="preserve"> </w:t>
      </w:r>
      <w:r w:rsidRPr="006237CD">
        <w:rPr>
          <w:w w:val="105"/>
        </w:rPr>
        <w:t>in</w:t>
      </w:r>
      <w:r w:rsidRPr="006237CD">
        <w:rPr>
          <w:spacing w:val="15"/>
          <w:w w:val="105"/>
        </w:rPr>
        <w:t xml:space="preserve"> </w:t>
      </w:r>
      <w:r w:rsidRPr="006237CD">
        <w:rPr>
          <w:w w:val="105"/>
        </w:rPr>
        <w:t>first</w:t>
      </w:r>
      <w:r w:rsidRPr="006237CD">
        <w:rPr>
          <w:spacing w:val="16"/>
          <w:w w:val="105"/>
        </w:rPr>
        <w:t xml:space="preserve"> </w:t>
      </w:r>
      <w:r w:rsidRPr="006237CD">
        <w:rPr>
          <w:w w:val="105"/>
        </w:rPr>
        <w:t>4</w:t>
      </w:r>
      <w:r w:rsidRPr="006237CD">
        <w:rPr>
          <w:spacing w:val="14"/>
          <w:w w:val="105"/>
        </w:rPr>
        <w:t xml:space="preserve"> </w:t>
      </w:r>
      <w:r w:rsidRPr="006237CD">
        <w:rPr>
          <w:w w:val="105"/>
        </w:rPr>
        <w:t>semesters)</w:t>
      </w:r>
    </w:p>
    <w:p w:rsidR="0094558D" w:rsidRPr="006237CD" w:rsidRDefault="0094558D" w:rsidP="0094558D">
      <w:pPr>
        <w:spacing w:line="285" w:lineRule="auto"/>
        <w:ind w:left="720" w:right="839"/>
        <w:jc w:val="both"/>
      </w:pPr>
      <w:r w:rsidRPr="006237CD">
        <w:rPr>
          <w:w w:val="105"/>
        </w:rPr>
        <w:t>If more Extra credit activities are done by a student that may be mentioned in the</w:t>
      </w:r>
      <w:r w:rsidRPr="006237CD">
        <w:rPr>
          <w:spacing w:val="55"/>
          <w:w w:val="105"/>
        </w:rPr>
        <w:t xml:space="preserve"> </w:t>
      </w:r>
      <w:r w:rsidRPr="006237CD">
        <w:rPr>
          <w:w w:val="105"/>
        </w:rPr>
        <w:t>Grade</w:t>
      </w:r>
      <w:r w:rsidRPr="006237CD">
        <w:rPr>
          <w:spacing w:val="4"/>
          <w:w w:val="105"/>
        </w:rPr>
        <w:t xml:space="preserve"> </w:t>
      </w:r>
      <w:r w:rsidRPr="006237CD">
        <w:rPr>
          <w:w w:val="105"/>
        </w:rPr>
        <w:t>card.</w:t>
      </w:r>
      <w:r w:rsidRPr="006237CD">
        <w:rPr>
          <w:spacing w:val="2"/>
          <w:w w:val="105"/>
        </w:rPr>
        <w:t xml:space="preserve"> </w:t>
      </w:r>
      <w:r w:rsidRPr="006237CD">
        <w:rPr>
          <w:rFonts w:ascii="Bookman Uralic"/>
          <w:i/>
          <w:w w:val="105"/>
        </w:rPr>
        <w:t>The</w:t>
      </w:r>
      <w:r w:rsidRPr="006237CD">
        <w:rPr>
          <w:rFonts w:ascii="Bookman Uralic"/>
          <w:i/>
          <w:spacing w:val="-13"/>
          <w:w w:val="105"/>
        </w:rPr>
        <w:t xml:space="preserve"> </w:t>
      </w:r>
      <w:r w:rsidRPr="006237CD">
        <w:rPr>
          <w:rFonts w:ascii="Bookman Uralic"/>
          <w:i/>
          <w:w w:val="105"/>
        </w:rPr>
        <w:t>credits</w:t>
      </w:r>
      <w:r w:rsidRPr="006237CD">
        <w:rPr>
          <w:rFonts w:ascii="Bookman Uralic"/>
          <w:i/>
          <w:spacing w:val="-13"/>
          <w:w w:val="105"/>
        </w:rPr>
        <w:t xml:space="preserve"> </w:t>
      </w:r>
      <w:r w:rsidRPr="006237CD">
        <w:rPr>
          <w:rFonts w:ascii="Bookman Uralic"/>
          <w:i/>
          <w:w w:val="105"/>
        </w:rPr>
        <w:t>of</w:t>
      </w:r>
      <w:r w:rsidRPr="006237CD">
        <w:rPr>
          <w:rFonts w:ascii="Bookman Uralic"/>
          <w:i/>
          <w:spacing w:val="-9"/>
          <w:w w:val="105"/>
        </w:rPr>
        <w:t xml:space="preserve"> </w:t>
      </w:r>
      <w:r w:rsidRPr="006237CD">
        <w:rPr>
          <w:rFonts w:ascii="Bookman Uralic"/>
          <w:i/>
          <w:w w:val="105"/>
        </w:rPr>
        <w:t>audited</w:t>
      </w:r>
      <w:r w:rsidRPr="006237CD">
        <w:rPr>
          <w:rFonts w:ascii="Bookman Uralic"/>
          <w:i/>
          <w:spacing w:val="-14"/>
          <w:w w:val="105"/>
        </w:rPr>
        <w:t xml:space="preserve"> </w:t>
      </w:r>
      <w:r w:rsidRPr="006237CD">
        <w:rPr>
          <w:rFonts w:ascii="Bookman Uralic"/>
          <w:i/>
          <w:w w:val="105"/>
        </w:rPr>
        <w:t>courses</w:t>
      </w:r>
      <w:r w:rsidRPr="006237CD">
        <w:rPr>
          <w:rFonts w:ascii="Bookman Uralic"/>
          <w:i/>
          <w:spacing w:val="-13"/>
          <w:w w:val="105"/>
        </w:rPr>
        <w:t xml:space="preserve"> </w:t>
      </w:r>
      <w:r w:rsidRPr="006237CD">
        <w:rPr>
          <w:rFonts w:ascii="Bookman Uralic"/>
          <w:i/>
          <w:w w:val="105"/>
        </w:rPr>
        <w:t>or</w:t>
      </w:r>
      <w:r w:rsidRPr="006237CD">
        <w:rPr>
          <w:rFonts w:ascii="Bookman Uralic"/>
          <w:i/>
          <w:spacing w:val="-15"/>
          <w:w w:val="105"/>
        </w:rPr>
        <w:t xml:space="preserve"> </w:t>
      </w:r>
      <w:r w:rsidRPr="006237CD">
        <w:rPr>
          <w:rFonts w:ascii="Bookman Uralic"/>
          <w:i/>
          <w:w w:val="105"/>
        </w:rPr>
        <w:t>extra</w:t>
      </w:r>
      <w:r w:rsidRPr="006237CD">
        <w:rPr>
          <w:rFonts w:ascii="Bookman Uralic"/>
          <w:i/>
          <w:spacing w:val="-15"/>
          <w:w w:val="105"/>
        </w:rPr>
        <w:t xml:space="preserve"> </w:t>
      </w:r>
      <w:r w:rsidRPr="006237CD">
        <w:rPr>
          <w:rFonts w:ascii="Bookman Uralic"/>
          <w:i/>
          <w:w w:val="105"/>
        </w:rPr>
        <w:t>credits</w:t>
      </w:r>
      <w:r w:rsidRPr="006237CD">
        <w:rPr>
          <w:rFonts w:ascii="Bookman Uralic"/>
          <w:i/>
          <w:spacing w:val="-12"/>
          <w:w w:val="105"/>
        </w:rPr>
        <w:t xml:space="preserve"> </w:t>
      </w:r>
      <w:r w:rsidRPr="006237CD">
        <w:rPr>
          <w:rFonts w:ascii="Bookman Uralic"/>
          <w:i/>
          <w:w w:val="105"/>
        </w:rPr>
        <w:t>are</w:t>
      </w:r>
      <w:r w:rsidRPr="006237CD">
        <w:rPr>
          <w:rFonts w:ascii="Bookman Uralic"/>
          <w:i/>
          <w:spacing w:val="-13"/>
          <w:w w:val="105"/>
        </w:rPr>
        <w:t xml:space="preserve"> </w:t>
      </w:r>
      <w:r w:rsidRPr="006237CD">
        <w:rPr>
          <w:rFonts w:ascii="Bookman Uralic"/>
          <w:i/>
          <w:w w:val="105"/>
        </w:rPr>
        <w:t>not</w:t>
      </w:r>
      <w:r w:rsidRPr="006237CD">
        <w:rPr>
          <w:rFonts w:ascii="Bookman Uralic"/>
          <w:i/>
          <w:spacing w:val="-18"/>
          <w:w w:val="105"/>
        </w:rPr>
        <w:t xml:space="preserve"> </w:t>
      </w:r>
      <w:r w:rsidRPr="006237CD">
        <w:rPr>
          <w:rFonts w:ascii="Bookman Uralic"/>
          <w:i/>
          <w:w w:val="105"/>
        </w:rPr>
        <w:t>counted</w:t>
      </w:r>
      <w:r w:rsidRPr="006237CD">
        <w:rPr>
          <w:rFonts w:ascii="Bookman Uralic"/>
          <w:i/>
          <w:spacing w:val="-15"/>
          <w:w w:val="105"/>
        </w:rPr>
        <w:t xml:space="preserve"> </w:t>
      </w:r>
      <w:r w:rsidRPr="006237CD">
        <w:rPr>
          <w:rFonts w:ascii="Bookman Uralic"/>
          <w:i/>
          <w:w w:val="105"/>
        </w:rPr>
        <w:t>for</w:t>
      </w:r>
      <w:r w:rsidRPr="006237CD">
        <w:rPr>
          <w:rFonts w:ascii="Bookman Uralic"/>
          <w:i/>
          <w:spacing w:val="-13"/>
          <w:w w:val="105"/>
        </w:rPr>
        <w:t xml:space="preserve"> </w:t>
      </w:r>
      <w:r w:rsidRPr="006237CD">
        <w:rPr>
          <w:rFonts w:ascii="Bookman Uralic"/>
          <w:i/>
          <w:w w:val="105"/>
        </w:rPr>
        <w:t xml:space="preserve">SGPA or CGPA. </w:t>
      </w:r>
      <w:r w:rsidRPr="006237CD">
        <w:rPr>
          <w:w w:val="105"/>
        </w:rPr>
        <w:t>The successful completion of all</w:t>
      </w:r>
      <w:r w:rsidRPr="006237CD">
        <w:rPr>
          <w:spacing w:val="55"/>
          <w:w w:val="105"/>
        </w:rPr>
        <w:t xml:space="preserve"> </w:t>
      </w:r>
      <w:r w:rsidRPr="006237CD">
        <w:rPr>
          <w:w w:val="105"/>
        </w:rPr>
        <w:t>the courses (common, core, complementary and open courses) prescribed for the degree programme</w:t>
      </w:r>
      <w:r w:rsidRPr="006237CD">
        <w:rPr>
          <w:spacing w:val="55"/>
          <w:w w:val="105"/>
        </w:rPr>
        <w:t xml:space="preserve"> </w:t>
      </w:r>
      <w:r w:rsidRPr="006237CD">
        <w:rPr>
          <w:w w:val="105"/>
        </w:rPr>
        <w:t>with 'P' grade shall be the minimum requirement for the</w:t>
      </w:r>
      <w:r w:rsidRPr="006237CD">
        <w:rPr>
          <w:spacing w:val="-32"/>
          <w:w w:val="105"/>
        </w:rPr>
        <w:t xml:space="preserve"> </w:t>
      </w:r>
      <w:r w:rsidRPr="006237CD">
        <w:rPr>
          <w:w w:val="105"/>
        </w:rPr>
        <w:t>award of degree.</w:t>
      </w:r>
    </w:p>
    <w:p w:rsidR="0094558D" w:rsidRPr="006237CD" w:rsidRDefault="0094558D" w:rsidP="0094558D">
      <w:pPr>
        <w:pStyle w:val="Heading6"/>
        <w:spacing w:before="112"/>
        <w:ind w:left="838" w:right="953"/>
        <w:jc w:val="center"/>
      </w:pPr>
      <w:r w:rsidRPr="006237CD">
        <w:t>SOCIAL SERVICE PROGRAMME (CUSSP)</w:t>
      </w:r>
    </w:p>
    <w:p w:rsidR="0094558D" w:rsidRPr="006237CD" w:rsidRDefault="0094558D" w:rsidP="0094558D">
      <w:pPr>
        <w:pStyle w:val="BodyText"/>
        <w:spacing w:before="168" w:line="285" w:lineRule="auto"/>
        <w:ind w:left="720" w:right="834"/>
        <w:jc w:val="both"/>
      </w:pPr>
      <w:r w:rsidRPr="006237CD">
        <w:rPr>
          <w:w w:val="110"/>
        </w:rPr>
        <w:t>In this programme, a student has to complete 12 days of social service. This has to be completed in the first four semesters; 3 days in each semester. For the regular programme the student has to work in a Panchayath or Local body or</w:t>
      </w:r>
      <w:r w:rsidRPr="006237CD">
        <w:rPr>
          <w:spacing w:val="58"/>
          <w:w w:val="110"/>
        </w:rPr>
        <w:t xml:space="preserve"> </w:t>
      </w:r>
      <w:r w:rsidRPr="006237CD">
        <w:rPr>
          <w:w w:val="110"/>
        </w:rPr>
        <w:t>in a hospital/ poor home or old age home or in a Pain &amp; palliative centre or any social work</w:t>
      </w:r>
      <w:r w:rsidRPr="006237CD">
        <w:rPr>
          <w:spacing w:val="30"/>
          <w:w w:val="110"/>
        </w:rPr>
        <w:t xml:space="preserve"> </w:t>
      </w:r>
      <w:r w:rsidRPr="006237CD">
        <w:rPr>
          <w:w w:val="110"/>
        </w:rPr>
        <w:t>assigned</w:t>
      </w:r>
      <w:r w:rsidRPr="006237CD">
        <w:rPr>
          <w:spacing w:val="31"/>
          <w:w w:val="110"/>
        </w:rPr>
        <w:t xml:space="preserve"> </w:t>
      </w:r>
      <w:r w:rsidRPr="006237CD">
        <w:rPr>
          <w:w w:val="110"/>
        </w:rPr>
        <w:t>by</w:t>
      </w:r>
      <w:r w:rsidRPr="006237CD">
        <w:rPr>
          <w:spacing w:val="30"/>
          <w:w w:val="110"/>
        </w:rPr>
        <w:t xml:space="preserve"> </w:t>
      </w:r>
      <w:r w:rsidRPr="006237CD">
        <w:rPr>
          <w:w w:val="110"/>
        </w:rPr>
        <w:t>the</w:t>
      </w:r>
      <w:r w:rsidRPr="006237CD">
        <w:rPr>
          <w:spacing w:val="29"/>
          <w:w w:val="110"/>
        </w:rPr>
        <w:t xml:space="preserve"> </w:t>
      </w:r>
      <w:r w:rsidRPr="006237CD">
        <w:rPr>
          <w:w w:val="110"/>
        </w:rPr>
        <w:t>College</w:t>
      </w:r>
      <w:r w:rsidRPr="006237CD">
        <w:rPr>
          <w:spacing w:val="32"/>
          <w:w w:val="110"/>
        </w:rPr>
        <w:t xml:space="preserve"> </w:t>
      </w:r>
      <w:r w:rsidRPr="006237CD">
        <w:rPr>
          <w:w w:val="110"/>
        </w:rPr>
        <w:t>authorities.</w:t>
      </w:r>
      <w:r w:rsidRPr="006237CD">
        <w:rPr>
          <w:spacing w:val="30"/>
          <w:w w:val="110"/>
        </w:rPr>
        <w:t xml:space="preserve"> </w:t>
      </w:r>
      <w:r w:rsidRPr="006237CD">
        <w:rPr>
          <w:w w:val="110"/>
        </w:rPr>
        <w:t>Students</w:t>
      </w:r>
      <w:r w:rsidRPr="006237CD">
        <w:rPr>
          <w:spacing w:val="30"/>
          <w:w w:val="110"/>
        </w:rPr>
        <w:t xml:space="preserve"> </w:t>
      </w:r>
      <w:r w:rsidRPr="006237CD">
        <w:rPr>
          <w:w w:val="110"/>
        </w:rPr>
        <w:t>who</w:t>
      </w:r>
      <w:r w:rsidRPr="006237CD">
        <w:rPr>
          <w:spacing w:val="29"/>
          <w:w w:val="110"/>
        </w:rPr>
        <w:t xml:space="preserve"> </w:t>
      </w:r>
      <w:r w:rsidRPr="006237CD">
        <w:rPr>
          <w:w w:val="110"/>
        </w:rPr>
        <w:t>engaged</w:t>
      </w:r>
      <w:r w:rsidRPr="006237CD">
        <w:rPr>
          <w:spacing w:val="31"/>
          <w:w w:val="110"/>
        </w:rPr>
        <w:t xml:space="preserve"> </w:t>
      </w:r>
      <w:r w:rsidRPr="006237CD">
        <w:rPr>
          <w:w w:val="110"/>
        </w:rPr>
        <w:t>in</w:t>
      </w:r>
      <w:r w:rsidRPr="006237CD">
        <w:rPr>
          <w:spacing w:val="30"/>
          <w:w w:val="110"/>
        </w:rPr>
        <w:t xml:space="preserve"> </w:t>
      </w:r>
      <w:r w:rsidRPr="006237CD">
        <w:rPr>
          <w:w w:val="110"/>
        </w:rPr>
        <w:t>College</w:t>
      </w:r>
      <w:r w:rsidRPr="006237CD">
        <w:rPr>
          <w:spacing w:val="31"/>
          <w:w w:val="110"/>
        </w:rPr>
        <w:t xml:space="preserve"> </w:t>
      </w:r>
      <w:r w:rsidRPr="006237CD">
        <w:rPr>
          <w:w w:val="110"/>
        </w:rPr>
        <w:t>Union</w:t>
      </w:r>
      <w:r w:rsidRPr="006237CD">
        <w:t xml:space="preserve"> </w:t>
      </w:r>
      <w:r w:rsidRPr="006237CD">
        <w:rPr>
          <w:w w:val="110"/>
        </w:rPr>
        <w:t>activities and participate in sports and cultural activities in Zonal level have to undergo only 6 days of CUSSP during the entire programme. The whole documents regarding the student should be kept in the college and the Principal should give a certificate for the same. The list of students (successfully</w:t>
      </w:r>
      <w:r w:rsidRPr="006237CD">
        <w:rPr>
          <w:spacing w:val="58"/>
          <w:w w:val="110"/>
        </w:rPr>
        <w:t xml:space="preserve"> </w:t>
      </w:r>
      <w:r w:rsidRPr="006237CD">
        <w:rPr>
          <w:w w:val="110"/>
        </w:rPr>
        <w:t>completed the programme) must be sent to the university before the commencement of the fifth semester examinations. A college level co-ordinator and a department level co- ordinator shall be appointed for the smooth conduct of the programme.</w:t>
      </w:r>
    </w:p>
    <w:p w:rsidR="0094558D" w:rsidRPr="006237CD" w:rsidRDefault="0094558D" w:rsidP="0094558D">
      <w:pPr>
        <w:pStyle w:val="Heading6"/>
        <w:spacing w:before="117"/>
        <w:ind w:left="835" w:right="953"/>
        <w:jc w:val="center"/>
      </w:pPr>
      <w:r w:rsidRPr="006237CD">
        <w:t>AUDIT COURSES/ABILITY ENHANCEMENT COURSES</w:t>
      </w:r>
    </w:p>
    <w:p w:rsidR="0094558D" w:rsidRPr="006237CD" w:rsidRDefault="0094558D" w:rsidP="0094558D">
      <w:pPr>
        <w:pStyle w:val="BodyText"/>
        <w:spacing w:before="167" w:line="285" w:lineRule="auto"/>
        <w:ind w:left="720" w:right="836"/>
        <w:jc w:val="both"/>
      </w:pPr>
      <w:r w:rsidRPr="006237CD">
        <w:rPr>
          <w:w w:val="110"/>
        </w:rPr>
        <w:t>These are courses which are mandatory for a programme but not counted for the calculation of SGPA or CGPA. There shall be one Audit course each in the first four semesters. These courses are not meant for class room study. The students can attain only pass (Grade P) for these courses. At the end of each semester, there</w:t>
      </w:r>
      <w:r w:rsidRPr="006237CD">
        <w:rPr>
          <w:spacing w:val="58"/>
          <w:w w:val="110"/>
        </w:rPr>
        <w:t xml:space="preserve"> </w:t>
      </w:r>
      <w:r w:rsidRPr="006237CD">
        <w:rPr>
          <w:w w:val="110"/>
        </w:rPr>
        <w:t>shall be examination conducted by the college from a pool of questions (Question Bank) set by the University. The Question paper shall be of 100 marks of 3 hour duration. The students can also attain these credits through online courses like SWAYAM, MOOC etc (optional). The list of passed students must be sent to the University from the colleges at least before the fifth semester examination. The lists of</w:t>
      </w:r>
      <w:r w:rsidRPr="006237CD">
        <w:rPr>
          <w:spacing w:val="9"/>
          <w:w w:val="110"/>
        </w:rPr>
        <w:t xml:space="preserve"> </w:t>
      </w:r>
      <w:r w:rsidRPr="006237CD">
        <w:rPr>
          <w:w w:val="110"/>
        </w:rPr>
        <w:t>courses</w:t>
      </w:r>
      <w:r w:rsidRPr="006237CD">
        <w:rPr>
          <w:spacing w:val="10"/>
          <w:w w:val="110"/>
        </w:rPr>
        <w:t xml:space="preserve"> </w:t>
      </w:r>
      <w:r w:rsidRPr="006237CD">
        <w:rPr>
          <w:w w:val="110"/>
        </w:rPr>
        <w:t>in</w:t>
      </w:r>
      <w:r w:rsidRPr="006237CD">
        <w:rPr>
          <w:spacing w:val="8"/>
          <w:w w:val="110"/>
        </w:rPr>
        <w:t xml:space="preserve"> </w:t>
      </w:r>
      <w:r w:rsidRPr="006237CD">
        <w:rPr>
          <w:w w:val="110"/>
        </w:rPr>
        <w:t>each</w:t>
      </w:r>
      <w:r w:rsidRPr="006237CD">
        <w:rPr>
          <w:spacing w:val="11"/>
          <w:w w:val="110"/>
        </w:rPr>
        <w:t xml:space="preserve"> </w:t>
      </w:r>
      <w:r w:rsidRPr="006237CD">
        <w:rPr>
          <w:w w:val="110"/>
        </w:rPr>
        <w:t>semester</w:t>
      </w:r>
      <w:r w:rsidRPr="006237CD">
        <w:rPr>
          <w:spacing w:val="9"/>
          <w:w w:val="110"/>
        </w:rPr>
        <w:t xml:space="preserve"> </w:t>
      </w:r>
      <w:r w:rsidRPr="006237CD">
        <w:rPr>
          <w:w w:val="110"/>
        </w:rPr>
        <w:t>with</w:t>
      </w:r>
      <w:r w:rsidRPr="006237CD">
        <w:rPr>
          <w:spacing w:val="10"/>
          <w:w w:val="110"/>
        </w:rPr>
        <w:t xml:space="preserve"> </w:t>
      </w:r>
      <w:r w:rsidRPr="006237CD">
        <w:rPr>
          <w:w w:val="110"/>
        </w:rPr>
        <w:t>credits</w:t>
      </w:r>
      <w:r w:rsidRPr="006237CD">
        <w:rPr>
          <w:spacing w:val="12"/>
          <w:w w:val="110"/>
        </w:rPr>
        <w:t xml:space="preserve"> </w:t>
      </w:r>
      <w:r w:rsidRPr="006237CD">
        <w:rPr>
          <w:spacing w:val="-2"/>
          <w:w w:val="110"/>
        </w:rPr>
        <w:t>are</w:t>
      </w:r>
      <w:r w:rsidRPr="006237CD">
        <w:rPr>
          <w:spacing w:val="13"/>
          <w:w w:val="110"/>
        </w:rPr>
        <w:t xml:space="preserve"> </w:t>
      </w:r>
      <w:r w:rsidRPr="006237CD">
        <w:rPr>
          <w:w w:val="110"/>
        </w:rPr>
        <w:t>given</w:t>
      </w:r>
      <w:r w:rsidRPr="006237CD">
        <w:rPr>
          <w:spacing w:val="11"/>
          <w:w w:val="110"/>
        </w:rPr>
        <w:t xml:space="preserve"> </w:t>
      </w:r>
      <w:r w:rsidRPr="006237CD">
        <w:rPr>
          <w:w w:val="110"/>
        </w:rPr>
        <w:t>below.</w:t>
      </w:r>
    </w:p>
    <w:p w:rsidR="0094558D" w:rsidRPr="006237CD" w:rsidRDefault="0094558D" w:rsidP="0094558D">
      <w:pPr>
        <w:pStyle w:val="BodyText"/>
        <w:spacing w:before="7"/>
        <w:rPr>
          <w:sz w:val="20"/>
        </w:rPr>
      </w:pPr>
    </w:p>
    <w:p w:rsidR="0094558D" w:rsidRPr="006237CD" w:rsidRDefault="0094558D" w:rsidP="0094558D">
      <w:pPr>
        <w:pStyle w:val="Heading6"/>
        <w:spacing w:before="1"/>
        <w:ind w:left="839" w:right="953"/>
        <w:jc w:val="center"/>
      </w:pPr>
      <w:r w:rsidRPr="006237CD">
        <w:rPr>
          <w:w w:val="105"/>
        </w:rPr>
        <w:t>Table 1. AUDIT COURSES</w:t>
      </w:r>
    </w:p>
    <w:p w:rsidR="0094558D" w:rsidRPr="006237CD" w:rsidRDefault="0094558D" w:rsidP="0094558D">
      <w:pPr>
        <w:pStyle w:val="BodyText"/>
        <w:spacing w:before="9"/>
        <w:rPr>
          <w:b/>
          <w:sz w:val="11"/>
        </w:rPr>
      </w:pPr>
    </w:p>
    <w:tbl>
      <w:tblPr>
        <w:tblW w:w="0" w:type="auto"/>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1333"/>
        <w:gridCol w:w="3630"/>
        <w:gridCol w:w="1017"/>
        <w:gridCol w:w="980"/>
        <w:gridCol w:w="1172"/>
      </w:tblGrid>
      <w:tr w:rsidR="0094558D" w:rsidRPr="006237CD" w:rsidTr="002731BA">
        <w:trPr>
          <w:trHeight w:val="470"/>
        </w:trPr>
        <w:tc>
          <w:tcPr>
            <w:tcW w:w="850" w:type="dxa"/>
          </w:tcPr>
          <w:p w:rsidR="0094558D" w:rsidRPr="006237CD" w:rsidRDefault="0094558D" w:rsidP="002731BA">
            <w:pPr>
              <w:pStyle w:val="TableParagraph"/>
              <w:spacing w:before="121"/>
              <w:ind w:left="92" w:right="83"/>
              <w:jc w:val="center"/>
              <w:rPr>
                <w:b/>
                <w:sz w:val="20"/>
              </w:rPr>
            </w:pPr>
            <w:r w:rsidRPr="006237CD">
              <w:rPr>
                <w:b/>
                <w:sz w:val="20"/>
              </w:rPr>
              <w:t>Sl.No.</w:t>
            </w:r>
          </w:p>
        </w:tc>
        <w:tc>
          <w:tcPr>
            <w:tcW w:w="1333" w:type="dxa"/>
          </w:tcPr>
          <w:p w:rsidR="0094558D" w:rsidRPr="006237CD" w:rsidRDefault="0094558D" w:rsidP="002731BA">
            <w:pPr>
              <w:pStyle w:val="TableParagraph"/>
              <w:spacing w:before="121"/>
              <w:ind w:left="109" w:right="109"/>
              <w:jc w:val="center"/>
              <w:rPr>
                <w:b/>
                <w:sz w:val="20"/>
              </w:rPr>
            </w:pPr>
            <w:r w:rsidRPr="006237CD">
              <w:rPr>
                <w:b/>
                <w:sz w:val="20"/>
              </w:rPr>
              <w:t>Semesters</w:t>
            </w:r>
          </w:p>
        </w:tc>
        <w:tc>
          <w:tcPr>
            <w:tcW w:w="3630" w:type="dxa"/>
          </w:tcPr>
          <w:p w:rsidR="0094558D" w:rsidRPr="006237CD" w:rsidRDefault="0094558D" w:rsidP="002731BA">
            <w:pPr>
              <w:pStyle w:val="TableParagraph"/>
              <w:ind w:left="139" w:right="135"/>
              <w:jc w:val="center"/>
              <w:rPr>
                <w:b/>
                <w:sz w:val="20"/>
              </w:rPr>
            </w:pPr>
            <w:r w:rsidRPr="006237CD">
              <w:rPr>
                <w:b/>
                <w:sz w:val="20"/>
              </w:rPr>
              <w:t>Courses</w:t>
            </w:r>
          </w:p>
        </w:tc>
        <w:tc>
          <w:tcPr>
            <w:tcW w:w="1017" w:type="dxa"/>
          </w:tcPr>
          <w:p w:rsidR="0094558D" w:rsidRPr="006237CD" w:rsidRDefault="0094558D" w:rsidP="002731BA">
            <w:pPr>
              <w:pStyle w:val="TableParagraph"/>
              <w:spacing w:before="121"/>
              <w:ind w:left="111" w:right="109"/>
              <w:jc w:val="center"/>
              <w:rPr>
                <w:b/>
                <w:sz w:val="20"/>
              </w:rPr>
            </w:pPr>
            <w:r w:rsidRPr="006237CD">
              <w:rPr>
                <w:b/>
                <w:sz w:val="20"/>
              </w:rPr>
              <w:t>Credits</w:t>
            </w:r>
          </w:p>
        </w:tc>
        <w:tc>
          <w:tcPr>
            <w:tcW w:w="980" w:type="dxa"/>
          </w:tcPr>
          <w:p w:rsidR="0094558D" w:rsidRPr="006237CD" w:rsidRDefault="0094558D" w:rsidP="002731BA">
            <w:pPr>
              <w:pStyle w:val="TableParagraph"/>
              <w:spacing w:before="121"/>
              <w:ind w:left="123" w:right="124"/>
              <w:jc w:val="center"/>
              <w:rPr>
                <w:b/>
                <w:sz w:val="20"/>
              </w:rPr>
            </w:pPr>
            <w:r w:rsidRPr="006237CD">
              <w:rPr>
                <w:b/>
                <w:sz w:val="20"/>
              </w:rPr>
              <w:t>Marks</w:t>
            </w:r>
          </w:p>
        </w:tc>
        <w:tc>
          <w:tcPr>
            <w:tcW w:w="1172" w:type="dxa"/>
          </w:tcPr>
          <w:p w:rsidR="0094558D" w:rsidRPr="006237CD" w:rsidRDefault="0094558D" w:rsidP="002731BA">
            <w:pPr>
              <w:pStyle w:val="TableParagraph"/>
              <w:ind w:left="120"/>
              <w:rPr>
                <w:b/>
                <w:sz w:val="20"/>
              </w:rPr>
            </w:pPr>
            <w:r w:rsidRPr="006237CD">
              <w:rPr>
                <w:b/>
                <w:sz w:val="20"/>
              </w:rPr>
              <w:t>Duration</w:t>
            </w:r>
          </w:p>
          <w:p w:rsidR="0094558D" w:rsidRPr="006237CD" w:rsidRDefault="0094558D" w:rsidP="002731BA">
            <w:pPr>
              <w:pStyle w:val="TableParagraph"/>
              <w:spacing w:before="9" w:line="211" w:lineRule="exact"/>
              <w:ind w:left="156"/>
              <w:rPr>
                <w:b/>
                <w:sz w:val="20"/>
              </w:rPr>
            </w:pPr>
            <w:r w:rsidRPr="006237CD">
              <w:rPr>
                <w:b/>
                <w:sz w:val="20"/>
              </w:rPr>
              <w:t>of</w:t>
            </w:r>
            <w:r w:rsidRPr="006237CD">
              <w:rPr>
                <w:b/>
                <w:spacing w:val="1"/>
                <w:sz w:val="20"/>
              </w:rPr>
              <w:t xml:space="preserve"> </w:t>
            </w:r>
            <w:r w:rsidRPr="006237CD">
              <w:rPr>
                <w:b/>
                <w:sz w:val="20"/>
              </w:rPr>
              <w:t>Exam</w:t>
            </w:r>
          </w:p>
        </w:tc>
      </w:tr>
      <w:tr w:rsidR="0094558D" w:rsidRPr="006237CD" w:rsidTr="002731BA">
        <w:trPr>
          <w:trHeight w:val="539"/>
        </w:trPr>
        <w:tc>
          <w:tcPr>
            <w:tcW w:w="850" w:type="dxa"/>
          </w:tcPr>
          <w:p w:rsidR="0094558D" w:rsidRPr="006237CD" w:rsidRDefault="0094558D" w:rsidP="002731BA">
            <w:pPr>
              <w:pStyle w:val="TableParagraph"/>
              <w:spacing w:before="139"/>
              <w:ind w:left="12"/>
              <w:jc w:val="center"/>
              <w:rPr>
                <w:sz w:val="23"/>
              </w:rPr>
            </w:pPr>
            <w:r w:rsidRPr="006237CD">
              <w:rPr>
                <w:w w:val="144"/>
                <w:sz w:val="23"/>
              </w:rPr>
              <w:t>1</w:t>
            </w:r>
          </w:p>
        </w:tc>
        <w:tc>
          <w:tcPr>
            <w:tcW w:w="1333" w:type="dxa"/>
          </w:tcPr>
          <w:p w:rsidR="0094558D" w:rsidRPr="006237CD" w:rsidRDefault="0094558D" w:rsidP="002731BA">
            <w:pPr>
              <w:pStyle w:val="TableParagraph"/>
              <w:spacing w:before="139"/>
              <w:ind w:left="1"/>
              <w:jc w:val="center"/>
              <w:rPr>
                <w:sz w:val="23"/>
              </w:rPr>
            </w:pPr>
            <w:r w:rsidRPr="006237CD">
              <w:rPr>
                <w:w w:val="87"/>
                <w:sz w:val="23"/>
              </w:rPr>
              <w:t>I</w:t>
            </w:r>
          </w:p>
        </w:tc>
        <w:tc>
          <w:tcPr>
            <w:tcW w:w="3630" w:type="dxa"/>
          </w:tcPr>
          <w:p w:rsidR="0094558D" w:rsidRPr="006237CD" w:rsidRDefault="0094558D" w:rsidP="002731BA">
            <w:pPr>
              <w:pStyle w:val="TableParagraph"/>
              <w:spacing w:before="139"/>
              <w:ind w:left="140" w:right="135"/>
              <w:jc w:val="center"/>
              <w:rPr>
                <w:sz w:val="23"/>
              </w:rPr>
            </w:pPr>
            <w:r w:rsidRPr="006237CD">
              <w:rPr>
                <w:w w:val="110"/>
                <w:sz w:val="23"/>
              </w:rPr>
              <w:t>Environmental studies</w:t>
            </w:r>
          </w:p>
        </w:tc>
        <w:tc>
          <w:tcPr>
            <w:tcW w:w="1017" w:type="dxa"/>
          </w:tcPr>
          <w:p w:rsidR="0094558D" w:rsidRPr="006237CD" w:rsidRDefault="0094558D" w:rsidP="002731BA">
            <w:pPr>
              <w:pStyle w:val="TableParagraph"/>
              <w:spacing w:before="5"/>
              <w:ind w:left="5"/>
              <w:jc w:val="center"/>
              <w:rPr>
                <w:sz w:val="23"/>
              </w:rPr>
            </w:pPr>
            <w:r w:rsidRPr="006237CD">
              <w:rPr>
                <w:w w:val="109"/>
                <w:sz w:val="23"/>
              </w:rPr>
              <w:t>4</w:t>
            </w:r>
          </w:p>
        </w:tc>
        <w:tc>
          <w:tcPr>
            <w:tcW w:w="980" w:type="dxa"/>
          </w:tcPr>
          <w:p w:rsidR="0094558D" w:rsidRPr="006237CD" w:rsidRDefault="0094558D" w:rsidP="002731BA">
            <w:pPr>
              <w:pStyle w:val="TableParagraph"/>
              <w:spacing w:before="139"/>
              <w:ind w:left="128" w:right="124"/>
              <w:jc w:val="center"/>
              <w:rPr>
                <w:sz w:val="23"/>
              </w:rPr>
            </w:pPr>
            <w:r w:rsidRPr="006237CD">
              <w:rPr>
                <w:w w:val="115"/>
                <w:sz w:val="23"/>
              </w:rPr>
              <w:t>100</w:t>
            </w:r>
          </w:p>
        </w:tc>
        <w:tc>
          <w:tcPr>
            <w:tcW w:w="1172" w:type="dxa"/>
          </w:tcPr>
          <w:p w:rsidR="0094558D" w:rsidRPr="006237CD" w:rsidRDefault="0094558D" w:rsidP="002731BA">
            <w:pPr>
              <w:pStyle w:val="TableParagraph"/>
              <w:spacing w:before="139"/>
              <w:ind w:left="268" w:right="267"/>
              <w:jc w:val="center"/>
              <w:rPr>
                <w:sz w:val="23"/>
              </w:rPr>
            </w:pPr>
            <w:r w:rsidRPr="006237CD">
              <w:rPr>
                <w:w w:val="115"/>
                <w:sz w:val="23"/>
              </w:rPr>
              <w:t>3 hrs</w:t>
            </w:r>
          </w:p>
        </w:tc>
      </w:tr>
      <w:tr w:rsidR="0094558D" w:rsidRPr="006237CD" w:rsidTr="002731BA">
        <w:trPr>
          <w:trHeight w:val="539"/>
        </w:trPr>
        <w:tc>
          <w:tcPr>
            <w:tcW w:w="850" w:type="dxa"/>
          </w:tcPr>
          <w:p w:rsidR="0094558D" w:rsidRPr="006237CD" w:rsidRDefault="0094558D" w:rsidP="002731BA">
            <w:pPr>
              <w:pStyle w:val="TableParagraph"/>
              <w:spacing w:before="139"/>
              <w:ind w:left="12"/>
              <w:jc w:val="center"/>
              <w:rPr>
                <w:sz w:val="23"/>
              </w:rPr>
            </w:pPr>
            <w:r w:rsidRPr="006237CD">
              <w:rPr>
                <w:w w:val="111"/>
                <w:sz w:val="23"/>
              </w:rPr>
              <w:t>2</w:t>
            </w:r>
          </w:p>
        </w:tc>
        <w:tc>
          <w:tcPr>
            <w:tcW w:w="1333" w:type="dxa"/>
          </w:tcPr>
          <w:p w:rsidR="0094558D" w:rsidRPr="006237CD" w:rsidRDefault="0094558D" w:rsidP="002731BA">
            <w:pPr>
              <w:pStyle w:val="TableParagraph"/>
              <w:spacing w:before="139"/>
              <w:ind w:left="109" w:right="104"/>
              <w:jc w:val="center"/>
              <w:rPr>
                <w:sz w:val="23"/>
              </w:rPr>
            </w:pPr>
            <w:r w:rsidRPr="006237CD">
              <w:rPr>
                <w:w w:val="95"/>
                <w:sz w:val="23"/>
              </w:rPr>
              <w:t>II</w:t>
            </w:r>
          </w:p>
        </w:tc>
        <w:tc>
          <w:tcPr>
            <w:tcW w:w="3630" w:type="dxa"/>
          </w:tcPr>
          <w:p w:rsidR="0094558D" w:rsidRPr="006237CD" w:rsidRDefault="0094558D" w:rsidP="002731BA">
            <w:pPr>
              <w:pStyle w:val="TableParagraph"/>
              <w:spacing w:before="139"/>
              <w:ind w:left="143" w:right="135"/>
              <w:jc w:val="center"/>
              <w:rPr>
                <w:sz w:val="23"/>
              </w:rPr>
            </w:pPr>
            <w:r w:rsidRPr="006237CD">
              <w:rPr>
                <w:w w:val="110"/>
                <w:sz w:val="23"/>
              </w:rPr>
              <w:t>Disaster Management</w:t>
            </w:r>
          </w:p>
        </w:tc>
        <w:tc>
          <w:tcPr>
            <w:tcW w:w="1017" w:type="dxa"/>
          </w:tcPr>
          <w:p w:rsidR="0094558D" w:rsidRPr="006237CD" w:rsidRDefault="0094558D" w:rsidP="002731BA">
            <w:pPr>
              <w:pStyle w:val="TableParagraph"/>
              <w:spacing w:before="5"/>
              <w:ind w:left="5"/>
              <w:jc w:val="center"/>
              <w:rPr>
                <w:sz w:val="23"/>
              </w:rPr>
            </w:pPr>
            <w:r w:rsidRPr="006237CD">
              <w:rPr>
                <w:w w:val="109"/>
                <w:sz w:val="23"/>
              </w:rPr>
              <w:t>4</w:t>
            </w:r>
          </w:p>
        </w:tc>
        <w:tc>
          <w:tcPr>
            <w:tcW w:w="980" w:type="dxa"/>
          </w:tcPr>
          <w:p w:rsidR="0094558D" w:rsidRPr="006237CD" w:rsidRDefault="0094558D" w:rsidP="002731BA">
            <w:pPr>
              <w:pStyle w:val="TableParagraph"/>
              <w:spacing w:before="139"/>
              <w:ind w:left="128" w:right="124"/>
              <w:jc w:val="center"/>
              <w:rPr>
                <w:sz w:val="23"/>
              </w:rPr>
            </w:pPr>
            <w:r w:rsidRPr="006237CD">
              <w:rPr>
                <w:w w:val="115"/>
                <w:sz w:val="23"/>
              </w:rPr>
              <w:t>100</w:t>
            </w:r>
          </w:p>
        </w:tc>
        <w:tc>
          <w:tcPr>
            <w:tcW w:w="1172" w:type="dxa"/>
          </w:tcPr>
          <w:p w:rsidR="0094558D" w:rsidRPr="006237CD" w:rsidRDefault="0094558D" w:rsidP="002731BA">
            <w:pPr>
              <w:pStyle w:val="TableParagraph"/>
              <w:spacing w:before="139"/>
              <w:ind w:left="268" w:right="267"/>
              <w:jc w:val="center"/>
              <w:rPr>
                <w:sz w:val="23"/>
              </w:rPr>
            </w:pPr>
            <w:r w:rsidRPr="006237CD">
              <w:rPr>
                <w:w w:val="115"/>
                <w:sz w:val="23"/>
              </w:rPr>
              <w:t>3 hrs</w:t>
            </w:r>
          </w:p>
        </w:tc>
      </w:tr>
      <w:tr w:rsidR="0094558D" w:rsidRPr="006237CD" w:rsidTr="002731BA">
        <w:trPr>
          <w:trHeight w:val="774"/>
        </w:trPr>
        <w:tc>
          <w:tcPr>
            <w:tcW w:w="850" w:type="dxa"/>
          </w:tcPr>
          <w:p w:rsidR="0094558D" w:rsidRPr="006237CD" w:rsidRDefault="0094558D" w:rsidP="002731BA">
            <w:pPr>
              <w:pStyle w:val="TableParagraph"/>
              <w:spacing w:before="6"/>
              <w:rPr>
                <w:b/>
              </w:rPr>
            </w:pPr>
          </w:p>
          <w:p w:rsidR="0094558D" w:rsidRPr="006237CD" w:rsidRDefault="0094558D" w:rsidP="002731BA">
            <w:pPr>
              <w:pStyle w:val="TableParagraph"/>
              <w:spacing w:before="1"/>
              <w:ind w:left="12"/>
              <w:jc w:val="center"/>
              <w:rPr>
                <w:sz w:val="23"/>
              </w:rPr>
            </w:pPr>
            <w:r w:rsidRPr="006237CD">
              <w:rPr>
                <w:w w:val="112"/>
                <w:sz w:val="23"/>
              </w:rPr>
              <w:t>3</w:t>
            </w:r>
          </w:p>
        </w:tc>
        <w:tc>
          <w:tcPr>
            <w:tcW w:w="1333" w:type="dxa"/>
          </w:tcPr>
          <w:p w:rsidR="0094558D" w:rsidRPr="006237CD" w:rsidRDefault="0094558D" w:rsidP="002731BA">
            <w:pPr>
              <w:pStyle w:val="TableParagraph"/>
              <w:spacing w:before="6"/>
              <w:rPr>
                <w:b/>
              </w:rPr>
            </w:pPr>
          </w:p>
          <w:p w:rsidR="0094558D" w:rsidRPr="006237CD" w:rsidRDefault="0094558D" w:rsidP="002731BA">
            <w:pPr>
              <w:pStyle w:val="TableParagraph"/>
              <w:spacing w:before="1"/>
              <w:ind w:left="109" w:right="102"/>
              <w:jc w:val="center"/>
              <w:rPr>
                <w:sz w:val="23"/>
              </w:rPr>
            </w:pPr>
            <w:r w:rsidRPr="006237CD">
              <w:rPr>
                <w:w w:val="95"/>
                <w:sz w:val="23"/>
              </w:rPr>
              <w:t>III</w:t>
            </w:r>
          </w:p>
        </w:tc>
        <w:tc>
          <w:tcPr>
            <w:tcW w:w="3630" w:type="dxa"/>
          </w:tcPr>
          <w:p w:rsidR="0094558D" w:rsidRPr="006237CD" w:rsidRDefault="0094558D" w:rsidP="002731BA">
            <w:pPr>
              <w:pStyle w:val="TableParagraph"/>
              <w:spacing w:before="4"/>
              <w:ind w:left="322" w:hanging="10"/>
            </w:pPr>
            <w:r w:rsidRPr="006237CD">
              <w:rPr>
                <w:w w:val="110"/>
              </w:rPr>
              <w:t>*Human Rights/Intellectual</w:t>
            </w:r>
          </w:p>
          <w:p w:rsidR="0094558D" w:rsidRPr="006237CD" w:rsidRDefault="0094558D" w:rsidP="002731BA">
            <w:pPr>
              <w:pStyle w:val="TableParagraph"/>
              <w:spacing w:before="9" w:line="250" w:lineRule="atLeast"/>
              <w:ind w:left="1270" w:hanging="948"/>
            </w:pPr>
            <w:r w:rsidRPr="006237CD">
              <w:rPr>
                <w:w w:val="110"/>
              </w:rPr>
              <w:t>Property Rights/ Consumer Protection</w:t>
            </w:r>
          </w:p>
        </w:tc>
        <w:tc>
          <w:tcPr>
            <w:tcW w:w="1017" w:type="dxa"/>
          </w:tcPr>
          <w:p w:rsidR="0094558D" w:rsidRPr="006237CD" w:rsidRDefault="0094558D" w:rsidP="002731BA">
            <w:pPr>
              <w:pStyle w:val="TableParagraph"/>
              <w:spacing w:before="6"/>
              <w:rPr>
                <w:b/>
              </w:rPr>
            </w:pPr>
          </w:p>
          <w:p w:rsidR="0094558D" w:rsidRPr="006237CD" w:rsidRDefault="0094558D" w:rsidP="002731BA">
            <w:pPr>
              <w:pStyle w:val="TableParagraph"/>
              <w:spacing w:before="1"/>
              <w:ind w:left="5"/>
              <w:jc w:val="center"/>
              <w:rPr>
                <w:sz w:val="23"/>
              </w:rPr>
            </w:pPr>
            <w:r w:rsidRPr="006237CD">
              <w:rPr>
                <w:w w:val="109"/>
                <w:sz w:val="23"/>
              </w:rPr>
              <w:t>4</w:t>
            </w:r>
          </w:p>
        </w:tc>
        <w:tc>
          <w:tcPr>
            <w:tcW w:w="980" w:type="dxa"/>
          </w:tcPr>
          <w:p w:rsidR="0094558D" w:rsidRPr="006237CD" w:rsidRDefault="0094558D" w:rsidP="002731BA">
            <w:pPr>
              <w:pStyle w:val="TableParagraph"/>
              <w:spacing w:before="6"/>
              <w:rPr>
                <w:b/>
              </w:rPr>
            </w:pPr>
          </w:p>
          <w:p w:rsidR="0094558D" w:rsidRPr="006237CD" w:rsidRDefault="0094558D" w:rsidP="002731BA">
            <w:pPr>
              <w:pStyle w:val="TableParagraph"/>
              <w:spacing w:before="1"/>
              <w:ind w:left="128" w:right="124"/>
              <w:jc w:val="center"/>
              <w:rPr>
                <w:sz w:val="23"/>
              </w:rPr>
            </w:pPr>
            <w:r w:rsidRPr="006237CD">
              <w:rPr>
                <w:w w:val="115"/>
                <w:sz w:val="23"/>
              </w:rPr>
              <w:t>100</w:t>
            </w:r>
          </w:p>
        </w:tc>
        <w:tc>
          <w:tcPr>
            <w:tcW w:w="1172" w:type="dxa"/>
          </w:tcPr>
          <w:p w:rsidR="0094558D" w:rsidRPr="006237CD" w:rsidRDefault="0094558D" w:rsidP="002731BA">
            <w:pPr>
              <w:pStyle w:val="TableParagraph"/>
              <w:spacing w:before="6"/>
              <w:rPr>
                <w:b/>
              </w:rPr>
            </w:pPr>
          </w:p>
          <w:p w:rsidR="0094558D" w:rsidRPr="006237CD" w:rsidRDefault="0094558D" w:rsidP="002731BA">
            <w:pPr>
              <w:pStyle w:val="TableParagraph"/>
              <w:spacing w:before="1"/>
              <w:ind w:left="268" w:right="267"/>
              <w:jc w:val="center"/>
              <w:rPr>
                <w:sz w:val="23"/>
              </w:rPr>
            </w:pPr>
            <w:r w:rsidRPr="006237CD">
              <w:rPr>
                <w:w w:val="115"/>
                <w:sz w:val="23"/>
              </w:rPr>
              <w:t>3 hrs</w:t>
            </w:r>
          </w:p>
        </w:tc>
      </w:tr>
      <w:tr w:rsidR="0094558D" w:rsidRPr="006237CD" w:rsidTr="002731BA">
        <w:trPr>
          <w:trHeight w:val="539"/>
        </w:trPr>
        <w:tc>
          <w:tcPr>
            <w:tcW w:w="850" w:type="dxa"/>
          </w:tcPr>
          <w:p w:rsidR="0094558D" w:rsidRPr="006237CD" w:rsidRDefault="0094558D" w:rsidP="002731BA">
            <w:pPr>
              <w:pStyle w:val="TableParagraph"/>
              <w:spacing w:before="139"/>
              <w:ind w:left="12"/>
              <w:jc w:val="center"/>
              <w:rPr>
                <w:sz w:val="23"/>
              </w:rPr>
            </w:pPr>
            <w:r w:rsidRPr="006237CD">
              <w:rPr>
                <w:w w:val="109"/>
                <w:sz w:val="23"/>
              </w:rPr>
              <w:t>4</w:t>
            </w:r>
          </w:p>
        </w:tc>
        <w:tc>
          <w:tcPr>
            <w:tcW w:w="1333" w:type="dxa"/>
          </w:tcPr>
          <w:p w:rsidR="0094558D" w:rsidRPr="006237CD" w:rsidRDefault="0094558D" w:rsidP="002731BA">
            <w:pPr>
              <w:pStyle w:val="TableParagraph"/>
              <w:spacing w:before="139"/>
              <w:ind w:left="109" w:right="98"/>
              <w:jc w:val="center"/>
              <w:rPr>
                <w:sz w:val="23"/>
              </w:rPr>
            </w:pPr>
            <w:r w:rsidRPr="006237CD">
              <w:rPr>
                <w:sz w:val="23"/>
              </w:rPr>
              <w:t>IV</w:t>
            </w:r>
          </w:p>
        </w:tc>
        <w:tc>
          <w:tcPr>
            <w:tcW w:w="3630" w:type="dxa"/>
          </w:tcPr>
          <w:p w:rsidR="0094558D" w:rsidRPr="006237CD" w:rsidRDefault="0094558D" w:rsidP="002731BA">
            <w:pPr>
              <w:pStyle w:val="TableParagraph"/>
              <w:spacing w:before="139"/>
              <w:ind w:left="144" w:right="135"/>
              <w:jc w:val="center"/>
              <w:rPr>
                <w:sz w:val="23"/>
              </w:rPr>
            </w:pPr>
            <w:r w:rsidRPr="006237CD">
              <w:rPr>
                <w:w w:val="110"/>
                <w:sz w:val="23"/>
              </w:rPr>
              <w:t>*Gender studies/Gerontology</w:t>
            </w:r>
          </w:p>
        </w:tc>
        <w:tc>
          <w:tcPr>
            <w:tcW w:w="1017" w:type="dxa"/>
          </w:tcPr>
          <w:p w:rsidR="0094558D" w:rsidRPr="006237CD" w:rsidRDefault="0094558D" w:rsidP="002731BA">
            <w:pPr>
              <w:pStyle w:val="TableParagraph"/>
              <w:spacing w:before="5"/>
              <w:ind w:left="5"/>
              <w:jc w:val="center"/>
              <w:rPr>
                <w:sz w:val="23"/>
              </w:rPr>
            </w:pPr>
            <w:r w:rsidRPr="006237CD">
              <w:rPr>
                <w:w w:val="109"/>
                <w:sz w:val="23"/>
              </w:rPr>
              <w:t>4</w:t>
            </w:r>
          </w:p>
        </w:tc>
        <w:tc>
          <w:tcPr>
            <w:tcW w:w="980" w:type="dxa"/>
          </w:tcPr>
          <w:p w:rsidR="0094558D" w:rsidRPr="006237CD" w:rsidRDefault="0094558D" w:rsidP="002731BA">
            <w:pPr>
              <w:pStyle w:val="TableParagraph"/>
              <w:spacing w:before="139"/>
              <w:ind w:left="128" w:right="124"/>
              <w:jc w:val="center"/>
              <w:rPr>
                <w:sz w:val="23"/>
              </w:rPr>
            </w:pPr>
            <w:r w:rsidRPr="006237CD">
              <w:rPr>
                <w:w w:val="115"/>
                <w:sz w:val="23"/>
              </w:rPr>
              <w:t>100</w:t>
            </w:r>
          </w:p>
        </w:tc>
        <w:tc>
          <w:tcPr>
            <w:tcW w:w="1172" w:type="dxa"/>
          </w:tcPr>
          <w:p w:rsidR="0094558D" w:rsidRPr="006237CD" w:rsidRDefault="0094558D" w:rsidP="002731BA">
            <w:pPr>
              <w:pStyle w:val="TableParagraph"/>
              <w:spacing w:before="139"/>
              <w:ind w:left="268" w:right="267"/>
              <w:jc w:val="center"/>
              <w:rPr>
                <w:sz w:val="23"/>
              </w:rPr>
            </w:pPr>
            <w:r w:rsidRPr="006237CD">
              <w:rPr>
                <w:w w:val="115"/>
                <w:sz w:val="23"/>
              </w:rPr>
              <w:t>3 hrs</w:t>
            </w:r>
          </w:p>
        </w:tc>
      </w:tr>
      <w:tr w:rsidR="0094558D" w:rsidRPr="006237CD" w:rsidTr="002731BA">
        <w:trPr>
          <w:trHeight w:val="540"/>
        </w:trPr>
        <w:tc>
          <w:tcPr>
            <w:tcW w:w="850" w:type="dxa"/>
          </w:tcPr>
          <w:p w:rsidR="0094558D" w:rsidRPr="006237CD" w:rsidRDefault="0094558D" w:rsidP="002731BA">
            <w:pPr>
              <w:pStyle w:val="TableParagraph"/>
              <w:spacing w:before="0"/>
              <w:rPr>
                <w:rFonts w:ascii="Times New Roman"/>
                <w:sz w:val="20"/>
              </w:rPr>
            </w:pPr>
          </w:p>
        </w:tc>
        <w:tc>
          <w:tcPr>
            <w:tcW w:w="1333" w:type="dxa"/>
          </w:tcPr>
          <w:p w:rsidR="0094558D" w:rsidRPr="006237CD" w:rsidRDefault="0094558D" w:rsidP="002731BA">
            <w:pPr>
              <w:pStyle w:val="TableParagraph"/>
              <w:spacing w:before="0"/>
              <w:rPr>
                <w:rFonts w:ascii="Times New Roman"/>
                <w:sz w:val="20"/>
              </w:rPr>
            </w:pPr>
          </w:p>
        </w:tc>
        <w:tc>
          <w:tcPr>
            <w:tcW w:w="3630" w:type="dxa"/>
          </w:tcPr>
          <w:p w:rsidR="0094558D" w:rsidRPr="006237CD" w:rsidRDefault="0094558D" w:rsidP="002731BA">
            <w:pPr>
              <w:pStyle w:val="TableParagraph"/>
              <w:spacing w:before="139"/>
              <w:ind w:left="144" w:right="134"/>
              <w:jc w:val="center"/>
              <w:rPr>
                <w:b/>
                <w:sz w:val="23"/>
              </w:rPr>
            </w:pPr>
            <w:r w:rsidRPr="006237CD">
              <w:rPr>
                <w:b/>
                <w:sz w:val="23"/>
              </w:rPr>
              <w:t>Total</w:t>
            </w:r>
          </w:p>
        </w:tc>
        <w:tc>
          <w:tcPr>
            <w:tcW w:w="1017" w:type="dxa"/>
          </w:tcPr>
          <w:p w:rsidR="0094558D" w:rsidRPr="006237CD" w:rsidRDefault="0094558D" w:rsidP="002731BA">
            <w:pPr>
              <w:pStyle w:val="TableParagraph"/>
              <w:spacing w:before="5"/>
              <w:ind w:left="111" w:right="109"/>
              <w:jc w:val="center"/>
              <w:rPr>
                <w:b/>
                <w:sz w:val="23"/>
              </w:rPr>
            </w:pPr>
            <w:r w:rsidRPr="006237CD">
              <w:rPr>
                <w:b/>
                <w:w w:val="115"/>
                <w:sz w:val="23"/>
              </w:rPr>
              <w:t>16</w:t>
            </w:r>
          </w:p>
        </w:tc>
        <w:tc>
          <w:tcPr>
            <w:tcW w:w="980" w:type="dxa"/>
          </w:tcPr>
          <w:p w:rsidR="0094558D" w:rsidRPr="006237CD" w:rsidRDefault="0094558D" w:rsidP="002731BA">
            <w:pPr>
              <w:pStyle w:val="TableParagraph"/>
              <w:spacing w:before="139"/>
              <w:ind w:left="124" w:right="124"/>
              <w:jc w:val="center"/>
              <w:rPr>
                <w:b/>
                <w:sz w:val="23"/>
              </w:rPr>
            </w:pPr>
            <w:r w:rsidRPr="006237CD">
              <w:rPr>
                <w:b/>
                <w:sz w:val="23"/>
              </w:rPr>
              <w:t>400</w:t>
            </w:r>
          </w:p>
        </w:tc>
        <w:tc>
          <w:tcPr>
            <w:tcW w:w="1172" w:type="dxa"/>
          </w:tcPr>
          <w:p w:rsidR="0094558D" w:rsidRPr="006237CD" w:rsidRDefault="0094558D" w:rsidP="002731BA">
            <w:pPr>
              <w:pStyle w:val="TableParagraph"/>
              <w:spacing w:before="0"/>
              <w:rPr>
                <w:rFonts w:ascii="Times New Roman"/>
                <w:sz w:val="20"/>
              </w:rPr>
            </w:pPr>
          </w:p>
        </w:tc>
      </w:tr>
    </w:tbl>
    <w:p w:rsidR="0094558D" w:rsidRPr="006237CD" w:rsidRDefault="0094558D" w:rsidP="0094558D">
      <w:pPr>
        <w:spacing w:before="10"/>
        <w:ind w:left="3481"/>
        <w:rPr>
          <w:rFonts w:ascii="Bookman Uralic"/>
          <w:i/>
          <w:sz w:val="23"/>
        </w:rPr>
      </w:pPr>
      <w:r w:rsidRPr="006237CD">
        <w:rPr>
          <w:rFonts w:ascii="Bookman Uralic"/>
          <w:i/>
          <w:sz w:val="23"/>
        </w:rPr>
        <w:t>*College can opt any one of the courses.</w:t>
      </w:r>
    </w:p>
    <w:p w:rsidR="0094558D" w:rsidRPr="006237CD" w:rsidRDefault="0094558D" w:rsidP="0094558D">
      <w:pPr>
        <w:spacing w:line="285" w:lineRule="auto"/>
        <w:jc w:val="both"/>
        <w:sectPr w:rsidR="0094558D" w:rsidRPr="006237CD">
          <w:footerReference w:type="default" r:id="rId10"/>
          <w:pgSz w:w="11900" w:h="16840"/>
          <w:pgMar w:top="1340" w:right="600" w:bottom="1180" w:left="720" w:header="0" w:footer="996" w:gutter="0"/>
          <w:pgNumType w:start="5"/>
          <w:cols w:space="720"/>
        </w:sectPr>
      </w:pPr>
    </w:p>
    <w:p w:rsidR="0094558D" w:rsidRPr="006237CD" w:rsidRDefault="0094558D" w:rsidP="0094558D">
      <w:pPr>
        <w:spacing w:before="26" w:line="247" w:lineRule="auto"/>
        <w:ind w:left="3310" w:right="17" w:hanging="3291"/>
        <w:rPr>
          <w:b/>
          <w:sz w:val="24"/>
        </w:rPr>
      </w:pPr>
      <w:r w:rsidRPr="006237CD">
        <w:rPr>
          <w:b/>
          <w:sz w:val="24"/>
        </w:rPr>
        <w:lastRenderedPageBreak/>
        <w:t>Table</w:t>
      </w:r>
      <w:r w:rsidRPr="006237CD">
        <w:rPr>
          <w:b/>
          <w:spacing w:val="-12"/>
          <w:sz w:val="24"/>
        </w:rPr>
        <w:t xml:space="preserve"> </w:t>
      </w:r>
      <w:r w:rsidRPr="006237CD">
        <w:rPr>
          <w:b/>
          <w:sz w:val="24"/>
        </w:rPr>
        <w:t>2.</w:t>
      </w:r>
      <w:r w:rsidRPr="006237CD">
        <w:rPr>
          <w:b/>
          <w:spacing w:val="-11"/>
          <w:sz w:val="24"/>
        </w:rPr>
        <w:t xml:space="preserve"> </w:t>
      </w:r>
      <w:r w:rsidRPr="006237CD">
        <w:rPr>
          <w:b/>
          <w:sz w:val="24"/>
        </w:rPr>
        <w:t>CREDITS</w:t>
      </w:r>
      <w:r w:rsidRPr="006237CD">
        <w:rPr>
          <w:b/>
          <w:spacing w:val="-11"/>
          <w:sz w:val="24"/>
        </w:rPr>
        <w:t xml:space="preserve"> </w:t>
      </w:r>
      <w:r w:rsidRPr="006237CD">
        <w:rPr>
          <w:b/>
          <w:sz w:val="24"/>
        </w:rPr>
        <w:t>AND</w:t>
      </w:r>
      <w:r w:rsidRPr="006237CD">
        <w:rPr>
          <w:b/>
          <w:spacing w:val="-11"/>
          <w:sz w:val="24"/>
        </w:rPr>
        <w:t xml:space="preserve"> </w:t>
      </w:r>
      <w:r w:rsidRPr="006237CD">
        <w:rPr>
          <w:b/>
          <w:sz w:val="24"/>
        </w:rPr>
        <w:t>MARKS</w:t>
      </w:r>
      <w:r w:rsidRPr="006237CD">
        <w:rPr>
          <w:b/>
          <w:spacing w:val="-11"/>
          <w:sz w:val="24"/>
        </w:rPr>
        <w:t xml:space="preserve"> </w:t>
      </w:r>
      <w:r w:rsidRPr="006237CD">
        <w:rPr>
          <w:b/>
          <w:sz w:val="24"/>
        </w:rPr>
        <w:t>DISTRIBUTION</w:t>
      </w:r>
      <w:r w:rsidRPr="006237CD">
        <w:rPr>
          <w:b/>
          <w:spacing w:val="-11"/>
          <w:sz w:val="24"/>
        </w:rPr>
        <w:t xml:space="preserve"> </w:t>
      </w:r>
      <w:r w:rsidRPr="006237CD">
        <w:rPr>
          <w:b/>
          <w:sz w:val="24"/>
        </w:rPr>
        <w:t>OF</w:t>
      </w:r>
      <w:r w:rsidRPr="006237CD">
        <w:rPr>
          <w:b/>
          <w:spacing w:val="-12"/>
          <w:sz w:val="24"/>
        </w:rPr>
        <w:t xml:space="preserve"> </w:t>
      </w:r>
      <w:r w:rsidRPr="006237CD">
        <w:rPr>
          <w:b/>
          <w:sz w:val="24"/>
        </w:rPr>
        <w:t>B.Sc.</w:t>
      </w:r>
      <w:r w:rsidRPr="006237CD">
        <w:rPr>
          <w:b/>
          <w:spacing w:val="-11"/>
          <w:sz w:val="24"/>
        </w:rPr>
        <w:t xml:space="preserve"> </w:t>
      </w:r>
      <w:r w:rsidRPr="006237CD">
        <w:rPr>
          <w:b/>
          <w:sz w:val="24"/>
        </w:rPr>
        <w:t>ZOOLOGY PROGRAMME</w:t>
      </w:r>
    </w:p>
    <w:p w:rsidR="0094558D" w:rsidRPr="006237CD" w:rsidRDefault="0094558D" w:rsidP="0094558D">
      <w:pPr>
        <w:spacing w:line="285" w:lineRule="auto"/>
        <w:jc w:val="both"/>
      </w:pPr>
    </w:p>
    <w:p w:rsidR="0094558D" w:rsidRPr="006237CD" w:rsidRDefault="0094558D" w:rsidP="0094558D">
      <w:pPr>
        <w:pStyle w:val="Heading4"/>
        <w:spacing w:before="50" w:after="15"/>
        <w:ind w:left="838"/>
      </w:pPr>
      <w:r w:rsidRPr="006237CD">
        <w:t>[Course Structure]</w:t>
      </w:r>
    </w:p>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
        <w:gridCol w:w="900"/>
        <w:gridCol w:w="838"/>
        <w:gridCol w:w="1099"/>
        <w:gridCol w:w="849"/>
        <w:gridCol w:w="991"/>
        <w:gridCol w:w="1135"/>
        <w:gridCol w:w="994"/>
        <w:gridCol w:w="993"/>
        <w:gridCol w:w="991"/>
      </w:tblGrid>
      <w:tr w:rsidR="0094558D" w:rsidRPr="006237CD" w:rsidTr="002731BA">
        <w:trPr>
          <w:trHeight w:val="373"/>
        </w:trPr>
        <w:tc>
          <w:tcPr>
            <w:tcW w:w="694" w:type="dxa"/>
            <w:vMerge w:val="restart"/>
            <w:textDirection w:val="btLr"/>
          </w:tcPr>
          <w:p w:rsidR="0094558D" w:rsidRPr="006237CD" w:rsidRDefault="0094558D" w:rsidP="002731BA">
            <w:pPr>
              <w:pStyle w:val="TableParagraph"/>
              <w:spacing w:before="6"/>
              <w:rPr>
                <w:b/>
                <w:sz w:val="26"/>
              </w:rPr>
            </w:pPr>
          </w:p>
          <w:p w:rsidR="0094558D" w:rsidRPr="006237CD" w:rsidRDefault="0094558D" w:rsidP="002731BA">
            <w:pPr>
              <w:pStyle w:val="TableParagraph"/>
              <w:spacing w:before="0"/>
              <w:ind w:left="330"/>
              <w:rPr>
                <w:b/>
                <w:sz w:val="16"/>
              </w:rPr>
            </w:pPr>
            <w:r w:rsidRPr="006237CD">
              <w:rPr>
                <w:b/>
                <w:sz w:val="16"/>
              </w:rPr>
              <w:t>Semesters</w:t>
            </w:r>
          </w:p>
        </w:tc>
        <w:tc>
          <w:tcPr>
            <w:tcW w:w="1738" w:type="dxa"/>
            <w:gridSpan w:val="2"/>
          </w:tcPr>
          <w:p w:rsidR="0094558D" w:rsidRPr="006237CD" w:rsidRDefault="0094558D" w:rsidP="002731BA">
            <w:pPr>
              <w:pStyle w:val="TableParagraph"/>
              <w:spacing w:before="0" w:line="188" w:lineRule="exact"/>
              <w:ind w:left="565" w:right="139" w:hanging="401"/>
              <w:rPr>
                <w:b/>
                <w:sz w:val="16"/>
              </w:rPr>
            </w:pPr>
            <w:r w:rsidRPr="006237CD">
              <w:rPr>
                <w:b/>
                <w:sz w:val="16"/>
              </w:rPr>
              <w:t>Common course: Credits</w:t>
            </w:r>
          </w:p>
        </w:tc>
        <w:tc>
          <w:tcPr>
            <w:tcW w:w="1099" w:type="dxa"/>
            <w:vMerge w:val="restart"/>
            <w:textDirection w:val="btLr"/>
          </w:tcPr>
          <w:p w:rsidR="0094558D" w:rsidRPr="006237CD" w:rsidRDefault="0094558D" w:rsidP="002731BA">
            <w:pPr>
              <w:pStyle w:val="TableParagraph"/>
              <w:spacing w:before="1"/>
              <w:rPr>
                <w:b/>
                <w:sz w:val="23"/>
              </w:rPr>
            </w:pPr>
          </w:p>
          <w:p w:rsidR="0094558D" w:rsidRPr="006237CD" w:rsidRDefault="0094558D" w:rsidP="002731BA">
            <w:pPr>
              <w:pStyle w:val="TableParagraph"/>
              <w:spacing w:before="1" w:line="254" w:lineRule="auto"/>
              <w:ind w:left="230" w:right="232"/>
              <w:jc w:val="center"/>
              <w:rPr>
                <w:b/>
                <w:sz w:val="16"/>
              </w:rPr>
            </w:pPr>
            <w:r w:rsidRPr="006237CD">
              <w:rPr>
                <w:b/>
                <w:sz w:val="16"/>
              </w:rPr>
              <w:t>Core Course Zoology: Credits</w:t>
            </w:r>
          </w:p>
        </w:tc>
        <w:tc>
          <w:tcPr>
            <w:tcW w:w="849" w:type="dxa"/>
            <w:vMerge w:val="restart"/>
            <w:textDirection w:val="btLr"/>
          </w:tcPr>
          <w:p w:rsidR="0094558D" w:rsidRPr="006237CD" w:rsidRDefault="0094558D" w:rsidP="002731BA">
            <w:pPr>
              <w:pStyle w:val="TableParagraph"/>
              <w:spacing w:before="7"/>
              <w:rPr>
                <w:b/>
                <w:sz w:val="20"/>
              </w:rPr>
            </w:pPr>
          </w:p>
          <w:p w:rsidR="0094558D" w:rsidRPr="006237CD" w:rsidRDefault="0094558D" w:rsidP="002731BA">
            <w:pPr>
              <w:pStyle w:val="TableParagraph"/>
              <w:spacing w:before="0" w:line="256" w:lineRule="auto"/>
              <w:ind w:left="458" w:hanging="257"/>
              <w:rPr>
                <w:b/>
                <w:sz w:val="16"/>
              </w:rPr>
            </w:pPr>
            <w:r w:rsidRPr="006237CD">
              <w:rPr>
                <w:b/>
                <w:sz w:val="16"/>
              </w:rPr>
              <w:t>Open Course: Credits</w:t>
            </w:r>
          </w:p>
        </w:tc>
        <w:tc>
          <w:tcPr>
            <w:tcW w:w="2126" w:type="dxa"/>
            <w:gridSpan w:val="2"/>
          </w:tcPr>
          <w:p w:rsidR="0094558D" w:rsidRPr="006237CD" w:rsidRDefault="0094558D" w:rsidP="002731BA">
            <w:pPr>
              <w:pStyle w:val="TableParagraph"/>
              <w:spacing w:before="0" w:line="188" w:lineRule="exact"/>
              <w:ind w:left="435" w:right="370" w:hanging="36"/>
              <w:rPr>
                <w:b/>
                <w:sz w:val="16"/>
              </w:rPr>
            </w:pPr>
            <w:r w:rsidRPr="006237CD">
              <w:rPr>
                <w:b/>
                <w:sz w:val="16"/>
              </w:rPr>
              <w:t>Complementary course: Credits</w:t>
            </w:r>
          </w:p>
        </w:tc>
        <w:tc>
          <w:tcPr>
            <w:tcW w:w="994" w:type="dxa"/>
            <w:vMerge w:val="restart"/>
            <w:textDirection w:val="btLr"/>
          </w:tcPr>
          <w:p w:rsidR="0094558D" w:rsidRPr="006237CD" w:rsidRDefault="0094558D" w:rsidP="002731BA">
            <w:pPr>
              <w:pStyle w:val="TableParagraph"/>
              <w:spacing w:before="0"/>
              <w:rPr>
                <w:b/>
                <w:sz w:val="18"/>
              </w:rPr>
            </w:pPr>
          </w:p>
          <w:p w:rsidR="0094558D" w:rsidRPr="006237CD" w:rsidRDefault="0094558D" w:rsidP="002731BA">
            <w:pPr>
              <w:pStyle w:val="TableParagraph"/>
              <w:spacing w:before="9"/>
              <w:rPr>
                <w:b/>
                <w:sz w:val="17"/>
              </w:rPr>
            </w:pPr>
          </w:p>
          <w:p w:rsidR="0094558D" w:rsidRPr="006237CD" w:rsidRDefault="0094558D" w:rsidP="002731BA">
            <w:pPr>
              <w:pStyle w:val="TableParagraph"/>
              <w:spacing w:before="0"/>
              <w:ind w:left="215"/>
              <w:rPr>
                <w:b/>
                <w:sz w:val="16"/>
              </w:rPr>
            </w:pPr>
            <w:r w:rsidRPr="006237CD">
              <w:rPr>
                <w:b/>
                <w:sz w:val="16"/>
              </w:rPr>
              <w:t>Total Credits</w:t>
            </w:r>
          </w:p>
        </w:tc>
        <w:tc>
          <w:tcPr>
            <w:tcW w:w="993" w:type="dxa"/>
            <w:vMerge w:val="restart"/>
            <w:textDirection w:val="btLr"/>
          </w:tcPr>
          <w:p w:rsidR="0094558D" w:rsidRPr="006237CD" w:rsidRDefault="0094558D" w:rsidP="002731BA">
            <w:pPr>
              <w:pStyle w:val="TableParagraph"/>
              <w:spacing w:before="0"/>
              <w:rPr>
                <w:b/>
                <w:sz w:val="18"/>
              </w:rPr>
            </w:pPr>
          </w:p>
          <w:p w:rsidR="0094558D" w:rsidRPr="006237CD" w:rsidRDefault="0094558D" w:rsidP="002731BA">
            <w:pPr>
              <w:pStyle w:val="TableParagraph"/>
              <w:spacing w:before="106" w:line="254" w:lineRule="auto"/>
              <w:ind w:left="458" w:right="185" w:hanging="255"/>
              <w:rPr>
                <w:b/>
                <w:sz w:val="16"/>
              </w:rPr>
            </w:pPr>
            <w:r w:rsidRPr="006237CD">
              <w:rPr>
                <w:b/>
                <w:sz w:val="16"/>
              </w:rPr>
              <w:t>Audit course: Credits</w:t>
            </w:r>
          </w:p>
        </w:tc>
        <w:tc>
          <w:tcPr>
            <w:tcW w:w="991" w:type="dxa"/>
            <w:vMerge w:val="restart"/>
            <w:textDirection w:val="btLr"/>
          </w:tcPr>
          <w:p w:rsidR="0094558D" w:rsidRPr="006237CD" w:rsidRDefault="0094558D" w:rsidP="002731BA">
            <w:pPr>
              <w:pStyle w:val="TableParagraph"/>
              <w:spacing w:before="0"/>
              <w:rPr>
                <w:b/>
                <w:sz w:val="18"/>
              </w:rPr>
            </w:pPr>
          </w:p>
          <w:p w:rsidR="0094558D" w:rsidRPr="006237CD" w:rsidRDefault="0094558D" w:rsidP="002731BA">
            <w:pPr>
              <w:pStyle w:val="TableParagraph"/>
              <w:spacing w:before="104" w:line="256" w:lineRule="auto"/>
              <w:ind w:left="458" w:right="439" w:firstLine="74"/>
              <w:rPr>
                <w:b/>
                <w:sz w:val="16"/>
              </w:rPr>
            </w:pPr>
            <w:r w:rsidRPr="006237CD">
              <w:rPr>
                <w:b/>
                <w:sz w:val="16"/>
              </w:rPr>
              <w:t>Extra Credits</w:t>
            </w:r>
          </w:p>
        </w:tc>
      </w:tr>
      <w:tr w:rsidR="0094558D" w:rsidRPr="006237CD" w:rsidTr="002731BA">
        <w:trPr>
          <w:trHeight w:val="1132"/>
        </w:trPr>
        <w:tc>
          <w:tcPr>
            <w:tcW w:w="694" w:type="dxa"/>
            <w:vMerge/>
            <w:tcBorders>
              <w:top w:val="nil"/>
            </w:tcBorders>
            <w:textDirection w:val="btLr"/>
          </w:tcPr>
          <w:p w:rsidR="0094558D" w:rsidRPr="006237CD" w:rsidRDefault="0094558D" w:rsidP="002731BA">
            <w:pPr>
              <w:rPr>
                <w:sz w:val="2"/>
                <w:szCs w:val="2"/>
              </w:rPr>
            </w:pPr>
          </w:p>
        </w:tc>
        <w:tc>
          <w:tcPr>
            <w:tcW w:w="900" w:type="dxa"/>
            <w:textDirection w:val="btLr"/>
          </w:tcPr>
          <w:p w:rsidR="0094558D" w:rsidRPr="006237CD" w:rsidRDefault="0094558D" w:rsidP="002731BA">
            <w:pPr>
              <w:pStyle w:val="TableParagraph"/>
              <w:spacing w:before="0"/>
              <w:rPr>
                <w:b/>
                <w:sz w:val="18"/>
              </w:rPr>
            </w:pPr>
          </w:p>
          <w:p w:rsidR="0094558D" w:rsidRPr="006237CD" w:rsidRDefault="0094558D" w:rsidP="002731BA">
            <w:pPr>
              <w:pStyle w:val="TableParagraph"/>
              <w:spacing w:before="6"/>
              <w:rPr>
                <w:b/>
                <w:sz w:val="17"/>
              </w:rPr>
            </w:pPr>
          </w:p>
          <w:p w:rsidR="0094558D" w:rsidRPr="006237CD" w:rsidRDefault="0094558D" w:rsidP="002731BA">
            <w:pPr>
              <w:pStyle w:val="TableParagraph"/>
              <w:spacing w:before="1"/>
              <w:ind w:left="254"/>
              <w:rPr>
                <w:b/>
                <w:sz w:val="16"/>
              </w:rPr>
            </w:pPr>
            <w:r w:rsidRPr="006237CD">
              <w:rPr>
                <w:b/>
                <w:sz w:val="16"/>
              </w:rPr>
              <w:t>English</w:t>
            </w:r>
          </w:p>
        </w:tc>
        <w:tc>
          <w:tcPr>
            <w:tcW w:w="838" w:type="dxa"/>
            <w:textDirection w:val="btLr"/>
          </w:tcPr>
          <w:p w:rsidR="0094558D" w:rsidRPr="006237CD" w:rsidRDefault="0094558D" w:rsidP="002731BA">
            <w:pPr>
              <w:pStyle w:val="TableParagraph"/>
              <w:spacing w:before="2"/>
              <w:rPr>
                <w:b/>
                <w:sz w:val="20"/>
              </w:rPr>
            </w:pPr>
          </w:p>
          <w:p w:rsidR="0094558D" w:rsidRPr="006237CD" w:rsidRDefault="0094558D" w:rsidP="002731BA">
            <w:pPr>
              <w:pStyle w:val="TableParagraph"/>
              <w:spacing w:before="0" w:line="256" w:lineRule="auto"/>
              <w:ind w:left="174" w:firstLine="201"/>
              <w:rPr>
                <w:b/>
                <w:sz w:val="16"/>
              </w:rPr>
            </w:pPr>
            <w:r w:rsidRPr="006237CD">
              <w:rPr>
                <w:b/>
                <w:sz w:val="16"/>
              </w:rPr>
              <w:t xml:space="preserve">Addl </w:t>
            </w:r>
            <w:r w:rsidRPr="006237CD">
              <w:rPr>
                <w:b/>
                <w:w w:val="95"/>
                <w:sz w:val="16"/>
              </w:rPr>
              <w:t>Language</w:t>
            </w:r>
          </w:p>
        </w:tc>
        <w:tc>
          <w:tcPr>
            <w:tcW w:w="1099" w:type="dxa"/>
            <w:vMerge/>
            <w:tcBorders>
              <w:top w:val="nil"/>
            </w:tcBorders>
            <w:textDirection w:val="btLr"/>
          </w:tcPr>
          <w:p w:rsidR="0094558D" w:rsidRPr="006237CD" w:rsidRDefault="0094558D" w:rsidP="002731BA">
            <w:pPr>
              <w:rPr>
                <w:sz w:val="2"/>
                <w:szCs w:val="2"/>
              </w:rPr>
            </w:pPr>
          </w:p>
        </w:tc>
        <w:tc>
          <w:tcPr>
            <w:tcW w:w="849" w:type="dxa"/>
            <w:vMerge/>
            <w:tcBorders>
              <w:top w:val="nil"/>
            </w:tcBorders>
            <w:textDirection w:val="btLr"/>
          </w:tcPr>
          <w:p w:rsidR="0094558D" w:rsidRPr="006237CD" w:rsidRDefault="0094558D" w:rsidP="002731BA">
            <w:pPr>
              <w:rPr>
                <w:sz w:val="2"/>
                <w:szCs w:val="2"/>
              </w:rPr>
            </w:pPr>
          </w:p>
        </w:tc>
        <w:tc>
          <w:tcPr>
            <w:tcW w:w="991" w:type="dxa"/>
            <w:textDirection w:val="btLr"/>
          </w:tcPr>
          <w:p w:rsidR="0094558D" w:rsidRPr="006237CD" w:rsidRDefault="0094558D" w:rsidP="002731BA">
            <w:pPr>
              <w:pStyle w:val="TableParagraph"/>
              <w:spacing w:before="0"/>
              <w:rPr>
                <w:b/>
                <w:sz w:val="18"/>
              </w:rPr>
            </w:pPr>
          </w:p>
          <w:p w:rsidR="0094558D" w:rsidRPr="006237CD" w:rsidRDefault="0094558D" w:rsidP="002731BA">
            <w:pPr>
              <w:pStyle w:val="TableParagraph"/>
              <w:spacing w:before="6"/>
              <w:rPr>
                <w:b/>
                <w:sz w:val="21"/>
              </w:rPr>
            </w:pPr>
          </w:p>
          <w:p w:rsidR="0094558D" w:rsidRPr="006237CD" w:rsidRDefault="0094558D" w:rsidP="002731BA">
            <w:pPr>
              <w:pStyle w:val="TableParagraph"/>
              <w:spacing w:before="0"/>
              <w:ind w:left="131"/>
              <w:rPr>
                <w:b/>
                <w:sz w:val="16"/>
              </w:rPr>
            </w:pPr>
            <w:r w:rsidRPr="006237CD">
              <w:rPr>
                <w:b/>
                <w:sz w:val="16"/>
              </w:rPr>
              <w:t>Chemistry</w:t>
            </w:r>
          </w:p>
        </w:tc>
        <w:tc>
          <w:tcPr>
            <w:tcW w:w="1135" w:type="dxa"/>
            <w:textDirection w:val="btLr"/>
          </w:tcPr>
          <w:p w:rsidR="0094558D" w:rsidRPr="006237CD" w:rsidRDefault="0094558D" w:rsidP="002731BA">
            <w:pPr>
              <w:pStyle w:val="TableParagraph"/>
              <w:spacing w:before="0"/>
              <w:rPr>
                <w:b/>
                <w:sz w:val="18"/>
              </w:rPr>
            </w:pPr>
          </w:p>
          <w:p w:rsidR="0094558D" w:rsidRPr="006237CD" w:rsidRDefault="0094558D" w:rsidP="002731BA">
            <w:pPr>
              <w:pStyle w:val="TableParagraph"/>
              <w:spacing w:before="0"/>
              <w:rPr>
                <w:b/>
                <w:sz w:val="18"/>
              </w:rPr>
            </w:pPr>
          </w:p>
          <w:p w:rsidR="0094558D" w:rsidRPr="006237CD" w:rsidRDefault="0094558D" w:rsidP="002731BA">
            <w:pPr>
              <w:pStyle w:val="TableParagraph"/>
              <w:spacing w:before="112"/>
              <w:ind w:left="270"/>
              <w:rPr>
                <w:b/>
                <w:sz w:val="16"/>
              </w:rPr>
            </w:pPr>
            <w:r w:rsidRPr="006237CD">
              <w:rPr>
                <w:b/>
                <w:sz w:val="16"/>
              </w:rPr>
              <w:t>Botany</w:t>
            </w:r>
          </w:p>
        </w:tc>
        <w:tc>
          <w:tcPr>
            <w:tcW w:w="994" w:type="dxa"/>
            <w:vMerge/>
            <w:tcBorders>
              <w:top w:val="nil"/>
            </w:tcBorders>
            <w:textDirection w:val="btLr"/>
          </w:tcPr>
          <w:p w:rsidR="0094558D" w:rsidRPr="006237CD" w:rsidRDefault="0094558D" w:rsidP="002731BA">
            <w:pPr>
              <w:rPr>
                <w:sz w:val="2"/>
                <w:szCs w:val="2"/>
              </w:rPr>
            </w:pPr>
          </w:p>
        </w:tc>
        <w:tc>
          <w:tcPr>
            <w:tcW w:w="993" w:type="dxa"/>
            <w:vMerge/>
            <w:tcBorders>
              <w:top w:val="nil"/>
            </w:tcBorders>
            <w:textDirection w:val="btLr"/>
          </w:tcPr>
          <w:p w:rsidR="0094558D" w:rsidRPr="006237CD" w:rsidRDefault="0094558D" w:rsidP="002731BA">
            <w:pPr>
              <w:rPr>
                <w:sz w:val="2"/>
                <w:szCs w:val="2"/>
              </w:rPr>
            </w:pPr>
          </w:p>
        </w:tc>
        <w:tc>
          <w:tcPr>
            <w:tcW w:w="991" w:type="dxa"/>
            <w:vMerge/>
            <w:tcBorders>
              <w:top w:val="nil"/>
            </w:tcBorders>
            <w:textDirection w:val="btLr"/>
          </w:tcPr>
          <w:p w:rsidR="0094558D" w:rsidRPr="006237CD" w:rsidRDefault="0094558D" w:rsidP="002731BA">
            <w:pPr>
              <w:rPr>
                <w:sz w:val="2"/>
                <w:szCs w:val="2"/>
              </w:rPr>
            </w:pPr>
          </w:p>
        </w:tc>
      </w:tr>
      <w:tr w:rsidR="0094558D" w:rsidRPr="006237CD" w:rsidTr="002731BA">
        <w:trPr>
          <w:trHeight w:val="335"/>
        </w:trPr>
        <w:tc>
          <w:tcPr>
            <w:tcW w:w="694" w:type="dxa"/>
          </w:tcPr>
          <w:p w:rsidR="0094558D" w:rsidRPr="006237CD" w:rsidRDefault="0094558D" w:rsidP="002731BA">
            <w:pPr>
              <w:pStyle w:val="TableParagraph"/>
              <w:spacing w:before="103"/>
              <w:ind w:left="10"/>
              <w:jc w:val="center"/>
              <w:rPr>
                <w:sz w:val="18"/>
              </w:rPr>
            </w:pPr>
            <w:r w:rsidRPr="006237CD">
              <w:rPr>
                <w:w w:val="87"/>
                <w:sz w:val="18"/>
              </w:rPr>
              <w:t>I</w:t>
            </w:r>
          </w:p>
        </w:tc>
        <w:tc>
          <w:tcPr>
            <w:tcW w:w="900" w:type="dxa"/>
          </w:tcPr>
          <w:p w:rsidR="0094558D" w:rsidRPr="006237CD" w:rsidRDefault="0094558D" w:rsidP="002731BA">
            <w:pPr>
              <w:pStyle w:val="TableParagraph"/>
              <w:spacing w:before="103"/>
              <w:ind w:left="89" w:right="82"/>
              <w:jc w:val="center"/>
              <w:rPr>
                <w:sz w:val="18"/>
              </w:rPr>
            </w:pPr>
            <w:r w:rsidRPr="006237CD">
              <w:rPr>
                <w:w w:val="105"/>
                <w:sz w:val="18"/>
              </w:rPr>
              <w:t>3+3</w:t>
            </w:r>
          </w:p>
        </w:tc>
        <w:tc>
          <w:tcPr>
            <w:tcW w:w="838" w:type="dxa"/>
          </w:tcPr>
          <w:p w:rsidR="0094558D" w:rsidRPr="006237CD" w:rsidRDefault="0094558D" w:rsidP="002731BA">
            <w:pPr>
              <w:pStyle w:val="TableParagraph"/>
              <w:spacing w:before="103"/>
              <w:ind w:left="7"/>
              <w:jc w:val="center"/>
              <w:rPr>
                <w:sz w:val="18"/>
              </w:rPr>
            </w:pPr>
            <w:r w:rsidRPr="006237CD">
              <w:rPr>
                <w:w w:val="109"/>
                <w:sz w:val="18"/>
              </w:rPr>
              <w:t>4</w:t>
            </w:r>
          </w:p>
        </w:tc>
        <w:tc>
          <w:tcPr>
            <w:tcW w:w="1099" w:type="dxa"/>
          </w:tcPr>
          <w:p w:rsidR="0094558D" w:rsidRPr="006237CD" w:rsidRDefault="0094558D" w:rsidP="002731BA">
            <w:pPr>
              <w:pStyle w:val="TableParagraph"/>
              <w:spacing w:before="103"/>
              <w:ind w:left="5"/>
              <w:jc w:val="center"/>
              <w:rPr>
                <w:sz w:val="18"/>
              </w:rPr>
            </w:pPr>
            <w:r w:rsidRPr="006237CD">
              <w:rPr>
                <w:w w:val="111"/>
                <w:sz w:val="18"/>
              </w:rPr>
              <w:t>2</w:t>
            </w:r>
          </w:p>
        </w:tc>
        <w:tc>
          <w:tcPr>
            <w:tcW w:w="849" w:type="dxa"/>
          </w:tcPr>
          <w:p w:rsidR="0094558D" w:rsidRPr="006237CD" w:rsidRDefault="0094558D" w:rsidP="002731BA">
            <w:pPr>
              <w:pStyle w:val="TableParagraph"/>
              <w:spacing w:before="103"/>
              <w:ind w:left="85" w:right="80"/>
              <w:jc w:val="center"/>
              <w:rPr>
                <w:sz w:val="18"/>
              </w:rPr>
            </w:pPr>
            <w:r w:rsidRPr="006237CD">
              <w:rPr>
                <w:w w:val="105"/>
                <w:sz w:val="18"/>
              </w:rPr>
              <w:t>--</w:t>
            </w:r>
          </w:p>
        </w:tc>
        <w:tc>
          <w:tcPr>
            <w:tcW w:w="991" w:type="dxa"/>
          </w:tcPr>
          <w:p w:rsidR="0094558D" w:rsidRPr="006237CD" w:rsidRDefault="0094558D" w:rsidP="002731BA">
            <w:pPr>
              <w:pStyle w:val="TableParagraph"/>
              <w:spacing w:before="103"/>
              <w:ind w:left="10"/>
              <w:jc w:val="center"/>
              <w:rPr>
                <w:sz w:val="18"/>
              </w:rPr>
            </w:pPr>
            <w:r w:rsidRPr="006237CD">
              <w:rPr>
                <w:w w:val="111"/>
                <w:sz w:val="18"/>
              </w:rPr>
              <w:t>2</w:t>
            </w:r>
          </w:p>
        </w:tc>
        <w:tc>
          <w:tcPr>
            <w:tcW w:w="1135" w:type="dxa"/>
          </w:tcPr>
          <w:p w:rsidR="0094558D" w:rsidRPr="006237CD" w:rsidRDefault="0094558D" w:rsidP="002731BA">
            <w:pPr>
              <w:pStyle w:val="TableParagraph"/>
              <w:spacing w:before="103"/>
              <w:ind w:left="10"/>
              <w:jc w:val="center"/>
              <w:rPr>
                <w:sz w:val="18"/>
              </w:rPr>
            </w:pPr>
            <w:r w:rsidRPr="006237CD">
              <w:rPr>
                <w:w w:val="111"/>
                <w:sz w:val="18"/>
              </w:rPr>
              <w:t>2</w:t>
            </w:r>
          </w:p>
        </w:tc>
        <w:tc>
          <w:tcPr>
            <w:tcW w:w="994" w:type="dxa"/>
          </w:tcPr>
          <w:p w:rsidR="0094558D" w:rsidRPr="006237CD" w:rsidRDefault="0094558D" w:rsidP="002731BA">
            <w:pPr>
              <w:pStyle w:val="TableParagraph"/>
              <w:spacing w:before="103"/>
              <w:ind w:left="111" w:right="98"/>
              <w:jc w:val="center"/>
              <w:rPr>
                <w:sz w:val="18"/>
              </w:rPr>
            </w:pPr>
            <w:r w:rsidRPr="006237CD">
              <w:rPr>
                <w:w w:val="125"/>
                <w:sz w:val="18"/>
              </w:rPr>
              <w:t>16</w:t>
            </w:r>
          </w:p>
        </w:tc>
        <w:tc>
          <w:tcPr>
            <w:tcW w:w="993" w:type="dxa"/>
          </w:tcPr>
          <w:p w:rsidR="0094558D" w:rsidRPr="006237CD" w:rsidRDefault="0094558D" w:rsidP="002731BA">
            <w:pPr>
              <w:pStyle w:val="TableParagraph"/>
              <w:spacing w:before="103"/>
              <w:ind w:left="9"/>
              <w:jc w:val="center"/>
              <w:rPr>
                <w:sz w:val="18"/>
              </w:rPr>
            </w:pPr>
            <w:r w:rsidRPr="006237CD">
              <w:rPr>
                <w:w w:val="109"/>
                <w:sz w:val="18"/>
              </w:rPr>
              <w:t>4</w:t>
            </w:r>
          </w:p>
        </w:tc>
        <w:tc>
          <w:tcPr>
            <w:tcW w:w="991" w:type="dxa"/>
          </w:tcPr>
          <w:p w:rsidR="0094558D" w:rsidRPr="006237CD" w:rsidRDefault="0094558D" w:rsidP="002731BA">
            <w:pPr>
              <w:pStyle w:val="TableParagraph"/>
              <w:spacing w:before="0"/>
              <w:rPr>
                <w:rFonts w:ascii="Times New Roman"/>
                <w:sz w:val="18"/>
              </w:rPr>
            </w:pPr>
          </w:p>
        </w:tc>
      </w:tr>
      <w:tr w:rsidR="0094558D" w:rsidRPr="006237CD" w:rsidTr="002731BA">
        <w:trPr>
          <w:trHeight w:val="335"/>
        </w:trPr>
        <w:tc>
          <w:tcPr>
            <w:tcW w:w="694" w:type="dxa"/>
          </w:tcPr>
          <w:p w:rsidR="0094558D" w:rsidRPr="006237CD" w:rsidRDefault="0094558D" w:rsidP="002731BA">
            <w:pPr>
              <w:pStyle w:val="TableParagraph"/>
              <w:spacing w:before="103"/>
              <w:ind w:left="108" w:right="97"/>
              <w:jc w:val="center"/>
              <w:rPr>
                <w:sz w:val="18"/>
              </w:rPr>
            </w:pPr>
            <w:r w:rsidRPr="006237CD">
              <w:rPr>
                <w:w w:val="95"/>
                <w:sz w:val="18"/>
              </w:rPr>
              <w:t>II</w:t>
            </w:r>
          </w:p>
        </w:tc>
        <w:tc>
          <w:tcPr>
            <w:tcW w:w="900" w:type="dxa"/>
          </w:tcPr>
          <w:p w:rsidR="0094558D" w:rsidRPr="006237CD" w:rsidRDefault="0094558D" w:rsidP="002731BA">
            <w:pPr>
              <w:pStyle w:val="TableParagraph"/>
              <w:spacing w:before="103"/>
              <w:ind w:left="89" w:right="82"/>
              <w:jc w:val="center"/>
              <w:rPr>
                <w:sz w:val="18"/>
              </w:rPr>
            </w:pPr>
            <w:r w:rsidRPr="006237CD">
              <w:rPr>
                <w:w w:val="105"/>
                <w:sz w:val="18"/>
              </w:rPr>
              <w:t>4+4</w:t>
            </w:r>
          </w:p>
        </w:tc>
        <w:tc>
          <w:tcPr>
            <w:tcW w:w="838" w:type="dxa"/>
          </w:tcPr>
          <w:p w:rsidR="0094558D" w:rsidRPr="006237CD" w:rsidRDefault="0094558D" w:rsidP="002731BA">
            <w:pPr>
              <w:pStyle w:val="TableParagraph"/>
              <w:spacing w:before="103"/>
              <w:ind w:left="7"/>
              <w:jc w:val="center"/>
              <w:rPr>
                <w:sz w:val="18"/>
              </w:rPr>
            </w:pPr>
            <w:r w:rsidRPr="006237CD">
              <w:rPr>
                <w:w w:val="109"/>
                <w:sz w:val="18"/>
              </w:rPr>
              <w:t>4</w:t>
            </w:r>
          </w:p>
        </w:tc>
        <w:tc>
          <w:tcPr>
            <w:tcW w:w="1099" w:type="dxa"/>
          </w:tcPr>
          <w:p w:rsidR="0094558D" w:rsidRPr="006237CD" w:rsidRDefault="0094558D" w:rsidP="002731BA">
            <w:pPr>
              <w:pStyle w:val="TableParagraph"/>
              <w:spacing w:before="103"/>
              <w:ind w:left="5"/>
              <w:jc w:val="center"/>
              <w:rPr>
                <w:sz w:val="18"/>
              </w:rPr>
            </w:pPr>
            <w:r w:rsidRPr="006237CD">
              <w:rPr>
                <w:w w:val="111"/>
                <w:sz w:val="18"/>
              </w:rPr>
              <w:t>2</w:t>
            </w:r>
          </w:p>
        </w:tc>
        <w:tc>
          <w:tcPr>
            <w:tcW w:w="849" w:type="dxa"/>
          </w:tcPr>
          <w:p w:rsidR="0094558D" w:rsidRPr="006237CD" w:rsidRDefault="0094558D" w:rsidP="002731BA">
            <w:pPr>
              <w:pStyle w:val="TableParagraph"/>
              <w:spacing w:before="103"/>
              <w:ind w:left="85" w:right="80"/>
              <w:jc w:val="center"/>
              <w:rPr>
                <w:sz w:val="18"/>
              </w:rPr>
            </w:pPr>
            <w:r w:rsidRPr="006237CD">
              <w:rPr>
                <w:w w:val="105"/>
                <w:sz w:val="18"/>
              </w:rPr>
              <w:t>--</w:t>
            </w:r>
          </w:p>
        </w:tc>
        <w:tc>
          <w:tcPr>
            <w:tcW w:w="991" w:type="dxa"/>
          </w:tcPr>
          <w:p w:rsidR="0094558D" w:rsidRPr="006237CD" w:rsidRDefault="0094558D" w:rsidP="002731BA">
            <w:pPr>
              <w:pStyle w:val="TableParagraph"/>
              <w:spacing w:before="103"/>
              <w:ind w:left="10"/>
              <w:jc w:val="center"/>
              <w:rPr>
                <w:sz w:val="18"/>
              </w:rPr>
            </w:pPr>
            <w:r w:rsidRPr="006237CD">
              <w:rPr>
                <w:w w:val="111"/>
                <w:sz w:val="18"/>
              </w:rPr>
              <w:t>2</w:t>
            </w:r>
          </w:p>
        </w:tc>
        <w:tc>
          <w:tcPr>
            <w:tcW w:w="1135" w:type="dxa"/>
          </w:tcPr>
          <w:p w:rsidR="0094558D" w:rsidRPr="006237CD" w:rsidRDefault="0094558D" w:rsidP="002731BA">
            <w:pPr>
              <w:pStyle w:val="TableParagraph"/>
              <w:spacing w:before="103"/>
              <w:ind w:left="10"/>
              <w:jc w:val="center"/>
              <w:rPr>
                <w:sz w:val="18"/>
              </w:rPr>
            </w:pPr>
            <w:r w:rsidRPr="006237CD">
              <w:rPr>
                <w:w w:val="111"/>
                <w:sz w:val="18"/>
              </w:rPr>
              <w:t>2</w:t>
            </w:r>
          </w:p>
        </w:tc>
        <w:tc>
          <w:tcPr>
            <w:tcW w:w="994" w:type="dxa"/>
          </w:tcPr>
          <w:p w:rsidR="0094558D" w:rsidRPr="006237CD" w:rsidRDefault="0094558D" w:rsidP="002731BA">
            <w:pPr>
              <w:pStyle w:val="TableParagraph"/>
              <w:spacing w:before="103"/>
              <w:ind w:left="111" w:right="98"/>
              <w:jc w:val="center"/>
              <w:rPr>
                <w:sz w:val="18"/>
              </w:rPr>
            </w:pPr>
            <w:r w:rsidRPr="006237CD">
              <w:rPr>
                <w:w w:val="120"/>
                <w:sz w:val="18"/>
              </w:rPr>
              <w:t>18</w:t>
            </w:r>
          </w:p>
        </w:tc>
        <w:tc>
          <w:tcPr>
            <w:tcW w:w="993" w:type="dxa"/>
          </w:tcPr>
          <w:p w:rsidR="0094558D" w:rsidRPr="006237CD" w:rsidRDefault="0094558D" w:rsidP="002731BA">
            <w:pPr>
              <w:pStyle w:val="TableParagraph"/>
              <w:spacing w:before="103"/>
              <w:ind w:left="9"/>
              <w:jc w:val="center"/>
              <w:rPr>
                <w:sz w:val="18"/>
              </w:rPr>
            </w:pPr>
            <w:r w:rsidRPr="006237CD">
              <w:rPr>
                <w:w w:val="109"/>
                <w:sz w:val="18"/>
              </w:rPr>
              <w:t>4</w:t>
            </w:r>
          </w:p>
        </w:tc>
        <w:tc>
          <w:tcPr>
            <w:tcW w:w="991" w:type="dxa"/>
          </w:tcPr>
          <w:p w:rsidR="0094558D" w:rsidRPr="006237CD" w:rsidRDefault="0094558D" w:rsidP="002731BA">
            <w:pPr>
              <w:pStyle w:val="TableParagraph"/>
              <w:spacing w:before="0"/>
              <w:rPr>
                <w:rFonts w:ascii="Times New Roman"/>
                <w:sz w:val="18"/>
              </w:rPr>
            </w:pPr>
          </w:p>
        </w:tc>
      </w:tr>
      <w:tr w:rsidR="0094558D" w:rsidRPr="006237CD" w:rsidTr="002731BA">
        <w:trPr>
          <w:trHeight w:val="338"/>
        </w:trPr>
        <w:tc>
          <w:tcPr>
            <w:tcW w:w="694" w:type="dxa"/>
          </w:tcPr>
          <w:p w:rsidR="0094558D" w:rsidRPr="006237CD" w:rsidRDefault="0094558D" w:rsidP="002731BA">
            <w:pPr>
              <w:pStyle w:val="TableParagraph"/>
              <w:spacing w:before="106"/>
              <w:ind w:left="108" w:right="101"/>
              <w:jc w:val="center"/>
              <w:rPr>
                <w:sz w:val="18"/>
              </w:rPr>
            </w:pPr>
            <w:r w:rsidRPr="006237CD">
              <w:rPr>
                <w:w w:val="95"/>
                <w:sz w:val="18"/>
              </w:rPr>
              <w:t>III</w:t>
            </w:r>
          </w:p>
        </w:tc>
        <w:tc>
          <w:tcPr>
            <w:tcW w:w="900" w:type="dxa"/>
          </w:tcPr>
          <w:p w:rsidR="0094558D" w:rsidRPr="006237CD" w:rsidRDefault="0094558D" w:rsidP="002731BA">
            <w:pPr>
              <w:pStyle w:val="TableParagraph"/>
              <w:spacing w:before="106"/>
              <w:ind w:left="7"/>
              <w:jc w:val="center"/>
              <w:rPr>
                <w:sz w:val="18"/>
              </w:rPr>
            </w:pPr>
            <w:r w:rsidRPr="006237CD">
              <w:rPr>
                <w:w w:val="109"/>
                <w:sz w:val="18"/>
              </w:rPr>
              <w:t>4</w:t>
            </w:r>
          </w:p>
        </w:tc>
        <w:tc>
          <w:tcPr>
            <w:tcW w:w="838" w:type="dxa"/>
          </w:tcPr>
          <w:p w:rsidR="0094558D" w:rsidRPr="006237CD" w:rsidRDefault="0094558D" w:rsidP="002731BA">
            <w:pPr>
              <w:pStyle w:val="TableParagraph"/>
              <w:spacing w:before="106"/>
              <w:ind w:left="7"/>
              <w:jc w:val="center"/>
              <w:rPr>
                <w:sz w:val="18"/>
              </w:rPr>
            </w:pPr>
            <w:r w:rsidRPr="006237CD">
              <w:rPr>
                <w:w w:val="109"/>
                <w:sz w:val="18"/>
              </w:rPr>
              <w:t>4</w:t>
            </w:r>
          </w:p>
        </w:tc>
        <w:tc>
          <w:tcPr>
            <w:tcW w:w="1099" w:type="dxa"/>
          </w:tcPr>
          <w:p w:rsidR="0094558D" w:rsidRPr="006237CD" w:rsidRDefault="0094558D" w:rsidP="002731BA">
            <w:pPr>
              <w:pStyle w:val="TableParagraph"/>
              <w:spacing w:before="106"/>
              <w:ind w:left="5"/>
              <w:jc w:val="center"/>
              <w:rPr>
                <w:sz w:val="18"/>
              </w:rPr>
            </w:pPr>
            <w:r w:rsidRPr="006237CD">
              <w:rPr>
                <w:w w:val="112"/>
                <w:sz w:val="18"/>
              </w:rPr>
              <w:t>3</w:t>
            </w:r>
          </w:p>
        </w:tc>
        <w:tc>
          <w:tcPr>
            <w:tcW w:w="849" w:type="dxa"/>
          </w:tcPr>
          <w:p w:rsidR="0094558D" w:rsidRPr="006237CD" w:rsidRDefault="0094558D" w:rsidP="002731BA">
            <w:pPr>
              <w:pStyle w:val="TableParagraph"/>
              <w:spacing w:before="106"/>
              <w:ind w:left="85" w:right="80"/>
              <w:jc w:val="center"/>
              <w:rPr>
                <w:sz w:val="18"/>
              </w:rPr>
            </w:pPr>
            <w:r w:rsidRPr="006237CD">
              <w:rPr>
                <w:w w:val="105"/>
                <w:sz w:val="18"/>
              </w:rPr>
              <w:t>--</w:t>
            </w:r>
          </w:p>
        </w:tc>
        <w:tc>
          <w:tcPr>
            <w:tcW w:w="991" w:type="dxa"/>
          </w:tcPr>
          <w:p w:rsidR="0094558D" w:rsidRPr="006237CD" w:rsidRDefault="0094558D" w:rsidP="002731BA">
            <w:pPr>
              <w:pStyle w:val="TableParagraph"/>
              <w:spacing w:before="106"/>
              <w:ind w:left="10"/>
              <w:jc w:val="center"/>
              <w:rPr>
                <w:sz w:val="18"/>
              </w:rPr>
            </w:pPr>
            <w:r w:rsidRPr="006237CD">
              <w:rPr>
                <w:w w:val="111"/>
                <w:sz w:val="18"/>
              </w:rPr>
              <w:t>2</w:t>
            </w:r>
          </w:p>
        </w:tc>
        <w:tc>
          <w:tcPr>
            <w:tcW w:w="1135" w:type="dxa"/>
          </w:tcPr>
          <w:p w:rsidR="0094558D" w:rsidRPr="006237CD" w:rsidRDefault="0094558D" w:rsidP="002731BA">
            <w:pPr>
              <w:pStyle w:val="TableParagraph"/>
              <w:spacing w:before="106"/>
              <w:ind w:left="10"/>
              <w:jc w:val="center"/>
              <w:rPr>
                <w:sz w:val="18"/>
              </w:rPr>
            </w:pPr>
            <w:r w:rsidRPr="006237CD">
              <w:rPr>
                <w:w w:val="111"/>
                <w:sz w:val="18"/>
              </w:rPr>
              <w:t>2</w:t>
            </w:r>
          </w:p>
        </w:tc>
        <w:tc>
          <w:tcPr>
            <w:tcW w:w="994" w:type="dxa"/>
          </w:tcPr>
          <w:p w:rsidR="0094558D" w:rsidRPr="006237CD" w:rsidRDefault="0094558D" w:rsidP="002731BA">
            <w:pPr>
              <w:pStyle w:val="TableParagraph"/>
              <w:spacing w:before="106"/>
              <w:ind w:left="111" w:right="98"/>
              <w:jc w:val="center"/>
              <w:rPr>
                <w:sz w:val="18"/>
              </w:rPr>
            </w:pPr>
            <w:r w:rsidRPr="006237CD">
              <w:rPr>
                <w:w w:val="130"/>
                <w:sz w:val="18"/>
              </w:rPr>
              <w:t>15</w:t>
            </w:r>
          </w:p>
        </w:tc>
        <w:tc>
          <w:tcPr>
            <w:tcW w:w="993" w:type="dxa"/>
          </w:tcPr>
          <w:p w:rsidR="0094558D" w:rsidRPr="006237CD" w:rsidRDefault="0094558D" w:rsidP="002731BA">
            <w:pPr>
              <w:pStyle w:val="TableParagraph"/>
              <w:spacing w:before="106"/>
              <w:ind w:left="9"/>
              <w:jc w:val="center"/>
              <w:rPr>
                <w:sz w:val="18"/>
              </w:rPr>
            </w:pPr>
            <w:r w:rsidRPr="006237CD">
              <w:rPr>
                <w:w w:val="109"/>
                <w:sz w:val="18"/>
              </w:rPr>
              <w:t>4</w:t>
            </w:r>
          </w:p>
        </w:tc>
        <w:tc>
          <w:tcPr>
            <w:tcW w:w="991" w:type="dxa"/>
          </w:tcPr>
          <w:p w:rsidR="0094558D" w:rsidRPr="006237CD" w:rsidRDefault="0094558D" w:rsidP="002731BA">
            <w:pPr>
              <w:pStyle w:val="TableParagraph"/>
              <w:spacing w:before="106"/>
              <w:ind w:left="12"/>
              <w:jc w:val="center"/>
              <w:rPr>
                <w:sz w:val="18"/>
              </w:rPr>
            </w:pPr>
            <w:r w:rsidRPr="006237CD">
              <w:rPr>
                <w:w w:val="109"/>
                <w:sz w:val="18"/>
              </w:rPr>
              <w:t>4</w:t>
            </w:r>
          </w:p>
        </w:tc>
      </w:tr>
      <w:tr w:rsidR="0094558D" w:rsidRPr="006237CD" w:rsidTr="002731BA">
        <w:trPr>
          <w:trHeight w:val="335"/>
        </w:trPr>
        <w:tc>
          <w:tcPr>
            <w:tcW w:w="694" w:type="dxa"/>
          </w:tcPr>
          <w:p w:rsidR="0094558D" w:rsidRPr="006237CD" w:rsidRDefault="0094558D" w:rsidP="002731BA">
            <w:pPr>
              <w:pStyle w:val="TableParagraph"/>
              <w:spacing w:before="103"/>
              <w:ind w:left="108" w:right="99"/>
              <w:jc w:val="center"/>
              <w:rPr>
                <w:sz w:val="18"/>
              </w:rPr>
            </w:pPr>
            <w:r w:rsidRPr="006237CD">
              <w:rPr>
                <w:sz w:val="18"/>
              </w:rPr>
              <w:t>IV</w:t>
            </w:r>
          </w:p>
        </w:tc>
        <w:tc>
          <w:tcPr>
            <w:tcW w:w="900" w:type="dxa"/>
          </w:tcPr>
          <w:p w:rsidR="0094558D" w:rsidRPr="006237CD" w:rsidRDefault="0094558D" w:rsidP="002731BA">
            <w:pPr>
              <w:pStyle w:val="TableParagraph"/>
              <w:spacing w:before="103"/>
              <w:ind w:left="7"/>
              <w:jc w:val="center"/>
              <w:rPr>
                <w:sz w:val="18"/>
              </w:rPr>
            </w:pPr>
            <w:r w:rsidRPr="006237CD">
              <w:rPr>
                <w:w w:val="109"/>
                <w:sz w:val="18"/>
              </w:rPr>
              <w:t>4</w:t>
            </w:r>
          </w:p>
        </w:tc>
        <w:tc>
          <w:tcPr>
            <w:tcW w:w="838" w:type="dxa"/>
          </w:tcPr>
          <w:p w:rsidR="0094558D" w:rsidRPr="006237CD" w:rsidRDefault="0094558D" w:rsidP="002731BA">
            <w:pPr>
              <w:pStyle w:val="TableParagraph"/>
              <w:spacing w:before="103"/>
              <w:ind w:left="7"/>
              <w:jc w:val="center"/>
              <w:rPr>
                <w:sz w:val="18"/>
              </w:rPr>
            </w:pPr>
            <w:r w:rsidRPr="006237CD">
              <w:rPr>
                <w:w w:val="109"/>
                <w:sz w:val="18"/>
              </w:rPr>
              <w:t>4</w:t>
            </w:r>
          </w:p>
        </w:tc>
        <w:tc>
          <w:tcPr>
            <w:tcW w:w="1099" w:type="dxa"/>
          </w:tcPr>
          <w:p w:rsidR="0094558D" w:rsidRPr="006237CD" w:rsidRDefault="0094558D" w:rsidP="002731BA">
            <w:pPr>
              <w:pStyle w:val="TableParagraph"/>
              <w:spacing w:before="103"/>
              <w:ind w:left="342"/>
              <w:rPr>
                <w:sz w:val="18"/>
              </w:rPr>
            </w:pPr>
            <w:r w:rsidRPr="006237CD">
              <w:rPr>
                <w:sz w:val="18"/>
              </w:rPr>
              <w:t>3+4*</w:t>
            </w:r>
          </w:p>
        </w:tc>
        <w:tc>
          <w:tcPr>
            <w:tcW w:w="849" w:type="dxa"/>
          </w:tcPr>
          <w:p w:rsidR="0094558D" w:rsidRPr="006237CD" w:rsidRDefault="0094558D" w:rsidP="002731BA">
            <w:pPr>
              <w:pStyle w:val="TableParagraph"/>
              <w:spacing w:before="103"/>
              <w:ind w:left="85" w:right="80"/>
              <w:jc w:val="center"/>
              <w:rPr>
                <w:sz w:val="18"/>
              </w:rPr>
            </w:pPr>
            <w:r w:rsidRPr="006237CD">
              <w:rPr>
                <w:w w:val="105"/>
                <w:sz w:val="18"/>
              </w:rPr>
              <w:t>--</w:t>
            </w:r>
          </w:p>
        </w:tc>
        <w:tc>
          <w:tcPr>
            <w:tcW w:w="991" w:type="dxa"/>
          </w:tcPr>
          <w:p w:rsidR="0094558D" w:rsidRPr="006237CD" w:rsidRDefault="0094558D" w:rsidP="002731BA">
            <w:pPr>
              <w:pStyle w:val="TableParagraph"/>
              <w:spacing w:before="103"/>
              <w:ind w:left="140" w:right="127"/>
              <w:jc w:val="center"/>
              <w:rPr>
                <w:sz w:val="18"/>
              </w:rPr>
            </w:pPr>
            <w:r w:rsidRPr="006237CD">
              <w:rPr>
                <w:sz w:val="18"/>
              </w:rPr>
              <w:t>2+4*</w:t>
            </w:r>
          </w:p>
        </w:tc>
        <w:tc>
          <w:tcPr>
            <w:tcW w:w="1135" w:type="dxa"/>
          </w:tcPr>
          <w:p w:rsidR="0094558D" w:rsidRPr="006237CD" w:rsidRDefault="0094558D" w:rsidP="002731BA">
            <w:pPr>
              <w:pStyle w:val="TableParagraph"/>
              <w:spacing w:before="103"/>
              <w:ind w:left="230" w:right="216"/>
              <w:jc w:val="center"/>
              <w:rPr>
                <w:sz w:val="18"/>
              </w:rPr>
            </w:pPr>
            <w:r w:rsidRPr="006237CD">
              <w:rPr>
                <w:sz w:val="18"/>
              </w:rPr>
              <w:t>2+4*</w:t>
            </w:r>
          </w:p>
        </w:tc>
        <w:tc>
          <w:tcPr>
            <w:tcW w:w="994" w:type="dxa"/>
          </w:tcPr>
          <w:p w:rsidR="0094558D" w:rsidRPr="006237CD" w:rsidRDefault="0094558D" w:rsidP="002731BA">
            <w:pPr>
              <w:pStyle w:val="TableParagraph"/>
              <w:spacing w:before="103"/>
              <w:ind w:left="111" w:right="98"/>
              <w:jc w:val="center"/>
              <w:rPr>
                <w:sz w:val="18"/>
              </w:rPr>
            </w:pPr>
            <w:r w:rsidRPr="006237CD">
              <w:rPr>
                <w:w w:val="115"/>
                <w:sz w:val="18"/>
              </w:rPr>
              <w:t>27</w:t>
            </w:r>
          </w:p>
        </w:tc>
        <w:tc>
          <w:tcPr>
            <w:tcW w:w="993" w:type="dxa"/>
          </w:tcPr>
          <w:p w:rsidR="0094558D" w:rsidRPr="006237CD" w:rsidRDefault="0094558D" w:rsidP="002731BA">
            <w:pPr>
              <w:pStyle w:val="TableParagraph"/>
              <w:spacing w:before="103"/>
              <w:ind w:left="9"/>
              <w:jc w:val="center"/>
              <w:rPr>
                <w:sz w:val="18"/>
              </w:rPr>
            </w:pPr>
            <w:r w:rsidRPr="006237CD">
              <w:rPr>
                <w:w w:val="109"/>
                <w:sz w:val="18"/>
              </w:rPr>
              <w:t>4</w:t>
            </w:r>
          </w:p>
        </w:tc>
        <w:tc>
          <w:tcPr>
            <w:tcW w:w="991" w:type="dxa"/>
          </w:tcPr>
          <w:p w:rsidR="0094558D" w:rsidRPr="006237CD" w:rsidRDefault="0094558D" w:rsidP="002731BA">
            <w:pPr>
              <w:pStyle w:val="TableParagraph"/>
              <w:spacing w:before="0"/>
              <w:rPr>
                <w:rFonts w:ascii="Times New Roman"/>
                <w:sz w:val="18"/>
              </w:rPr>
            </w:pPr>
          </w:p>
        </w:tc>
      </w:tr>
      <w:tr w:rsidR="0094558D" w:rsidRPr="006237CD" w:rsidTr="002731BA">
        <w:trPr>
          <w:trHeight w:val="335"/>
        </w:trPr>
        <w:tc>
          <w:tcPr>
            <w:tcW w:w="694" w:type="dxa"/>
          </w:tcPr>
          <w:p w:rsidR="0094558D" w:rsidRPr="006237CD" w:rsidRDefault="0094558D" w:rsidP="002731BA">
            <w:pPr>
              <w:pStyle w:val="TableParagraph"/>
              <w:spacing w:before="103"/>
              <w:ind w:left="8"/>
              <w:jc w:val="center"/>
              <w:rPr>
                <w:sz w:val="18"/>
              </w:rPr>
            </w:pPr>
            <w:r w:rsidRPr="006237CD">
              <w:rPr>
                <w:w w:val="105"/>
                <w:sz w:val="18"/>
              </w:rPr>
              <w:t>V</w:t>
            </w:r>
          </w:p>
        </w:tc>
        <w:tc>
          <w:tcPr>
            <w:tcW w:w="900" w:type="dxa"/>
          </w:tcPr>
          <w:p w:rsidR="0094558D" w:rsidRPr="006237CD" w:rsidRDefault="0094558D" w:rsidP="002731BA">
            <w:pPr>
              <w:pStyle w:val="TableParagraph"/>
              <w:spacing w:before="103"/>
              <w:ind w:left="89" w:right="83"/>
              <w:jc w:val="center"/>
              <w:rPr>
                <w:sz w:val="18"/>
              </w:rPr>
            </w:pPr>
            <w:r w:rsidRPr="006237CD">
              <w:rPr>
                <w:w w:val="105"/>
                <w:sz w:val="18"/>
              </w:rPr>
              <w:t>--</w:t>
            </w:r>
          </w:p>
        </w:tc>
        <w:tc>
          <w:tcPr>
            <w:tcW w:w="838" w:type="dxa"/>
          </w:tcPr>
          <w:p w:rsidR="0094558D" w:rsidRPr="006237CD" w:rsidRDefault="0094558D" w:rsidP="002731BA">
            <w:pPr>
              <w:pStyle w:val="TableParagraph"/>
              <w:spacing w:before="103"/>
              <w:ind w:left="95" w:right="90"/>
              <w:jc w:val="center"/>
              <w:rPr>
                <w:sz w:val="18"/>
              </w:rPr>
            </w:pPr>
            <w:r w:rsidRPr="006237CD">
              <w:rPr>
                <w:w w:val="105"/>
                <w:sz w:val="18"/>
              </w:rPr>
              <w:t>--</w:t>
            </w:r>
          </w:p>
        </w:tc>
        <w:tc>
          <w:tcPr>
            <w:tcW w:w="1099" w:type="dxa"/>
          </w:tcPr>
          <w:p w:rsidR="0094558D" w:rsidRPr="006237CD" w:rsidRDefault="0094558D" w:rsidP="002731BA">
            <w:pPr>
              <w:pStyle w:val="TableParagraph"/>
              <w:spacing w:before="103"/>
              <w:ind w:right="152"/>
              <w:jc w:val="right"/>
              <w:rPr>
                <w:sz w:val="18"/>
              </w:rPr>
            </w:pPr>
            <w:r w:rsidRPr="006237CD">
              <w:rPr>
                <w:sz w:val="18"/>
              </w:rPr>
              <w:t>4+4+4+4</w:t>
            </w:r>
          </w:p>
        </w:tc>
        <w:tc>
          <w:tcPr>
            <w:tcW w:w="849" w:type="dxa"/>
          </w:tcPr>
          <w:p w:rsidR="0094558D" w:rsidRPr="006237CD" w:rsidRDefault="0094558D" w:rsidP="002731BA">
            <w:pPr>
              <w:pStyle w:val="TableParagraph"/>
              <w:spacing w:before="103"/>
              <w:ind w:left="1"/>
              <w:jc w:val="center"/>
              <w:rPr>
                <w:sz w:val="18"/>
              </w:rPr>
            </w:pPr>
            <w:r w:rsidRPr="006237CD">
              <w:rPr>
                <w:w w:val="112"/>
                <w:sz w:val="18"/>
              </w:rPr>
              <w:t>3</w:t>
            </w:r>
          </w:p>
        </w:tc>
        <w:tc>
          <w:tcPr>
            <w:tcW w:w="991" w:type="dxa"/>
          </w:tcPr>
          <w:p w:rsidR="0094558D" w:rsidRPr="006237CD" w:rsidRDefault="0094558D" w:rsidP="002731BA">
            <w:pPr>
              <w:pStyle w:val="TableParagraph"/>
              <w:spacing w:before="103"/>
              <w:ind w:left="136" w:right="127"/>
              <w:jc w:val="center"/>
              <w:rPr>
                <w:sz w:val="18"/>
              </w:rPr>
            </w:pPr>
            <w:r w:rsidRPr="006237CD">
              <w:rPr>
                <w:w w:val="105"/>
                <w:sz w:val="18"/>
              </w:rPr>
              <w:t>--</w:t>
            </w:r>
          </w:p>
        </w:tc>
        <w:tc>
          <w:tcPr>
            <w:tcW w:w="1135" w:type="dxa"/>
          </w:tcPr>
          <w:p w:rsidR="0094558D" w:rsidRPr="006237CD" w:rsidRDefault="0094558D" w:rsidP="002731BA">
            <w:pPr>
              <w:pStyle w:val="TableParagraph"/>
              <w:spacing w:before="103"/>
              <w:ind w:left="230" w:right="221"/>
              <w:jc w:val="center"/>
              <w:rPr>
                <w:sz w:val="18"/>
              </w:rPr>
            </w:pPr>
            <w:r w:rsidRPr="006237CD">
              <w:rPr>
                <w:w w:val="105"/>
                <w:sz w:val="18"/>
              </w:rPr>
              <w:t>--</w:t>
            </w:r>
          </w:p>
        </w:tc>
        <w:tc>
          <w:tcPr>
            <w:tcW w:w="994" w:type="dxa"/>
          </w:tcPr>
          <w:p w:rsidR="0094558D" w:rsidRPr="006237CD" w:rsidRDefault="0094558D" w:rsidP="002731BA">
            <w:pPr>
              <w:pStyle w:val="TableParagraph"/>
              <w:spacing w:before="103"/>
              <w:ind w:left="111" w:right="98"/>
              <w:jc w:val="center"/>
              <w:rPr>
                <w:sz w:val="18"/>
              </w:rPr>
            </w:pPr>
            <w:r w:rsidRPr="006237CD">
              <w:rPr>
                <w:w w:val="125"/>
                <w:sz w:val="18"/>
              </w:rPr>
              <w:t>19</w:t>
            </w:r>
          </w:p>
        </w:tc>
        <w:tc>
          <w:tcPr>
            <w:tcW w:w="993" w:type="dxa"/>
          </w:tcPr>
          <w:p w:rsidR="0094558D" w:rsidRPr="006237CD" w:rsidRDefault="0094558D" w:rsidP="002731BA">
            <w:pPr>
              <w:pStyle w:val="TableParagraph"/>
              <w:spacing w:before="103"/>
              <w:ind w:left="140" w:right="127"/>
              <w:jc w:val="center"/>
              <w:rPr>
                <w:sz w:val="18"/>
              </w:rPr>
            </w:pPr>
            <w:r w:rsidRPr="006237CD">
              <w:rPr>
                <w:w w:val="105"/>
                <w:sz w:val="18"/>
              </w:rPr>
              <w:t>--</w:t>
            </w:r>
          </w:p>
        </w:tc>
        <w:tc>
          <w:tcPr>
            <w:tcW w:w="991" w:type="dxa"/>
          </w:tcPr>
          <w:p w:rsidR="0094558D" w:rsidRPr="006237CD" w:rsidRDefault="0094558D" w:rsidP="002731BA">
            <w:pPr>
              <w:pStyle w:val="TableParagraph"/>
              <w:spacing w:before="0"/>
              <w:rPr>
                <w:rFonts w:ascii="Times New Roman"/>
                <w:sz w:val="18"/>
              </w:rPr>
            </w:pPr>
          </w:p>
        </w:tc>
      </w:tr>
      <w:tr w:rsidR="0094558D" w:rsidRPr="006237CD" w:rsidTr="002731BA">
        <w:trPr>
          <w:trHeight w:val="367"/>
        </w:trPr>
        <w:tc>
          <w:tcPr>
            <w:tcW w:w="694" w:type="dxa"/>
            <w:tcBorders>
              <w:bottom w:val="nil"/>
            </w:tcBorders>
          </w:tcPr>
          <w:p w:rsidR="0094558D" w:rsidRPr="006237CD" w:rsidRDefault="0094558D" w:rsidP="002731BA">
            <w:pPr>
              <w:pStyle w:val="TableParagraph"/>
              <w:spacing w:before="103"/>
              <w:ind w:left="108" w:right="99"/>
              <w:jc w:val="center"/>
              <w:rPr>
                <w:sz w:val="18"/>
              </w:rPr>
            </w:pPr>
            <w:r w:rsidRPr="006237CD">
              <w:rPr>
                <w:sz w:val="18"/>
              </w:rPr>
              <w:t>VI</w:t>
            </w:r>
          </w:p>
        </w:tc>
        <w:tc>
          <w:tcPr>
            <w:tcW w:w="900" w:type="dxa"/>
            <w:tcBorders>
              <w:bottom w:val="nil"/>
            </w:tcBorders>
          </w:tcPr>
          <w:p w:rsidR="0094558D" w:rsidRPr="006237CD" w:rsidRDefault="0094558D" w:rsidP="002731BA">
            <w:pPr>
              <w:pStyle w:val="TableParagraph"/>
              <w:spacing w:before="103"/>
              <w:ind w:left="89" w:right="83"/>
              <w:jc w:val="center"/>
              <w:rPr>
                <w:sz w:val="18"/>
              </w:rPr>
            </w:pPr>
            <w:r w:rsidRPr="006237CD">
              <w:rPr>
                <w:w w:val="105"/>
                <w:sz w:val="18"/>
              </w:rPr>
              <w:t>--</w:t>
            </w:r>
          </w:p>
        </w:tc>
        <w:tc>
          <w:tcPr>
            <w:tcW w:w="838" w:type="dxa"/>
            <w:tcBorders>
              <w:bottom w:val="nil"/>
            </w:tcBorders>
          </w:tcPr>
          <w:p w:rsidR="0094558D" w:rsidRPr="006237CD" w:rsidRDefault="0094558D" w:rsidP="002731BA">
            <w:pPr>
              <w:pStyle w:val="TableParagraph"/>
              <w:spacing w:before="103"/>
              <w:ind w:left="95" w:right="90"/>
              <w:jc w:val="center"/>
              <w:rPr>
                <w:sz w:val="18"/>
              </w:rPr>
            </w:pPr>
            <w:r w:rsidRPr="006237CD">
              <w:rPr>
                <w:w w:val="105"/>
                <w:sz w:val="18"/>
              </w:rPr>
              <w:t>--</w:t>
            </w:r>
          </w:p>
        </w:tc>
        <w:tc>
          <w:tcPr>
            <w:tcW w:w="1099" w:type="dxa"/>
            <w:tcBorders>
              <w:bottom w:val="nil"/>
            </w:tcBorders>
          </w:tcPr>
          <w:p w:rsidR="0094558D" w:rsidRPr="006237CD" w:rsidRDefault="0094558D" w:rsidP="002731BA">
            <w:pPr>
              <w:pStyle w:val="TableParagraph"/>
              <w:spacing w:before="103"/>
              <w:ind w:right="96"/>
              <w:jc w:val="right"/>
              <w:rPr>
                <w:sz w:val="18"/>
              </w:rPr>
            </w:pPr>
            <w:r w:rsidRPr="006237CD">
              <w:rPr>
                <w:sz w:val="18"/>
              </w:rPr>
              <w:t>3+3+3+3+</w:t>
            </w:r>
          </w:p>
        </w:tc>
        <w:tc>
          <w:tcPr>
            <w:tcW w:w="849" w:type="dxa"/>
            <w:tcBorders>
              <w:bottom w:val="nil"/>
            </w:tcBorders>
          </w:tcPr>
          <w:p w:rsidR="0094558D" w:rsidRPr="006237CD" w:rsidRDefault="0094558D" w:rsidP="002731BA">
            <w:pPr>
              <w:pStyle w:val="TableParagraph"/>
              <w:spacing w:before="103"/>
              <w:ind w:left="85" w:right="80"/>
              <w:jc w:val="center"/>
              <w:rPr>
                <w:sz w:val="18"/>
              </w:rPr>
            </w:pPr>
            <w:r w:rsidRPr="006237CD">
              <w:rPr>
                <w:w w:val="105"/>
                <w:sz w:val="18"/>
              </w:rPr>
              <w:t>--</w:t>
            </w:r>
          </w:p>
        </w:tc>
        <w:tc>
          <w:tcPr>
            <w:tcW w:w="991" w:type="dxa"/>
            <w:tcBorders>
              <w:bottom w:val="nil"/>
            </w:tcBorders>
          </w:tcPr>
          <w:p w:rsidR="0094558D" w:rsidRPr="006237CD" w:rsidRDefault="0094558D" w:rsidP="002731BA">
            <w:pPr>
              <w:pStyle w:val="TableParagraph"/>
              <w:spacing w:before="103"/>
              <w:ind w:left="136" w:right="127"/>
              <w:jc w:val="center"/>
              <w:rPr>
                <w:sz w:val="18"/>
              </w:rPr>
            </w:pPr>
            <w:r w:rsidRPr="006237CD">
              <w:rPr>
                <w:w w:val="105"/>
                <w:sz w:val="18"/>
              </w:rPr>
              <w:t>--</w:t>
            </w:r>
          </w:p>
        </w:tc>
        <w:tc>
          <w:tcPr>
            <w:tcW w:w="1135" w:type="dxa"/>
            <w:tcBorders>
              <w:bottom w:val="nil"/>
            </w:tcBorders>
          </w:tcPr>
          <w:p w:rsidR="0094558D" w:rsidRPr="006237CD" w:rsidRDefault="0094558D" w:rsidP="002731BA">
            <w:pPr>
              <w:pStyle w:val="TableParagraph"/>
              <w:spacing w:before="103"/>
              <w:ind w:left="230" w:right="221"/>
              <w:jc w:val="center"/>
              <w:rPr>
                <w:sz w:val="18"/>
              </w:rPr>
            </w:pPr>
            <w:r w:rsidRPr="006237CD">
              <w:rPr>
                <w:w w:val="105"/>
                <w:sz w:val="18"/>
              </w:rPr>
              <w:t>--</w:t>
            </w:r>
          </w:p>
        </w:tc>
        <w:tc>
          <w:tcPr>
            <w:tcW w:w="994" w:type="dxa"/>
            <w:tcBorders>
              <w:bottom w:val="nil"/>
            </w:tcBorders>
          </w:tcPr>
          <w:p w:rsidR="0094558D" w:rsidRPr="006237CD" w:rsidRDefault="0094558D" w:rsidP="002731BA">
            <w:pPr>
              <w:pStyle w:val="TableParagraph"/>
              <w:spacing w:before="103"/>
              <w:ind w:left="111" w:right="98"/>
              <w:jc w:val="center"/>
              <w:rPr>
                <w:sz w:val="18"/>
              </w:rPr>
            </w:pPr>
            <w:r w:rsidRPr="006237CD">
              <w:rPr>
                <w:w w:val="115"/>
                <w:sz w:val="18"/>
              </w:rPr>
              <w:t>25</w:t>
            </w:r>
          </w:p>
        </w:tc>
        <w:tc>
          <w:tcPr>
            <w:tcW w:w="993" w:type="dxa"/>
            <w:tcBorders>
              <w:bottom w:val="nil"/>
            </w:tcBorders>
          </w:tcPr>
          <w:p w:rsidR="0094558D" w:rsidRPr="006237CD" w:rsidRDefault="0094558D" w:rsidP="002731BA">
            <w:pPr>
              <w:pStyle w:val="TableParagraph"/>
              <w:spacing w:before="103"/>
              <w:ind w:left="140" w:right="127"/>
              <w:jc w:val="center"/>
              <w:rPr>
                <w:sz w:val="18"/>
              </w:rPr>
            </w:pPr>
            <w:r w:rsidRPr="006237CD">
              <w:rPr>
                <w:w w:val="105"/>
                <w:sz w:val="18"/>
              </w:rPr>
              <w:t>--</w:t>
            </w:r>
          </w:p>
        </w:tc>
        <w:tc>
          <w:tcPr>
            <w:tcW w:w="991" w:type="dxa"/>
            <w:vMerge w:val="restart"/>
          </w:tcPr>
          <w:p w:rsidR="0094558D" w:rsidRPr="006237CD" w:rsidRDefault="0094558D" w:rsidP="002731BA">
            <w:pPr>
              <w:pStyle w:val="TableParagraph"/>
              <w:spacing w:before="0"/>
              <w:rPr>
                <w:rFonts w:ascii="Times New Roman"/>
                <w:sz w:val="18"/>
              </w:rPr>
            </w:pPr>
          </w:p>
        </w:tc>
      </w:tr>
      <w:tr w:rsidR="0094558D" w:rsidRPr="006237CD" w:rsidTr="002731BA">
        <w:trPr>
          <w:trHeight w:val="326"/>
        </w:trPr>
        <w:tc>
          <w:tcPr>
            <w:tcW w:w="694" w:type="dxa"/>
            <w:tcBorders>
              <w:top w:val="nil"/>
              <w:bottom w:val="nil"/>
            </w:tcBorders>
          </w:tcPr>
          <w:p w:rsidR="0094558D" w:rsidRPr="006237CD" w:rsidRDefault="0094558D" w:rsidP="002731BA">
            <w:pPr>
              <w:pStyle w:val="TableParagraph"/>
              <w:spacing w:before="0"/>
              <w:rPr>
                <w:rFonts w:ascii="Times New Roman"/>
                <w:sz w:val="18"/>
              </w:rPr>
            </w:pPr>
          </w:p>
        </w:tc>
        <w:tc>
          <w:tcPr>
            <w:tcW w:w="900" w:type="dxa"/>
            <w:tcBorders>
              <w:top w:val="nil"/>
              <w:bottom w:val="nil"/>
            </w:tcBorders>
          </w:tcPr>
          <w:p w:rsidR="0094558D" w:rsidRPr="006237CD" w:rsidRDefault="0094558D" w:rsidP="002731BA">
            <w:pPr>
              <w:pStyle w:val="TableParagraph"/>
              <w:spacing w:before="0"/>
              <w:rPr>
                <w:rFonts w:ascii="Times New Roman"/>
                <w:sz w:val="18"/>
              </w:rPr>
            </w:pPr>
          </w:p>
        </w:tc>
        <w:tc>
          <w:tcPr>
            <w:tcW w:w="838" w:type="dxa"/>
            <w:tcBorders>
              <w:top w:val="nil"/>
              <w:bottom w:val="nil"/>
            </w:tcBorders>
          </w:tcPr>
          <w:p w:rsidR="0094558D" w:rsidRPr="006237CD" w:rsidRDefault="0094558D" w:rsidP="002731BA">
            <w:pPr>
              <w:pStyle w:val="TableParagraph"/>
              <w:spacing w:before="0"/>
              <w:rPr>
                <w:rFonts w:ascii="Times New Roman"/>
                <w:sz w:val="18"/>
              </w:rPr>
            </w:pPr>
          </w:p>
        </w:tc>
        <w:tc>
          <w:tcPr>
            <w:tcW w:w="1099" w:type="dxa"/>
            <w:tcBorders>
              <w:top w:val="nil"/>
              <w:bottom w:val="nil"/>
            </w:tcBorders>
          </w:tcPr>
          <w:p w:rsidR="0094558D" w:rsidRPr="006237CD" w:rsidRDefault="0094558D" w:rsidP="002731BA">
            <w:pPr>
              <w:pStyle w:val="TableParagraph"/>
              <w:spacing w:before="62"/>
              <w:ind w:right="127"/>
              <w:jc w:val="right"/>
              <w:rPr>
                <w:sz w:val="18"/>
              </w:rPr>
            </w:pPr>
            <w:r w:rsidRPr="006237CD">
              <w:rPr>
                <w:w w:val="95"/>
                <w:sz w:val="18"/>
              </w:rPr>
              <w:t>2+4*+4*+</w:t>
            </w:r>
          </w:p>
        </w:tc>
        <w:tc>
          <w:tcPr>
            <w:tcW w:w="849" w:type="dxa"/>
            <w:tcBorders>
              <w:top w:val="nil"/>
              <w:bottom w:val="nil"/>
            </w:tcBorders>
          </w:tcPr>
          <w:p w:rsidR="0094558D" w:rsidRPr="006237CD" w:rsidRDefault="0094558D" w:rsidP="002731BA">
            <w:pPr>
              <w:pStyle w:val="TableParagraph"/>
              <w:spacing w:before="0"/>
              <w:rPr>
                <w:rFonts w:ascii="Times New Roman"/>
                <w:sz w:val="18"/>
              </w:rPr>
            </w:pPr>
          </w:p>
        </w:tc>
        <w:tc>
          <w:tcPr>
            <w:tcW w:w="991" w:type="dxa"/>
            <w:tcBorders>
              <w:top w:val="nil"/>
              <w:bottom w:val="nil"/>
            </w:tcBorders>
          </w:tcPr>
          <w:p w:rsidR="0094558D" w:rsidRPr="006237CD" w:rsidRDefault="0094558D" w:rsidP="002731BA">
            <w:pPr>
              <w:pStyle w:val="TableParagraph"/>
              <w:spacing w:before="0"/>
              <w:rPr>
                <w:rFonts w:ascii="Times New Roman"/>
                <w:sz w:val="18"/>
              </w:rPr>
            </w:pPr>
          </w:p>
        </w:tc>
        <w:tc>
          <w:tcPr>
            <w:tcW w:w="1135" w:type="dxa"/>
            <w:tcBorders>
              <w:top w:val="nil"/>
              <w:bottom w:val="nil"/>
            </w:tcBorders>
          </w:tcPr>
          <w:p w:rsidR="0094558D" w:rsidRPr="006237CD" w:rsidRDefault="0094558D" w:rsidP="002731BA">
            <w:pPr>
              <w:pStyle w:val="TableParagraph"/>
              <w:spacing w:before="0"/>
              <w:rPr>
                <w:rFonts w:ascii="Times New Roman"/>
                <w:sz w:val="18"/>
              </w:rPr>
            </w:pPr>
          </w:p>
        </w:tc>
        <w:tc>
          <w:tcPr>
            <w:tcW w:w="994" w:type="dxa"/>
            <w:tcBorders>
              <w:top w:val="nil"/>
              <w:bottom w:val="nil"/>
            </w:tcBorders>
          </w:tcPr>
          <w:p w:rsidR="0094558D" w:rsidRPr="006237CD" w:rsidRDefault="0094558D" w:rsidP="002731BA">
            <w:pPr>
              <w:pStyle w:val="TableParagraph"/>
              <w:spacing w:before="0"/>
              <w:rPr>
                <w:rFonts w:ascii="Times New Roman"/>
                <w:sz w:val="18"/>
              </w:rPr>
            </w:pPr>
          </w:p>
        </w:tc>
        <w:tc>
          <w:tcPr>
            <w:tcW w:w="993" w:type="dxa"/>
            <w:tcBorders>
              <w:top w:val="nil"/>
              <w:bottom w:val="nil"/>
            </w:tcBorders>
          </w:tcPr>
          <w:p w:rsidR="0094558D" w:rsidRPr="006237CD" w:rsidRDefault="0094558D" w:rsidP="002731BA">
            <w:pPr>
              <w:pStyle w:val="TableParagraph"/>
              <w:spacing w:before="0"/>
              <w:rPr>
                <w:rFonts w:ascii="Times New Roman"/>
                <w:sz w:val="18"/>
              </w:rPr>
            </w:pPr>
          </w:p>
        </w:tc>
        <w:tc>
          <w:tcPr>
            <w:tcW w:w="991" w:type="dxa"/>
            <w:vMerge/>
            <w:tcBorders>
              <w:top w:val="nil"/>
            </w:tcBorders>
          </w:tcPr>
          <w:p w:rsidR="0094558D" w:rsidRPr="006237CD" w:rsidRDefault="0094558D" w:rsidP="002731BA">
            <w:pPr>
              <w:rPr>
                <w:sz w:val="2"/>
                <w:szCs w:val="2"/>
              </w:rPr>
            </w:pPr>
          </w:p>
        </w:tc>
      </w:tr>
      <w:tr w:rsidR="0094558D" w:rsidRPr="006237CD" w:rsidTr="002731BA">
        <w:trPr>
          <w:trHeight w:val="293"/>
        </w:trPr>
        <w:tc>
          <w:tcPr>
            <w:tcW w:w="694" w:type="dxa"/>
            <w:tcBorders>
              <w:top w:val="nil"/>
            </w:tcBorders>
          </w:tcPr>
          <w:p w:rsidR="0094558D" w:rsidRPr="006237CD" w:rsidRDefault="0094558D" w:rsidP="002731BA">
            <w:pPr>
              <w:pStyle w:val="TableParagraph"/>
              <w:spacing w:before="0"/>
              <w:rPr>
                <w:rFonts w:ascii="Times New Roman"/>
                <w:sz w:val="18"/>
              </w:rPr>
            </w:pPr>
          </w:p>
        </w:tc>
        <w:tc>
          <w:tcPr>
            <w:tcW w:w="900" w:type="dxa"/>
            <w:tcBorders>
              <w:top w:val="nil"/>
            </w:tcBorders>
          </w:tcPr>
          <w:p w:rsidR="0094558D" w:rsidRPr="006237CD" w:rsidRDefault="0094558D" w:rsidP="002731BA">
            <w:pPr>
              <w:pStyle w:val="TableParagraph"/>
              <w:spacing w:before="0"/>
              <w:rPr>
                <w:rFonts w:ascii="Times New Roman"/>
                <w:sz w:val="18"/>
              </w:rPr>
            </w:pPr>
          </w:p>
        </w:tc>
        <w:tc>
          <w:tcPr>
            <w:tcW w:w="838" w:type="dxa"/>
            <w:tcBorders>
              <w:top w:val="nil"/>
            </w:tcBorders>
          </w:tcPr>
          <w:p w:rsidR="0094558D" w:rsidRPr="006237CD" w:rsidRDefault="0094558D" w:rsidP="002731BA">
            <w:pPr>
              <w:pStyle w:val="TableParagraph"/>
              <w:spacing w:before="0"/>
              <w:rPr>
                <w:rFonts w:ascii="Times New Roman"/>
                <w:sz w:val="18"/>
              </w:rPr>
            </w:pPr>
          </w:p>
        </w:tc>
        <w:tc>
          <w:tcPr>
            <w:tcW w:w="1099" w:type="dxa"/>
            <w:tcBorders>
              <w:top w:val="nil"/>
            </w:tcBorders>
          </w:tcPr>
          <w:p w:rsidR="0094558D" w:rsidRPr="006237CD" w:rsidRDefault="0094558D" w:rsidP="002731BA">
            <w:pPr>
              <w:pStyle w:val="TableParagraph"/>
              <w:spacing w:before="62"/>
              <w:ind w:left="225"/>
              <w:rPr>
                <w:sz w:val="18"/>
              </w:rPr>
            </w:pPr>
            <w:r w:rsidRPr="006237CD">
              <w:rPr>
                <w:w w:val="105"/>
                <w:sz w:val="18"/>
              </w:rPr>
              <w:t>2**+1**</w:t>
            </w:r>
          </w:p>
        </w:tc>
        <w:tc>
          <w:tcPr>
            <w:tcW w:w="849" w:type="dxa"/>
            <w:tcBorders>
              <w:top w:val="nil"/>
            </w:tcBorders>
          </w:tcPr>
          <w:p w:rsidR="0094558D" w:rsidRPr="006237CD" w:rsidRDefault="0094558D" w:rsidP="002731BA">
            <w:pPr>
              <w:pStyle w:val="TableParagraph"/>
              <w:spacing w:before="0"/>
              <w:rPr>
                <w:rFonts w:ascii="Times New Roman"/>
                <w:sz w:val="18"/>
              </w:rPr>
            </w:pPr>
          </w:p>
        </w:tc>
        <w:tc>
          <w:tcPr>
            <w:tcW w:w="991" w:type="dxa"/>
            <w:tcBorders>
              <w:top w:val="nil"/>
            </w:tcBorders>
          </w:tcPr>
          <w:p w:rsidR="0094558D" w:rsidRPr="006237CD" w:rsidRDefault="0094558D" w:rsidP="002731BA">
            <w:pPr>
              <w:pStyle w:val="TableParagraph"/>
              <w:spacing w:before="0"/>
              <w:rPr>
                <w:rFonts w:ascii="Times New Roman"/>
                <w:sz w:val="18"/>
              </w:rPr>
            </w:pPr>
          </w:p>
        </w:tc>
        <w:tc>
          <w:tcPr>
            <w:tcW w:w="1135" w:type="dxa"/>
            <w:tcBorders>
              <w:top w:val="nil"/>
            </w:tcBorders>
          </w:tcPr>
          <w:p w:rsidR="0094558D" w:rsidRPr="006237CD" w:rsidRDefault="0094558D" w:rsidP="002731BA">
            <w:pPr>
              <w:pStyle w:val="TableParagraph"/>
              <w:spacing w:before="0"/>
              <w:rPr>
                <w:rFonts w:ascii="Times New Roman"/>
                <w:sz w:val="18"/>
              </w:rPr>
            </w:pPr>
          </w:p>
        </w:tc>
        <w:tc>
          <w:tcPr>
            <w:tcW w:w="994" w:type="dxa"/>
            <w:tcBorders>
              <w:top w:val="nil"/>
            </w:tcBorders>
          </w:tcPr>
          <w:p w:rsidR="0094558D" w:rsidRPr="006237CD" w:rsidRDefault="0094558D" w:rsidP="002731BA">
            <w:pPr>
              <w:pStyle w:val="TableParagraph"/>
              <w:spacing w:before="0"/>
              <w:rPr>
                <w:rFonts w:ascii="Times New Roman"/>
                <w:sz w:val="18"/>
              </w:rPr>
            </w:pPr>
          </w:p>
        </w:tc>
        <w:tc>
          <w:tcPr>
            <w:tcW w:w="993" w:type="dxa"/>
            <w:tcBorders>
              <w:top w:val="nil"/>
            </w:tcBorders>
          </w:tcPr>
          <w:p w:rsidR="0094558D" w:rsidRPr="006237CD" w:rsidRDefault="0094558D" w:rsidP="002731BA">
            <w:pPr>
              <w:pStyle w:val="TableParagraph"/>
              <w:spacing w:before="0"/>
              <w:rPr>
                <w:rFonts w:ascii="Times New Roman"/>
                <w:sz w:val="18"/>
              </w:rPr>
            </w:pPr>
          </w:p>
        </w:tc>
        <w:tc>
          <w:tcPr>
            <w:tcW w:w="991" w:type="dxa"/>
            <w:vMerge/>
            <w:tcBorders>
              <w:top w:val="nil"/>
            </w:tcBorders>
          </w:tcPr>
          <w:p w:rsidR="0094558D" w:rsidRPr="006237CD" w:rsidRDefault="0094558D" w:rsidP="002731BA">
            <w:pPr>
              <w:rPr>
                <w:sz w:val="2"/>
                <w:szCs w:val="2"/>
              </w:rPr>
            </w:pPr>
          </w:p>
        </w:tc>
      </w:tr>
      <w:tr w:rsidR="0094558D" w:rsidRPr="006237CD" w:rsidTr="002731BA">
        <w:trPr>
          <w:trHeight w:val="372"/>
        </w:trPr>
        <w:tc>
          <w:tcPr>
            <w:tcW w:w="694" w:type="dxa"/>
            <w:tcBorders>
              <w:bottom w:val="nil"/>
            </w:tcBorders>
          </w:tcPr>
          <w:p w:rsidR="0094558D" w:rsidRPr="006237CD" w:rsidRDefault="0094558D" w:rsidP="002731BA">
            <w:pPr>
              <w:pStyle w:val="TableParagraph"/>
              <w:spacing w:before="0"/>
              <w:rPr>
                <w:rFonts w:ascii="Times New Roman"/>
                <w:sz w:val="18"/>
              </w:rPr>
            </w:pPr>
          </w:p>
        </w:tc>
        <w:tc>
          <w:tcPr>
            <w:tcW w:w="900" w:type="dxa"/>
            <w:tcBorders>
              <w:bottom w:val="nil"/>
            </w:tcBorders>
          </w:tcPr>
          <w:p w:rsidR="0094558D" w:rsidRPr="006237CD" w:rsidRDefault="0094558D" w:rsidP="002731BA">
            <w:pPr>
              <w:pStyle w:val="TableParagraph"/>
              <w:spacing w:before="103"/>
              <w:ind w:left="89" w:right="83"/>
              <w:jc w:val="center"/>
              <w:rPr>
                <w:sz w:val="18"/>
              </w:rPr>
            </w:pPr>
            <w:r w:rsidRPr="006237CD">
              <w:rPr>
                <w:w w:val="110"/>
                <w:sz w:val="18"/>
              </w:rPr>
              <w:t>22</w:t>
            </w:r>
          </w:p>
        </w:tc>
        <w:tc>
          <w:tcPr>
            <w:tcW w:w="838" w:type="dxa"/>
            <w:tcBorders>
              <w:bottom w:val="nil"/>
            </w:tcBorders>
          </w:tcPr>
          <w:p w:rsidR="0094558D" w:rsidRPr="006237CD" w:rsidRDefault="0094558D" w:rsidP="002731BA">
            <w:pPr>
              <w:pStyle w:val="TableParagraph"/>
              <w:spacing w:before="103"/>
              <w:ind w:left="95" w:right="90"/>
              <w:jc w:val="center"/>
              <w:rPr>
                <w:sz w:val="18"/>
              </w:rPr>
            </w:pPr>
            <w:r w:rsidRPr="006237CD">
              <w:rPr>
                <w:w w:val="125"/>
                <w:sz w:val="18"/>
              </w:rPr>
              <w:t>16</w:t>
            </w:r>
          </w:p>
        </w:tc>
        <w:tc>
          <w:tcPr>
            <w:tcW w:w="1099" w:type="dxa"/>
            <w:tcBorders>
              <w:bottom w:val="nil"/>
            </w:tcBorders>
          </w:tcPr>
          <w:p w:rsidR="0094558D" w:rsidRPr="006237CD" w:rsidRDefault="0094558D" w:rsidP="002731BA">
            <w:pPr>
              <w:pStyle w:val="TableParagraph"/>
              <w:spacing w:before="103"/>
              <w:ind w:left="419" w:right="410"/>
              <w:jc w:val="center"/>
              <w:rPr>
                <w:sz w:val="18"/>
              </w:rPr>
            </w:pPr>
            <w:r w:rsidRPr="006237CD">
              <w:rPr>
                <w:w w:val="115"/>
                <w:sz w:val="18"/>
              </w:rPr>
              <w:t>55</w:t>
            </w:r>
          </w:p>
        </w:tc>
        <w:tc>
          <w:tcPr>
            <w:tcW w:w="849" w:type="dxa"/>
            <w:tcBorders>
              <w:bottom w:val="nil"/>
            </w:tcBorders>
          </w:tcPr>
          <w:p w:rsidR="0094558D" w:rsidRPr="006237CD" w:rsidRDefault="0094558D" w:rsidP="002731BA">
            <w:pPr>
              <w:pStyle w:val="TableParagraph"/>
              <w:spacing w:before="103"/>
              <w:ind w:left="1"/>
              <w:jc w:val="center"/>
              <w:rPr>
                <w:sz w:val="18"/>
              </w:rPr>
            </w:pPr>
            <w:r w:rsidRPr="006237CD">
              <w:rPr>
                <w:w w:val="112"/>
                <w:sz w:val="18"/>
              </w:rPr>
              <w:t>3</w:t>
            </w:r>
          </w:p>
        </w:tc>
        <w:tc>
          <w:tcPr>
            <w:tcW w:w="991" w:type="dxa"/>
            <w:tcBorders>
              <w:bottom w:val="nil"/>
            </w:tcBorders>
          </w:tcPr>
          <w:p w:rsidR="0094558D" w:rsidRPr="006237CD" w:rsidRDefault="0094558D" w:rsidP="002731BA">
            <w:pPr>
              <w:pStyle w:val="TableParagraph"/>
              <w:spacing w:before="103"/>
              <w:ind w:left="136" w:right="127"/>
              <w:jc w:val="center"/>
              <w:rPr>
                <w:sz w:val="18"/>
              </w:rPr>
            </w:pPr>
            <w:r w:rsidRPr="006237CD">
              <w:rPr>
                <w:w w:val="125"/>
                <w:sz w:val="18"/>
              </w:rPr>
              <w:t>12</w:t>
            </w:r>
          </w:p>
        </w:tc>
        <w:tc>
          <w:tcPr>
            <w:tcW w:w="1135" w:type="dxa"/>
            <w:tcBorders>
              <w:bottom w:val="nil"/>
            </w:tcBorders>
          </w:tcPr>
          <w:p w:rsidR="0094558D" w:rsidRPr="006237CD" w:rsidRDefault="0094558D" w:rsidP="002731BA">
            <w:pPr>
              <w:pStyle w:val="TableParagraph"/>
              <w:spacing w:before="103"/>
              <w:ind w:left="230" w:right="221"/>
              <w:jc w:val="center"/>
              <w:rPr>
                <w:sz w:val="18"/>
              </w:rPr>
            </w:pPr>
            <w:r w:rsidRPr="006237CD">
              <w:rPr>
                <w:w w:val="125"/>
                <w:sz w:val="18"/>
              </w:rPr>
              <w:t>12</w:t>
            </w:r>
          </w:p>
        </w:tc>
        <w:tc>
          <w:tcPr>
            <w:tcW w:w="994" w:type="dxa"/>
            <w:tcBorders>
              <w:bottom w:val="nil"/>
            </w:tcBorders>
          </w:tcPr>
          <w:p w:rsidR="0094558D" w:rsidRPr="006237CD" w:rsidRDefault="0094558D" w:rsidP="002731BA">
            <w:pPr>
              <w:pStyle w:val="TableParagraph"/>
              <w:spacing w:before="103"/>
              <w:ind w:left="111" w:right="101"/>
              <w:jc w:val="center"/>
              <w:rPr>
                <w:sz w:val="18"/>
              </w:rPr>
            </w:pPr>
            <w:r w:rsidRPr="006237CD">
              <w:rPr>
                <w:w w:val="115"/>
                <w:sz w:val="18"/>
              </w:rPr>
              <w:t>120</w:t>
            </w:r>
          </w:p>
        </w:tc>
        <w:tc>
          <w:tcPr>
            <w:tcW w:w="993" w:type="dxa"/>
            <w:tcBorders>
              <w:bottom w:val="nil"/>
            </w:tcBorders>
          </w:tcPr>
          <w:p w:rsidR="0094558D" w:rsidRPr="006237CD" w:rsidRDefault="0094558D" w:rsidP="002731BA">
            <w:pPr>
              <w:pStyle w:val="TableParagraph"/>
              <w:spacing w:before="103"/>
              <w:ind w:left="140" w:right="127"/>
              <w:jc w:val="center"/>
              <w:rPr>
                <w:sz w:val="18"/>
              </w:rPr>
            </w:pPr>
            <w:r w:rsidRPr="006237CD">
              <w:rPr>
                <w:w w:val="125"/>
                <w:sz w:val="18"/>
              </w:rPr>
              <w:t>16</w:t>
            </w:r>
          </w:p>
        </w:tc>
        <w:tc>
          <w:tcPr>
            <w:tcW w:w="991" w:type="dxa"/>
            <w:tcBorders>
              <w:bottom w:val="nil"/>
            </w:tcBorders>
          </w:tcPr>
          <w:p w:rsidR="0094558D" w:rsidRPr="006237CD" w:rsidRDefault="0094558D" w:rsidP="002731BA">
            <w:pPr>
              <w:pStyle w:val="TableParagraph"/>
              <w:spacing w:before="103"/>
              <w:ind w:left="12"/>
              <w:jc w:val="center"/>
              <w:rPr>
                <w:sz w:val="18"/>
              </w:rPr>
            </w:pPr>
            <w:r w:rsidRPr="006237CD">
              <w:rPr>
                <w:w w:val="109"/>
                <w:sz w:val="18"/>
              </w:rPr>
              <w:t>4</w:t>
            </w:r>
          </w:p>
        </w:tc>
      </w:tr>
      <w:tr w:rsidR="0094558D" w:rsidRPr="006237CD" w:rsidTr="002731BA">
        <w:trPr>
          <w:trHeight w:val="336"/>
        </w:trPr>
        <w:tc>
          <w:tcPr>
            <w:tcW w:w="694" w:type="dxa"/>
            <w:tcBorders>
              <w:top w:val="nil"/>
              <w:bottom w:val="nil"/>
            </w:tcBorders>
          </w:tcPr>
          <w:p w:rsidR="0094558D" w:rsidRPr="006237CD" w:rsidRDefault="0094558D" w:rsidP="002731BA">
            <w:pPr>
              <w:pStyle w:val="TableParagraph"/>
              <w:spacing w:before="67"/>
              <w:ind w:left="108" w:right="101"/>
              <w:jc w:val="center"/>
              <w:rPr>
                <w:sz w:val="18"/>
              </w:rPr>
            </w:pPr>
            <w:r w:rsidRPr="006237CD">
              <w:rPr>
                <w:w w:val="105"/>
                <w:sz w:val="18"/>
              </w:rPr>
              <w:t>Total</w:t>
            </w:r>
          </w:p>
        </w:tc>
        <w:tc>
          <w:tcPr>
            <w:tcW w:w="900" w:type="dxa"/>
            <w:tcBorders>
              <w:top w:val="nil"/>
              <w:bottom w:val="nil"/>
            </w:tcBorders>
          </w:tcPr>
          <w:p w:rsidR="0094558D" w:rsidRPr="006237CD" w:rsidRDefault="0094558D" w:rsidP="002731BA">
            <w:pPr>
              <w:pStyle w:val="TableParagraph"/>
              <w:spacing w:before="67"/>
              <w:ind w:left="88" w:right="85"/>
              <w:jc w:val="center"/>
              <w:rPr>
                <w:sz w:val="18"/>
              </w:rPr>
            </w:pPr>
            <w:r w:rsidRPr="006237CD">
              <w:rPr>
                <w:w w:val="110"/>
                <w:sz w:val="18"/>
              </w:rPr>
              <w:t>Credits</w:t>
            </w:r>
          </w:p>
        </w:tc>
        <w:tc>
          <w:tcPr>
            <w:tcW w:w="838" w:type="dxa"/>
            <w:tcBorders>
              <w:top w:val="nil"/>
              <w:bottom w:val="nil"/>
            </w:tcBorders>
          </w:tcPr>
          <w:p w:rsidR="0094558D" w:rsidRPr="006237CD" w:rsidRDefault="0094558D" w:rsidP="002731BA">
            <w:pPr>
              <w:pStyle w:val="TableParagraph"/>
              <w:spacing w:before="67"/>
              <w:ind w:left="96" w:right="90"/>
              <w:jc w:val="center"/>
              <w:rPr>
                <w:sz w:val="18"/>
              </w:rPr>
            </w:pPr>
            <w:r w:rsidRPr="006237CD">
              <w:rPr>
                <w:w w:val="110"/>
                <w:sz w:val="18"/>
              </w:rPr>
              <w:t>Credit</w:t>
            </w:r>
          </w:p>
        </w:tc>
        <w:tc>
          <w:tcPr>
            <w:tcW w:w="1099" w:type="dxa"/>
            <w:tcBorders>
              <w:top w:val="nil"/>
              <w:bottom w:val="nil"/>
            </w:tcBorders>
          </w:tcPr>
          <w:p w:rsidR="0094558D" w:rsidRPr="006237CD" w:rsidRDefault="0094558D" w:rsidP="002731BA">
            <w:pPr>
              <w:pStyle w:val="TableParagraph"/>
              <w:spacing w:before="67"/>
              <w:ind w:left="232"/>
              <w:rPr>
                <w:sz w:val="18"/>
              </w:rPr>
            </w:pPr>
            <w:r w:rsidRPr="006237CD">
              <w:rPr>
                <w:w w:val="110"/>
                <w:sz w:val="18"/>
              </w:rPr>
              <w:t>Credits</w:t>
            </w:r>
          </w:p>
        </w:tc>
        <w:tc>
          <w:tcPr>
            <w:tcW w:w="849" w:type="dxa"/>
            <w:tcBorders>
              <w:top w:val="nil"/>
              <w:bottom w:val="nil"/>
            </w:tcBorders>
          </w:tcPr>
          <w:p w:rsidR="0094558D" w:rsidRPr="006237CD" w:rsidRDefault="0094558D" w:rsidP="002731BA">
            <w:pPr>
              <w:pStyle w:val="TableParagraph"/>
              <w:spacing w:before="67"/>
              <w:ind w:left="85" w:right="83"/>
              <w:jc w:val="center"/>
              <w:rPr>
                <w:sz w:val="18"/>
              </w:rPr>
            </w:pPr>
            <w:r w:rsidRPr="006237CD">
              <w:rPr>
                <w:w w:val="110"/>
                <w:sz w:val="18"/>
              </w:rPr>
              <w:t>Credits</w:t>
            </w:r>
          </w:p>
        </w:tc>
        <w:tc>
          <w:tcPr>
            <w:tcW w:w="991" w:type="dxa"/>
            <w:tcBorders>
              <w:top w:val="nil"/>
              <w:bottom w:val="nil"/>
            </w:tcBorders>
          </w:tcPr>
          <w:p w:rsidR="0094558D" w:rsidRPr="006237CD" w:rsidRDefault="0094558D" w:rsidP="002731BA">
            <w:pPr>
              <w:pStyle w:val="TableParagraph"/>
              <w:spacing w:before="67"/>
              <w:ind w:left="133" w:right="127"/>
              <w:jc w:val="center"/>
              <w:rPr>
                <w:sz w:val="18"/>
              </w:rPr>
            </w:pPr>
            <w:r w:rsidRPr="006237CD">
              <w:rPr>
                <w:w w:val="110"/>
                <w:sz w:val="18"/>
              </w:rPr>
              <w:t>Credits</w:t>
            </w:r>
          </w:p>
        </w:tc>
        <w:tc>
          <w:tcPr>
            <w:tcW w:w="1135" w:type="dxa"/>
            <w:tcBorders>
              <w:top w:val="nil"/>
              <w:bottom w:val="nil"/>
            </w:tcBorders>
          </w:tcPr>
          <w:p w:rsidR="0094558D" w:rsidRPr="006237CD" w:rsidRDefault="0094558D" w:rsidP="002731BA">
            <w:pPr>
              <w:pStyle w:val="TableParagraph"/>
              <w:spacing w:before="67"/>
              <w:ind w:left="230" w:right="224"/>
              <w:jc w:val="center"/>
              <w:rPr>
                <w:sz w:val="18"/>
              </w:rPr>
            </w:pPr>
            <w:r w:rsidRPr="006237CD">
              <w:rPr>
                <w:w w:val="110"/>
                <w:sz w:val="18"/>
              </w:rPr>
              <w:t>Credits</w:t>
            </w:r>
          </w:p>
        </w:tc>
        <w:tc>
          <w:tcPr>
            <w:tcW w:w="994" w:type="dxa"/>
            <w:tcBorders>
              <w:top w:val="nil"/>
              <w:bottom w:val="nil"/>
            </w:tcBorders>
          </w:tcPr>
          <w:p w:rsidR="0094558D" w:rsidRPr="006237CD" w:rsidRDefault="0094558D" w:rsidP="002731BA">
            <w:pPr>
              <w:pStyle w:val="TableParagraph"/>
              <w:spacing w:before="67"/>
              <w:ind w:left="111" w:right="102"/>
              <w:jc w:val="center"/>
              <w:rPr>
                <w:sz w:val="18"/>
              </w:rPr>
            </w:pPr>
            <w:r w:rsidRPr="006237CD">
              <w:rPr>
                <w:w w:val="110"/>
                <w:sz w:val="18"/>
              </w:rPr>
              <w:t>Credits</w:t>
            </w:r>
          </w:p>
        </w:tc>
        <w:tc>
          <w:tcPr>
            <w:tcW w:w="993" w:type="dxa"/>
            <w:tcBorders>
              <w:top w:val="nil"/>
              <w:bottom w:val="nil"/>
            </w:tcBorders>
          </w:tcPr>
          <w:p w:rsidR="0094558D" w:rsidRPr="006237CD" w:rsidRDefault="0094558D" w:rsidP="002731BA">
            <w:pPr>
              <w:pStyle w:val="TableParagraph"/>
              <w:spacing w:before="67"/>
              <w:ind w:left="137" w:right="127"/>
              <w:jc w:val="center"/>
              <w:rPr>
                <w:sz w:val="18"/>
              </w:rPr>
            </w:pPr>
            <w:r w:rsidRPr="006237CD">
              <w:rPr>
                <w:w w:val="110"/>
                <w:sz w:val="18"/>
              </w:rPr>
              <w:t>Credits</w:t>
            </w:r>
          </w:p>
        </w:tc>
        <w:tc>
          <w:tcPr>
            <w:tcW w:w="991" w:type="dxa"/>
            <w:tcBorders>
              <w:top w:val="nil"/>
              <w:bottom w:val="nil"/>
            </w:tcBorders>
          </w:tcPr>
          <w:p w:rsidR="0094558D" w:rsidRPr="006237CD" w:rsidRDefault="0094558D" w:rsidP="002731BA">
            <w:pPr>
              <w:pStyle w:val="TableParagraph"/>
              <w:spacing w:before="67"/>
              <w:ind w:right="168"/>
              <w:jc w:val="right"/>
              <w:rPr>
                <w:sz w:val="18"/>
              </w:rPr>
            </w:pPr>
            <w:r w:rsidRPr="006237CD">
              <w:rPr>
                <w:w w:val="110"/>
                <w:sz w:val="18"/>
              </w:rPr>
              <w:t>Credits</w:t>
            </w:r>
          </w:p>
        </w:tc>
      </w:tr>
      <w:tr w:rsidR="0094558D" w:rsidRPr="006237CD" w:rsidTr="002731BA">
        <w:trPr>
          <w:trHeight w:val="336"/>
        </w:trPr>
        <w:tc>
          <w:tcPr>
            <w:tcW w:w="694" w:type="dxa"/>
            <w:tcBorders>
              <w:top w:val="nil"/>
              <w:bottom w:val="nil"/>
            </w:tcBorders>
          </w:tcPr>
          <w:p w:rsidR="0094558D" w:rsidRPr="006237CD" w:rsidRDefault="0094558D" w:rsidP="002731BA">
            <w:pPr>
              <w:pStyle w:val="TableParagraph"/>
              <w:spacing w:before="0"/>
              <w:rPr>
                <w:rFonts w:ascii="Times New Roman"/>
                <w:sz w:val="18"/>
              </w:rPr>
            </w:pPr>
          </w:p>
        </w:tc>
        <w:tc>
          <w:tcPr>
            <w:tcW w:w="900" w:type="dxa"/>
            <w:tcBorders>
              <w:top w:val="nil"/>
              <w:bottom w:val="nil"/>
            </w:tcBorders>
          </w:tcPr>
          <w:p w:rsidR="0094558D" w:rsidRPr="006237CD" w:rsidRDefault="0094558D" w:rsidP="002731BA">
            <w:pPr>
              <w:pStyle w:val="TableParagraph"/>
              <w:spacing w:before="67"/>
              <w:ind w:left="89" w:right="82"/>
              <w:jc w:val="center"/>
              <w:rPr>
                <w:sz w:val="18"/>
              </w:rPr>
            </w:pPr>
            <w:r w:rsidRPr="006237CD">
              <w:rPr>
                <w:w w:val="105"/>
                <w:sz w:val="18"/>
              </w:rPr>
              <w:t>(550</w:t>
            </w:r>
          </w:p>
        </w:tc>
        <w:tc>
          <w:tcPr>
            <w:tcW w:w="838" w:type="dxa"/>
            <w:tcBorders>
              <w:top w:val="nil"/>
              <w:bottom w:val="nil"/>
            </w:tcBorders>
          </w:tcPr>
          <w:p w:rsidR="0094558D" w:rsidRPr="006237CD" w:rsidRDefault="0094558D" w:rsidP="002731BA">
            <w:pPr>
              <w:pStyle w:val="TableParagraph"/>
              <w:spacing w:before="67"/>
              <w:ind w:left="8"/>
              <w:jc w:val="center"/>
              <w:rPr>
                <w:sz w:val="18"/>
              </w:rPr>
            </w:pPr>
            <w:r w:rsidRPr="006237CD">
              <w:rPr>
                <w:w w:val="120"/>
                <w:sz w:val="18"/>
              </w:rPr>
              <w:t>s</w:t>
            </w:r>
          </w:p>
        </w:tc>
        <w:tc>
          <w:tcPr>
            <w:tcW w:w="1099" w:type="dxa"/>
            <w:tcBorders>
              <w:top w:val="nil"/>
              <w:bottom w:val="nil"/>
            </w:tcBorders>
          </w:tcPr>
          <w:p w:rsidR="0094558D" w:rsidRPr="006237CD" w:rsidRDefault="0094558D" w:rsidP="002731BA">
            <w:pPr>
              <w:pStyle w:val="TableParagraph"/>
              <w:spacing w:before="67"/>
              <w:ind w:left="297"/>
              <w:rPr>
                <w:sz w:val="18"/>
              </w:rPr>
            </w:pPr>
            <w:r w:rsidRPr="006237CD">
              <w:rPr>
                <w:w w:val="110"/>
                <w:sz w:val="18"/>
              </w:rPr>
              <w:t>(1450</w:t>
            </w:r>
          </w:p>
        </w:tc>
        <w:tc>
          <w:tcPr>
            <w:tcW w:w="849" w:type="dxa"/>
            <w:tcBorders>
              <w:top w:val="nil"/>
              <w:bottom w:val="nil"/>
            </w:tcBorders>
          </w:tcPr>
          <w:p w:rsidR="0094558D" w:rsidRPr="006237CD" w:rsidRDefault="0094558D" w:rsidP="002731BA">
            <w:pPr>
              <w:pStyle w:val="TableParagraph"/>
              <w:spacing w:before="67"/>
              <w:ind w:left="85" w:right="82"/>
              <w:jc w:val="center"/>
              <w:rPr>
                <w:sz w:val="18"/>
              </w:rPr>
            </w:pPr>
            <w:r w:rsidRPr="006237CD">
              <w:rPr>
                <w:w w:val="105"/>
                <w:sz w:val="18"/>
              </w:rPr>
              <w:t>(75</w:t>
            </w:r>
          </w:p>
        </w:tc>
        <w:tc>
          <w:tcPr>
            <w:tcW w:w="991" w:type="dxa"/>
            <w:tcBorders>
              <w:top w:val="nil"/>
              <w:bottom w:val="nil"/>
            </w:tcBorders>
          </w:tcPr>
          <w:p w:rsidR="0094558D" w:rsidRPr="006237CD" w:rsidRDefault="0094558D" w:rsidP="002731BA">
            <w:pPr>
              <w:pStyle w:val="TableParagraph"/>
              <w:spacing w:before="67"/>
              <w:ind w:left="137" w:right="127"/>
              <w:jc w:val="center"/>
              <w:rPr>
                <w:sz w:val="18"/>
              </w:rPr>
            </w:pPr>
            <w:r w:rsidRPr="006237CD">
              <w:rPr>
                <w:sz w:val="18"/>
              </w:rPr>
              <w:t>(400</w:t>
            </w:r>
          </w:p>
        </w:tc>
        <w:tc>
          <w:tcPr>
            <w:tcW w:w="1135" w:type="dxa"/>
            <w:tcBorders>
              <w:top w:val="nil"/>
              <w:bottom w:val="nil"/>
            </w:tcBorders>
          </w:tcPr>
          <w:p w:rsidR="0094558D" w:rsidRPr="006237CD" w:rsidRDefault="0094558D" w:rsidP="002731BA">
            <w:pPr>
              <w:pStyle w:val="TableParagraph"/>
              <w:spacing w:before="67"/>
              <w:ind w:left="230" w:right="220"/>
              <w:jc w:val="center"/>
              <w:rPr>
                <w:sz w:val="18"/>
              </w:rPr>
            </w:pPr>
            <w:r w:rsidRPr="006237CD">
              <w:rPr>
                <w:sz w:val="18"/>
              </w:rPr>
              <w:t>(400</w:t>
            </w:r>
          </w:p>
        </w:tc>
        <w:tc>
          <w:tcPr>
            <w:tcW w:w="994" w:type="dxa"/>
            <w:tcBorders>
              <w:top w:val="nil"/>
              <w:bottom w:val="nil"/>
            </w:tcBorders>
          </w:tcPr>
          <w:p w:rsidR="0094558D" w:rsidRPr="006237CD" w:rsidRDefault="0094558D" w:rsidP="002731BA">
            <w:pPr>
              <w:pStyle w:val="TableParagraph"/>
              <w:spacing w:before="67"/>
              <w:ind w:left="111" w:right="99"/>
              <w:jc w:val="center"/>
              <w:rPr>
                <w:sz w:val="18"/>
              </w:rPr>
            </w:pPr>
            <w:r w:rsidRPr="006237CD">
              <w:rPr>
                <w:w w:val="110"/>
                <w:sz w:val="18"/>
              </w:rPr>
              <w:t>(3275</w:t>
            </w:r>
          </w:p>
        </w:tc>
        <w:tc>
          <w:tcPr>
            <w:tcW w:w="993" w:type="dxa"/>
            <w:tcBorders>
              <w:top w:val="nil"/>
              <w:bottom w:val="nil"/>
            </w:tcBorders>
          </w:tcPr>
          <w:p w:rsidR="0094558D" w:rsidRPr="006237CD" w:rsidRDefault="0094558D" w:rsidP="002731BA">
            <w:pPr>
              <w:pStyle w:val="TableParagraph"/>
              <w:spacing w:before="67"/>
              <w:ind w:left="136" w:right="127"/>
              <w:jc w:val="center"/>
              <w:rPr>
                <w:sz w:val="18"/>
              </w:rPr>
            </w:pPr>
            <w:r w:rsidRPr="006237CD">
              <w:rPr>
                <w:sz w:val="18"/>
              </w:rPr>
              <w:t>(400</w:t>
            </w:r>
          </w:p>
        </w:tc>
        <w:tc>
          <w:tcPr>
            <w:tcW w:w="991" w:type="dxa"/>
            <w:tcBorders>
              <w:top w:val="nil"/>
              <w:bottom w:val="nil"/>
            </w:tcBorders>
          </w:tcPr>
          <w:p w:rsidR="0094558D" w:rsidRPr="006237CD" w:rsidRDefault="0094558D" w:rsidP="002731BA">
            <w:pPr>
              <w:pStyle w:val="TableParagraph"/>
              <w:spacing w:before="67"/>
              <w:ind w:left="301"/>
              <w:rPr>
                <w:sz w:val="18"/>
              </w:rPr>
            </w:pPr>
            <w:r w:rsidRPr="006237CD">
              <w:rPr>
                <w:w w:val="105"/>
                <w:sz w:val="18"/>
              </w:rPr>
              <w:t>(100</w:t>
            </w:r>
          </w:p>
        </w:tc>
      </w:tr>
      <w:tr w:rsidR="0094558D" w:rsidRPr="006237CD" w:rsidTr="002731BA">
        <w:trPr>
          <w:trHeight w:val="336"/>
        </w:trPr>
        <w:tc>
          <w:tcPr>
            <w:tcW w:w="694" w:type="dxa"/>
            <w:tcBorders>
              <w:top w:val="nil"/>
              <w:bottom w:val="nil"/>
            </w:tcBorders>
          </w:tcPr>
          <w:p w:rsidR="0094558D" w:rsidRPr="006237CD" w:rsidRDefault="0094558D" w:rsidP="002731BA">
            <w:pPr>
              <w:pStyle w:val="TableParagraph"/>
              <w:spacing w:before="0"/>
              <w:rPr>
                <w:rFonts w:ascii="Times New Roman"/>
                <w:sz w:val="18"/>
              </w:rPr>
            </w:pPr>
          </w:p>
        </w:tc>
        <w:tc>
          <w:tcPr>
            <w:tcW w:w="900" w:type="dxa"/>
            <w:tcBorders>
              <w:top w:val="nil"/>
              <w:bottom w:val="nil"/>
            </w:tcBorders>
          </w:tcPr>
          <w:p w:rsidR="0094558D" w:rsidRPr="006237CD" w:rsidRDefault="0094558D" w:rsidP="002731BA">
            <w:pPr>
              <w:pStyle w:val="TableParagraph"/>
              <w:spacing w:before="67"/>
              <w:ind w:left="89" w:right="82"/>
              <w:jc w:val="center"/>
              <w:rPr>
                <w:sz w:val="18"/>
              </w:rPr>
            </w:pPr>
            <w:r w:rsidRPr="006237CD">
              <w:rPr>
                <w:w w:val="105"/>
                <w:sz w:val="18"/>
              </w:rPr>
              <w:t>Marks)</w:t>
            </w:r>
          </w:p>
        </w:tc>
        <w:tc>
          <w:tcPr>
            <w:tcW w:w="838" w:type="dxa"/>
            <w:tcBorders>
              <w:top w:val="nil"/>
              <w:bottom w:val="nil"/>
            </w:tcBorders>
          </w:tcPr>
          <w:p w:rsidR="0094558D" w:rsidRPr="006237CD" w:rsidRDefault="0094558D" w:rsidP="002731BA">
            <w:pPr>
              <w:pStyle w:val="TableParagraph"/>
              <w:spacing w:before="67"/>
              <w:ind w:left="96" w:right="90"/>
              <w:jc w:val="center"/>
              <w:rPr>
                <w:sz w:val="18"/>
              </w:rPr>
            </w:pPr>
            <w:r w:rsidRPr="006237CD">
              <w:rPr>
                <w:sz w:val="18"/>
              </w:rPr>
              <w:t>(400</w:t>
            </w:r>
          </w:p>
        </w:tc>
        <w:tc>
          <w:tcPr>
            <w:tcW w:w="1099" w:type="dxa"/>
            <w:tcBorders>
              <w:top w:val="nil"/>
              <w:bottom w:val="nil"/>
            </w:tcBorders>
          </w:tcPr>
          <w:p w:rsidR="0094558D" w:rsidRPr="006237CD" w:rsidRDefault="0094558D" w:rsidP="002731BA">
            <w:pPr>
              <w:pStyle w:val="TableParagraph"/>
              <w:spacing w:before="67"/>
              <w:ind w:left="244"/>
              <w:rPr>
                <w:sz w:val="18"/>
              </w:rPr>
            </w:pPr>
            <w:r w:rsidRPr="006237CD">
              <w:rPr>
                <w:w w:val="105"/>
                <w:sz w:val="18"/>
              </w:rPr>
              <w:t>Marks)</w:t>
            </w:r>
          </w:p>
        </w:tc>
        <w:tc>
          <w:tcPr>
            <w:tcW w:w="849" w:type="dxa"/>
            <w:tcBorders>
              <w:top w:val="nil"/>
              <w:bottom w:val="nil"/>
            </w:tcBorders>
          </w:tcPr>
          <w:p w:rsidR="0094558D" w:rsidRPr="006237CD" w:rsidRDefault="0094558D" w:rsidP="002731BA">
            <w:pPr>
              <w:pStyle w:val="TableParagraph"/>
              <w:spacing w:before="67"/>
              <w:ind w:left="85" w:right="79"/>
              <w:jc w:val="center"/>
              <w:rPr>
                <w:sz w:val="18"/>
              </w:rPr>
            </w:pPr>
            <w:r w:rsidRPr="006237CD">
              <w:rPr>
                <w:w w:val="105"/>
                <w:sz w:val="18"/>
              </w:rPr>
              <w:t>Marks)</w:t>
            </w:r>
          </w:p>
        </w:tc>
        <w:tc>
          <w:tcPr>
            <w:tcW w:w="991" w:type="dxa"/>
            <w:tcBorders>
              <w:top w:val="nil"/>
              <w:bottom w:val="nil"/>
            </w:tcBorders>
          </w:tcPr>
          <w:p w:rsidR="0094558D" w:rsidRPr="006237CD" w:rsidRDefault="0094558D" w:rsidP="002731BA">
            <w:pPr>
              <w:pStyle w:val="TableParagraph"/>
              <w:spacing w:before="67"/>
              <w:ind w:left="137" w:right="127"/>
              <w:jc w:val="center"/>
              <w:rPr>
                <w:sz w:val="18"/>
              </w:rPr>
            </w:pPr>
            <w:r w:rsidRPr="006237CD">
              <w:rPr>
                <w:w w:val="105"/>
                <w:sz w:val="18"/>
              </w:rPr>
              <w:t>Marks)</w:t>
            </w:r>
          </w:p>
        </w:tc>
        <w:tc>
          <w:tcPr>
            <w:tcW w:w="1135" w:type="dxa"/>
            <w:tcBorders>
              <w:top w:val="nil"/>
              <w:bottom w:val="nil"/>
            </w:tcBorders>
          </w:tcPr>
          <w:p w:rsidR="0094558D" w:rsidRPr="006237CD" w:rsidRDefault="0094558D" w:rsidP="002731BA">
            <w:pPr>
              <w:pStyle w:val="TableParagraph"/>
              <w:spacing w:before="67"/>
              <w:ind w:left="230" w:right="220"/>
              <w:jc w:val="center"/>
              <w:rPr>
                <w:sz w:val="18"/>
              </w:rPr>
            </w:pPr>
            <w:r w:rsidRPr="006237CD">
              <w:rPr>
                <w:w w:val="105"/>
                <w:sz w:val="18"/>
              </w:rPr>
              <w:t>Marks)</w:t>
            </w:r>
          </w:p>
        </w:tc>
        <w:tc>
          <w:tcPr>
            <w:tcW w:w="994" w:type="dxa"/>
            <w:tcBorders>
              <w:top w:val="nil"/>
              <w:bottom w:val="nil"/>
            </w:tcBorders>
          </w:tcPr>
          <w:p w:rsidR="0094558D" w:rsidRPr="006237CD" w:rsidRDefault="0094558D" w:rsidP="002731BA">
            <w:pPr>
              <w:pStyle w:val="TableParagraph"/>
              <w:spacing w:before="67"/>
              <w:ind w:left="111" w:right="99"/>
              <w:jc w:val="center"/>
              <w:rPr>
                <w:sz w:val="18"/>
              </w:rPr>
            </w:pPr>
            <w:r w:rsidRPr="006237CD">
              <w:rPr>
                <w:w w:val="105"/>
                <w:sz w:val="18"/>
              </w:rPr>
              <w:t>Marks)</w:t>
            </w:r>
          </w:p>
        </w:tc>
        <w:tc>
          <w:tcPr>
            <w:tcW w:w="993" w:type="dxa"/>
            <w:tcBorders>
              <w:top w:val="nil"/>
              <w:bottom w:val="nil"/>
            </w:tcBorders>
          </w:tcPr>
          <w:p w:rsidR="0094558D" w:rsidRPr="006237CD" w:rsidRDefault="0094558D" w:rsidP="002731BA">
            <w:pPr>
              <w:pStyle w:val="TableParagraph"/>
              <w:spacing w:before="67"/>
              <w:ind w:left="141" w:right="127"/>
              <w:jc w:val="center"/>
              <w:rPr>
                <w:sz w:val="18"/>
              </w:rPr>
            </w:pPr>
            <w:r w:rsidRPr="006237CD">
              <w:rPr>
                <w:w w:val="105"/>
                <w:sz w:val="18"/>
              </w:rPr>
              <w:t>Marks)</w:t>
            </w:r>
          </w:p>
        </w:tc>
        <w:tc>
          <w:tcPr>
            <w:tcW w:w="991" w:type="dxa"/>
            <w:tcBorders>
              <w:top w:val="nil"/>
              <w:bottom w:val="nil"/>
            </w:tcBorders>
          </w:tcPr>
          <w:p w:rsidR="0094558D" w:rsidRPr="006237CD" w:rsidRDefault="0094558D" w:rsidP="002731BA">
            <w:pPr>
              <w:pStyle w:val="TableParagraph"/>
              <w:spacing w:before="67"/>
              <w:ind w:right="202"/>
              <w:jc w:val="right"/>
              <w:rPr>
                <w:sz w:val="18"/>
              </w:rPr>
            </w:pPr>
            <w:r w:rsidRPr="006237CD">
              <w:rPr>
                <w:w w:val="110"/>
                <w:sz w:val="18"/>
              </w:rPr>
              <w:t>Marks</w:t>
            </w:r>
          </w:p>
        </w:tc>
      </w:tr>
      <w:tr w:rsidR="0094558D" w:rsidRPr="006237CD" w:rsidTr="002731BA">
        <w:trPr>
          <w:trHeight w:val="298"/>
        </w:trPr>
        <w:tc>
          <w:tcPr>
            <w:tcW w:w="694" w:type="dxa"/>
            <w:tcBorders>
              <w:top w:val="nil"/>
              <w:bottom w:val="nil"/>
            </w:tcBorders>
          </w:tcPr>
          <w:p w:rsidR="0094558D" w:rsidRPr="006237CD" w:rsidRDefault="0094558D" w:rsidP="002731BA">
            <w:pPr>
              <w:pStyle w:val="TableParagraph"/>
              <w:spacing w:before="0"/>
              <w:rPr>
                <w:rFonts w:ascii="Times New Roman"/>
                <w:sz w:val="18"/>
              </w:rPr>
            </w:pPr>
          </w:p>
        </w:tc>
        <w:tc>
          <w:tcPr>
            <w:tcW w:w="900" w:type="dxa"/>
            <w:tcBorders>
              <w:top w:val="nil"/>
            </w:tcBorders>
          </w:tcPr>
          <w:p w:rsidR="0094558D" w:rsidRPr="006237CD" w:rsidRDefault="0094558D" w:rsidP="002731BA">
            <w:pPr>
              <w:pStyle w:val="TableParagraph"/>
              <w:spacing w:before="0"/>
              <w:rPr>
                <w:rFonts w:ascii="Times New Roman"/>
                <w:sz w:val="18"/>
              </w:rPr>
            </w:pPr>
          </w:p>
        </w:tc>
        <w:tc>
          <w:tcPr>
            <w:tcW w:w="838" w:type="dxa"/>
            <w:tcBorders>
              <w:top w:val="nil"/>
            </w:tcBorders>
          </w:tcPr>
          <w:p w:rsidR="0094558D" w:rsidRPr="006237CD" w:rsidRDefault="0094558D" w:rsidP="002731BA">
            <w:pPr>
              <w:pStyle w:val="TableParagraph"/>
              <w:spacing w:before="67"/>
              <w:ind w:left="96" w:right="90"/>
              <w:jc w:val="center"/>
              <w:rPr>
                <w:sz w:val="18"/>
              </w:rPr>
            </w:pPr>
            <w:r w:rsidRPr="006237CD">
              <w:rPr>
                <w:w w:val="105"/>
                <w:sz w:val="18"/>
              </w:rPr>
              <w:t>Marks)</w:t>
            </w:r>
          </w:p>
        </w:tc>
        <w:tc>
          <w:tcPr>
            <w:tcW w:w="1099" w:type="dxa"/>
            <w:tcBorders>
              <w:top w:val="nil"/>
            </w:tcBorders>
          </w:tcPr>
          <w:p w:rsidR="0094558D" w:rsidRPr="006237CD" w:rsidRDefault="0094558D" w:rsidP="002731BA">
            <w:pPr>
              <w:pStyle w:val="TableParagraph"/>
              <w:spacing w:before="0"/>
              <w:rPr>
                <w:rFonts w:ascii="Times New Roman"/>
                <w:sz w:val="18"/>
              </w:rPr>
            </w:pPr>
          </w:p>
        </w:tc>
        <w:tc>
          <w:tcPr>
            <w:tcW w:w="849" w:type="dxa"/>
            <w:tcBorders>
              <w:top w:val="nil"/>
            </w:tcBorders>
          </w:tcPr>
          <w:p w:rsidR="0094558D" w:rsidRPr="006237CD" w:rsidRDefault="0094558D" w:rsidP="002731BA">
            <w:pPr>
              <w:pStyle w:val="TableParagraph"/>
              <w:spacing w:before="0"/>
              <w:rPr>
                <w:rFonts w:ascii="Times New Roman"/>
                <w:sz w:val="18"/>
              </w:rPr>
            </w:pPr>
          </w:p>
        </w:tc>
        <w:tc>
          <w:tcPr>
            <w:tcW w:w="991" w:type="dxa"/>
            <w:tcBorders>
              <w:top w:val="nil"/>
            </w:tcBorders>
          </w:tcPr>
          <w:p w:rsidR="0094558D" w:rsidRPr="006237CD" w:rsidRDefault="0094558D" w:rsidP="002731BA">
            <w:pPr>
              <w:pStyle w:val="TableParagraph"/>
              <w:spacing w:before="0"/>
              <w:rPr>
                <w:rFonts w:ascii="Times New Roman"/>
                <w:sz w:val="18"/>
              </w:rPr>
            </w:pPr>
          </w:p>
        </w:tc>
        <w:tc>
          <w:tcPr>
            <w:tcW w:w="1135" w:type="dxa"/>
            <w:tcBorders>
              <w:top w:val="nil"/>
            </w:tcBorders>
          </w:tcPr>
          <w:p w:rsidR="0094558D" w:rsidRPr="006237CD" w:rsidRDefault="0094558D" w:rsidP="002731BA">
            <w:pPr>
              <w:pStyle w:val="TableParagraph"/>
              <w:spacing w:before="0"/>
              <w:rPr>
                <w:rFonts w:ascii="Times New Roman"/>
                <w:sz w:val="18"/>
              </w:rPr>
            </w:pPr>
          </w:p>
        </w:tc>
        <w:tc>
          <w:tcPr>
            <w:tcW w:w="994" w:type="dxa"/>
            <w:tcBorders>
              <w:top w:val="nil"/>
            </w:tcBorders>
          </w:tcPr>
          <w:p w:rsidR="0094558D" w:rsidRPr="006237CD" w:rsidRDefault="0094558D" w:rsidP="002731BA">
            <w:pPr>
              <w:pStyle w:val="TableParagraph"/>
              <w:spacing w:before="0"/>
              <w:rPr>
                <w:rFonts w:ascii="Times New Roman"/>
                <w:sz w:val="18"/>
              </w:rPr>
            </w:pPr>
          </w:p>
        </w:tc>
        <w:tc>
          <w:tcPr>
            <w:tcW w:w="993" w:type="dxa"/>
            <w:tcBorders>
              <w:top w:val="nil"/>
            </w:tcBorders>
          </w:tcPr>
          <w:p w:rsidR="0094558D" w:rsidRPr="006237CD" w:rsidRDefault="0094558D" w:rsidP="002731BA">
            <w:pPr>
              <w:pStyle w:val="TableParagraph"/>
              <w:spacing w:before="0"/>
              <w:rPr>
                <w:rFonts w:ascii="Times New Roman"/>
                <w:sz w:val="18"/>
              </w:rPr>
            </w:pPr>
          </w:p>
        </w:tc>
        <w:tc>
          <w:tcPr>
            <w:tcW w:w="991" w:type="dxa"/>
            <w:tcBorders>
              <w:top w:val="nil"/>
            </w:tcBorders>
          </w:tcPr>
          <w:p w:rsidR="0094558D" w:rsidRPr="006237CD" w:rsidRDefault="0094558D" w:rsidP="002731BA">
            <w:pPr>
              <w:pStyle w:val="TableParagraph"/>
              <w:spacing w:before="0"/>
              <w:rPr>
                <w:rFonts w:ascii="Times New Roman"/>
                <w:sz w:val="18"/>
              </w:rPr>
            </w:pPr>
          </w:p>
        </w:tc>
      </w:tr>
      <w:tr w:rsidR="0094558D" w:rsidRPr="006237CD" w:rsidTr="002731BA">
        <w:trPr>
          <w:trHeight w:val="429"/>
        </w:trPr>
        <w:tc>
          <w:tcPr>
            <w:tcW w:w="694" w:type="dxa"/>
            <w:tcBorders>
              <w:top w:val="nil"/>
              <w:bottom w:val="nil"/>
            </w:tcBorders>
          </w:tcPr>
          <w:p w:rsidR="0094558D" w:rsidRPr="006237CD" w:rsidRDefault="0094558D" w:rsidP="002731BA">
            <w:pPr>
              <w:pStyle w:val="TableParagraph"/>
              <w:spacing w:before="0"/>
              <w:rPr>
                <w:rFonts w:ascii="Times New Roman"/>
                <w:sz w:val="18"/>
              </w:rPr>
            </w:pPr>
          </w:p>
        </w:tc>
        <w:tc>
          <w:tcPr>
            <w:tcW w:w="1738" w:type="dxa"/>
            <w:gridSpan w:val="2"/>
            <w:tcBorders>
              <w:bottom w:val="nil"/>
            </w:tcBorders>
          </w:tcPr>
          <w:p w:rsidR="0094558D" w:rsidRPr="006237CD" w:rsidRDefault="0094558D" w:rsidP="002731BA">
            <w:pPr>
              <w:pStyle w:val="TableParagraph"/>
              <w:spacing w:before="103"/>
              <w:ind w:left="378"/>
              <w:rPr>
                <w:b/>
                <w:sz w:val="18"/>
              </w:rPr>
            </w:pPr>
            <w:r w:rsidRPr="006237CD">
              <w:rPr>
                <w:b/>
                <w:sz w:val="18"/>
              </w:rPr>
              <w:t>38 Credits</w:t>
            </w:r>
          </w:p>
        </w:tc>
        <w:tc>
          <w:tcPr>
            <w:tcW w:w="4074" w:type="dxa"/>
            <w:gridSpan w:val="4"/>
            <w:tcBorders>
              <w:bottom w:val="nil"/>
            </w:tcBorders>
          </w:tcPr>
          <w:p w:rsidR="0094558D" w:rsidRPr="006237CD" w:rsidRDefault="0094558D" w:rsidP="002731BA">
            <w:pPr>
              <w:pStyle w:val="TableParagraph"/>
              <w:spacing w:before="103"/>
              <w:ind w:left="1363" w:right="1354"/>
              <w:jc w:val="center"/>
              <w:rPr>
                <w:b/>
                <w:sz w:val="18"/>
              </w:rPr>
            </w:pPr>
            <w:r w:rsidRPr="006237CD">
              <w:rPr>
                <w:b/>
                <w:sz w:val="18"/>
              </w:rPr>
              <w:t>82 Credits</w:t>
            </w:r>
          </w:p>
        </w:tc>
        <w:tc>
          <w:tcPr>
            <w:tcW w:w="994" w:type="dxa"/>
            <w:tcBorders>
              <w:bottom w:val="nil"/>
            </w:tcBorders>
          </w:tcPr>
          <w:p w:rsidR="0094558D" w:rsidRPr="006237CD" w:rsidRDefault="0094558D" w:rsidP="002731BA">
            <w:pPr>
              <w:pStyle w:val="TableParagraph"/>
              <w:spacing w:before="5"/>
              <w:ind w:left="111" w:right="99"/>
              <w:jc w:val="center"/>
              <w:rPr>
                <w:b/>
                <w:sz w:val="18"/>
              </w:rPr>
            </w:pPr>
            <w:r w:rsidRPr="006237CD">
              <w:rPr>
                <w:b/>
                <w:w w:val="110"/>
                <w:sz w:val="18"/>
              </w:rPr>
              <w:t>120</w:t>
            </w:r>
          </w:p>
          <w:p w:rsidR="0094558D" w:rsidRPr="006237CD" w:rsidRDefault="0094558D" w:rsidP="002731BA">
            <w:pPr>
              <w:pStyle w:val="TableParagraph"/>
              <w:spacing w:before="7" w:line="193" w:lineRule="exact"/>
              <w:ind w:left="111" w:right="98"/>
              <w:jc w:val="center"/>
              <w:rPr>
                <w:b/>
                <w:sz w:val="18"/>
              </w:rPr>
            </w:pPr>
            <w:r w:rsidRPr="006237CD">
              <w:rPr>
                <w:b/>
                <w:sz w:val="18"/>
              </w:rPr>
              <w:t>Credits</w:t>
            </w:r>
          </w:p>
        </w:tc>
        <w:tc>
          <w:tcPr>
            <w:tcW w:w="993" w:type="dxa"/>
            <w:tcBorders>
              <w:bottom w:val="nil"/>
            </w:tcBorders>
          </w:tcPr>
          <w:p w:rsidR="0094558D" w:rsidRPr="006237CD" w:rsidRDefault="0094558D" w:rsidP="002731BA">
            <w:pPr>
              <w:pStyle w:val="TableParagraph"/>
              <w:spacing w:before="5"/>
              <w:ind w:left="136" w:right="127"/>
              <w:jc w:val="center"/>
              <w:rPr>
                <w:b/>
                <w:sz w:val="18"/>
              </w:rPr>
            </w:pPr>
            <w:r w:rsidRPr="006237CD">
              <w:rPr>
                <w:b/>
                <w:w w:val="105"/>
                <w:sz w:val="18"/>
              </w:rPr>
              <w:t>#16</w:t>
            </w:r>
          </w:p>
          <w:p w:rsidR="0094558D" w:rsidRPr="006237CD" w:rsidRDefault="0094558D" w:rsidP="002731BA">
            <w:pPr>
              <w:pStyle w:val="TableParagraph"/>
              <w:spacing w:before="7" w:line="193" w:lineRule="exact"/>
              <w:ind w:left="141" w:right="126"/>
              <w:jc w:val="center"/>
              <w:rPr>
                <w:b/>
                <w:sz w:val="18"/>
              </w:rPr>
            </w:pPr>
            <w:r w:rsidRPr="006237CD">
              <w:rPr>
                <w:b/>
                <w:sz w:val="18"/>
              </w:rPr>
              <w:t>Credits</w:t>
            </w:r>
          </w:p>
        </w:tc>
        <w:tc>
          <w:tcPr>
            <w:tcW w:w="991" w:type="dxa"/>
            <w:tcBorders>
              <w:bottom w:val="nil"/>
            </w:tcBorders>
          </w:tcPr>
          <w:p w:rsidR="0094558D" w:rsidRPr="006237CD" w:rsidRDefault="0094558D" w:rsidP="002731BA">
            <w:pPr>
              <w:pStyle w:val="TableParagraph"/>
              <w:spacing w:before="5"/>
              <w:ind w:left="139" w:right="127"/>
              <w:jc w:val="center"/>
              <w:rPr>
                <w:b/>
                <w:sz w:val="18"/>
              </w:rPr>
            </w:pPr>
            <w:r w:rsidRPr="006237CD">
              <w:rPr>
                <w:b/>
                <w:sz w:val="18"/>
              </w:rPr>
              <w:t>#4</w:t>
            </w:r>
          </w:p>
          <w:p w:rsidR="0094558D" w:rsidRPr="006237CD" w:rsidRDefault="0094558D" w:rsidP="002731BA">
            <w:pPr>
              <w:pStyle w:val="TableParagraph"/>
              <w:spacing w:before="7" w:line="193" w:lineRule="exact"/>
              <w:ind w:left="140" w:right="127"/>
              <w:jc w:val="center"/>
              <w:rPr>
                <w:b/>
                <w:sz w:val="18"/>
              </w:rPr>
            </w:pPr>
            <w:r w:rsidRPr="006237CD">
              <w:rPr>
                <w:b/>
                <w:sz w:val="18"/>
              </w:rPr>
              <w:t>Credits</w:t>
            </w:r>
          </w:p>
        </w:tc>
      </w:tr>
      <w:tr w:rsidR="0094558D" w:rsidRPr="006237CD" w:rsidTr="002731BA">
        <w:trPr>
          <w:trHeight w:val="327"/>
        </w:trPr>
        <w:tc>
          <w:tcPr>
            <w:tcW w:w="694" w:type="dxa"/>
            <w:tcBorders>
              <w:top w:val="nil"/>
              <w:bottom w:val="nil"/>
            </w:tcBorders>
          </w:tcPr>
          <w:p w:rsidR="0094558D" w:rsidRPr="006237CD" w:rsidRDefault="0094558D" w:rsidP="002731BA">
            <w:pPr>
              <w:pStyle w:val="TableParagraph"/>
              <w:spacing w:before="0"/>
              <w:rPr>
                <w:rFonts w:ascii="Times New Roman"/>
                <w:sz w:val="18"/>
              </w:rPr>
            </w:pPr>
          </w:p>
        </w:tc>
        <w:tc>
          <w:tcPr>
            <w:tcW w:w="1738" w:type="dxa"/>
            <w:gridSpan w:val="2"/>
            <w:tcBorders>
              <w:top w:val="nil"/>
              <w:bottom w:val="nil"/>
            </w:tcBorders>
          </w:tcPr>
          <w:p w:rsidR="0094558D" w:rsidRPr="006237CD" w:rsidRDefault="0094558D" w:rsidP="002731BA">
            <w:pPr>
              <w:pStyle w:val="TableParagraph"/>
              <w:spacing w:before="10"/>
              <w:ind w:left="316"/>
              <w:rPr>
                <w:b/>
                <w:sz w:val="18"/>
              </w:rPr>
            </w:pPr>
            <w:r w:rsidRPr="006237CD">
              <w:rPr>
                <w:b/>
                <w:sz w:val="18"/>
              </w:rPr>
              <w:t>(950 Marks)</w:t>
            </w:r>
          </w:p>
        </w:tc>
        <w:tc>
          <w:tcPr>
            <w:tcW w:w="4074" w:type="dxa"/>
            <w:gridSpan w:val="4"/>
            <w:tcBorders>
              <w:top w:val="nil"/>
              <w:bottom w:val="nil"/>
            </w:tcBorders>
          </w:tcPr>
          <w:p w:rsidR="0094558D" w:rsidRPr="006237CD" w:rsidRDefault="0094558D" w:rsidP="002731BA">
            <w:pPr>
              <w:pStyle w:val="TableParagraph"/>
              <w:spacing w:before="10"/>
              <w:ind w:left="1425" w:right="1354"/>
              <w:jc w:val="center"/>
              <w:rPr>
                <w:b/>
                <w:sz w:val="18"/>
              </w:rPr>
            </w:pPr>
            <w:r w:rsidRPr="006237CD">
              <w:rPr>
                <w:b/>
                <w:sz w:val="18"/>
              </w:rPr>
              <w:t>(2325 Marks)</w:t>
            </w:r>
          </w:p>
        </w:tc>
        <w:tc>
          <w:tcPr>
            <w:tcW w:w="994" w:type="dxa"/>
            <w:tcBorders>
              <w:top w:val="nil"/>
              <w:bottom w:val="nil"/>
            </w:tcBorders>
          </w:tcPr>
          <w:p w:rsidR="0094558D" w:rsidRPr="006237CD" w:rsidRDefault="0094558D" w:rsidP="002731BA">
            <w:pPr>
              <w:pStyle w:val="TableParagraph"/>
              <w:spacing w:before="121" w:line="187" w:lineRule="exact"/>
              <w:ind w:left="111" w:right="102"/>
              <w:jc w:val="center"/>
              <w:rPr>
                <w:b/>
                <w:sz w:val="18"/>
              </w:rPr>
            </w:pPr>
            <w:r w:rsidRPr="006237CD">
              <w:rPr>
                <w:b/>
                <w:w w:val="105"/>
                <w:sz w:val="18"/>
              </w:rPr>
              <w:t>(3275</w:t>
            </w:r>
          </w:p>
        </w:tc>
        <w:tc>
          <w:tcPr>
            <w:tcW w:w="993" w:type="dxa"/>
            <w:tcBorders>
              <w:top w:val="nil"/>
              <w:bottom w:val="nil"/>
            </w:tcBorders>
          </w:tcPr>
          <w:p w:rsidR="0094558D" w:rsidRPr="006237CD" w:rsidRDefault="0094558D" w:rsidP="002731BA">
            <w:pPr>
              <w:pStyle w:val="TableParagraph"/>
              <w:spacing w:before="121" w:line="187" w:lineRule="exact"/>
              <w:ind w:left="138" w:right="127"/>
              <w:jc w:val="center"/>
              <w:rPr>
                <w:b/>
                <w:sz w:val="18"/>
              </w:rPr>
            </w:pPr>
            <w:r w:rsidRPr="006237CD">
              <w:rPr>
                <w:b/>
                <w:sz w:val="18"/>
              </w:rPr>
              <w:t>(400</w:t>
            </w:r>
          </w:p>
        </w:tc>
        <w:tc>
          <w:tcPr>
            <w:tcW w:w="991" w:type="dxa"/>
            <w:tcBorders>
              <w:top w:val="nil"/>
              <w:bottom w:val="nil"/>
            </w:tcBorders>
          </w:tcPr>
          <w:p w:rsidR="0094558D" w:rsidRPr="006237CD" w:rsidRDefault="0094558D" w:rsidP="002731BA">
            <w:pPr>
              <w:pStyle w:val="TableParagraph"/>
              <w:spacing w:before="121" w:line="187" w:lineRule="exact"/>
              <w:ind w:right="275"/>
              <w:jc w:val="right"/>
              <w:rPr>
                <w:b/>
                <w:sz w:val="18"/>
              </w:rPr>
            </w:pPr>
            <w:r w:rsidRPr="006237CD">
              <w:rPr>
                <w:b/>
                <w:w w:val="95"/>
                <w:sz w:val="18"/>
              </w:rPr>
              <w:t>(100</w:t>
            </w:r>
          </w:p>
        </w:tc>
      </w:tr>
      <w:tr w:rsidR="0094558D" w:rsidRPr="006237CD" w:rsidTr="002731BA">
        <w:trPr>
          <w:trHeight w:val="330"/>
        </w:trPr>
        <w:tc>
          <w:tcPr>
            <w:tcW w:w="694" w:type="dxa"/>
            <w:tcBorders>
              <w:top w:val="nil"/>
            </w:tcBorders>
          </w:tcPr>
          <w:p w:rsidR="0094558D" w:rsidRPr="006237CD" w:rsidRDefault="0094558D" w:rsidP="002731BA">
            <w:pPr>
              <w:pStyle w:val="TableParagraph"/>
              <w:spacing w:before="0"/>
              <w:rPr>
                <w:rFonts w:ascii="Times New Roman"/>
                <w:sz w:val="18"/>
              </w:rPr>
            </w:pPr>
          </w:p>
        </w:tc>
        <w:tc>
          <w:tcPr>
            <w:tcW w:w="1738" w:type="dxa"/>
            <w:gridSpan w:val="2"/>
            <w:tcBorders>
              <w:top w:val="nil"/>
            </w:tcBorders>
          </w:tcPr>
          <w:p w:rsidR="0094558D" w:rsidRPr="006237CD" w:rsidRDefault="0094558D" w:rsidP="002731BA">
            <w:pPr>
              <w:pStyle w:val="TableParagraph"/>
              <w:spacing w:before="0"/>
              <w:rPr>
                <w:rFonts w:ascii="Times New Roman"/>
                <w:sz w:val="18"/>
              </w:rPr>
            </w:pPr>
          </w:p>
        </w:tc>
        <w:tc>
          <w:tcPr>
            <w:tcW w:w="4074" w:type="dxa"/>
            <w:gridSpan w:val="4"/>
            <w:tcBorders>
              <w:top w:val="nil"/>
            </w:tcBorders>
          </w:tcPr>
          <w:p w:rsidR="0094558D" w:rsidRPr="006237CD" w:rsidRDefault="0094558D" w:rsidP="002731BA">
            <w:pPr>
              <w:pStyle w:val="TableParagraph"/>
              <w:spacing w:before="0"/>
              <w:rPr>
                <w:rFonts w:ascii="Times New Roman"/>
                <w:sz w:val="18"/>
              </w:rPr>
            </w:pPr>
          </w:p>
        </w:tc>
        <w:tc>
          <w:tcPr>
            <w:tcW w:w="994" w:type="dxa"/>
            <w:tcBorders>
              <w:top w:val="nil"/>
            </w:tcBorders>
          </w:tcPr>
          <w:p w:rsidR="0094558D" w:rsidRPr="006237CD" w:rsidRDefault="0094558D" w:rsidP="002731BA">
            <w:pPr>
              <w:pStyle w:val="TableParagraph"/>
              <w:spacing w:before="4"/>
              <w:ind w:left="111" w:right="100"/>
              <w:jc w:val="center"/>
              <w:rPr>
                <w:b/>
                <w:sz w:val="18"/>
              </w:rPr>
            </w:pPr>
            <w:r w:rsidRPr="006237CD">
              <w:rPr>
                <w:b/>
                <w:sz w:val="18"/>
              </w:rPr>
              <w:t>Marks)</w:t>
            </w:r>
          </w:p>
        </w:tc>
        <w:tc>
          <w:tcPr>
            <w:tcW w:w="993" w:type="dxa"/>
            <w:tcBorders>
              <w:top w:val="nil"/>
            </w:tcBorders>
          </w:tcPr>
          <w:p w:rsidR="0094558D" w:rsidRPr="006237CD" w:rsidRDefault="0094558D" w:rsidP="002731BA">
            <w:pPr>
              <w:pStyle w:val="TableParagraph"/>
              <w:spacing w:before="4"/>
              <w:ind w:left="139" w:right="127"/>
              <w:jc w:val="center"/>
              <w:rPr>
                <w:b/>
                <w:sz w:val="18"/>
              </w:rPr>
            </w:pPr>
            <w:r w:rsidRPr="006237CD">
              <w:rPr>
                <w:b/>
                <w:sz w:val="18"/>
              </w:rPr>
              <w:t>Marks)</w:t>
            </w:r>
          </w:p>
        </w:tc>
        <w:tc>
          <w:tcPr>
            <w:tcW w:w="991" w:type="dxa"/>
            <w:tcBorders>
              <w:top w:val="nil"/>
            </w:tcBorders>
          </w:tcPr>
          <w:p w:rsidR="0094558D" w:rsidRPr="006237CD" w:rsidRDefault="0094558D" w:rsidP="002731BA">
            <w:pPr>
              <w:pStyle w:val="TableParagraph"/>
              <w:spacing w:before="4"/>
              <w:ind w:right="166"/>
              <w:jc w:val="right"/>
              <w:rPr>
                <w:b/>
                <w:sz w:val="18"/>
              </w:rPr>
            </w:pPr>
            <w:r w:rsidRPr="006237CD">
              <w:rPr>
                <w:b/>
                <w:w w:val="90"/>
                <w:sz w:val="18"/>
              </w:rPr>
              <w:t>Marks)</w:t>
            </w:r>
          </w:p>
        </w:tc>
      </w:tr>
    </w:tbl>
    <w:p w:rsidR="0094558D" w:rsidRPr="006237CD" w:rsidRDefault="0094558D" w:rsidP="0094558D">
      <w:pPr>
        <w:spacing w:before="103"/>
        <w:ind w:left="837" w:right="953"/>
        <w:jc w:val="center"/>
        <w:rPr>
          <w:b/>
          <w:sz w:val="18"/>
        </w:rPr>
      </w:pPr>
      <w:r w:rsidRPr="006237CD">
        <w:rPr>
          <w:b/>
          <w:sz w:val="18"/>
        </w:rPr>
        <w:t>Grand Total: 3775 Marks; 140 Credits (Minimum)</w:t>
      </w:r>
    </w:p>
    <w:p w:rsidR="0094558D" w:rsidRPr="006237CD" w:rsidRDefault="0094558D" w:rsidP="0094558D">
      <w:pPr>
        <w:tabs>
          <w:tab w:val="left" w:pos="3416"/>
        </w:tabs>
        <w:spacing w:before="114"/>
        <w:ind w:left="854"/>
        <w:rPr>
          <w:rFonts w:ascii="Bookman Uralic" w:hAnsi="Bookman Uralic"/>
          <w:i/>
          <w:sz w:val="20"/>
        </w:rPr>
      </w:pPr>
      <w:r w:rsidRPr="006237CD">
        <w:rPr>
          <w:rFonts w:ascii="Bookman Uralic" w:hAnsi="Bookman Uralic"/>
          <w:i/>
          <w:sz w:val="20"/>
        </w:rPr>
        <w:t>*Practical</w:t>
      </w:r>
      <w:r w:rsidRPr="006237CD">
        <w:rPr>
          <w:rFonts w:ascii="Bookman Uralic" w:hAnsi="Bookman Uralic"/>
          <w:i/>
          <w:spacing w:val="-3"/>
          <w:sz w:val="20"/>
        </w:rPr>
        <w:t xml:space="preserve"> </w:t>
      </w:r>
      <w:r w:rsidRPr="006237CD">
        <w:rPr>
          <w:rFonts w:ascii="Bookman Uralic" w:hAnsi="Bookman Uralic"/>
          <w:i/>
          <w:sz w:val="20"/>
        </w:rPr>
        <w:t>(12</w:t>
      </w:r>
      <w:r w:rsidRPr="006237CD">
        <w:rPr>
          <w:rFonts w:ascii="Bookman Uralic" w:hAnsi="Bookman Uralic"/>
          <w:i/>
          <w:spacing w:val="-5"/>
          <w:sz w:val="20"/>
        </w:rPr>
        <w:t xml:space="preserve"> </w:t>
      </w:r>
      <w:r w:rsidRPr="006237CD">
        <w:rPr>
          <w:rFonts w:ascii="Bookman Uralic" w:hAnsi="Bookman Uralic"/>
          <w:i/>
          <w:sz w:val="20"/>
        </w:rPr>
        <w:t>Credits)</w:t>
      </w:r>
      <w:r w:rsidRPr="006237CD">
        <w:rPr>
          <w:rFonts w:ascii="Bookman Uralic" w:hAnsi="Bookman Uralic"/>
          <w:i/>
          <w:sz w:val="20"/>
        </w:rPr>
        <w:tab/>
        <w:t xml:space="preserve">**Project work </w:t>
      </w:r>
      <w:r w:rsidRPr="006237CD">
        <w:rPr>
          <w:i/>
          <w:sz w:val="20"/>
        </w:rPr>
        <w:t xml:space="preserve">– </w:t>
      </w:r>
      <w:r w:rsidRPr="006237CD">
        <w:rPr>
          <w:rFonts w:ascii="Bookman Uralic" w:hAnsi="Bookman Uralic"/>
          <w:i/>
          <w:sz w:val="20"/>
        </w:rPr>
        <w:t xml:space="preserve">2 credits; **Field study </w:t>
      </w:r>
      <w:r w:rsidRPr="006237CD">
        <w:rPr>
          <w:i/>
          <w:sz w:val="20"/>
        </w:rPr>
        <w:t xml:space="preserve">– </w:t>
      </w:r>
      <w:r w:rsidRPr="006237CD">
        <w:rPr>
          <w:rFonts w:ascii="Bookman Uralic" w:hAnsi="Bookman Uralic"/>
          <w:i/>
          <w:sz w:val="20"/>
        </w:rPr>
        <w:t>1</w:t>
      </w:r>
      <w:r w:rsidRPr="006237CD">
        <w:rPr>
          <w:rFonts w:ascii="Bookman Uralic" w:hAnsi="Bookman Uralic"/>
          <w:i/>
          <w:spacing w:val="11"/>
          <w:sz w:val="20"/>
        </w:rPr>
        <w:t xml:space="preserve"> </w:t>
      </w:r>
      <w:r w:rsidRPr="006237CD">
        <w:rPr>
          <w:rFonts w:ascii="Bookman Uralic" w:hAnsi="Bookman Uralic"/>
          <w:i/>
          <w:sz w:val="20"/>
        </w:rPr>
        <w:t>credit.</w:t>
      </w:r>
    </w:p>
    <w:p w:rsidR="0094558D" w:rsidRPr="006237CD" w:rsidRDefault="0094558D" w:rsidP="0094558D">
      <w:pPr>
        <w:spacing w:before="90" w:line="261" w:lineRule="auto"/>
        <w:ind w:left="720" w:right="1808"/>
        <w:rPr>
          <w:sz w:val="20"/>
        </w:rPr>
      </w:pPr>
      <w:r w:rsidRPr="006237CD">
        <w:rPr>
          <w:w w:val="110"/>
          <w:sz w:val="20"/>
        </w:rPr>
        <w:t xml:space="preserve">Credits acquired from class room study and </w:t>
      </w:r>
      <w:r w:rsidRPr="006237CD">
        <w:rPr>
          <w:w w:val="110"/>
        </w:rPr>
        <w:t xml:space="preserve">counted </w:t>
      </w:r>
      <w:r w:rsidRPr="006237CD">
        <w:rPr>
          <w:w w:val="110"/>
          <w:sz w:val="20"/>
        </w:rPr>
        <w:t>for SGPA and CGPA: 120 Total 140 credits [120+16+4] are required for completing UG programme.</w:t>
      </w:r>
    </w:p>
    <w:p w:rsidR="0094558D" w:rsidRPr="006237CD" w:rsidRDefault="0094558D" w:rsidP="0094558D">
      <w:pPr>
        <w:spacing w:line="247" w:lineRule="auto"/>
        <w:ind w:left="720" w:right="864"/>
        <w:rPr>
          <w:sz w:val="20"/>
        </w:rPr>
      </w:pPr>
      <w:r w:rsidRPr="006237CD">
        <w:rPr>
          <w:w w:val="110"/>
          <w:sz w:val="20"/>
        </w:rPr>
        <w:t>#Credits of audit course (16) and extra credits (4) are mandatory and not counted for SGPA or CGPA calculation.</w:t>
      </w:r>
    </w:p>
    <w:p w:rsidR="0094558D" w:rsidRPr="006237CD" w:rsidRDefault="0094558D" w:rsidP="0094558D">
      <w:pPr>
        <w:pStyle w:val="Heading4"/>
        <w:spacing w:before="50" w:after="15"/>
        <w:ind w:left="838"/>
      </w:pPr>
    </w:p>
    <w:p w:rsidR="0094558D" w:rsidRPr="006237CD" w:rsidRDefault="0094558D" w:rsidP="0094558D">
      <w:pPr>
        <w:pStyle w:val="Heading4"/>
        <w:spacing w:before="50" w:after="15"/>
        <w:ind w:left="838"/>
      </w:pPr>
    </w:p>
    <w:p w:rsidR="0094558D" w:rsidRPr="006237CD" w:rsidRDefault="0094558D" w:rsidP="0094558D">
      <w:pPr>
        <w:pStyle w:val="Heading4"/>
        <w:spacing w:before="50" w:after="15"/>
        <w:ind w:left="838"/>
      </w:pPr>
    </w:p>
    <w:p w:rsidR="0094558D" w:rsidRPr="006237CD" w:rsidRDefault="0094558D" w:rsidP="0094558D">
      <w:pPr>
        <w:pStyle w:val="Heading4"/>
        <w:spacing w:before="50" w:after="15"/>
        <w:ind w:left="838"/>
      </w:pPr>
    </w:p>
    <w:p w:rsidR="0094558D" w:rsidRPr="006237CD" w:rsidRDefault="0094558D" w:rsidP="0094558D">
      <w:pPr>
        <w:pStyle w:val="Heading4"/>
        <w:spacing w:before="50" w:after="15"/>
        <w:ind w:left="838"/>
      </w:pPr>
    </w:p>
    <w:p w:rsidR="0094558D" w:rsidRPr="006237CD" w:rsidRDefault="0094558D" w:rsidP="0094558D">
      <w:pPr>
        <w:pStyle w:val="Heading4"/>
        <w:spacing w:before="50" w:after="15"/>
        <w:ind w:left="838"/>
      </w:pPr>
    </w:p>
    <w:p w:rsidR="0094558D" w:rsidRPr="006237CD" w:rsidRDefault="0094558D" w:rsidP="0094558D">
      <w:pPr>
        <w:pStyle w:val="Heading4"/>
        <w:spacing w:before="50" w:after="15"/>
        <w:ind w:left="838"/>
      </w:pPr>
    </w:p>
    <w:p w:rsidR="0094558D" w:rsidRPr="006237CD" w:rsidRDefault="0094558D" w:rsidP="0094558D">
      <w:pPr>
        <w:pStyle w:val="Heading4"/>
        <w:spacing w:before="50" w:after="15"/>
        <w:ind w:left="838"/>
      </w:pPr>
    </w:p>
    <w:p w:rsidR="0094558D" w:rsidRPr="006237CD" w:rsidRDefault="0094558D" w:rsidP="0094558D">
      <w:pPr>
        <w:pStyle w:val="Heading4"/>
        <w:spacing w:before="50" w:after="15"/>
        <w:ind w:left="838"/>
      </w:pPr>
    </w:p>
    <w:p w:rsidR="0094558D" w:rsidRPr="006237CD" w:rsidRDefault="0094558D" w:rsidP="0094558D">
      <w:pPr>
        <w:pStyle w:val="Heading4"/>
        <w:spacing w:before="50" w:after="15"/>
        <w:ind w:left="838"/>
      </w:pPr>
    </w:p>
    <w:p w:rsidR="0094558D" w:rsidRPr="006237CD" w:rsidRDefault="0094558D" w:rsidP="0094558D">
      <w:pPr>
        <w:pStyle w:val="Heading4"/>
        <w:spacing w:before="50" w:after="15"/>
        <w:ind w:left="838"/>
      </w:pPr>
    </w:p>
    <w:p w:rsidR="0094558D" w:rsidRPr="006237CD" w:rsidRDefault="0094558D" w:rsidP="0094558D">
      <w:pPr>
        <w:pStyle w:val="Heading4"/>
        <w:spacing w:before="50" w:after="15"/>
        <w:ind w:left="838"/>
      </w:pPr>
    </w:p>
    <w:p w:rsidR="0094558D" w:rsidRPr="006237CD" w:rsidRDefault="0094558D" w:rsidP="0094558D">
      <w:pPr>
        <w:pStyle w:val="Heading4"/>
        <w:spacing w:before="50" w:after="15"/>
        <w:ind w:left="838"/>
      </w:pPr>
    </w:p>
    <w:p w:rsidR="0094558D" w:rsidRPr="006237CD" w:rsidRDefault="0094558D" w:rsidP="0094558D">
      <w:pPr>
        <w:pStyle w:val="Heading4"/>
        <w:spacing w:before="50" w:after="15"/>
        <w:ind w:left="838"/>
      </w:pPr>
    </w:p>
    <w:p w:rsidR="0094558D" w:rsidRPr="006237CD" w:rsidRDefault="0094558D" w:rsidP="0094558D">
      <w:pPr>
        <w:spacing w:before="26" w:line="247" w:lineRule="auto"/>
        <w:ind w:left="3250" w:right="13" w:hanging="3231"/>
        <w:rPr>
          <w:b/>
          <w:sz w:val="24"/>
        </w:rPr>
      </w:pPr>
      <w:r w:rsidRPr="006237CD">
        <w:rPr>
          <w:b/>
          <w:sz w:val="24"/>
        </w:rPr>
        <w:t>Table</w:t>
      </w:r>
      <w:r w:rsidRPr="006237CD">
        <w:rPr>
          <w:b/>
          <w:spacing w:val="-19"/>
          <w:sz w:val="24"/>
        </w:rPr>
        <w:t xml:space="preserve"> </w:t>
      </w:r>
      <w:r w:rsidRPr="006237CD">
        <w:rPr>
          <w:b/>
          <w:sz w:val="24"/>
        </w:rPr>
        <w:t>3.</w:t>
      </w:r>
      <w:r w:rsidRPr="006237CD">
        <w:rPr>
          <w:b/>
          <w:spacing w:val="-18"/>
          <w:sz w:val="24"/>
        </w:rPr>
        <w:t xml:space="preserve"> </w:t>
      </w:r>
      <w:r w:rsidRPr="006237CD">
        <w:rPr>
          <w:b/>
          <w:sz w:val="24"/>
        </w:rPr>
        <w:t>COURSE-WISE</w:t>
      </w:r>
      <w:r w:rsidRPr="006237CD">
        <w:rPr>
          <w:b/>
          <w:spacing w:val="-18"/>
          <w:sz w:val="24"/>
        </w:rPr>
        <w:t xml:space="preserve"> </w:t>
      </w:r>
      <w:r w:rsidRPr="006237CD">
        <w:rPr>
          <w:b/>
          <w:sz w:val="24"/>
        </w:rPr>
        <w:t>MARK</w:t>
      </w:r>
      <w:r w:rsidRPr="006237CD">
        <w:rPr>
          <w:b/>
          <w:spacing w:val="-18"/>
          <w:sz w:val="24"/>
        </w:rPr>
        <w:t xml:space="preserve"> </w:t>
      </w:r>
      <w:r w:rsidRPr="006237CD">
        <w:rPr>
          <w:b/>
          <w:sz w:val="24"/>
        </w:rPr>
        <w:t>DISTRIBUTION</w:t>
      </w:r>
      <w:r w:rsidRPr="006237CD">
        <w:rPr>
          <w:b/>
          <w:spacing w:val="-18"/>
          <w:sz w:val="24"/>
        </w:rPr>
        <w:t xml:space="preserve"> </w:t>
      </w:r>
      <w:r w:rsidRPr="006237CD">
        <w:rPr>
          <w:b/>
          <w:sz w:val="24"/>
        </w:rPr>
        <w:t>OF</w:t>
      </w:r>
      <w:r w:rsidRPr="006237CD">
        <w:rPr>
          <w:b/>
          <w:spacing w:val="-18"/>
          <w:sz w:val="24"/>
        </w:rPr>
        <w:t xml:space="preserve"> </w:t>
      </w:r>
      <w:r w:rsidRPr="006237CD">
        <w:rPr>
          <w:b/>
          <w:sz w:val="24"/>
        </w:rPr>
        <w:t>B.Sc.</w:t>
      </w:r>
      <w:r w:rsidRPr="006237CD">
        <w:rPr>
          <w:b/>
          <w:spacing w:val="-18"/>
          <w:sz w:val="24"/>
        </w:rPr>
        <w:t xml:space="preserve"> </w:t>
      </w:r>
      <w:r w:rsidRPr="006237CD">
        <w:rPr>
          <w:b/>
          <w:sz w:val="24"/>
        </w:rPr>
        <w:t>ZOOLOGY PROGRAMME</w:t>
      </w:r>
    </w:p>
    <w:tbl>
      <w:tblPr>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1575"/>
        <w:gridCol w:w="1157"/>
        <w:gridCol w:w="1118"/>
        <w:gridCol w:w="1531"/>
        <w:gridCol w:w="1072"/>
        <w:gridCol w:w="1072"/>
      </w:tblGrid>
      <w:tr w:rsidR="0094558D" w:rsidRPr="006237CD" w:rsidTr="002731BA">
        <w:trPr>
          <w:trHeight w:val="633"/>
        </w:trPr>
        <w:tc>
          <w:tcPr>
            <w:tcW w:w="4350" w:type="dxa"/>
            <w:gridSpan w:val="3"/>
          </w:tcPr>
          <w:p w:rsidR="0094558D" w:rsidRPr="006237CD" w:rsidRDefault="0094558D" w:rsidP="002731BA">
            <w:pPr>
              <w:pStyle w:val="TableParagraph"/>
              <w:rPr>
                <w:sz w:val="28"/>
              </w:rPr>
            </w:pPr>
          </w:p>
          <w:p w:rsidR="0094558D" w:rsidRPr="006237CD" w:rsidRDefault="0094558D" w:rsidP="002731BA">
            <w:pPr>
              <w:pStyle w:val="TableParagraph"/>
              <w:spacing w:before="0"/>
              <w:ind w:left="1781" w:right="1771"/>
              <w:jc w:val="center"/>
              <w:rPr>
                <w:b/>
                <w:sz w:val="18"/>
              </w:rPr>
            </w:pPr>
            <w:r w:rsidRPr="006237CD">
              <w:rPr>
                <w:b/>
                <w:sz w:val="18"/>
              </w:rPr>
              <w:t>Courses</w:t>
            </w:r>
          </w:p>
        </w:tc>
        <w:tc>
          <w:tcPr>
            <w:tcW w:w="1118" w:type="dxa"/>
          </w:tcPr>
          <w:p w:rsidR="0094558D" w:rsidRPr="006237CD" w:rsidRDefault="0094558D" w:rsidP="002731BA">
            <w:pPr>
              <w:pStyle w:val="TableParagraph"/>
              <w:spacing w:before="110" w:line="247" w:lineRule="auto"/>
              <w:ind w:left="186" w:firstLine="98"/>
              <w:rPr>
                <w:b/>
                <w:sz w:val="18"/>
              </w:rPr>
            </w:pPr>
            <w:r w:rsidRPr="006237CD">
              <w:rPr>
                <w:b/>
                <w:sz w:val="18"/>
              </w:rPr>
              <w:t xml:space="preserve">No. of </w:t>
            </w:r>
            <w:r w:rsidRPr="006237CD">
              <w:rPr>
                <w:b/>
                <w:w w:val="95"/>
                <w:sz w:val="18"/>
              </w:rPr>
              <w:t>Courses</w:t>
            </w:r>
          </w:p>
        </w:tc>
        <w:tc>
          <w:tcPr>
            <w:tcW w:w="1531" w:type="dxa"/>
          </w:tcPr>
          <w:p w:rsidR="0094558D" w:rsidRPr="006237CD" w:rsidRDefault="0094558D" w:rsidP="002731BA">
            <w:pPr>
              <w:pStyle w:val="TableParagraph"/>
              <w:spacing w:before="110" w:line="247" w:lineRule="auto"/>
              <w:ind w:left="441" w:hanging="144"/>
              <w:rPr>
                <w:b/>
                <w:sz w:val="18"/>
              </w:rPr>
            </w:pPr>
            <w:r w:rsidRPr="006237CD">
              <w:rPr>
                <w:b/>
                <w:sz w:val="18"/>
              </w:rPr>
              <w:t>Marks per Course</w:t>
            </w:r>
          </w:p>
        </w:tc>
        <w:tc>
          <w:tcPr>
            <w:tcW w:w="1072" w:type="dxa"/>
          </w:tcPr>
          <w:p w:rsidR="0094558D" w:rsidRPr="006237CD" w:rsidRDefault="0094558D" w:rsidP="002731BA">
            <w:pPr>
              <w:pStyle w:val="TableParagraph"/>
              <w:spacing w:before="110" w:line="247" w:lineRule="auto"/>
              <w:ind w:left="252" w:right="228" w:firstLine="40"/>
              <w:rPr>
                <w:b/>
                <w:sz w:val="18"/>
              </w:rPr>
            </w:pPr>
            <w:r w:rsidRPr="006237CD">
              <w:rPr>
                <w:b/>
                <w:sz w:val="18"/>
              </w:rPr>
              <w:t xml:space="preserve">Total </w:t>
            </w:r>
            <w:r w:rsidRPr="006237CD">
              <w:rPr>
                <w:b/>
                <w:w w:val="95"/>
                <w:sz w:val="18"/>
              </w:rPr>
              <w:t>Marks</w:t>
            </w:r>
          </w:p>
        </w:tc>
        <w:tc>
          <w:tcPr>
            <w:tcW w:w="1072" w:type="dxa"/>
          </w:tcPr>
          <w:p w:rsidR="0094558D" w:rsidRPr="006237CD" w:rsidRDefault="0094558D" w:rsidP="002731BA">
            <w:pPr>
              <w:pStyle w:val="TableParagraph"/>
              <w:spacing w:before="0" w:line="212" w:lineRule="exact"/>
              <w:ind w:left="253" w:right="235"/>
              <w:jc w:val="both"/>
              <w:rPr>
                <w:b/>
                <w:sz w:val="18"/>
              </w:rPr>
            </w:pPr>
            <w:r w:rsidRPr="006237CD">
              <w:rPr>
                <w:b/>
                <w:w w:val="95"/>
                <w:sz w:val="18"/>
              </w:rPr>
              <w:t xml:space="preserve">Grand </w:t>
            </w:r>
            <w:r w:rsidRPr="006237CD">
              <w:rPr>
                <w:b/>
                <w:sz w:val="18"/>
              </w:rPr>
              <w:t xml:space="preserve">Total </w:t>
            </w:r>
            <w:r w:rsidRPr="006237CD">
              <w:rPr>
                <w:b/>
                <w:w w:val="95"/>
                <w:sz w:val="18"/>
              </w:rPr>
              <w:t>Marks</w:t>
            </w:r>
          </w:p>
        </w:tc>
      </w:tr>
      <w:tr w:rsidR="0094558D" w:rsidRPr="006237CD" w:rsidTr="002731BA">
        <w:trPr>
          <w:trHeight w:val="419"/>
        </w:trPr>
        <w:tc>
          <w:tcPr>
            <w:tcW w:w="1618" w:type="dxa"/>
            <w:vMerge w:val="restart"/>
          </w:tcPr>
          <w:p w:rsidR="0094558D" w:rsidRPr="006237CD" w:rsidRDefault="0094558D" w:rsidP="002731BA">
            <w:pPr>
              <w:pStyle w:val="TableParagraph"/>
              <w:spacing w:before="6"/>
              <w:rPr>
                <w:sz w:val="18"/>
              </w:rPr>
            </w:pPr>
          </w:p>
          <w:p w:rsidR="0094558D" w:rsidRPr="006237CD" w:rsidRDefault="0094558D" w:rsidP="002731BA">
            <w:pPr>
              <w:pStyle w:val="TableParagraph"/>
              <w:spacing w:before="0" w:line="247" w:lineRule="auto"/>
              <w:ind w:left="448" w:hanging="36"/>
              <w:rPr>
                <w:sz w:val="18"/>
              </w:rPr>
            </w:pPr>
            <w:r w:rsidRPr="006237CD">
              <w:rPr>
                <w:w w:val="105"/>
                <w:sz w:val="18"/>
              </w:rPr>
              <w:t xml:space="preserve">Common </w:t>
            </w:r>
            <w:r w:rsidRPr="006237CD">
              <w:rPr>
                <w:w w:val="110"/>
                <w:sz w:val="18"/>
              </w:rPr>
              <w:t>Courses</w:t>
            </w:r>
          </w:p>
        </w:tc>
        <w:tc>
          <w:tcPr>
            <w:tcW w:w="1575" w:type="dxa"/>
          </w:tcPr>
          <w:p w:rsidR="0094558D" w:rsidRPr="006237CD" w:rsidRDefault="0094558D" w:rsidP="002731BA">
            <w:pPr>
              <w:pStyle w:val="TableParagraph"/>
              <w:spacing w:before="105"/>
              <w:ind w:left="453"/>
              <w:rPr>
                <w:sz w:val="18"/>
              </w:rPr>
            </w:pPr>
            <w:r w:rsidRPr="006237CD">
              <w:rPr>
                <w:w w:val="110"/>
                <w:sz w:val="18"/>
              </w:rPr>
              <w:t>English</w:t>
            </w:r>
          </w:p>
        </w:tc>
        <w:tc>
          <w:tcPr>
            <w:tcW w:w="1157" w:type="dxa"/>
          </w:tcPr>
          <w:p w:rsidR="0094558D" w:rsidRPr="006237CD" w:rsidRDefault="0094558D" w:rsidP="002731BA">
            <w:pPr>
              <w:pStyle w:val="TableParagraph"/>
              <w:spacing w:before="105"/>
              <w:ind w:left="107"/>
              <w:rPr>
                <w:sz w:val="18"/>
              </w:rPr>
            </w:pPr>
            <w:r w:rsidRPr="006237CD">
              <w:rPr>
                <w:w w:val="105"/>
                <w:sz w:val="18"/>
              </w:rPr>
              <w:t>Theory</w:t>
            </w:r>
          </w:p>
        </w:tc>
        <w:tc>
          <w:tcPr>
            <w:tcW w:w="1118" w:type="dxa"/>
          </w:tcPr>
          <w:p w:rsidR="0094558D" w:rsidRPr="006237CD" w:rsidRDefault="0094558D" w:rsidP="002731BA">
            <w:pPr>
              <w:pStyle w:val="TableParagraph"/>
              <w:spacing w:before="105"/>
              <w:ind w:left="501"/>
              <w:rPr>
                <w:sz w:val="18"/>
              </w:rPr>
            </w:pPr>
            <w:r w:rsidRPr="006237CD">
              <w:rPr>
                <w:w w:val="109"/>
                <w:sz w:val="18"/>
              </w:rPr>
              <w:t>6</w:t>
            </w:r>
          </w:p>
        </w:tc>
        <w:tc>
          <w:tcPr>
            <w:tcW w:w="1531" w:type="dxa"/>
          </w:tcPr>
          <w:p w:rsidR="0094558D" w:rsidRPr="006237CD" w:rsidRDefault="0094558D" w:rsidP="002731BA">
            <w:pPr>
              <w:pStyle w:val="TableParagraph"/>
              <w:spacing w:before="0"/>
              <w:ind w:right="95"/>
              <w:jc w:val="right"/>
              <w:rPr>
                <w:sz w:val="18"/>
              </w:rPr>
            </w:pPr>
            <w:r w:rsidRPr="006237CD">
              <w:rPr>
                <w:w w:val="110"/>
                <w:sz w:val="18"/>
              </w:rPr>
              <w:t xml:space="preserve">75 x 2 = </w:t>
            </w:r>
            <w:r w:rsidRPr="006237CD">
              <w:rPr>
                <w:spacing w:val="15"/>
                <w:w w:val="110"/>
                <w:sz w:val="18"/>
              </w:rPr>
              <w:t xml:space="preserve"> </w:t>
            </w:r>
            <w:r w:rsidRPr="006237CD">
              <w:rPr>
                <w:w w:val="110"/>
                <w:sz w:val="18"/>
              </w:rPr>
              <w:t>150</w:t>
            </w:r>
          </w:p>
          <w:p w:rsidR="0094558D" w:rsidRPr="006237CD" w:rsidRDefault="0094558D" w:rsidP="002731BA">
            <w:pPr>
              <w:pStyle w:val="TableParagraph"/>
              <w:spacing w:before="6" w:line="188" w:lineRule="exact"/>
              <w:ind w:right="95"/>
              <w:jc w:val="right"/>
              <w:rPr>
                <w:sz w:val="18"/>
              </w:rPr>
            </w:pPr>
            <w:r w:rsidRPr="006237CD">
              <w:rPr>
                <w:w w:val="110"/>
                <w:sz w:val="18"/>
              </w:rPr>
              <w:t>100 x 4 =</w:t>
            </w:r>
            <w:r w:rsidRPr="006237CD">
              <w:rPr>
                <w:spacing w:val="6"/>
                <w:w w:val="110"/>
                <w:sz w:val="18"/>
              </w:rPr>
              <w:t xml:space="preserve"> </w:t>
            </w:r>
            <w:r w:rsidRPr="006237CD">
              <w:rPr>
                <w:w w:val="110"/>
                <w:sz w:val="18"/>
              </w:rPr>
              <w:t>400</w:t>
            </w:r>
          </w:p>
        </w:tc>
        <w:tc>
          <w:tcPr>
            <w:tcW w:w="1072" w:type="dxa"/>
          </w:tcPr>
          <w:p w:rsidR="0094558D" w:rsidRPr="006237CD" w:rsidRDefault="0094558D" w:rsidP="002731BA">
            <w:pPr>
              <w:pStyle w:val="TableParagraph"/>
              <w:spacing w:before="105"/>
              <w:ind w:left="291" w:right="279"/>
              <w:jc w:val="center"/>
              <w:rPr>
                <w:sz w:val="18"/>
              </w:rPr>
            </w:pPr>
            <w:r w:rsidRPr="006237CD">
              <w:rPr>
                <w:w w:val="110"/>
                <w:sz w:val="18"/>
              </w:rPr>
              <w:t>550</w:t>
            </w:r>
          </w:p>
        </w:tc>
        <w:tc>
          <w:tcPr>
            <w:tcW w:w="1072" w:type="dxa"/>
          </w:tcPr>
          <w:p w:rsidR="0094558D" w:rsidRPr="006237CD" w:rsidRDefault="0094558D" w:rsidP="002731BA">
            <w:pPr>
              <w:pStyle w:val="TableParagraph"/>
              <w:spacing w:before="0"/>
              <w:ind w:right="352"/>
              <w:jc w:val="right"/>
              <w:rPr>
                <w:sz w:val="18"/>
              </w:rPr>
            </w:pPr>
            <w:r w:rsidRPr="006237CD">
              <w:rPr>
                <w:w w:val="110"/>
                <w:sz w:val="18"/>
              </w:rPr>
              <w:t>550</w:t>
            </w:r>
          </w:p>
        </w:tc>
      </w:tr>
      <w:tr w:rsidR="0094558D" w:rsidRPr="006237CD" w:rsidTr="002731BA">
        <w:trPr>
          <w:trHeight w:val="424"/>
        </w:trPr>
        <w:tc>
          <w:tcPr>
            <w:tcW w:w="1618" w:type="dxa"/>
            <w:vMerge/>
            <w:tcBorders>
              <w:top w:val="nil"/>
            </w:tcBorders>
          </w:tcPr>
          <w:p w:rsidR="0094558D" w:rsidRPr="006237CD" w:rsidRDefault="0094558D" w:rsidP="002731BA">
            <w:pPr>
              <w:rPr>
                <w:sz w:val="2"/>
                <w:szCs w:val="2"/>
              </w:rPr>
            </w:pPr>
          </w:p>
        </w:tc>
        <w:tc>
          <w:tcPr>
            <w:tcW w:w="1575" w:type="dxa"/>
          </w:tcPr>
          <w:p w:rsidR="0094558D" w:rsidRPr="006237CD" w:rsidRDefault="0094558D" w:rsidP="002731BA">
            <w:pPr>
              <w:pStyle w:val="TableParagraph"/>
              <w:spacing w:before="0" w:line="212" w:lineRule="exact"/>
              <w:ind w:left="361" w:hanging="27"/>
              <w:rPr>
                <w:sz w:val="18"/>
              </w:rPr>
            </w:pPr>
            <w:r w:rsidRPr="006237CD">
              <w:rPr>
                <w:w w:val="105"/>
                <w:sz w:val="18"/>
              </w:rPr>
              <w:t xml:space="preserve">Additional </w:t>
            </w:r>
            <w:r w:rsidRPr="006237CD">
              <w:rPr>
                <w:w w:val="110"/>
                <w:sz w:val="18"/>
              </w:rPr>
              <w:t>Language</w:t>
            </w:r>
          </w:p>
        </w:tc>
        <w:tc>
          <w:tcPr>
            <w:tcW w:w="1157" w:type="dxa"/>
          </w:tcPr>
          <w:p w:rsidR="0094558D" w:rsidRPr="006237CD" w:rsidRDefault="0094558D" w:rsidP="002731BA">
            <w:pPr>
              <w:pStyle w:val="TableParagraph"/>
              <w:spacing w:before="110"/>
              <w:ind w:left="107"/>
              <w:rPr>
                <w:sz w:val="18"/>
              </w:rPr>
            </w:pPr>
            <w:r w:rsidRPr="006237CD">
              <w:rPr>
                <w:w w:val="105"/>
                <w:sz w:val="18"/>
              </w:rPr>
              <w:t>Theory</w:t>
            </w:r>
          </w:p>
        </w:tc>
        <w:tc>
          <w:tcPr>
            <w:tcW w:w="1118" w:type="dxa"/>
          </w:tcPr>
          <w:p w:rsidR="0094558D" w:rsidRPr="006237CD" w:rsidRDefault="0094558D" w:rsidP="002731BA">
            <w:pPr>
              <w:pStyle w:val="TableParagraph"/>
              <w:spacing w:before="110"/>
              <w:ind w:left="501"/>
              <w:rPr>
                <w:sz w:val="18"/>
              </w:rPr>
            </w:pPr>
            <w:r w:rsidRPr="006237CD">
              <w:rPr>
                <w:w w:val="109"/>
                <w:sz w:val="18"/>
              </w:rPr>
              <w:t>4</w:t>
            </w:r>
          </w:p>
        </w:tc>
        <w:tc>
          <w:tcPr>
            <w:tcW w:w="1531" w:type="dxa"/>
          </w:tcPr>
          <w:p w:rsidR="0094558D" w:rsidRPr="006237CD" w:rsidRDefault="0094558D" w:rsidP="002731BA">
            <w:pPr>
              <w:pStyle w:val="TableParagraph"/>
              <w:spacing w:before="110"/>
              <w:ind w:right="92"/>
              <w:jc w:val="right"/>
              <w:rPr>
                <w:sz w:val="18"/>
              </w:rPr>
            </w:pPr>
            <w:r w:rsidRPr="006237CD">
              <w:rPr>
                <w:w w:val="110"/>
                <w:sz w:val="18"/>
              </w:rPr>
              <w:t>100</w:t>
            </w:r>
          </w:p>
        </w:tc>
        <w:tc>
          <w:tcPr>
            <w:tcW w:w="1072" w:type="dxa"/>
          </w:tcPr>
          <w:p w:rsidR="0094558D" w:rsidRPr="006237CD" w:rsidRDefault="0094558D" w:rsidP="002731BA">
            <w:pPr>
              <w:pStyle w:val="TableParagraph"/>
              <w:spacing w:before="110"/>
              <w:ind w:left="291" w:right="279"/>
              <w:jc w:val="center"/>
              <w:rPr>
                <w:sz w:val="18"/>
              </w:rPr>
            </w:pPr>
            <w:r w:rsidRPr="006237CD">
              <w:rPr>
                <w:w w:val="105"/>
                <w:sz w:val="18"/>
              </w:rPr>
              <w:t>400</w:t>
            </w:r>
          </w:p>
        </w:tc>
        <w:tc>
          <w:tcPr>
            <w:tcW w:w="1072" w:type="dxa"/>
          </w:tcPr>
          <w:p w:rsidR="0094558D" w:rsidRPr="006237CD" w:rsidRDefault="0094558D" w:rsidP="002731BA">
            <w:pPr>
              <w:pStyle w:val="TableParagraph"/>
              <w:spacing w:before="5"/>
              <w:ind w:right="352"/>
              <w:jc w:val="right"/>
              <w:rPr>
                <w:sz w:val="18"/>
              </w:rPr>
            </w:pPr>
            <w:r w:rsidRPr="006237CD">
              <w:rPr>
                <w:sz w:val="18"/>
              </w:rPr>
              <w:t>400</w:t>
            </w:r>
          </w:p>
        </w:tc>
      </w:tr>
      <w:tr w:rsidR="0094558D" w:rsidRPr="006237CD" w:rsidTr="002731BA">
        <w:trPr>
          <w:trHeight w:val="422"/>
        </w:trPr>
        <w:tc>
          <w:tcPr>
            <w:tcW w:w="1618" w:type="dxa"/>
            <w:vMerge w:val="restart"/>
          </w:tcPr>
          <w:p w:rsidR="0094558D" w:rsidRPr="006237CD" w:rsidRDefault="0094558D" w:rsidP="002731BA">
            <w:pPr>
              <w:pStyle w:val="TableParagraph"/>
              <w:spacing w:before="0"/>
              <w:rPr>
                <w:sz w:val="20"/>
              </w:rPr>
            </w:pPr>
          </w:p>
          <w:p w:rsidR="0094558D" w:rsidRPr="006237CD" w:rsidRDefault="0094558D" w:rsidP="002731BA">
            <w:pPr>
              <w:pStyle w:val="TableParagraph"/>
              <w:spacing w:before="0"/>
              <w:rPr>
                <w:sz w:val="20"/>
              </w:rPr>
            </w:pPr>
          </w:p>
          <w:p w:rsidR="0094558D" w:rsidRPr="006237CD" w:rsidRDefault="0094558D" w:rsidP="002731BA">
            <w:pPr>
              <w:pStyle w:val="TableParagraph"/>
              <w:spacing w:before="0"/>
              <w:rPr>
                <w:sz w:val="16"/>
              </w:rPr>
            </w:pPr>
          </w:p>
          <w:p w:rsidR="0094558D" w:rsidRPr="006237CD" w:rsidRDefault="0094558D" w:rsidP="002731BA">
            <w:pPr>
              <w:pStyle w:val="TableParagraph"/>
              <w:spacing w:before="0"/>
              <w:ind w:left="218"/>
              <w:rPr>
                <w:sz w:val="18"/>
              </w:rPr>
            </w:pPr>
            <w:r w:rsidRPr="006237CD">
              <w:rPr>
                <w:w w:val="110"/>
                <w:sz w:val="18"/>
              </w:rPr>
              <w:t>Core Courses</w:t>
            </w:r>
          </w:p>
        </w:tc>
        <w:tc>
          <w:tcPr>
            <w:tcW w:w="1575" w:type="dxa"/>
            <w:vMerge w:val="restart"/>
          </w:tcPr>
          <w:p w:rsidR="0094558D" w:rsidRPr="006237CD" w:rsidRDefault="0094558D" w:rsidP="002731BA">
            <w:pPr>
              <w:pStyle w:val="TableParagraph"/>
              <w:spacing w:before="0"/>
              <w:rPr>
                <w:sz w:val="20"/>
              </w:rPr>
            </w:pPr>
          </w:p>
          <w:p w:rsidR="0094558D" w:rsidRPr="006237CD" w:rsidRDefault="0094558D" w:rsidP="002731BA">
            <w:pPr>
              <w:pStyle w:val="TableParagraph"/>
              <w:spacing w:before="0"/>
              <w:rPr>
                <w:sz w:val="20"/>
              </w:rPr>
            </w:pPr>
          </w:p>
          <w:p w:rsidR="0094558D" w:rsidRPr="006237CD" w:rsidRDefault="0094558D" w:rsidP="002731BA">
            <w:pPr>
              <w:pStyle w:val="TableParagraph"/>
              <w:spacing w:before="0"/>
              <w:rPr>
                <w:sz w:val="20"/>
              </w:rPr>
            </w:pPr>
          </w:p>
          <w:p w:rsidR="0094558D" w:rsidRPr="006237CD" w:rsidRDefault="0094558D" w:rsidP="002731BA">
            <w:pPr>
              <w:pStyle w:val="TableParagraph"/>
              <w:spacing w:before="176"/>
              <w:ind w:left="453"/>
              <w:rPr>
                <w:sz w:val="18"/>
              </w:rPr>
            </w:pPr>
            <w:r w:rsidRPr="006237CD">
              <w:rPr>
                <w:w w:val="105"/>
                <w:sz w:val="18"/>
              </w:rPr>
              <w:t>Zoology</w:t>
            </w:r>
          </w:p>
        </w:tc>
        <w:tc>
          <w:tcPr>
            <w:tcW w:w="1157" w:type="dxa"/>
          </w:tcPr>
          <w:p w:rsidR="0094558D" w:rsidRPr="006237CD" w:rsidRDefault="0094558D" w:rsidP="002731BA">
            <w:pPr>
              <w:pStyle w:val="TableParagraph"/>
              <w:spacing w:before="108"/>
              <w:ind w:left="107"/>
              <w:rPr>
                <w:sz w:val="18"/>
              </w:rPr>
            </w:pPr>
            <w:r w:rsidRPr="006237CD">
              <w:rPr>
                <w:w w:val="105"/>
                <w:sz w:val="18"/>
              </w:rPr>
              <w:t>Theory</w:t>
            </w:r>
          </w:p>
        </w:tc>
        <w:tc>
          <w:tcPr>
            <w:tcW w:w="1118" w:type="dxa"/>
          </w:tcPr>
          <w:p w:rsidR="0094558D" w:rsidRPr="006237CD" w:rsidRDefault="0094558D" w:rsidP="002731BA">
            <w:pPr>
              <w:pStyle w:val="TableParagraph"/>
              <w:spacing w:before="108"/>
              <w:ind w:left="445"/>
              <w:rPr>
                <w:sz w:val="18"/>
              </w:rPr>
            </w:pPr>
            <w:r w:rsidRPr="006237CD">
              <w:rPr>
                <w:w w:val="125"/>
                <w:sz w:val="18"/>
              </w:rPr>
              <w:t>13</w:t>
            </w:r>
          </w:p>
        </w:tc>
        <w:tc>
          <w:tcPr>
            <w:tcW w:w="1531" w:type="dxa"/>
          </w:tcPr>
          <w:p w:rsidR="0094558D" w:rsidRPr="006237CD" w:rsidRDefault="0094558D" w:rsidP="002731BA">
            <w:pPr>
              <w:pStyle w:val="TableParagraph"/>
              <w:spacing w:before="2"/>
              <w:ind w:right="95"/>
              <w:jc w:val="right"/>
              <w:rPr>
                <w:sz w:val="18"/>
              </w:rPr>
            </w:pPr>
            <w:r w:rsidRPr="006237CD">
              <w:rPr>
                <w:w w:val="110"/>
                <w:sz w:val="18"/>
              </w:rPr>
              <w:t xml:space="preserve">75 x 9 = </w:t>
            </w:r>
            <w:r w:rsidRPr="006237CD">
              <w:rPr>
                <w:spacing w:val="8"/>
                <w:w w:val="110"/>
                <w:sz w:val="18"/>
              </w:rPr>
              <w:t xml:space="preserve"> </w:t>
            </w:r>
            <w:r w:rsidRPr="006237CD">
              <w:rPr>
                <w:w w:val="110"/>
                <w:sz w:val="18"/>
              </w:rPr>
              <w:t>675</w:t>
            </w:r>
          </w:p>
          <w:p w:rsidR="0094558D" w:rsidRPr="006237CD" w:rsidRDefault="0094558D" w:rsidP="002731BA">
            <w:pPr>
              <w:pStyle w:val="TableParagraph"/>
              <w:spacing w:before="7" w:line="188" w:lineRule="exact"/>
              <w:ind w:right="95"/>
              <w:jc w:val="right"/>
              <w:rPr>
                <w:sz w:val="18"/>
              </w:rPr>
            </w:pPr>
            <w:r w:rsidRPr="006237CD">
              <w:rPr>
                <w:w w:val="110"/>
                <w:sz w:val="18"/>
              </w:rPr>
              <w:t>100 x 4 =</w:t>
            </w:r>
            <w:r w:rsidRPr="006237CD">
              <w:rPr>
                <w:spacing w:val="6"/>
                <w:w w:val="110"/>
                <w:sz w:val="18"/>
              </w:rPr>
              <w:t xml:space="preserve"> </w:t>
            </w:r>
            <w:r w:rsidRPr="006237CD">
              <w:rPr>
                <w:w w:val="110"/>
                <w:sz w:val="18"/>
              </w:rPr>
              <w:t>400</w:t>
            </w:r>
          </w:p>
        </w:tc>
        <w:tc>
          <w:tcPr>
            <w:tcW w:w="1072" w:type="dxa"/>
          </w:tcPr>
          <w:p w:rsidR="0094558D" w:rsidRPr="006237CD" w:rsidRDefault="0094558D" w:rsidP="002731BA">
            <w:pPr>
              <w:pStyle w:val="TableParagraph"/>
              <w:spacing w:before="2"/>
              <w:ind w:left="291" w:right="281"/>
              <w:jc w:val="center"/>
              <w:rPr>
                <w:sz w:val="18"/>
              </w:rPr>
            </w:pPr>
            <w:r w:rsidRPr="006237CD">
              <w:rPr>
                <w:w w:val="120"/>
                <w:sz w:val="18"/>
              </w:rPr>
              <w:t>1075</w:t>
            </w:r>
          </w:p>
        </w:tc>
        <w:tc>
          <w:tcPr>
            <w:tcW w:w="1072" w:type="dxa"/>
            <w:vMerge w:val="restart"/>
          </w:tcPr>
          <w:p w:rsidR="0094558D" w:rsidRPr="006237CD" w:rsidRDefault="0094558D" w:rsidP="002731BA">
            <w:pPr>
              <w:pStyle w:val="TableParagraph"/>
              <w:spacing w:before="0"/>
              <w:rPr>
                <w:sz w:val="20"/>
              </w:rPr>
            </w:pPr>
          </w:p>
          <w:p w:rsidR="0094558D" w:rsidRPr="006237CD" w:rsidRDefault="0094558D" w:rsidP="002731BA">
            <w:pPr>
              <w:pStyle w:val="TableParagraph"/>
              <w:spacing w:before="0"/>
              <w:rPr>
                <w:sz w:val="20"/>
              </w:rPr>
            </w:pPr>
          </w:p>
          <w:p w:rsidR="0094558D" w:rsidRPr="006237CD" w:rsidRDefault="0094558D" w:rsidP="002731BA">
            <w:pPr>
              <w:pStyle w:val="TableParagraph"/>
              <w:spacing w:before="0"/>
              <w:rPr>
                <w:sz w:val="20"/>
              </w:rPr>
            </w:pPr>
          </w:p>
          <w:p w:rsidR="0094558D" w:rsidRPr="006237CD" w:rsidRDefault="0094558D" w:rsidP="002731BA">
            <w:pPr>
              <w:pStyle w:val="TableParagraph"/>
              <w:spacing w:before="8"/>
              <w:rPr>
                <w:sz w:val="24"/>
              </w:rPr>
            </w:pPr>
          </w:p>
          <w:p w:rsidR="0094558D" w:rsidRPr="006237CD" w:rsidRDefault="0094558D" w:rsidP="002731BA">
            <w:pPr>
              <w:pStyle w:val="TableParagraph"/>
              <w:spacing w:before="1"/>
              <w:ind w:left="313"/>
              <w:rPr>
                <w:sz w:val="18"/>
              </w:rPr>
            </w:pPr>
            <w:r w:rsidRPr="006237CD">
              <w:rPr>
                <w:w w:val="120"/>
                <w:sz w:val="18"/>
              </w:rPr>
              <w:t>1450</w:t>
            </w:r>
          </w:p>
        </w:tc>
      </w:tr>
      <w:tr w:rsidR="0094558D" w:rsidRPr="006237CD" w:rsidTr="002731BA">
        <w:trPr>
          <w:trHeight w:val="421"/>
        </w:trPr>
        <w:tc>
          <w:tcPr>
            <w:tcW w:w="1618" w:type="dxa"/>
            <w:vMerge/>
            <w:tcBorders>
              <w:top w:val="nil"/>
            </w:tcBorders>
          </w:tcPr>
          <w:p w:rsidR="0094558D" w:rsidRPr="006237CD" w:rsidRDefault="0094558D" w:rsidP="002731BA">
            <w:pPr>
              <w:rPr>
                <w:sz w:val="2"/>
                <w:szCs w:val="2"/>
              </w:rPr>
            </w:pPr>
          </w:p>
        </w:tc>
        <w:tc>
          <w:tcPr>
            <w:tcW w:w="1575" w:type="dxa"/>
            <w:vMerge/>
            <w:tcBorders>
              <w:top w:val="nil"/>
            </w:tcBorders>
          </w:tcPr>
          <w:p w:rsidR="0094558D" w:rsidRPr="006237CD" w:rsidRDefault="0094558D" w:rsidP="002731BA">
            <w:pPr>
              <w:rPr>
                <w:sz w:val="2"/>
                <w:szCs w:val="2"/>
              </w:rPr>
            </w:pPr>
          </w:p>
        </w:tc>
        <w:tc>
          <w:tcPr>
            <w:tcW w:w="1157" w:type="dxa"/>
          </w:tcPr>
          <w:p w:rsidR="0094558D" w:rsidRPr="006237CD" w:rsidRDefault="0094558D" w:rsidP="002731BA">
            <w:pPr>
              <w:pStyle w:val="TableParagraph"/>
              <w:spacing w:before="108"/>
              <w:ind w:left="107"/>
              <w:rPr>
                <w:sz w:val="18"/>
              </w:rPr>
            </w:pPr>
            <w:r w:rsidRPr="006237CD">
              <w:rPr>
                <w:w w:val="110"/>
                <w:sz w:val="18"/>
              </w:rPr>
              <w:t>Practical</w:t>
            </w:r>
          </w:p>
        </w:tc>
        <w:tc>
          <w:tcPr>
            <w:tcW w:w="1118" w:type="dxa"/>
          </w:tcPr>
          <w:p w:rsidR="0094558D" w:rsidRPr="006237CD" w:rsidRDefault="0094558D" w:rsidP="002731BA">
            <w:pPr>
              <w:pStyle w:val="TableParagraph"/>
              <w:spacing w:before="108"/>
              <w:ind w:left="501"/>
              <w:rPr>
                <w:sz w:val="18"/>
              </w:rPr>
            </w:pPr>
            <w:r w:rsidRPr="006237CD">
              <w:rPr>
                <w:w w:val="112"/>
                <w:sz w:val="18"/>
              </w:rPr>
              <w:t>3</w:t>
            </w:r>
          </w:p>
        </w:tc>
        <w:tc>
          <w:tcPr>
            <w:tcW w:w="1531" w:type="dxa"/>
          </w:tcPr>
          <w:p w:rsidR="0094558D" w:rsidRPr="006237CD" w:rsidRDefault="0094558D" w:rsidP="002731BA">
            <w:pPr>
              <w:pStyle w:val="TableParagraph"/>
              <w:spacing w:before="108"/>
              <w:ind w:right="92"/>
              <w:jc w:val="right"/>
              <w:rPr>
                <w:sz w:val="18"/>
              </w:rPr>
            </w:pPr>
            <w:r w:rsidRPr="006237CD">
              <w:rPr>
                <w:w w:val="110"/>
                <w:sz w:val="18"/>
              </w:rPr>
              <w:t>100</w:t>
            </w:r>
          </w:p>
        </w:tc>
        <w:tc>
          <w:tcPr>
            <w:tcW w:w="1072" w:type="dxa"/>
          </w:tcPr>
          <w:p w:rsidR="0094558D" w:rsidRPr="006237CD" w:rsidRDefault="0094558D" w:rsidP="002731BA">
            <w:pPr>
              <w:pStyle w:val="TableParagraph"/>
              <w:spacing w:before="2"/>
              <w:ind w:left="291" w:right="279"/>
              <w:jc w:val="center"/>
              <w:rPr>
                <w:sz w:val="18"/>
              </w:rPr>
            </w:pPr>
            <w:r w:rsidRPr="006237CD">
              <w:rPr>
                <w:w w:val="105"/>
                <w:sz w:val="18"/>
              </w:rPr>
              <w:t>300</w:t>
            </w:r>
          </w:p>
        </w:tc>
        <w:tc>
          <w:tcPr>
            <w:tcW w:w="1072" w:type="dxa"/>
            <w:vMerge/>
            <w:tcBorders>
              <w:top w:val="nil"/>
            </w:tcBorders>
          </w:tcPr>
          <w:p w:rsidR="0094558D" w:rsidRPr="006237CD" w:rsidRDefault="0094558D" w:rsidP="002731BA">
            <w:pPr>
              <w:rPr>
                <w:sz w:val="2"/>
                <w:szCs w:val="2"/>
              </w:rPr>
            </w:pPr>
          </w:p>
        </w:tc>
      </w:tr>
      <w:tr w:rsidR="0094558D" w:rsidRPr="006237CD" w:rsidTr="002731BA">
        <w:trPr>
          <w:trHeight w:val="845"/>
        </w:trPr>
        <w:tc>
          <w:tcPr>
            <w:tcW w:w="1618" w:type="dxa"/>
            <w:vMerge/>
            <w:tcBorders>
              <w:top w:val="nil"/>
            </w:tcBorders>
          </w:tcPr>
          <w:p w:rsidR="0094558D" w:rsidRPr="006237CD" w:rsidRDefault="0094558D" w:rsidP="002731BA">
            <w:pPr>
              <w:rPr>
                <w:sz w:val="2"/>
                <w:szCs w:val="2"/>
              </w:rPr>
            </w:pPr>
          </w:p>
        </w:tc>
        <w:tc>
          <w:tcPr>
            <w:tcW w:w="1575" w:type="dxa"/>
            <w:vMerge/>
            <w:tcBorders>
              <w:top w:val="nil"/>
            </w:tcBorders>
          </w:tcPr>
          <w:p w:rsidR="0094558D" w:rsidRPr="006237CD" w:rsidRDefault="0094558D" w:rsidP="002731BA">
            <w:pPr>
              <w:rPr>
                <w:sz w:val="2"/>
                <w:szCs w:val="2"/>
              </w:rPr>
            </w:pPr>
          </w:p>
        </w:tc>
        <w:tc>
          <w:tcPr>
            <w:tcW w:w="1157" w:type="dxa"/>
          </w:tcPr>
          <w:p w:rsidR="0094558D" w:rsidRPr="006237CD" w:rsidRDefault="0094558D" w:rsidP="002731BA">
            <w:pPr>
              <w:pStyle w:val="TableParagraph"/>
              <w:spacing w:line="247" w:lineRule="auto"/>
              <w:ind w:left="107" w:right="201"/>
              <w:rPr>
                <w:sz w:val="18"/>
              </w:rPr>
            </w:pPr>
            <w:r w:rsidRPr="006237CD">
              <w:rPr>
                <w:w w:val="110"/>
                <w:sz w:val="18"/>
              </w:rPr>
              <w:t>Project work and Field</w:t>
            </w:r>
          </w:p>
          <w:p w:rsidR="0094558D" w:rsidRPr="006237CD" w:rsidRDefault="0094558D" w:rsidP="002731BA">
            <w:pPr>
              <w:pStyle w:val="TableParagraph"/>
              <w:spacing w:before="2" w:line="188" w:lineRule="exact"/>
              <w:ind w:left="107"/>
              <w:rPr>
                <w:sz w:val="18"/>
              </w:rPr>
            </w:pPr>
            <w:r w:rsidRPr="006237CD">
              <w:rPr>
                <w:w w:val="115"/>
                <w:sz w:val="18"/>
              </w:rPr>
              <w:t>study</w:t>
            </w:r>
          </w:p>
        </w:tc>
        <w:tc>
          <w:tcPr>
            <w:tcW w:w="1118" w:type="dxa"/>
          </w:tcPr>
          <w:p w:rsidR="0094558D" w:rsidRPr="006237CD" w:rsidRDefault="0094558D" w:rsidP="002731BA">
            <w:pPr>
              <w:pStyle w:val="TableParagraph"/>
              <w:spacing w:before="2"/>
              <w:rPr>
                <w:sz w:val="28"/>
              </w:rPr>
            </w:pPr>
          </w:p>
          <w:p w:rsidR="0094558D" w:rsidRPr="006237CD" w:rsidRDefault="0094558D" w:rsidP="002731BA">
            <w:pPr>
              <w:pStyle w:val="TableParagraph"/>
              <w:spacing w:before="0"/>
              <w:ind w:left="501"/>
              <w:rPr>
                <w:sz w:val="18"/>
              </w:rPr>
            </w:pPr>
            <w:r w:rsidRPr="006237CD">
              <w:rPr>
                <w:w w:val="144"/>
                <w:sz w:val="18"/>
              </w:rPr>
              <w:t>1</w:t>
            </w:r>
          </w:p>
        </w:tc>
        <w:tc>
          <w:tcPr>
            <w:tcW w:w="1531" w:type="dxa"/>
          </w:tcPr>
          <w:p w:rsidR="0094558D" w:rsidRPr="006237CD" w:rsidRDefault="0094558D" w:rsidP="002731BA">
            <w:pPr>
              <w:pStyle w:val="TableParagraph"/>
              <w:spacing w:before="2"/>
              <w:rPr>
                <w:sz w:val="28"/>
              </w:rPr>
            </w:pPr>
          </w:p>
          <w:p w:rsidR="0094558D" w:rsidRPr="006237CD" w:rsidRDefault="0094558D" w:rsidP="002731BA">
            <w:pPr>
              <w:pStyle w:val="TableParagraph"/>
              <w:spacing w:before="0"/>
              <w:ind w:right="95"/>
              <w:jc w:val="right"/>
              <w:rPr>
                <w:sz w:val="18"/>
              </w:rPr>
            </w:pPr>
            <w:r w:rsidRPr="006237CD">
              <w:rPr>
                <w:w w:val="110"/>
                <w:sz w:val="18"/>
              </w:rPr>
              <w:t>60+15 = 75</w:t>
            </w:r>
          </w:p>
        </w:tc>
        <w:tc>
          <w:tcPr>
            <w:tcW w:w="1072" w:type="dxa"/>
          </w:tcPr>
          <w:p w:rsidR="0094558D" w:rsidRPr="006237CD" w:rsidRDefault="0094558D" w:rsidP="002731BA">
            <w:pPr>
              <w:pStyle w:val="TableParagraph"/>
              <w:spacing w:before="2"/>
              <w:rPr>
                <w:sz w:val="28"/>
              </w:rPr>
            </w:pPr>
          </w:p>
          <w:p w:rsidR="0094558D" w:rsidRPr="006237CD" w:rsidRDefault="0094558D" w:rsidP="002731BA">
            <w:pPr>
              <w:pStyle w:val="TableParagraph"/>
              <w:spacing w:before="0"/>
              <w:ind w:left="291" w:right="277"/>
              <w:jc w:val="center"/>
              <w:rPr>
                <w:sz w:val="18"/>
              </w:rPr>
            </w:pPr>
            <w:r w:rsidRPr="006237CD">
              <w:rPr>
                <w:w w:val="120"/>
                <w:sz w:val="18"/>
              </w:rPr>
              <w:t>75</w:t>
            </w:r>
          </w:p>
        </w:tc>
        <w:tc>
          <w:tcPr>
            <w:tcW w:w="1072" w:type="dxa"/>
            <w:vMerge/>
            <w:tcBorders>
              <w:top w:val="nil"/>
            </w:tcBorders>
          </w:tcPr>
          <w:p w:rsidR="0094558D" w:rsidRPr="006237CD" w:rsidRDefault="0094558D" w:rsidP="002731BA">
            <w:pPr>
              <w:rPr>
                <w:sz w:val="2"/>
                <w:szCs w:val="2"/>
              </w:rPr>
            </w:pPr>
          </w:p>
        </w:tc>
      </w:tr>
      <w:tr w:rsidR="0094558D" w:rsidRPr="006237CD" w:rsidTr="002731BA">
        <w:trPr>
          <w:trHeight w:val="424"/>
        </w:trPr>
        <w:tc>
          <w:tcPr>
            <w:tcW w:w="1618" w:type="dxa"/>
          </w:tcPr>
          <w:p w:rsidR="0094558D" w:rsidRPr="006237CD" w:rsidRDefault="0094558D" w:rsidP="002731BA">
            <w:pPr>
              <w:pStyle w:val="TableParagraph"/>
              <w:spacing w:before="110"/>
              <w:ind w:left="190" w:right="179"/>
              <w:jc w:val="center"/>
              <w:rPr>
                <w:sz w:val="18"/>
              </w:rPr>
            </w:pPr>
            <w:r w:rsidRPr="006237CD">
              <w:rPr>
                <w:w w:val="110"/>
                <w:sz w:val="18"/>
              </w:rPr>
              <w:t>Open course</w:t>
            </w:r>
          </w:p>
        </w:tc>
        <w:tc>
          <w:tcPr>
            <w:tcW w:w="1575" w:type="dxa"/>
          </w:tcPr>
          <w:p w:rsidR="0094558D" w:rsidRPr="006237CD" w:rsidRDefault="0094558D" w:rsidP="002731BA">
            <w:pPr>
              <w:pStyle w:val="TableParagraph"/>
              <w:spacing w:before="0" w:line="212" w:lineRule="exact"/>
              <w:ind w:left="434" w:hanging="289"/>
              <w:rPr>
                <w:sz w:val="18"/>
              </w:rPr>
            </w:pPr>
            <w:r w:rsidRPr="006237CD">
              <w:rPr>
                <w:w w:val="105"/>
                <w:sz w:val="18"/>
              </w:rPr>
              <w:t xml:space="preserve">Zoology/Other </w:t>
            </w:r>
            <w:r w:rsidRPr="006237CD">
              <w:rPr>
                <w:w w:val="110"/>
                <w:sz w:val="18"/>
              </w:rPr>
              <w:t>streams</w:t>
            </w:r>
          </w:p>
        </w:tc>
        <w:tc>
          <w:tcPr>
            <w:tcW w:w="1157" w:type="dxa"/>
          </w:tcPr>
          <w:p w:rsidR="0094558D" w:rsidRPr="006237CD" w:rsidRDefault="0094558D" w:rsidP="002731BA">
            <w:pPr>
              <w:pStyle w:val="TableParagraph"/>
              <w:spacing w:before="110"/>
              <w:ind w:left="107"/>
              <w:rPr>
                <w:sz w:val="18"/>
              </w:rPr>
            </w:pPr>
            <w:r w:rsidRPr="006237CD">
              <w:rPr>
                <w:w w:val="105"/>
                <w:sz w:val="18"/>
              </w:rPr>
              <w:t>Theory</w:t>
            </w:r>
          </w:p>
        </w:tc>
        <w:tc>
          <w:tcPr>
            <w:tcW w:w="1118" w:type="dxa"/>
          </w:tcPr>
          <w:p w:rsidR="0094558D" w:rsidRPr="006237CD" w:rsidRDefault="0094558D" w:rsidP="002731BA">
            <w:pPr>
              <w:pStyle w:val="TableParagraph"/>
              <w:spacing w:before="110"/>
              <w:ind w:left="501"/>
              <w:rPr>
                <w:sz w:val="18"/>
              </w:rPr>
            </w:pPr>
            <w:r w:rsidRPr="006237CD">
              <w:rPr>
                <w:w w:val="144"/>
                <w:sz w:val="18"/>
              </w:rPr>
              <w:t>1</w:t>
            </w:r>
          </w:p>
        </w:tc>
        <w:tc>
          <w:tcPr>
            <w:tcW w:w="1531" w:type="dxa"/>
          </w:tcPr>
          <w:p w:rsidR="0094558D" w:rsidRPr="006237CD" w:rsidRDefault="0094558D" w:rsidP="002731BA">
            <w:pPr>
              <w:pStyle w:val="TableParagraph"/>
              <w:spacing w:before="110"/>
              <w:ind w:right="92"/>
              <w:jc w:val="right"/>
              <w:rPr>
                <w:sz w:val="18"/>
              </w:rPr>
            </w:pPr>
            <w:r w:rsidRPr="006237CD">
              <w:rPr>
                <w:w w:val="120"/>
                <w:sz w:val="18"/>
              </w:rPr>
              <w:t>75</w:t>
            </w:r>
          </w:p>
        </w:tc>
        <w:tc>
          <w:tcPr>
            <w:tcW w:w="1072" w:type="dxa"/>
          </w:tcPr>
          <w:p w:rsidR="0094558D" w:rsidRPr="006237CD" w:rsidRDefault="0094558D" w:rsidP="002731BA">
            <w:pPr>
              <w:pStyle w:val="TableParagraph"/>
              <w:spacing w:before="5"/>
              <w:ind w:left="291" w:right="277"/>
              <w:jc w:val="center"/>
              <w:rPr>
                <w:sz w:val="18"/>
              </w:rPr>
            </w:pPr>
            <w:r w:rsidRPr="006237CD">
              <w:rPr>
                <w:w w:val="120"/>
                <w:sz w:val="18"/>
              </w:rPr>
              <w:t>75</w:t>
            </w:r>
          </w:p>
        </w:tc>
        <w:tc>
          <w:tcPr>
            <w:tcW w:w="1072" w:type="dxa"/>
          </w:tcPr>
          <w:p w:rsidR="0094558D" w:rsidRPr="006237CD" w:rsidRDefault="0094558D" w:rsidP="002731BA">
            <w:pPr>
              <w:pStyle w:val="TableParagraph"/>
              <w:spacing w:before="110"/>
              <w:ind w:left="291" w:right="275"/>
              <w:jc w:val="center"/>
              <w:rPr>
                <w:sz w:val="18"/>
              </w:rPr>
            </w:pPr>
            <w:r w:rsidRPr="006237CD">
              <w:rPr>
                <w:w w:val="120"/>
                <w:sz w:val="18"/>
              </w:rPr>
              <w:t>75</w:t>
            </w:r>
          </w:p>
        </w:tc>
      </w:tr>
      <w:tr w:rsidR="0094558D" w:rsidRPr="006237CD" w:rsidTr="002731BA">
        <w:trPr>
          <w:trHeight w:val="422"/>
        </w:trPr>
        <w:tc>
          <w:tcPr>
            <w:tcW w:w="1618" w:type="dxa"/>
            <w:vMerge w:val="restart"/>
          </w:tcPr>
          <w:p w:rsidR="0094558D" w:rsidRPr="006237CD" w:rsidRDefault="0094558D" w:rsidP="002731BA">
            <w:pPr>
              <w:pStyle w:val="TableParagraph"/>
              <w:spacing w:before="0"/>
              <w:rPr>
                <w:sz w:val="20"/>
              </w:rPr>
            </w:pPr>
          </w:p>
          <w:p w:rsidR="0094558D" w:rsidRPr="006237CD" w:rsidRDefault="0094558D" w:rsidP="002731BA">
            <w:pPr>
              <w:pStyle w:val="TableParagraph"/>
              <w:spacing w:before="0"/>
              <w:rPr>
                <w:sz w:val="20"/>
              </w:rPr>
            </w:pPr>
          </w:p>
          <w:p w:rsidR="0094558D" w:rsidRPr="006237CD" w:rsidRDefault="0094558D" w:rsidP="002731BA">
            <w:pPr>
              <w:pStyle w:val="TableParagraph"/>
              <w:spacing w:before="0"/>
              <w:rPr>
                <w:sz w:val="16"/>
              </w:rPr>
            </w:pPr>
          </w:p>
          <w:p w:rsidR="0094558D" w:rsidRPr="006237CD" w:rsidRDefault="0094558D" w:rsidP="002731BA">
            <w:pPr>
              <w:pStyle w:val="TableParagraph"/>
              <w:spacing w:before="0" w:line="247" w:lineRule="auto"/>
              <w:ind w:left="470" w:hanging="360"/>
              <w:rPr>
                <w:sz w:val="18"/>
              </w:rPr>
            </w:pPr>
            <w:r w:rsidRPr="006237CD">
              <w:rPr>
                <w:w w:val="105"/>
                <w:sz w:val="18"/>
              </w:rPr>
              <w:t xml:space="preserve">Complementary </w:t>
            </w:r>
            <w:r w:rsidRPr="006237CD">
              <w:rPr>
                <w:w w:val="110"/>
                <w:sz w:val="18"/>
              </w:rPr>
              <w:t>courses</w:t>
            </w:r>
          </w:p>
        </w:tc>
        <w:tc>
          <w:tcPr>
            <w:tcW w:w="1575" w:type="dxa"/>
            <w:vMerge w:val="restart"/>
          </w:tcPr>
          <w:p w:rsidR="0094558D" w:rsidRPr="006237CD" w:rsidRDefault="0094558D" w:rsidP="002731BA">
            <w:pPr>
              <w:pStyle w:val="TableParagraph"/>
              <w:spacing w:before="6"/>
              <w:rPr>
                <w:sz w:val="28"/>
              </w:rPr>
            </w:pPr>
          </w:p>
          <w:p w:rsidR="0094558D" w:rsidRPr="006237CD" w:rsidRDefault="0094558D" w:rsidP="002731BA">
            <w:pPr>
              <w:pStyle w:val="TableParagraph"/>
              <w:spacing w:before="0"/>
              <w:ind w:left="332"/>
              <w:rPr>
                <w:sz w:val="18"/>
              </w:rPr>
            </w:pPr>
            <w:r w:rsidRPr="006237CD">
              <w:rPr>
                <w:w w:val="110"/>
                <w:sz w:val="18"/>
              </w:rPr>
              <w:t>Chemistry</w:t>
            </w:r>
          </w:p>
        </w:tc>
        <w:tc>
          <w:tcPr>
            <w:tcW w:w="1157" w:type="dxa"/>
          </w:tcPr>
          <w:p w:rsidR="0094558D" w:rsidRPr="006237CD" w:rsidRDefault="0094558D" w:rsidP="002731BA">
            <w:pPr>
              <w:pStyle w:val="TableParagraph"/>
              <w:spacing w:before="108"/>
              <w:ind w:left="107"/>
              <w:rPr>
                <w:sz w:val="18"/>
              </w:rPr>
            </w:pPr>
            <w:r w:rsidRPr="006237CD">
              <w:rPr>
                <w:w w:val="105"/>
                <w:sz w:val="18"/>
              </w:rPr>
              <w:t>Theory</w:t>
            </w:r>
          </w:p>
        </w:tc>
        <w:tc>
          <w:tcPr>
            <w:tcW w:w="1118" w:type="dxa"/>
          </w:tcPr>
          <w:p w:rsidR="0094558D" w:rsidRPr="006237CD" w:rsidRDefault="0094558D" w:rsidP="002731BA">
            <w:pPr>
              <w:pStyle w:val="TableParagraph"/>
              <w:spacing w:before="108"/>
              <w:ind w:left="501"/>
              <w:rPr>
                <w:sz w:val="18"/>
              </w:rPr>
            </w:pPr>
            <w:r w:rsidRPr="006237CD">
              <w:rPr>
                <w:w w:val="109"/>
                <w:sz w:val="18"/>
              </w:rPr>
              <w:t>4</w:t>
            </w:r>
          </w:p>
        </w:tc>
        <w:tc>
          <w:tcPr>
            <w:tcW w:w="1531" w:type="dxa"/>
          </w:tcPr>
          <w:p w:rsidR="0094558D" w:rsidRPr="006237CD" w:rsidRDefault="0094558D" w:rsidP="002731BA">
            <w:pPr>
              <w:pStyle w:val="TableParagraph"/>
              <w:spacing w:before="108"/>
              <w:ind w:right="95"/>
              <w:jc w:val="right"/>
              <w:rPr>
                <w:sz w:val="18"/>
              </w:rPr>
            </w:pPr>
            <w:r w:rsidRPr="006237CD">
              <w:rPr>
                <w:w w:val="110"/>
                <w:sz w:val="18"/>
              </w:rPr>
              <w:t>75 x 4 = 300</w:t>
            </w:r>
          </w:p>
        </w:tc>
        <w:tc>
          <w:tcPr>
            <w:tcW w:w="1072" w:type="dxa"/>
          </w:tcPr>
          <w:p w:rsidR="0094558D" w:rsidRPr="006237CD" w:rsidRDefault="0094558D" w:rsidP="002731BA">
            <w:pPr>
              <w:pStyle w:val="TableParagraph"/>
              <w:spacing w:before="2"/>
              <w:ind w:left="291" w:right="279"/>
              <w:jc w:val="center"/>
              <w:rPr>
                <w:sz w:val="18"/>
              </w:rPr>
            </w:pPr>
            <w:r w:rsidRPr="006237CD">
              <w:rPr>
                <w:w w:val="105"/>
                <w:sz w:val="18"/>
              </w:rPr>
              <w:t>300</w:t>
            </w:r>
          </w:p>
        </w:tc>
        <w:tc>
          <w:tcPr>
            <w:tcW w:w="1072" w:type="dxa"/>
            <w:vMerge w:val="restart"/>
          </w:tcPr>
          <w:p w:rsidR="0094558D" w:rsidRPr="006237CD" w:rsidRDefault="0094558D" w:rsidP="002731BA">
            <w:pPr>
              <w:pStyle w:val="TableParagraph"/>
              <w:spacing w:before="0"/>
              <w:rPr>
                <w:sz w:val="20"/>
              </w:rPr>
            </w:pPr>
          </w:p>
          <w:p w:rsidR="0094558D" w:rsidRPr="006237CD" w:rsidRDefault="0094558D" w:rsidP="002731BA">
            <w:pPr>
              <w:pStyle w:val="TableParagraph"/>
              <w:spacing w:before="9"/>
              <w:rPr>
                <w:sz w:val="17"/>
              </w:rPr>
            </w:pPr>
          </w:p>
          <w:p w:rsidR="0094558D" w:rsidRPr="006237CD" w:rsidRDefault="0094558D" w:rsidP="002731BA">
            <w:pPr>
              <w:pStyle w:val="TableParagraph"/>
              <w:spacing w:before="0"/>
              <w:ind w:left="291" w:right="278"/>
              <w:jc w:val="center"/>
              <w:rPr>
                <w:sz w:val="18"/>
              </w:rPr>
            </w:pPr>
            <w:r w:rsidRPr="006237CD">
              <w:rPr>
                <w:w w:val="105"/>
                <w:sz w:val="18"/>
              </w:rPr>
              <w:t>400</w:t>
            </w:r>
          </w:p>
        </w:tc>
      </w:tr>
      <w:tr w:rsidR="0094558D" w:rsidRPr="006237CD" w:rsidTr="002731BA">
        <w:trPr>
          <w:trHeight w:val="422"/>
        </w:trPr>
        <w:tc>
          <w:tcPr>
            <w:tcW w:w="1618" w:type="dxa"/>
            <w:vMerge/>
            <w:tcBorders>
              <w:top w:val="nil"/>
            </w:tcBorders>
          </w:tcPr>
          <w:p w:rsidR="0094558D" w:rsidRPr="006237CD" w:rsidRDefault="0094558D" w:rsidP="002731BA">
            <w:pPr>
              <w:rPr>
                <w:sz w:val="2"/>
                <w:szCs w:val="2"/>
              </w:rPr>
            </w:pPr>
          </w:p>
        </w:tc>
        <w:tc>
          <w:tcPr>
            <w:tcW w:w="1575" w:type="dxa"/>
            <w:vMerge/>
            <w:tcBorders>
              <w:top w:val="nil"/>
            </w:tcBorders>
          </w:tcPr>
          <w:p w:rsidR="0094558D" w:rsidRPr="006237CD" w:rsidRDefault="0094558D" w:rsidP="002731BA">
            <w:pPr>
              <w:rPr>
                <w:sz w:val="2"/>
                <w:szCs w:val="2"/>
              </w:rPr>
            </w:pPr>
          </w:p>
        </w:tc>
        <w:tc>
          <w:tcPr>
            <w:tcW w:w="1157" w:type="dxa"/>
          </w:tcPr>
          <w:p w:rsidR="0094558D" w:rsidRPr="006237CD" w:rsidRDefault="0094558D" w:rsidP="002731BA">
            <w:pPr>
              <w:pStyle w:val="TableParagraph"/>
              <w:spacing w:before="108"/>
              <w:ind w:left="107"/>
              <w:rPr>
                <w:sz w:val="18"/>
              </w:rPr>
            </w:pPr>
            <w:r w:rsidRPr="006237CD">
              <w:rPr>
                <w:w w:val="110"/>
                <w:sz w:val="18"/>
              </w:rPr>
              <w:t>Practical</w:t>
            </w:r>
          </w:p>
        </w:tc>
        <w:tc>
          <w:tcPr>
            <w:tcW w:w="1118" w:type="dxa"/>
          </w:tcPr>
          <w:p w:rsidR="0094558D" w:rsidRPr="006237CD" w:rsidRDefault="0094558D" w:rsidP="002731BA">
            <w:pPr>
              <w:pStyle w:val="TableParagraph"/>
              <w:spacing w:before="108"/>
              <w:ind w:left="501"/>
              <w:rPr>
                <w:sz w:val="18"/>
              </w:rPr>
            </w:pPr>
            <w:r w:rsidRPr="006237CD">
              <w:rPr>
                <w:w w:val="144"/>
                <w:sz w:val="18"/>
              </w:rPr>
              <w:t>1</w:t>
            </w:r>
          </w:p>
        </w:tc>
        <w:tc>
          <w:tcPr>
            <w:tcW w:w="1531" w:type="dxa"/>
          </w:tcPr>
          <w:p w:rsidR="0094558D" w:rsidRPr="006237CD" w:rsidRDefault="0094558D" w:rsidP="002731BA">
            <w:pPr>
              <w:pStyle w:val="TableParagraph"/>
              <w:spacing w:before="108"/>
              <w:ind w:right="92"/>
              <w:jc w:val="right"/>
              <w:rPr>
                <w:sz w:val="18"/>
              </w:rPr>
            </w:pPr>
            <w:r w:rsidRPr="006237CD">
              <w:rPr>
                <w:w w:val="110"/>
                <w:sz w:val="18"/>
              </w:rPr>
              <w:t>100</w:t>
            </w:r>
          </w:p>
        </w:tc>
        <w:tc>
          <w:tcPr>
            <w:tcW w:w="1072" w:type="dxa"/>
          </w:tcPr>
          <w:p w:rsidR="0094558D" w:rsidRPr="006237CD" w:rsidRDefault="0094558D" w:rsidP="002731BA">
            <w:pPr>
              <w:pStyle w:val="TableParagraph"/>
              <w:spacing w:before="2"/>
              <w:ind w:left="291" w:right="279"/>
              <w:jc w:val="center"/>
              <w:rPr>
                <w:sz w:val="18"/>
              </w:rPr>
            </w:pPr>
            <w:r w:rsidRPr="006237CD">
              <w:rPr>
                <w:w w:val="110"/>
                <w:sz w:val="18"/>
              </w:rPr>
              <w:t>100</w:t>
            </w:r>
          </w:p>
        </w:tc>
        <w:tc>
          <w:tcPr>
            <w:tcW w:w="1072" w:type="dxa"/>
            <w:vMerge/>
            <w:tcBorders>
              <w:top w:val="nil"/>
            </w:tcBorders>
          </w:tcPr>
          <w:p w:rsidR="0094558D" w:rsidRPr="006237CD" w:rsidRDefault="0094558D" w:rsidP="002731BA">
            <w:pPr>
              <w:rPr>
                <w:sz w:val="2"/>
                <w:szCs w:val="2"/>
              </w:rPr>
            </w:pPr>
          </w:p>
        </w:tc>
      </w:tr>
      <w:tr w:rsidR="0094558D" w:rsidRPr="006237CD" w:rsidTr="002731BA">
        <w:trPr>
          <w:trHeight w:val="421"/>
        </w:trPr>
        <w:tc>
          <w:tcPr>
            <w:tcW w:w="1618" w:type="dxa"/>
            <w:vMerge/>
            <w:tcBorders>
              <w:top w:val="nil"/>
            </w:tcBorders>
          </w:tcPr>
          <w:p w:rsidR="0094558D" w:rsidRPr="006237CD" w:rsidRDefault="0094558D" w:rsidP="002731BA">
            <w:pPr>
              <w:rPr>
                <w:sz w:val="2"/>
                <w:szCs w:val="2"/>
              </w:rPr>
            </w:pPr>
          </w:p>
        </w:tc>
        <w:tc>
          <w:tcPr>
            <w:tcW w:w="1575" w:type="dxa"/>
            <w:vMerge w:val="restart"/>
          </w:tcPr>
          <w:p w:rsidR="0094558D" w:rsidRPr="006237CD" w:rsidRDefault="0094558D" w:rsidP="002731BA">
            <w:pPr>
              <w:pStyle w:val="TableParagraph"/>
              <w:spacing w:before="8"/>
              <w:rPr>
                <w:sz w:val="28"/>
              </w:rPr>
            </w:pPr>
          </w:p>
          <w:p w:rsidR="0094558D" w:rsidRPr="006237CD" w:rsidRDefault="0094558D" w:rsidP="002731BA">
            <w:pPr>
              <w:pStyle w:val="TableParagraph"/>
              <w:spacing w:before="0"/>
              <w:ind w:left="475"/>
              <w:rPr>
                <w:sz w:val="18"/>
              </w:rPr>
            </w:pPr>
            <w:r w:rsidRPr="006237CD">
              <w:rPr>
                <w:w w:val="110"/>
                <w:sz w:val="18"/>
              </w:rPr>
              <w:t>Botany</w:t>
            </w:r>
          </w:p>
        </w:tc>
        <w:tc>
          <w:tcPr>
            <w:tcW w:w="1157" w:type="dxa"/>
          </w:tcPr>
          <w:p w:rsidR="0094558D" w:rsidRPr="006237CD" w:rsidRDefault="0094558D" w:rsidP="002731BA">
            <w:pPr>
              <w:pStyle w:val="TableParagraph"/>
              <w:spacing w:before="108"/>
              <w:ind w:left="107"/>
              <w:rPr>
                <w:sz w:val="18"/>
              </w:rPr>
            </w:pPr>
            <w:r w:rsidRPr="006237CD">
              <w:rPr>
                <w:w w:val="105"/>
                <w:sz w:val="18"/>
              </w:rPr>
              <w:t>Theory</w:t>
            </w:r>
          </w:p>
        </w:tc>
        <w:tc>
          <w:tcPr>
            <w:tcW w:w="1118" w:type="dxa"/>
          </w:tcPr>
          <w:p w:rsidR="0094558D" w:rsidRPr="006237CD" w:rsidRDefault="0094558D" w:rsidP="002731BA">
            <w:pPr>
              <w:pStyle w:val="TableParagraph"/>
              <w:spacing w:before="108"/>
              <w:ind w:left="501"/>
              <w:rPr>
                <w:sz w:val="18"/>
              </w:rPr>
            </w:pPr>
            <w:r w:rsidRPr="006237CD">
              <w:rPr>
                <w:w w:val="109"/>
                <w:sz w:val="18"/>
              </w:rPr>
              <w:t>4</w:t>
            </w:r>
          </w:p>
        </w:tc>
        <w:tc>
          <w:tcPr>
            <w:tcW w:w="1531" w:type="dxa"/>
          </w:tcPr>
          <w:p w:rsidR="0094558D" w:rsidRPr="006237CD" w:rsidRDefault="0094558D" w:rsidP="002731BA">
            <w:pPr>
              <w:pStyle w:val="TableParagraph"/>
              <w:spacing w:before="108"/>
              <w:ind w:right="95"/>
              <w:jc w:val="right"/>
              <w:rPr>
                <w:sz w:val="18"/>
              </w:rPr>
            </w:pPr>
            <w:r w:rsidRPr="006237CD">
              <w:rPr>
                <w:w w:val="110"/>
                <w:sz w:val="18"/>
              </w:rPr>
              <w:t>75 x 4 = 300</w:t>
            </w:r>
          </w:p>
        </w:tc>
        <w:tc>
          <w:tcPr>
            <w:tcW w:w="1072" w:type="dxa"/>
          </w:tcPr>
          <w:p w:rsidR="0094558D" w:rsidRPr="006237CD" w:rsidRDefault="0094558D" w:rsidP="002731BA">
            <w:pPr>
              <w:pStyle w:val="TableParagraph"/>
              <w:spacing w:before="2"/>
              <w:ind w:left="291" w:right="279"/>
              <w:jc w:val="center"/>
              <w:rPr>
                <w:sz w:val="18"/>
              </w:rPr>
            </w:pPr>
            <w:r w:rsidRPr="006237CD">
              <w:rPr>
                <w:w w:val="105"/>
                <w:sz w:val="18"/>
              </w:rPr>
              <w:t>300</w:t>
            </w:r>
          </w:p>
        </w:tc>
        <w:tc>
          <w:tcPr>
            <w:tcW w:w="1072" w:type="dxa"/>
            <w:vMerge w:val="restart"/>
          </w:tcPr>
          <w:p w:rsidR="0094558D" w:rsidRPr="006237CD" w:rsidRDefault="0094558D" w:rsidP="002731BA">
            <w:pPr>
              <w:pStyle w:val="TableParagraph"/>
              <w:spacing w:before="8"/>
              <w:rPr>
                <w:sz w:val="28"/>
              </w:rPr>
            </w:pPr>
          </w:p>
          <w:p w:rsidR="0094558D" w:rsidRPr="006237CD" w:rsidRDefault="0094558D" w:rsidP="002731BA">
            <w:pPr>
              <w:pStyle w:val="TableParagraph"/>
              <w:spacing w:before="0"/>
              <w:ind w:left="291" w:right="278"/>
              <w:jc w:val="center"/>
              <w:rPr>
                <w:sz w:val="18"/>
              </w:rPr>
            </w:pPr>
            <w:r w:rsidRPr="006237CD">
              <w:rPr>
                <w:w w:val="105"/>
                <w:sz w:val="18"/>
              </w:rPr>
              <w:t>400</w:t>
            </w:r>
          </w:p>
        </w:tc>
      </w:tr>
      <w:tr w:rsidR="0094558D" w:rsidRPr="006237CD" w:rsidTr="002731BA">
        <w:trPr>
          <w:trHeight w:val="424"/>
        </w:trPr>
        <w:tc>
          <w:tcPr>
            <w:tcW w:w="1618" w:type="dxa"/>
            <w:vMerge/>
            <w:tcBorders>
              <w:top w:val="nil"/>
            </w:tcBorders>
          </w:tcPr>
          <w:p w:rsidR="0094558D" w:rsidRPr="006237CD" w:rsidRDefault="0094558D" w:rsidP="002731BA">
            <w:pPr>
              <w:rPr>
                <w:sz w:val="2"/>
                <w:szCs w:val="2"/>
              </w:rPr>
            </w:pPr>
          </w:p>
        </w:tc>
        <w:tc>
          <w:tcPr>
            <w:tcW w:w="1575" w:type="dxa"/>
            <w:vMerge/>
            <w:tcBorders>
              <w:top w:val="nil"/>
            </w:tcBorders>
          </w:tcPr>
          <w:p w:rsidR="0094558D" w:rsidRPr="006237CD" w:rsidRDefault="0094558D" w:rsidP="002731BA">
            <w:pPr>
              <w:rPr>
                <w:sz w:val="2"/>
                <w:szCs w:val="2"/>
              </w:rPr>
            </w:pPr>
          </w:p>
        </w:tc>
        <w:tc>
          <w:tcPr>
            <w:tcW w:w="1157" w:type="dxa"/>
          </w:tcPr>
          <w:p w:rsidR="0094558D" w:rsidRPr="006237CD" w:rsidRDefault="0094558D" w:rsidP="002731BA">
            <w:pPr>
              <w:pStyle w:val="TableParagraph"/>
              <w:spacing w:before="110"/>
              <w:ind w:left="107"/>
              <w:rPr>
                <w:sz w:val="18"/>
              </w:rPr>
            </w:pPr>
            <w:r w:rsidRPr="006237CD">
              <w:rPr>
                <w:w w:val="110"/>
                <w:sz w:val="18"/>
              </w:rPr>
              <w:t>Practical</w:t>
            </w:r>
          </w:p>
        </w:tc>
        <w:tc>
          <w:tcPr>
            <w:tcW w:w="1118" w:type="dxa"/>
          </w:tcPr>
          <w:p w:rsidR="0094558D" w:rsidRPr="006237CD" w:rsidRDefault="0094558D" w:rsidP="002731BA">
            <w:pPr>
              <w:pStyle w:val="TableParagraph"/>
              <w:spacing w:before="110"/>
              <w:ind w:left="501"/>
              <w:rPr>
                <w:sz w:val="18"/>
              </w:rPr>
            </w:pPr>
            <w:r w:rsidRPr="006237CD">
              <w:rPr>
                <w:w w:val="144"/>
                <w:sz w:val="18"/>
              </w:rPr>
              <w:t>1</w:t>
            </w:r>
          </w:p>
        </w:tc>
        <w:tc>
          <w:tcPr>
            <w:tcW w:w="1531" w:type="dxa"/>
          </w:tcPr>
          <w:p w:rsidR="0094558D" w:rsidRPr="006237CD" w:rsidRDefault="0094558D" w:rsidP="002731BA">
            <w:pPr>
              <w:pStyle w:val="TableParagraph"/>
              <w:spacing w:before="110"/>
              <w:ind w:right="92"/>
              <w:jc w:val="right"/>
              <w:rPr>
                <w:sz w:val="18"/>
              </w:rPr>
            </w:pPr>
            <w:r w:rsidRPr="006237CD">
              <w:rPr>
                <w:w w:val="110"/>
                <w:sz w:val="18"/>
              </w:rPr>
              <w:t>100</w:t>
            </w:r>
          </w:p>
        </w:tc>
        <w:tc>
          <w:tcPr>
            <w:tcW w:w="1072" w:type="dxa"/>
          </w:tcPr>
          <w:p w:rsidR="0094558D" w:rsidRPr="006237CD" w:rsidRDefault="0094558D" w:rsidP="002731BA">
            <w:pPr>
              <w:pStyle w:val="TableParagraph"/>
              <w:spacing w:before="5"/>
              <w:ind w:left="291" w:right="279"/>
              <w:jc w:val="center"/>
              <w:rPr>
                <w:sz w:val="18"/>
              </w:rPr>
            </w:pPr>
            <w:r w:rsidRPr="006237CD">
              <w:rPr>
                <w:w w:val="110"/>
                <w:sz w:val="18"/>
              </w:rPr>
              <w:t>100</w:t>
            </w:r>
          </w:p>
        </w:tc>
        <w:tc>
          <w:tcPr>
            <w:tcW w:w="1072" w:type="dxa"/>
            <w:vMerge/>
            <w:tcBorders>
              <w:top w:val="nil"/>
            </w:tcBorders>
          </w:tcPr>
          <w:p w:rsidR="0094558D" w:rsidRPr="006237CD" w:rsidRDefault="0094558D" w:rsidP="002731BA">
            <w:pPr>
              <w:rPr>
                <w:sz w:val="2"/>
                <w:szCs w:val="2"/>
              </w:rPr>
            </w:pPr>
          </w:p>
        </w:tc>
      </w:tr>
      <w:tr w:rsidR="0094558D" w:rsidRPr="006237CD" w:rsidTr="002731BA">
        <w:trPr>
          <w:trHeight w:val="422"/>
        </w:trPr>
        <w:tc>
          <w:tcPr>
            <w:tcW w:w="1618" w:type="dxa"/>
          </w:tcPr>
          <w:p w:rsidR="0094558D" w:rsidRPr="006237CD" w:rsidRDefault="0094558D" w:rsidP="002731BA">
            <w:pPr>
              <w:pStyle w:val="TableParagraph"/>
              <w:spacing w:before="0"/>
              <w:rPr>
                <w:rFonts w:ascii="Times New Roman"/>
                <w:sz w:val="18"/>
              </w:rPr>
            </w:pPr>
          </w:p>
        </w:tc>
        <w:tc>
          <w:tcPr>
            <w:tcW w:w="6453" w:type="dxa"/>
            <w:gridSpan w:val="5"/>
          </w:tcPr>
          <w:p w:rsidR="0094558D" w:rsidRPr="006237CD" w:rsidRDefault="0094558D" w:rsidP="002731BA">
            <w:pPr>
              <w:pStyle w:val="TableParagraph"/>
              <w:spacing w:before="111"/>
              <w:ind w:left="2649" w:right="2637"/>
              <w:jc w:val="center"/>
              <w:rPr>
                <w:b/>
                <w:sz w:val="18"/>
              </w:rPr>
            </w:pPr>
            <w:r w:rsidRPr="006237CD">
              <w:rPr>
                <w:b/>
                <w:sz w:val="18"/>
              </w:rPr>
              <w:t>Total Marks</w:t>
            </w:r>
          </w:p>
        </w:tc>
        <w:tc>
          <w:tcPr>
            <w:tcW w:w="1072" w:type="dxa"/>
          </w:tcPr>
          <w:p w:rsidR="0094558D" w:rsidRPr="006237CD" w:rsidRDefault="0094558D" w:rsidP="002731BA">
            <w:pPr>
              <w:pStyle w:val="TableParagraph"/>
              <w:spacing w:before="5"/>
              <w:ind w:right="284"/>
              <w:jc w:val="right"/>
              <w:rPr>
                <w:b/>
                <w:sz w:val="18"/>
              </w:rPr>
            </w:pPr>
            <w:r w:rsidRPr="006237CD">
              <w:rPr>
                <w:b/>
                <w:w w:val="110"/>
                <w:sz w:val="18"/>
              </w:rPr>
              <w:t>3275</w:t>
            </w:r>
          </w:p>
        </w:tc>
      </w:tr>
      <w:tr w:rsidR="0094558D" w:rsidRPr="006237CD" w:rsidTr="002731BA">
        <w:trPr>
          <w:trHeight w:val="210"/>
        </w:trPr>
        <w:tc>
          <w:tcPr>
            <w:tcW w:w="9143" w:type="dxa"/>
            <w:gridSpan w:val="7"/>
          </w:tcPr>
          <w:p w:rsidR="0094558D" w:rsidRPr="006237CD" w:rsidRDefault="0094558D" w:rsidP="002731BA">
            <w:pPr>
              <w:pStyle w:val="TableParagraph"/>
              <w:spacing w:before="0"/>
              <w:rPr>
                <w:rFonts w:ascii="Times New Roman"/>
                <w:sz w:val="14"/>
              </w:rPr>
            </w:pPr>
          </w:p>
        </w:tc>
      </w:tr>
      <w:tr w:rsidR="0094558D" w:rsidRPr="006237CD" w:rsidTr="002731BA">
        <w:trPr>
          <w:trHeight w:val="421"/>
        </w:trPr>
        <w:tc>
          <w:tcPr>
            <w:tcW w:w="1618" w:type="dxa"/>
          </w:tcPr>
          <w:p w:rsidR="0094558D" w:rsidRPr="006237CD" w:rsidRDefault="0094558D" w:rsidP="002731BA">
            <w:pPr>
              <w:pStyle w:val="TableParagraph"/>
              <w:spacing w:before="2"/>
              <w:ind w:left="190" w:right="184"/>
              <w:jc w:val="center"/>
              <w:rPr>
                <w:sz w:val="18"/>
              </w:rPr>
            </w:pPr>
            <w:r w:rsidRPr="006237CD">
              <w:rPr>
                <w:w w:val="110"/>
                <w:sz w:val="18"/>
              </w:rPr>
              <w:t>Audit courses</w:t>
            </w:r>
          </w:p>
        </w:tc>
        <w:tc>
          <w:tcPr>
            <w:tcW w:w="1575" w:type="dxa"/>
          </w:tcPr>
          <w:p w:rsidR="0094558D" w:rsidRPr="006237CD" w:rsidRDefault="0094558D" w:rsidP="002731BA">
            <w:pPr>
              <w:pStyle w:val="TableParagraph"/>
              <w:spacing w:before="0"/>
              <w:rPr>
                <w:rFonts w:ascii="Times New Roman"/>
                <w:sz w:val="18"/>
              </w:rPr>
            </w:pPr>
          </w:p>
        </w:tc>
        <w:tc>
          <w:tcPr>
            <w:tcW w:w="1157" w:type="dxa"/>
          </w:tcPr>
          <w:p w:rsidR="0094558D" w:rsidRPr="006237CD" w:rsidRDefault="0094558D" w:rsidP="002731BA">
            <w:pPr>
              <w:pStyle w:val="TableParagraph"/>
              <w:spacing w:before="108"/>
              <w:ind w:left="107"/>
              <w:rPr>
                <w:sz w:val="18"/>
              </w:rPr>
            </w:pPr>
            <w:r w:rsidRPr="006237CD">
              <w:rPr>
                <w:w w:val="105"/>
                <w:sz w:val="18"/>
              </w:rPr>
              <w:t>Theory</w:t>
            </w:r>
          </w:p>
        </w:tc>
        <w:tc>
          <w:tcPr>
            <w:tcW w:w="1118" w:type="dxa"/>
          </w:tcPr>
          <w:p w:rsidR="0094558D" w:rsidRPr="006237CD" w:rsidRDefault="0094558D" w:rsidP="002731BA">
            <w:pPr>
              <w:pStyle w:val="TableParagraph"/>
              <w:spacing w:before="108"/>
              <w:ind w:left="501"/>
              <w:rPr>
                <w:sz w:val="18"/>
              </w:rPr>
            </w:pPr>
            <w:r w:rsidRPr="006237CD">
              <w:rPr>
                <w:w w:val="109"/>
                <w:sz w:val="18"/>
              </w:rPr>
              <w:t>4</w:t>
            </w:r>
          </w:p>
        </w:tc>
        <w:tc>
          <w:tcPr>
            <w:tcW w:w="1531" w:type="dxa"/>
          </w:tcPr>
          <w:p w:rsidR="0094558D" w:rsidRPr="006237CD" w:rsidRDefault="0094558D" w:rsidP="002731BA">
            <w:pPr>
              <w:pStyle w:val="TableParagraph"/>
              <w:spacing w:before="108"/>
              <w:ind w:left="577" w:right="565"/>
              <w:jc w:val="center"/>
              <w:rPr>
                <w:sz w:val="18"/>
              </w:rPr>
            </w:pPr>
            <w:r w:rsidRPr="006237CD">
              <w:rPr>
                <w:w w:val="105"/>
                <w:sz w:val="18"/>
              </w:rPr>
              <w:t>400</w:t>
            </w:r>
          </w:p>
        </w:tc>
        <w:tc>
          <w:tcPr>
            <w:tcW w:w="1072" w:type="dxa"/>
          </w:tcPr>
          <w:p w:rsidR="0094558D" w:rsidRPr="006237CD" w:rsidRDefault="0094558D" w:rsidP="002731BA">
            <w:pPr>
              <w:pStyle w:val="TableParagraph"/>
              <w:spacing w:before="108"/>
              <w:ind w:left="291" w:right="279"/>
              <w:jc w:val="center"/>
              <w:rPr>
                <w:sz w:val="18"/>
              </w:rPr>
            </w:pPr>
            <w:r w:rsidRPr="006237CD">
              <w:rPr>
                <w:w w:val="105"/>
                <w:sz w:val="18"/>
              </w:rPr>
              <w:t>400</w:t>
            </w:r>
          </w:p>
        </w:tc>
        <w:tc>
          <w:tcPr>
            <w:tcW w:w="1072" w:type="dxa"/>
          </w:tcPr>
          <w:p w:rsidR="0094558D" w:rsidRPr="006237CD" w:rsidRDefault="0094558D" w:rsidP="002731BA">
            <w:pPr>
              <w:pStyle w:val="TableParagraph"/>
              <w:spacing w:before="108"/>
              <w:ind w:right="352"/>
              <w:jc w:val="right"/>
              <w:rPr>
                <w:sz w:val="18"/>
              </w:rPr>
            </w:pPr>
            <w:r w:rsidRPr="006237CD">
              <w:rPr>
                <w:sz w:val="18"/>
              </w:rPr>
              <w:t>400</w:t>
            </w:r>
          </w:p>
        </w:tc>
      </w:tr>
      <w:tr w:rsidR="0094558D" w:rsidRPr="006237CD" w:rsidTr="002731BA">
        <w:trPr>
          <w:trHeight w:val="424"/>
        </w:trPr>
        <w:tc>
          <w:tcPr>
            <w:tcW w:w="1618" w:type="dxa"/>
          </w:tcPr>
          <w:p w:rsidR="0094558D" w:rsidRPr="006237CD" w:rsidRDefault="0094558D" w:rsidP="002731BA">
            <w:pPr>
              <w:pStyle w:val="TableParagraph"/>
              <w:spacing w:before="5"/>
              <w:ind w:left="187" w:right="184"/>
              <w:jc w:val="center"/>
              <w:rPr>
                <w:sz w:val="18"/>
              </w:rPr>
            </w:pPr>
            <w:r w:rsidRPr="006237CD">
              <w:rPr>
                <w:w w:val="110"/>
                <w:sz w:val="18"/>
              </w:rPr>
              <w:t>Extra credits</w:t>
            </w:r>
          </w:p>
        </w:tc>
        <w:tc>
          <w:tcPr>
            <w:tcW w:w="1575" w:type="dxa"/>
          </w:tcPr>
          <w:p w:rsidR="0094558D" w:rsidRPr="006237CD" w:rsidRDefault="0094558D" w:rsidP="002731BA">
            <w:pPr>
              <w:pStyle w:val="TableParagraph"/>
              <w:spacing w:before="0"/>
              <w:rPr>
                <w:rFonts w:ascii="Times New Roman"/>
                <w:sz w:val="18"/>
              </w:rPr>
            </w:pPr>
          </w:p>
        </w:tc>
        <w:tc>
          <w:tcPr>
            <w:tcW w:w="1157" w:type="dxa"/>
          </w:tcPr>
          <w:p w:rsidR="0094558D" w:rsidRPr="006237CD" w:rsidRDefault="0094558D" w:rsidP="002731BA">
            <w:pPr>
              <w:pStyle w:val="TableParagraph"/>
              <w:spacing w:before="0"/>
              <w:rPr>
                <w:rFonts w:ascii="Times New Roman"/>
                <w:sz w:val="18"/>
              </w:rPr>
            </w:pPr>
          </w:p>
        </w:tc>
        <w:tc>
          <w:tcPr>
            <w:tcW w:w="1118" w:type="dxa"/>
          </w:tcPr>
          <w:p w:rsidR="0094558D" w:rsidRPr="006237CD" w:rsidRDefault="0094558D" w:rsidP="002731BA">
            <w:pPr>
              <w:pStyle w:val="TableParagraph"/>
              <w:spacing w:before="5"/>
              <w:ind w:left="501"/>
              <w:rPr>
                <w:sz w:val="18"/>
              </w:rPr>
            </w:pPr>
            <w:r w:rsidRPr="006237CD">
              <w:rPr>
                <w:w w:val="109"/>
                <w:sz w:val="18"/>
              </w:rPr>
              <w:t>4</w:t>
            </w:r>
          </w:p>
        </w:tc>
        <w:tc>
          <w:tcPr>
            <w:tcW w:w="1531" w:type="dxa"/>
          </w:tcPr>
          <w:p w:rsidR="0094558D" w:rsidRPr="006237CD" w:rsidRDefault="0094558D" w:rsidP="002731BA">
            <w:pPr>
              <w:pStyle w:val="TableParagraph"/>
              <w:spacing w:before="0"/>
              <w:rPr>
                <w:rFonts w:ascii="Times New Roman"/>
                <w:sz w:val="18"/>
              </w:rPr>
            </w:pPr>
          </w:p>
        </w:tc>
        <w:tc>
          <w:tcPr>
            <w:tcW w:w="1072" w:type="dxa"/>
          </w:tcPr>
          <w:p w:rsidR="0094558D" w:rsidRPr="006237CD" w:rsidRDefault="0094558D" w:rsidP="002731BA">
            <w:pPr>
              <w:pStyle w:val="TableParagraph"/>
              <w:spacing w:before="110"/>
              <w:ind w:left="291" w:right="279"/>
              <w:jc w:val="center"/>
              <w:rPr>
                <w:sz w:val="18"/>
              </w:rPr>
            </w:pPr>
            <w:r w:rsidRPr="006237CD">
              <w:rPr>
                <w:w w:val="110"/>
                <w:sz w:val="18"/>
              </w:rPr>
              <w:t>100</w:t>
            </w:r>
          </w:p>
        </w:tc>
        <w:tc>
          <w:tcPr>
            <w:tcW w:w="1072" w:type="dxa"/>
          </w:tcPr>
          <w:p w:rsidR="0094558D" w:rsidRPr="006237CD" w:rsidRDefault="0094558D" w:rsidP="002731BA">
            <w:pPr>
              <w:pStyle w:val="TableParagraph"/>
              <w:spacing w:before="110"/>
              <w:ind w:right="352"/>
              <w:jc w:val="right"/>
              <w:rPr>
                <w:sz w:val="18"/>
              </w:rPr>
            </w:pPr>
            <w:r w:rsidRPr="006237CD">
              <w:rPr>
                <w:w w:val="110"/>
                <w:sz w:val="18"/>
              </w:rPr>
              <w:t>100</w:t>
            </w:r>
          </w:p>
        </w:tc>
      </w:tr>
      <w:tr w:rsidR="0094558D" w:rsidRPr="006237CD" w:rsidTr="002731BA">
        <w:trPr>
          <w:trHeight w:val="421"/>
        </w:trPr>
        <w:tc>
          <w:tcPr>
            <w:tcW w:w="1618" w:type="dxa"/>
          </w:tcPr>
          <w:p w:rsidR="0094558D" w:rsidRPr="006237CD" w:rsidRDefault="0094558D" w:rsidP="002731BA">
            <w:pPr>
              <w:pStyle w:val="TableParagraph"/>
              <w:spacing w:before="0"/>
              <w:rPr>
                <w:rFonts w:ascii="Times New Roman"/>
                <w:sz w:val="18"/>
              </w:rPr>
            </w:pPr>
          </w:p>
        </w:tc>
        <w:tc>
          <w:tcPr>
            <w:tcW w:w="6453" w:type="dxa"/>
            <w:gridSpan w:val="5"/>
          </w:tcPr>
          <w:p w:rsidR="0094558D" w:rsidRPr="006237CD" w:rsidRDefault="0094558D" w:rsidP="002731BA">
            <w:pPr>
              <w:pStyle w:val="TableParagraph"/>
              <w:spacing w:before="108"/>
              <w:ind w:left="2645" w:right="2637"/>
              <w:jc w:val="center"/>
              <w:rPr>
                <w:sz w:val="18"/>
              </w:rPr>
            </w:pPr>
            <w:r w:rsidRPr="006237CD">
              <w:rPr>
                <w:w w:val="110"/>
                <w:sz w:val="18"/>
              </w:rPr>
              <w:t>Total  Marks</w:t>
            </w:r>
          </w:p>
        </w:tc>
        <w:tc>
          <w:tcPr>
            <w:tcW w:w="1072" w:type="dxa"/>
          </w:tcPr>
          <w:p w:rsidR="0094558D" w:rsidRPr="006237CD" w:rsidRDefault="0094558D" w:rsidP="002731BA">
            <w:pPr>
              <w:pStyle w:val="TableParagraph"/>
              <w:spacing w:before="5"/>
              <w:ind w:right="340"/>
              <w:jc w:val="right"/>
              <w:rPr>
                <w:b/>
                <w:sz w:val="18"/>
              </w:rPr>
            </w:pPr>
            <w:r w:rsidRPr="006237CD">
              <w:rPr>
                <w:b/>
                <w:w w:val="95"/>
                <w:sz w:val="18"/>
              </w:rPr>
              <w:t>500</w:t>
            </w:r>
          </w:p>
        </w:tc>
      </w:tr>
    </w:tbl>
    <w:p w:rsidR="0094558D" w:rsidRPr="006237CD" w:rsidRDefault="0094558D" w:rsidP="0094558D">
      <w:pPr>
        <w:spacing w:before="85"/>
        <w:ind w:left="828" w:right="953"/>
        <w:jc w:val="center"/>
        <w:rPr>
          <w:b/>
          <w:sz w:val="20"/>
        </w:rPr>
      </w:pPr>
      <w:r w:rsidRPr="006237CD">
        <w:rPr>
          <w:b/>
          <w:sz w:val="20"/>
        </w:rPr>
        <w:t>Grand Total: 3775 Marks (3275+500); 140 Credits (Minimum)</w:t>
      </w:r>
    </w:p>
    <w:p w:rsidR="0094558D" w:rsidRPr="006237CD" w:rsidRDefault="0094558D" w:rsidP="0094558D">
      <w:pPr>
        <w:pStyle w:val="Heading4"/>
        <w:spacing w:before="50" w:after="15"/>
        <w:ind w:left="838"/>
      </w:pPr>
    </w:p>
    <w:p w:rsidR="0094558D" w:rsidRPr="006237CD" w:rsidRDefault="0094558D" w:rsidP="0094558D">
      <w:pPr>
        <w:spacing w:line="285" w:lineRule="auto"/>
        <w:jc w:val="both"/>
        <w:sectPr w:rsidR="0094558D" w:rsidRPr="006237CD">
          <w:footerReference w:type="default" r:id="rId11"/>
          <w:pgSz w:w="11900" w:h="16840"/>
          <w:pgMar w:top="1340" w:right="600" w:bottom="1180" w:left="720" w:header="0" w:footer="996" w:gutter="0"/>
          <w:pgNumType w:start="4"/>
          <w:cols w:space="720"/>
        </w:sectPr>
      </w:pPr>
    </w:p>
    <w:p w:rsidR="0094558D" w:rsidRPr="006237CD" w:rsidRDefault="0094558D" w:rsidP="0094558D">
      <w:pPr>
        <w:spacing w:before="26"/>
        <w:ind w:left="20"/>
        <w:jc w:val="center"/>
        <w:rPr>
          <w:b/>
          <w:sz w:val="24"/>
        </w:rPr>
      </w:pPr>
      <w:r w:rsidRPr="006237CD">
        <w:rPr>
          <w:b/>
          <w:sz w:val="24"/>
        </w:rPr>
        <w:lastRenderedPageBreak/>
        <w:t>Table</w:t>
      </w:r>
      <w:r w:rsidRPr="006237CD">
        <w:rPr>
          <w:b/>
          <w:spacing w:val="-15"/>
          <w:sz w:val="24"/>
        </w:rPr>
        <w:t xml:space="preserve"> </w:t>
      </w:r>
      <w:r w:rsidRPr="006237CD">
        <w:rPr>
          <w:b/>
          <w:sz w:val="24"/>
        </w:rPr>
        <w:t>4.</w:t>
      </w:r>
      <w:r w:rsidRPr="006237CD">
        <w:rPr>
          <w:b/>
          <w:spacing w:val="-14"/>
          <w:sz w:val="24"/>
        </w:rPr>
        <w:t xml:space="preserve"> </w:t>
      </w:r>
      <w:r w:rsidRPr="006237CD">
        <w:rPr>
          <w:b/>
          <w:sz w:val="24"/>
        </w:rPr>
        <w:t>SEMESTER</w:t>
      </w:r>
      <w:r w:rsidRPr="006237CD">
        <w:rPr>
          <w:b/>
          <w:spacing w:val="-13"/>
          <w:sz w:val="24"/>
        </w:rPr>
        <w:t xml:space="preserve"> </w:t>
      </w:r>
      <w:r w:rsidRPr="006237CD">
        <w:rPr>
          <w:b/>
          <w:sz w:val="24"/>
        </w:rPr>
        <w:t>WISE</w:t>
      </w:r>
      <w:r w:rsidRPr="006237CD">
        <w:rPr>
          <w:b/>
          <w:spacing w:val="-15"/>
          <w:sz w:val="24"/>
        </w:rPr>
        <w:t xml:space="preserve"> </w:t>
      </w:r>
      <w:r w:rsidRPr="006237CD">
        <w:rPr>
          <w:b/>
          <w:sz w:val="24"/>
        </w:rPr>
        <w:t>DISTRIBUTION</w:t>
      </w:r>
      <w:r w:rsidRPr="006237CD">
        <w:rPr>
          <w:b/>
          <w:spacing w:val="-14"/>
          <w:sz w:val="24"/>
        </w:rPr>
        <w:t xml:space="preserve"> </w:t>
      </w:r>
      <w:r w:rsidRPr="006237CD">
        <w:rPr>
          <w:b/>
          <w:sz w:val="24"/>
        </w:rPr>
        <w:t>OF</w:t>
      </w:r>
      <w:r w:rsidRPr="006237CD">
        <w:rPr>
          <w:b/>
          <w:spacing w:val="-14"/>
          <w:sz w:val="24"/>
        </w:rPr>
        <w:t xml:space="preserve"> </w:t>
      </w:r>
      <w:r w:rsidRPr="006237CD">
        <w:rPr>
          <w:b/>
          <w:sz w:val="24"/>
        </w:rPr>
        <w:t>CREDITS</w:t>
      </w:r>
      <w:r w:rsidRPr="006237CD">
        <w:rPr>
          <w:b/>
          <w:spacing w:val="-15"/>
          <w:sz w:val="24"/>
        </w:rPr>
        <w:t xml:space="preserve"> </w:t>
      </w:r>
      <w:r w:rsidRPr="006237CD">
        <w:rPr>
          <w:b/>
          <w:sz w:val="24"/>
        </w:rPr>
        <w:t>AND</w:t>
      </w:r>
      <w:r w:rsidRPr="006237CD">
        <w:rPr>
          <w:b/>
          <w:spacing w:val="-14"/>
          <w:sz w:val="24"/>
        </w:rPr>
        <w:t xml:space="preserve"> </w:t>
      </w:r>
      <w:r w:rsidRPr="006237CD">
        <w:rPr>
          <w:b/>
          <w:sz w:val="24"/>
        </w:rPr>
        <w:t>MARKS</w:t>
      </w:r>
    </w:p>
    <w:p w:rsidR="0094558D" w:rsidRPr="006237CD" w:rsidRDefault="0094558D" w:rsidP="0094558D">
      <w:pPr>
        <w:pStyle w:val="BodyText"/>
        <w:spacing w:before="6"/>
        <w:ind w:left="835" w:right="953"/>
        <w:jc w:val="center"/>
      </w:pPr>
      <w:r w:rsidRPr="006237CD">
        <w:rPr>
          <w:w w:val="110"/>
        </w:rPr>
        <w:t>B.Sc. Zoology Programme</w:t>
      </w:r>
    </w:p>
    <w:p w:rsidR="0094558D" w:rsidRPr="006237CD" w:rsidRDefault="0094558D" w:rsidP="0094558D">
      <w:pPr>
        <w:pStyle w:val="BodyText"/>
        <w:spacing w:before="9"/>
        <w:ind w:left="839" w:right="953"/>
        <w:jc w:val="center"/>
      </w:pPr>
      <w:r w:rsidRPr="006237CD">
        <w:rPr>
          <w:w w:val="110"/>
        </w:rPr>
        <w:t>Total Credits: 140; Total Marks:</w:t>
      </w:r>
      <w:r w:rsidRPr="006237CD">
        <w:rPr>
          <w:spacing w:val="53"/>
          <w:w w:val="110"/>
        </w:rPr>
        <w:t xml:space="preserve"> </w:t>
      </w:r>
      <w:r w:rsidRPr="006237CD">
        <w:rPr>
          <w:w w:val="110"/>
        </w:rPr>
        <w:t>3775</w:t>
      </w:r>
    </w:p>
    <w:p w:rsidR="0094558D" w:rsidRPr="006237CD" w:rsidRDefault="0094558D" w:rsidP="0094558D">
      <w:pPr>
        <w:pStyle w:val="BodyText"/>
        <w:rPr>
          <w:sz w:val="23"/>
        </w:rPr>
      </w:pP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6666"/>
        <w:gridCol w:w="849"/>
        <w:gridCol w:w="991"/>
      </w:tblGrid>
      <w:tr w:rsidR="0094558D" w:rsidRPr="006237CD" w:rsidTr="002731BA">
        <w:trPr>
          <w:trHeight w:val="1367"/>
        </w:trPr>
        <w:tc>
          <w:tcPr>
            <w:tcW w:w="674" w:type="dxa"/>
            <w:textDirection w:val="btLr"/>
          </w:tcPr>
          <w:p w:rsidR="0094558D" w:rsidRPr="006237CD" w:rsidRDefault="0094558D" w:rsidP="002731BA">
            <w:pPr>
              <w:pStyle w:val="TableParagraph"/>
              <w:spacing w:before="149"/>
              <w:ind w:left="112"/>
              <w:rPr>
                <w:rFonts w:ascii="TeX Gyre Bonum"/>
                <w:b/>
                <w:i/>
              </w:rPr>
            </w:pPr>
            <w:r w:rsidRPr="006237CD">
              <w:rPr>
                <w:rFonts w:ascii="TeX Gyre Bonum"/>
                <w:b/>
                <w:i/>
              </w:rPr>
              <w:t>Semester</w:t>
            </w:r>
          </w:p>
        </w:tc>
        <w:tc>
          <w:tcPr>
            <w:tcW w:w="6666" w:type="dxa"/>
          </w:tcPr>
          <w:p w:rsidR="0094558D" w:rsidRPr="006237CD" w:rsidRDefault="0094558D" w:rsidP="002731BA">
            <w:pPr>
              <w:pStyle w:val="TableParagraph"/>
              <w:spacing w:before="0"/>
              <w:rPr>
                <w:sz w:val="26"/>
              </w:rPr>
            </w:pPr>
          </w:p>
          <w:p w:rsidR="0094558D" w:rsidRPr="006237CD" w:rsidRDefault="0094558D" w:rsidP="002731BA">
            <w:pPr>
              <w:pStyle w:val="TableParagraph"/>
              <w:spacing w:before="202"/>
              <w:ind w:left="2629" w:right="2620"/>
              <w:jc w:val="center"/>
              <w:rPr>
                <w:rFonts w:ascii="TeX Gyre Bonum"/>
                <w:b/>
                <w:i/>
              </w:rPr>
            </w:pPr>
            <w:r w:rsidRPr="006237CD">
              <w:rPr>
                <w:rFonts w:ascii="TeX Gyre Bonum"/>
                <w:b/>
                <w:i/>
              </w:rPr>
              <w:t>Course</w:t>
            </w:r>
          </w:p>
        </w:tc>
        <w:tc>
          <w:tcPr>
            <w:tcW w:w="849" w:type="dxa"/>
            <w:textDirection w:val="btLr"/>
          </w:tcPr>
          <w:p w:rsidR="0094558D" w:rsidRPr="006237CD" w:rsidRDefault="0094558D" w:rsidP="002731BA">
            <w:pPr>
              <w:pStyle w:val="TableParagraph"/>
              <w:spacing w:before="9"/>
              <w:rPr>
                <w:sz w:val="20"/>
              </w:rPr>
            </w:pPr>
          </w:p>
          <w:p w:rsidR="0094558D" w:rsidRPr="006237CD" w:rsidRDefault="0094558D" w:rsidP="002731BA">
            <w:pPr>
              <w:pStyle w:val="TableParagraph"/>
              <w:spacing w:before="0"/>
              <w:ind w:left="275"/>
              <w:rPr>
                <w:rFonts w:ascii="TeX Gyre Bonum"/>
                <w:b/>
                <w:i/>
              </w:rPr>
            </w:pPr>
            <w:r w:rsidRPr="006237CD">
              <w:rPr>
                <w:rFonts w:ascii="TeX Gyre Bonum"/>
                <w:b/>
                <w:i/>
              </w:rPr>
              <w:t>Credits</w:t>
            </w:r>
          </w:p>
        </w:tc>
        <w:tc>
          <w:tcPr>
            <w:tcW w:w="991" w:type="dxa"/>
            <w:textDirection w:val="btLr"/>
          </w:tcPr>
          <w:p w:rsidR="0094558D" w:rsidRPr="006237CD" w:rsidRDefault="0094558D" w:rsidP="002731BA">
            <w:pPr>
              <w:pStyle w:val="TableParagraph"/>
              <w:spacing w:before="2"/>
              <w:rPr>
                <w:sz w:val="27"/>
              </w:rPr>
            </w:pPr>
          </w:p>
          <w:p w:rsidR="0094558D" w:rsidRPr="006237CD" w:rsidRDefault="0094558D" w:rsidP="002731BA">
            <w:pPr>
              <w:pStyle w:val="TableParagraph"/>
              <w:spacing w:before="0"/>
              <w:ind w:left="321"/>
              <w:rPr>
                <w:rFonts w:ascii="TeX Gyre Bonum"/>
                <w:b/>
                <w:i/>
              </w:rPr>
            </w:pPr>
            <w:r w:rsidRPr="006237CD">
              <w:rPr>
                <w:rFonts w:ascii="TeX Gyre Bonum"/>
                <w:b/>
                <w:i/>
              </w:rPr>
              <w:t>Marks</w:t>
            </w:r>
          </w:p>
        </w:tc>
      </w:tr>
      <w:tr w:rsidR="0094558D" w:rsidRPr="006237CD" w:rsidTr="002731BA">
        <w:trPr>
          <w:trHeight w:val="282"/>
        </w:trPr>
        <w:tc>
          <w:tcPr>
            <w:tcW w:w="674" w:type="dxa"/>
            <w:vMerge w:val="restart"/>
          </w:tcPr>
          <w:p w:rsidR="0094558D" w:rsidRPr="006237CD" w:rsidRDefault="0094558D" w:rsidP="002731BA">
            <w:pPr>
              <w:pStyle w:val="TableParagraph"/>
              <w:spacing w:before="0"/>
              <w:rPr>
                <w:sz w:val="26"/>
              </w:rPr>
            </w:pPr>
          </w:p>
          <w:p w:rsidR="0094558D" w:rsidRPr="006237CD" w:rsidRDefault="0094558D" w:rsidP="002731BA">
            <w:pPr>
              <w:pStyle w:val="TableParagraph"/>
              <w:spacing w:before="0"/>
              <w:rPr>
                <w:sz w:val="26"/>
              </w:rPr>
            </w:pPr>
          </w:p>
          <w:p w:rsidR="0094558D" w:rsidRPr="006237CD" w:rsidRDefault="0094558D" w:rsidP="002731BA">
            <w:pPr>
              <w:pStyle w:val="TableParagraph"/>
              <w:spacing w:before="0"/>
              <w:rPr>
                <w:sz w:val="26"/>
              </w:rPr>
            </w:pPr>
          </w:p>
          <w:p w:rsidR="0094558D" w:rsidRPr="006237CD" w:rsidRDefault="0094558D" w:rsidP="002731BA">
            <w:pPr>
              <w:pStyle w:val="TableParagraph"/>
              <w:spacing w:before="148"/>
              <w:ind w:left="9"/>
              <w:jc w:val="center"/>
              <w:rPr>
                <w:b/>
              </w:rPr>
            </w:pPr>
            <w:r w:rsidRPr="006237CD">
              <w:rPr>
                <w:b/>
                <w:w w:val="90"/>
              </w:rPr>
              <w:t>I</w:t>
            </w:r>
          </w:p>
        </w:tc>
        <w:tc>
          <w:tcPr>
            <w:tcW w:w="6666" w:type="dxa"/>
          </w:tcPr>
          <w:p w:rsidR="0094558D" w:rsidRPr="006237CD" w:rsidRDefault="0094558D" w:rsidP="002731BA">
            <w:pPr>
              <w:pStyle w:val="TableParagraph"/>
              <w:spacing w:before="4"/>
              <w:ind w:left="141"/>
            </w:pPr>
            <w:r w:rsidRPr="006237CD">
              <w:rPr>
                <w:w w:val="110"/>
              </w:rPr>
              <w:t>Common course: English</w:t>
            </w:r>
          </w:p>
        </w:tc>
        <w:tc>
          <w:tcPr>
            <w:tcW w:w="849" w:type="dxa"/>
          </w:tcPr>
          <w:p w:rsidR="0094558D" w:rsidRPr="006237CD" w:rsidRDefault="0094558D" w:rsidP="002731BA">
            <w:pPr>
              <w:pStyle w:val="TableParagraph"/>
              <w:spacing w:before="4"/>
              <w:ind w:left="6"/>
              <w:jc w:val="center"/>
            </w:pPr>
            <w:r w:rsidRPr="006237CD">
              <w:rPr>
                <w:w w:val="110"/>
              </w:rPr>
              <w:t>3</w:t>
            </w:r>
          </w:p>
        </w:tc>
        <w:tc>
          <w:tcPr>
            <w:tcW w:w="991" w:type="dxa"/>
          </w:tcPr>
          <w:p w:rsidR="0094558D" w:rsidRPr="006237CD" w:rsidRDefault="0094558D" w:rsidP="002731BA">
            <w:pPr>
              <w:pStyle w:val="TableParagraph"/>
              <w:spacing w:before="4"/>
              <w:ind w:left="137" w:right="127"/>
              <w:jc w:val="center"/>
            </w:pPr>
            <w:r w:rsidRPr="006237CD">
              <w:rPr>
                <w:w w:val="120"/>
              </w:rPr>
              <w:t>75</w:t>
            </w:r>
          </w:p>
        </w:tc>
      </w:tr>
      <w:tr w:rsidR="0094558D" w:rsidRPr="006237CD" w:rsidTr="002731BA">
        <w:trPr>
          <w:trHeight w:val="285"/>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41"/>
            </w:pPr>
            <w:r w:rsidRPr="006237CD">
              <w:rPr>
                <w:w w:val="110"/>
              </w:rPr>
              <w:t>Common course: English</w:t>
            </w:r>
          </w:p>
        </w:tc>
        <w:tc>
          <w:tcPr>
            <w:tcW w:w="849" w:type="dxa"/>
          </w:tcPr>
          <w:p w:rsidR="0094558D" w:rsidRPr="006237CD" w:rsidRDefault="0094558D" w:rsidP="002731BA">
            <w:pPr>
              <w:pStyle w:val="TableParagraph"/>
              <w:spacing w:before="4"/>
              <w:ind w:left="6"/>
              <w:jc w:val="center"/>
            </w:pPr>
            <w:r w:rsidRPr="006237CD">
              <w:rPr>
                <w:w w:val="110"/>
              </w:rPr>
              <w:t>3</w:t>
            </w:r>
          </w:p>
        </w:tc>
        <w:tc>
          <w:tcPr>
            <w:tcW w:w="991" w:type="dxa"/>
          </w:tcPr>
          <w:p w:rsidR="0094558D" w:rsidRPr="006237CD" w:rsidRDefault="0094558D" w:rsidP="002731BA">
            <w:pPr>
              <w:pStyle w:val="TableParagraph"/>
              <w:spacing w:before="4"/>
              <w:ind w:left="137" w:right="127"/>
              <w:jc w:val="center"/>
            </w:pPr>
            <w:r w:rsidRPr="006237CD">
              <w:rPr>
                <w:w w:val="120"/>
              </w:rPr>
              <w:t>75</w:t>
            </w:r>
          </w:p>
        </w:tc>
      </w:tr>
      <w:tr w:rsidR="0094558D" w:rsidRPr="006237CD" w:rsidTr="002731BA">
        <w:trPr>
          <w:trHeight w:val="283"/>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41"/>
            </w:pPr>
            <w:r w:rsidRPr="006237CD">
              <w:rPr>
                <w:w w:val="110"/>
              </w:rPr>
              <w:t>Common course: Additional Language</w:t>
            </w:r>
          </w:p>
        </w:tc>
        <w:tc>
          <w:tcPr>
            <w:tcW w:w="849" w:type="dxa"/>
          </w:tcPr>
          <w:p w:rsidR="0094558D" w:rsidRPr="006237CD" w:rsidRDefault="0094558D" w:rsidP="002731BA">
            <w:pPr>
              <w:pStyle w:val="TableParagraph"/>
              <w:spacing w:before="4"/>
              <w:ind w:left="6"/>
              <w:jc w:val="center"/>
            </w:pPr>
            <w:r w:rsidRPr="006237CD">
              <w:rPr>
                <w:w w:val="107"/>
              </w:rPr>
              <w:t>4</w:t>
            </w:r>
          </w:p>
        </w:tc>
        <w:tc>
          <w:tcPr>
            <w:tcW w:w="991" w:type="dxa"/>
          </w:tcPr>
          <w:p w:rsidR="0094558D" w:rsidRPr="006237CD" w:rsidRDefault="0094558D" w:rsidP="002731BA">
            <w:pPr>
              <w:pStyle w:val="TableParagraph"/>
              <w:spacing w:before="4"/>
              <w:ind w:left="137" w:right="127"/>
              <w:jc w:val="center"/>
            </w:pPr>
            <w:r w:rsidRPr="006237CD">
              <w:rPr>
                <w:w w:val="110"/>
              </w:rPr>
              <w:t>100</w:t>
            </w:r>
          </w:p>
        </w:tc>
      </w:tr>
      <w:tr w:rsidR="0094558D" w:rsidRPr="006237CD" w:rsidTr="002731BA">
        <w:trPr>
          <w:trHeight w:val="285"/>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41"/>
            </w:pPr>
            <w:r w:rsidRPr="006237CD">
              <w:rPr>
                <w:w w:val="110"/>
              </w:rPr>
              <w:t>Core Course I: Animal Diversity: Non-chordata Part-I</w:t>
            </w:r>
          </w:p>
        </w:tc>
        <w:tc>
          <w:tcPr>
            <w:tcW w:w="849" w:type="dxa"/>
          </w:tcPr>
          <w:p w:rsidR="0094558D" w:rsidRPr="006237CD" w:rsidRDefault="0094558D" w:rsidP="002731BA">
            <w:pPr>
              <w:pStyle w:val="TableParagraph"/>
              <w:spacing w:before="4"/>
              <w:ind w:left="6"/>
              <w:jc w:val="center"/>
            </w:pPr>
            <w:r w:rsidRPr="006237CD">
              <w:rPr>
                <w:w w:val="108"/>
              </w:rPr>
              <w:t>2</w:t>
            </w:r>
          </w:p>
        </w:tc>
        <w:tc>
          <w:tcPr>
            <w:tcW w:w="991" w:type="dxa"/>
          </w:tcPr>
          <w:p w:rsidR="0094558D" w:rsidRPr="006237CD" w:rsidRDefault="0094558D" w:rsidP="002731BA">
            <w:pPr>
              <w:pStyle w:val="TableParagraph"/>
              <w:spacing w:before="4"/>
              <w:ind w:left="137" w:right="127"/>
              <w:jc w:val="center"/>
            </w:pPr>
            <w:r w:rsidRPr="006237CD">
              <w:rPr>
                <w:w w:val="120"/>
              </w:rPr>
              <w:t>75</w:t>
            </w:r>
          </w:p>
        </w:tc>
      </w:tr>
      <w:tr w:rsidR="0094558D" w:rsidRPr="006237CD" w:rsidTr="002731BA">
        <w:trPr>
          <w:trHeight w:val="282"/>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41"/>
            </w:pPr>
            <w:r w:rsidRPr="006237CD">
              <w:rPr>
                <w:w w:val="110"/>
              </w:rPr>
              <w:t>Complementary course: Chemistry</w:t>
            </w:r>
          </w:p>
        </w:tc>
        <w:tc>
          <w:tcPr>
            <w:tcW w:w="849" w:type="dxa"/>
          </w:tcPr>
          <w:p w:rsidR="0094558D" w:rsidRPr="006237CD" w:rsidRDefault="0094558D" w:rsidP="002731BA">
            <w:pPr>
              <w:pStyle w:val="TableParagraph"/>
              <w:spacing w:before="4"/>
              <w:ind w:left="6"/>
              <w:jc w:val="center"/>
            </w:pPr>
            <w:r w:rsidRPr="006237CD">
              <w:rPr>
                <w:w w:val="108"/>
              </w:rPr>
              <w:t>2</w:t>
            </w:r>
          </w:p>
        </w:tc>
        <w:tc>
          <w:tcPr>
            <w:tcW w:w="991" w:type="dxa"/>
          </w:tcPr>
          <w:p w:rsidR="0094558D" w:rsidRPr="006237CD" w:rsidRDefault="0094558D" w:rsidP="002731BA">
            <w:pPr>
              <w:pStyle w:val="TableParagraph"/>
              <w:spacing w:before="4"/>
              <w:ind w:left="137" w:right="127"/>
              <w:jc w:val="center"/>
            </w:pPr>
            <w:r w:rsidRPr="006237CD">
              <w:rPr>
                <w:w w:val="120"/>
              </w:rPr>
              <w:t>75</w:t>
            </w:r>
          </w:p>
        </w:tc>
      </w:tr>
      <w:tr w:rsidR="0094558D" w:rsidRPr="006237CD" w:rsidTr="002731BA">
        <w:trPr>
          <w:trHeight w:val="285"/>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41"/>
            </w:pPr>
            <w:r w:rsidRPr="006237CD">
              <w:rPr>
                <w:w w:val="110"/>
              </w:rPr>
              <w:t>Complementary course: Botany</w:t>
            </w:r>
          </w:p>
        </w:tc>
        <w:tc>
          <w:tcPr>
            <w:tcW w:w="849" w:type="dxa"/>
          </w:tcPr>
          <w:p w:rsidR="0094558D" w:rsidRPr="006237CD" w:rsidRDefault="0094558D" w:rsidP="002731BA">
            <w:pPr>
              <w:pStyle w:val="TableParagraph"/>
              <w:spacing w:before="4"/>
              <w:ind w:left="6"/>
              <w:jc w:val="center"/>
            </w:pPr>
            <w:r w:rsidRPr="006237CD">
              <w:rPr>
                <w:w w:val="108"/>
              </w:rPr>
              <w:t>2</w:t>
            </w:r>
          </w:p>
        </w:tc>
        <w:tc>
          <w:tcPr>
            <w:tcW w:w="991" w:type="dxa"/>
          </w:tcPr>
          <w:p w:rsidR="0094558D" w:rsidRPr="006237CD" w:rsidRDefault="0094558D" w:rsidP="002731BA">
            <w:pPr>
              <w:pStyle w:val="TableParagraph"/>
              <w:spacing w:before="4"/>
              <w:ind w:left="137" w:right="127"/>
              <w:jc w:val="center"/>
            </w:pPr>
            <w:r w:rsidRPr="006237CD">
              <w:rPr>
                <w:w w:val="120"/>
              </w:rPr>
              <w:t>75</w:t>
            </w:r>
          </w:p>
        </w:tc>
      </w:tr>
      <w:tr w:rsidR="0094558D" w:rsidRPr="006237CD" w:rsidTr="002731BA">
        <w:trPr>
          <w:trHeight w:val="282"/>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41"/>
            </w:pPr>
            <w:r w:rsidRPr="006237CD">
              <w:rPr>
                <w:w w:val="110"/>
              </w:rPr>
              <w:t>Audit Course: Environmental studies</w:t>
            </w:r>
          </w:p>
        </w:tc>
        <w:tc>
          <w:tcPr>
            <w:tcW w:w="849" w:type="dxa"/>
          </w:tcPr>
          <w:p w:rsidR="0094558D" w:rsidRPr="006237CD" w:rsidRDefault="0094558D" w:rsidP="002731BA">
            <w:pPr>
              <w:pStyle w:val="TableParagraph"/>
              <w:spacing w:before="4"/>
              <w:ind w:left="6"/>
              <w:jc w:val="center"/>
            </w:pPr>
            <w:r w:rsidRPr="006237CD">
              <w:rPr>
                <w:w w:val="107"/>
              </w:rPr>
              <w:t>4</w:t>
            </w:r>
          </w:p>
        </w:tc>
        <w:tc>
          <w:tcPr>
            <w:tcW w:w="991" w:type="dxa"/>
          </w:tcPr>
          <w:p w:rsidR="0094558D" w:rsidRPr="006237CD" w:rsidRDefault="0094558D" w:rsidP="002731BA">
            <w:pPr>
              <w:pStyle w:val="TableParagraph"/>
              <w:spacing w:before="4"/>
              <w:ind w:left="137" w:right="127"/>
              <w:jc w:val="center"/>
            </w:pPr>
            <w:r w:rsidRPr="006237CD">
              <w:rPr>
                <w:w w:val="110"/>
              </w:rPr>
              <w:t>100</w:t>
            </w:r>
          </w:p>
        </w:tc>
      </w:tr>
      <w:tr w:rsidR="0094558D" w:rsidRPr="006237CD" w:rsidTr="002731BA">
        <w:trPr>
          <w:trHeight w:val="285"/>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41"/>
              <w:rPr>
                <w:b/>
              </w:rPr>
            </w:pPr>
            <w:r w:rsidRPr="006237CD">
              <w:rPr>
                <w:b/>
              </w:rPr>
              <w:t>Total</w:t>
            </w:r>
          </w:p>
        </w:tc>
        <w:tc>
          <w:tcPr>
            <w:tcW w:w="849" w:type="dxa"/>
          </w:tcPr>
          <w:p w:rsidR="0094558D" w:rsidRPr="006237CD" w:rsidRDefault="0094558D" w:rsidP="002731BA">
            <w:pPr>
              <w:pStyle w:val="TableParagraph"/>
              <w:spacing w:before="4"/>
              <w:ind w:left="85" w:right="79"/>
              <w:jc w:val="center"/>
              <w:rPr>
                <w:b/>
              </w:rPr>
            </w:pPr>
            <w:r w:rsidRPr="006237CD">
              <w:rPr>
                <w:b/>
              </w:rPr>
              <w:t>20</w:t>
            </w:r>
          </w:p>
        </w:tc>
        <w:tc>
          <w:tcPr>
            <w:tcW w:w="991" w:type="dxa"/>
          </w:tcPr>
          <w:p w:rsidR="0094558D" w:rsidRPr="006237CD" w:rsidRDefault="0094558D" w:rsidP="002731BA">
            <w:pPr>
              <w:pStyle w:val="TableParagraph"/>
              <w:spacing w:before="4"/>
              <w:ind w:left="139" w:right="127"/>
              <w:jc w:val="center"/>
              <w:rPr>
                <w:b/>
              </w:rPr>
            </w:pPr>
            <w:r w:rsidRPr="006237CD">
              <w:rPr>
                <w:b/>
                <w:w w:val="115"/>
              </w:rPr>
              <w:t>575</w:t>
            </w:r>
          </w:p>
        </w:tc>
      </w:tr>
      <w:tr w:rsidR="0094558D" w:rsidRPr="006237CD" w:rsidTr="002731BA">
        <w:trPr>
          <w:trHeight w:val="282"/>
        </w:trPr>
        <w:tc>
          <w:tcPr>
            <w:tcW w:w="674" w:type="dxa"/>
            <w:vMerge w:val="restart"/>
          </w:tcPr>
          <w:p w:rsidR="0094558D" w:rsidRPr="006237CD" w:rsidRDefault="0094558D" w:rsidP="002731BA">
            <w:pPr>
              <w:pStyle w:val="TableParagraph"/>
              <w:spacing w:before="0"/>
              <w:rPr>
                <w:sz w:val="26"/>
              </w:rPr>
            </w:pPr>
          </w:p>
          <w:p w:rsidR="0094558D" w:rsidRPr="006237CD" w:rsidRDefault="0094558D" w:rsidP="002731BA">
            <w:pPr>
              <w:pStyle w:val="TableParagraph"/>
              <w:spacing w:before="0"/>
              <w:rPr>
                <w:sz w:val="26"/>
              </w:rPr>
            </w:pPr>
          </w:p>
          <w:p w:rsidR="0094558D" w:rsidRPr="006237CD" w:rsidRDefault="0094558D" w:rsidP="002731BA">
            <w:pPr>
              <w:pStyle w:val="TableParagraph"/>
              <w:spacing w:before="0"/>
              <w:rPr>
                <w:sz w:val="26"/>
              </w:rPr>
            </w:pPr>
          </w:p>
          <w:p w:rsidR="0094558D" w:rsidRPr="006237CD" w:rsidRDefault="0094558D" w:rsidP="002731BA">
            <w:pPr>
              <w:pStyle w:val="TableParagraph"/>
              <w:spacing w:before="148"/>
              <w:ind w:left="84" w:right="72"/>
              <w:jc w:val="center"/>
              <w:rPr>
                <w:b/>
              </w:rPr>
            </w:pPr>
            <w:r w:rsidRPr="006237CD">
              <w:rPr>
                <w:b/>
              </w:rPr>
              <w:t>II</w:t>
            </w:r>
          </w:p>
        </w:tc>
        <w:tc>
          <w:tcPr>
            <w:tcW w:w="6666" w:type="dxa"/>
          </w:tcPr>
          <w:p w:rsidR="0094558D" w:rsidRPr="006237CD" w:rsidRDefault="0094558D" w:rsidP="002731BA">
            <w:pPr>
              <w:pStyle w:val="TableParagraph"/>
              <w:spacing w:before="4"/>
              <w:ind w:left="141"/>
            </w:pPr>
            <w:r w:rsidRPr="006237CD">
              <w:rPr>
                <w:w w:val="110"/>
              </w:rPr>
              <w:t>Common course: English</w:t>
            </w:r>
          </w:p>
        </w:tc>
        <w:tc>
          <w:tcPr>
            <w:tcW w:w="849" w:type="dxa"/>
          </w:tcPr>
          <w:p w:rsidR="0094558D" w:rsidRPr="006237CD" w:rsidRDefault="0094558D" w:rsidP="002731BA">
            <w:pPr>
              <w:pStyle w:val="TableParagraph"/>
              <w:spacing w:before="4"/>
              <w:ind w:left="6"/>
              <w:jc w:val="center"/>
            </w:pPr>
            <w:r w:rsidRPr="006237CD">
              <w:rPr>
                <w:w w:val="107"/>
              </w:rPr>
              <w:t>4</w:t>
            </w:r>
          </w:p>
        </w:tc>
        <w:tc>
          <w:tcPr>
            <w:tcW w:w="991" w:type="dxa"/>
          </w:tcPr>
          <w:p w:rsidR="0094558D" w:rsidRPr="006237CD" w:rsidRDefault="0094558D" w:rsidP="002731BA">
            <w:pPr>
              <w:pStyle w:val="TableParagraph"/>
              <w:spacing w:before="4"/>
              <w:ind w:left="137" w:right="127"/>
              <w:jc w:val="center"/>
            </w:pPr>
            <w:r w:rsidRPr="006237CD">
              <w:rPr>
                <w:w w:val="110"/>
              </w:rPr>
              <w:t>100</w:t>
            </w:r>
          </w:p>
        </w:tc>
      </w:tr>
      <w:tr w:rsidR="0094558D" w:rsidRPr="006237CD" w:rsidTr="002731BA">
        <w:trPr>
          <w:trHeight w:val="285"/>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41"/>
            </w:pPr>
            <w:r w:rsidRPr="006237CD">
              <w:rPr>
                <w:w w:val="110"/>
              </w:rPr>
              <w:t>Common course: English</w:t>
            </w:r>
          </w:p>
        </w:tc>
        <w:tc>
          <w:tcPr>
            <w:tcW w:w="849" w:type="dxa"/>
          </w:tcPr>
          <w:p w:rsidR="0094558D" w:rsidRPr="006237CD" w:rsidRDefault="0094558D" w:rsidP="002731BA">
            <w:pPr>
              <w:pStyle w:val="TableParagraph"/>
              <w:spacing w:before="4"/>
              <w:ind w:left="6"/>
              <w:jc w:val="center"/>
            </w:pPr>
            <w:r w:rsidRPr="006237CD">
              <w:rPr>
                <w:w w:val="107"/>
              </w:rPr>
              <w:t>4</w:t>
            </w:r>
          </w:p>
        </w:tc>
        <w:tc>
          <w:tcPr>
            <w:tcW w:w="991" w:type="dxa"/>
          </w:tcPr>
          <w:p w:rsidR="0094558D" w:rsidRPr="006237CD" w:rsidRDefault="0094558D" w:rsidP="002731BA">
            <w:pPr>
              <w:pStyle w:val="TableParagraph"/>
              <w:spacing w:before="4"/>
              <w:ind w:left="137" w:right="127"/>
              <w:jc w:val="center"/>
            </w:pPr>
            <w:r w:rsidRPr="006237CD">
              <w:rPr>
                <w:w w:val="110"/>
              </w:rPr>
              <w:t>100</w:t>
            </w:r>
          </w:p>
        </w:tc>
      </w:tr>
      <w:tr w:rsidR="0094558D" w:rsidRPr="006237CD" w:rsidTr="002731BA">
        <w:trPr>
          <w:trHeight w:val="282"/>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41"/>
            </w:pPr>
            <w:r w:rsidRPr="006237CD">
              <w:rPr>
                <w:w w:val="110"/>
              </w:rPr>
              <w:t>Common course: Additional Language</w:t>
            </w:r>
          </w:p>
        </w:tc>
        <w:tc>
          <w:tcPr>
            <w:tcW w:w="849" w:type="dxa"/>
          </w:tcPr>
          <w:p w:rsidR="0094558D" w:rsidRPr="006237CD" w:rsidRDefault="0094558D" w:rsidP="002731BA">
            <w:pPr>
              <w:pStyle w:val="TableParagraph"/>
              <w:spacing w:before="4"/>
              <w:ind w:left="6"/>
              <w:jc w:val="center"/>
            </w:pPr>
            <w:r w:rsidRPr="006237CD">
              <w:rPr>
                <w:w w:val="107"/>
              </w:rPr>
              <w:t>4</w:t>
            </w:r>
          </w:p>
        </w:tc>
        <w:tc>
          <w:tcPr>
            <w:tcW w:w="991" w:type="dxa"/>
          </w:tcPr>
          <w:p w:rsidR="0094558D" w:rsidRPr="006237CD" w:rsidRDefault="0094558D" w:rsidP="002731BA">
            <w:pPr>
              <w:pStyle w:val="TableParagraph"/>
              <w:spacing w:before="4"/>
              <w:ind w:left="137" w:right="127"/>
              <w:jc w:val="center"/>
            </w:pPr>
            <w:r w:rsidRPr="006237CD">
              <w:rPr>
                <w:w w:val="110"/>
              </w:rPr>
              <w:t>100</w:t>
            </w:r>
          </w:p>
        </w:tc>
      </w:tr>
      <w:tr w:rsidR="0094558D" w:rsidRPr="006237CD" w:rsidTr="002731BA">
        <w:trPr>
          <w:trHeight w:val="285"/>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41"/>
            </w:pPr>
            <w:r w:rsidRPr="006237CD">
              <w:rPr>
                <w:w w:val="105"/>
              </w:rPr>
              <w:t>Core Course II: Animal Diversity: Non-chordata Part-II</w:t>
            </w:r>
          </w:p>
        </w:tc>
        <w:tc>
          <w:tcPr>
            <w:tcW w:w="849" w:type="dxa"/>
          </w:tcPr>
          <w:p w:rsidR="0094558D" w:rsidRPr="006237CD" w:rsidRDefault="0094558D" w:rsidP="002731BA">
            <w:pPr>
              <w:pStyle w:val="TableParagraph"/>
              <w:spacing w:before="4"/>
              <w:ind w:left="6"/>
              <w:jc w:val="center"/>
            </w:pPr>
            <w:r w:rsidRPr="006237CD">
              <w:rPr>
                <w:w w:val="108"/>
              </w:rPr>
              <w:t>2</w:t>
            </w:r>
          </w:p>
        </w:tc>
        <w:tc>
          <w:tcPr>
            <w:tcW w:w="991" w:type="dxa"/>
          </w:tcPr>
          <w:p w:rsidR="0094558D" w:rsidRPr="006237CD" w:rsidRDefault="0094558D" w:rsidP="002731BA">
            <w:pPr>
              <w:pStyle w:val="TableParagraph"/>
              <w:spacing w:before="4"/>
              <w:ind w:left="137" w:right="127"/>
              <w:jc w:val="center"/>
            </w:pPr>
            <w:r w:rsidRPr="006237CD">
              <w:rPr>
                <w:w w:val="120"/>
              </w:rPr>
              <w:t>75</w:t>
            </w:r>
          </w:p>
        </w:tc>
      </w:tr>
      <w:tr w:rsidR="0094558D" w:rsidRPr="006237CD" w:rsidTr="002731BA">
        <w:trPr>
          <w:trHeight w:val="282"/>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41"/>
            </w:pPr>
            <w:r w:rsidRPr="006237CD">
              <w:rPr>
                <w:w w:val="110"/>
              </w:rPr>
              <w:t>Complementary course: Chemistry</w:t>
            </w:r>
          </w:p>
        </w:tc>
        <w:tc>
          <w:tcPr>
            <w:tcW w:w="849" w:type="dxa"/>
          </w:tcPr>
          <w:p w:rsidR="0094558D" w:rsidRPr="006237CD" w:rsidRDefault="0094558D" w:rsidP="002731BA">
            <w:pPr>
              <w:pStyle w:val="TableParagraph"/>
              <w:spacing w:before="4"/>
              <w:ind w:left="6"/>
              <w:jc w:val="center"/>
            </w:pPr>
            <w:r w:rsidRPr="006237CD">
              <w:rPr>
                <w:w w:val="108"/>
              </w:rPr>
              <w:t>2</w:t>
            </w:r>
          </w:p>
        </w:tc>
        <w:tc>
          <w:tcPr>
            <w:tcW w:w="991" w:type="dxa"/>
          </w:tcPr>
          <w:p w:rsidR="0094558D" w:rsidRPr="006237CD" w:rsidRDefault="0094558D" w:rsidP="002731BA">
            <w:pPr>
              <w:pStyle w:val="TableParagraph"/>
              <w:spacing w:before="4"/>
              <w:ind w:left="137" w:right="127"/>
              <w:jc w:val="center"/>
            </w:pPr>
            <w:r w:rsidRPr="006237CD">
              <w:rPr>
                <w:w w:val="120"/>
              </w:rPr>
              <w:t>75</w:t>
            </w:r>
          </w:p>
        </w:tc>
      </w:tr>
      <w:tr w:rsidR="0094558D" w:rsidRPr="006237CD" w:rsidTr="002731BA">
        <w:trPr>
          <w:trHeight w:val="285"/>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7"/>
              <w:ind w:left="141"/>
            </w:pPr>
            <w:r w:rsidRPr="006237CD">
              <w:rPr>
                <w:w w:val="110"/>
              </w:rPr>
              <w:t>Complementary course: Botany</w:t>
            </w:r>
          </w:p>
        </w:tc>
        <w:tc>
          <w:tcPr>
            <w:tcW w:w="849" w:type="dxa"/>
          </w:tcPr>
          <w:p w:rsidR="0094558D" w:rsidRPr="006237CD" w:rsidRDefault="0094558D" w:rsidP="002731BA">
            <w:pPr>
              <w:pStyle w:val="TableParagraph"/>
              <w:spacing w:before="7"/>
              <w:ind w:left="6"/>
              <w:jc w:val="center"/>
            </w:pPr>
            <w:r w:rsidRPr="006237CD">
              <w:rPr>
                <w:w w:val="108"/>
              </w:rPr>
              <w:t>2</w:t>
            </w:r>
          </w:p>
        </w:tc>
        <w:tc>
          <w:tcPr>
            <w:tcW w:w="991" w:type="dxa"/>
          </w:tcPr>
          <w:p w:rsidR="0094558D" w:rsidRPr="006237CD" w:rsidRDefault="0094558D" w:rsidP="002731BA">
            <w:pPr>
              <w:pStyle w:val="TableParagraph"/>
              <w:spacing w:before="7"/>
              <w:ind w:left="137" w:right="127"/>
              <w:jc w:val="center"/>
            </w:pPr>
            <w:r w:rsidRPr="006237CD">
              <w:rPr>
                <w:w w:val="120"/>
              </w:rPr>
              <w:t>75</w:t>
            </w:r>
          </w:p>
        </w:tc>
      </w:tr>
      <w:tr w:rsidR="0094558D" w:rsidRPr="006237CD" w:rsidTr="002731BA">
        <w:trPr>
          <w:trHeight w:val="282"/>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41"/>
            </w:pPr>
            <w:r w:rsidRPr="006237CD">
              <w:rPr>
                <w:w w:val="110"/>
              </w:rPr>
              <w:t>Audit Course: Disaster Management</w:t>
            </w:r>
          </w:p>
        </w:tc>
        <w:tc>
          <w:tcPr>
            <w:tcW w:w="849" w:type="dxa"/>
          </w:tcPr>
          <w:p w:rsidR="0094558D" w:rsidRPr="006237CD" w:rsidRDefault="0094558D" w:rsidP="002731BA">
            <w:pPr>
              <w:pStyle w:val="TableParagraph"/>
              <w:spacing w:before="4"/>
              <w:ind w:left="6"/>
              <w:jc w:val="center"/>
            </w:pPr>
            <w:r w:rsidRPr="006237CD">
              <w:rPr>
                <w:w w:val="107"/>
              </w:rPr>
              <w:t>4</w:t>
            </w:r>
          </w:p>
        </w:tc>
        <w:tc>
          <w:tcPr>
            <w:tcW w:w="991" w:type="dxa"/>
          </w:tcPr>
          <w:p w:rsidR="0094558D" w:rsidRPr="006237CD" w:rsidRDefault="0094558D" w:rsidP="002731BA">
            <w:pPr>
              <w:pStyle w:val="TableParagraph"/>
              <w:spacing w:before="4"/>
              <w:ind w:left="137" w:right="127"/>
              <w:jc w:val="center"/>
            </w:pPr>
            <w:r w:rsidRPr="006237CD">
              <w:rPr>
                <w:w w:val="110"/>
              </w:rPr>
              <w:t>100</w:t>
            </w:r>
          </w:p>
        </w:tc>
      </w:tr>
      <w:tr w:rsidR="0094558D" w:rsidRPr="006237CD" w:rsidTr="002731BA">
        <w:trPr>
          <w:trHeight w:val="285"/>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7"/>
              <w:ind w:left="141"/>
              <w:rPr>
                <w:b/>
              </w:rPr>
            </w:pPr>
            <w:r w:rsidRPr="006237CD">
              <w:rPr>
                <w:b/>
              </w:rPr>
              <w:t>Total</w:t>
            </w:r>
          </w:p>
        </w:tc>
        <w:tc>
          <w:tcPr>
            <w:tcW w:w="849" w:type="dxa"/>
          </w:tcPr>
          <w:p w:rsidR="0094558D" w:rsidRPr="006237CD" w:rsidRDefault="0094558D" w:rsidP="002731BA">
            <w:pPr>
              <w:pStyle w:val="TableParagraph"/>
              <w:spacing w:before="7"/>
              <w:ind w:left="85" w:right="79"/>
              <w:jc w:val="center"/>
              <w:rPr>
                <w:b/>
              </w:rPr>
            </w:pPr>
            <w:r w:rsidRPr="006237CD">
              <w:rPr>
                <w:b/>
                <w:w w:val="105"/>
              </w:rPr>
              <w:t>22</w:t>
            </w:r>
          </w:p>
        </w:tc>
        <w:tc>
          <w:tcPr>
            <w:tcW w:w="991" w:type="dxa"/>
          </w:tcPr>
          <w:p w:rsidR="0094558D" w:rsidRPr="006237CD" w:rsidRDefault="0094558D" w:rsidP="002731BA">
            <w:pPr>
              <w:pStyle w:val="TableParagraph"/>
              <w:spacing w:before="7"/>
              <w:ind w:left="137" w:right="127"/>
              <w:jc w:val="center"/>
              <w:rPr>
                <w:b/>
              </w:rPr>
            </w:pPr>
            <w:r w:rsidRPr="006237CD">
              <w:rPr>
                <w:b/>
                <w:w w:val="105"/>
              </w:rPr>
              <w:t>625</w:t>
            </w:r>
          </w:p>
        </w:tc>
      </w:tr>
      <w:tr w:rsidR="0094558D" w:rsidRPr="006237CD" w:rsidTr="002731BA">
        <w:trPr>
          <w:trHeight w:val="282"/>
        </w:trPr>
        <w:tc>
          <w:tcPr>
            <w:tcW w:w="674" w:type="dxa"/>
            <w:vMerge w:val="restart"/>
          </w:tcPr>
          <w:p w:rsidR="0094558D" w:rsidRPr="006237CD" w:rsidRDefault="0094558D" w:rsidP="002731BA">
            <w:pPr>
              <w:pStyle w:val="TableParagraph"/>
              <w:spacing w:before="0"/>
              <w:rPr>
                <w:sz w:val="26"/>
              </w:rPr>
            </w:pPr>
          </w:p>
          <w:p w:rsidR="0094558D" w:rsidRPr="006237CD" w:rsidRDefault="0094558D" w:rsidP="002731BA">
            <w:pPr>
              <w:pStyle w:val="TableParagraph"/>
              <w:spacing w:before="0"/>
              <w:rPr>
                <w:sz w:val="26"/>
              </w:rPr>
            </w:pPr>
          </w:p>
          <w:p w:rsidR="0094558D" w:rsidRPr="006237CD" w:rsidRDefault="0094558D" w:rsidP="002731BA">
            <w:pPr>
              <w:pStyle w:val="TableParagraph"/>
              <w:spacing w:before="6"/>
              <w:rPr>
                <w:sz w:val="38"/>
              </w:rPr>
            </w:pPr>
          </w:p>
          <w:p w:rsidR="0094558D" w:rsidRPr="006237CD" w:rsidRDefault="0094558D" w:rsidP="002731BA">
            <w:pPr>
              <w:pStyle w:val="TableParagraph"/>
              <w:spacing w:before="0"/>
              <w:ind w:left="203"/>
              <w:rPr>
                <w:b/>
              </w:rPr>
            </w:pPr>
            <w:r w:rsidRPr="006237CD">
              <w:rPr>
                <w:b/>
              </w:rPr>
              <w:t>III</w:t>
            </w:r>
          </w:p>
        </w:tc>
        <w:tc>
          <w:tcPr>
            <w:tcW w:w="6666" w:type="dxa"/>
          </w:tcPr>
          <w:p w:rsidR="0094558D" w:rsidRPr="006237CD" w:rsidRDefault="0094558D" w:rsidP="002731BA">
            <w:pPr>
              <w:pStyle w:val="TableParagraph"/>
              <w:spacing w:before="4"/>
              <w:ind w:left="141"/>
            </w:pPr>
            <w:r w:rsidRPr="006237CD">
              <w:rPr>
                <w:w w:val="110"/>
              </w:rPr>
              <w:t>Common course: English</w:t>
            </w:r>
          </w:p>
        </w:tc>
        <w:tc>
          <w:tcPr>
            <w:tcW w:w="849" w:type="dxa"/>
          </w:tcPr>
          <w:p w:rsidR="0094558D" w:rsidRPr="006237CD" w:rsidRDefault="0094558D" w:rsidP="002731BA">
            <w:pPr>
              <w:pStyle w:val="TableParagraph"/>
              <w:spacing w:before="4"/>
              <w:ind w:left="6"/>
              <w:jc w:val="center"/>
            </w:pPr>
            <w:r w:rsidRPr="006237CD">
              <w:rPr>
                <w:w w:val="107"/>
              </w:rPr>
              <w:t>4</w:t>
            </w:r>
          </w:p>
        </w:tc>
        <w:tc>
          <w:tcPr>
            <w:tcW w:w="991" w:type="dxa"/>
          </w:tcPr>
          <w:p w:rsidR="0094558D" w:rsidRPr="006237CD" w:rsidRDefault="0094558D" w:rsidP="002731BA">
            <w:pPr>
              <w:pStyle w:val="TableParagraph"/>
              <w:spacing w:before="4"/>
              <w:ind w:left="137" w:right="127"/>
              <w:jc w:val="center"/>
            </w:pPr>
            <w:r w:rsidRPr="006237CD">
              <w:rPr>
                <w:w w:val="110"/>
              </w:rPr>
              <w:t>100</w:t>
            </w:r>
          </w:p>
        </w:tc>
      </w:tr>
      <w:tr w:rsidR="0094558D" w:rsidRPr="006237CD" w:rsidTr="002731BA">
        <w:trPr>
          <w:trHeight w:val="285"/>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7"/>
              <w:ind w:left="141"/>
            </w:pPr>
            <w:r w:rsidRPr="006237CD">
              <w:rPr>
                <w:w w:val="110"/>
              </w:rPr>
              <w:t>Common course: Additional Language</w:t>
            </w:r>
          </w:p>
        </w:tc>
        <w:tc>
          <w:tcPr>
            <w:tcW w:w="849" w:type="dxa"/>
          </w:tcPr>
          <w:p w:rsidR="0094558D" w:rsidRPr="006237CD" w:rsidRDefault="0094558D" w:rsidP="002731BA">
            <w:pPr>
              <w:pStyle w:val="TableParagraph"/>
              <w:spacing w:before="7"/>
              <w:ind w:left="6"/>
              <w:jc w:val="center"/>
            </w:pPr>
            <w:r w:rsidRPr="006237CD">
              <w:rPr>
                <w:w w:val="107"/>
              </w:rPr>
              <w:t>4</w:t>
            </w:r>
          </w:p>
        </w:tc>
        <w:tc>
          <w:tcPr>
            <w:tcW w:w="991" w:type="dxa"/>
          </w:tcPr>
          <w:p w:rsidR="0094558D" w:rsidRPr="006237CD" w:rsidRDefault="0094558D" w:rsidP="002731BA">
            <w:pPr>
              <w:pStyle w:val="TableParagraph"/>
              <w:spacing w:before="7"/>
              <w:ind w:left="137" w:right="127"/>
              <w:jc w:val="center"/>
            </w:pPr>
            <w:r w:rsidRPr="006237CD">
              <w:rPr>
                <w:w w:val="110"/>
              </w:rPr>
              <w:t>100</w:t>
            </w:r>
          </w:p>
        </w:tc>
      </w:tr>
      <w:tr w:rsidR="0094558D" w:rsidRPr="006237CD" w:rsidTr="002731BA">
        <w:trPr>
          <w:trHeight w:val="285"/>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41"/>
            </w:pPr>
            <w:r w:rsidRPr="006237CD">
              <w:rPr>
                <w:w w:val="110"/>
              </w:rPr>
              <w:t>Core Course III: Animal Diversity: Chordata Part-I</w:t>
            </w:r>
          </w:p>
        </w:tc>
        <w:tc>
          <w:tcPr>
            <w:tcW w:w="849" w:type="dxa"/>
          </w:tcPr>
          <w:p w:rsidR="0094558D" w:rsidRPr="006237CD" w:rsidRDefault="0094558D" w:rsidP="002731BA">
            <w:pPr>
              <w:pStyle w:val="TableParagraph"/>
              <w:spacing w:before="4"/>
              <w:ind w:left="6"/>
              <w:jc w:val="center"/>
            </w:pPr>
            <w:r w:rsidRPr="006237CD">
              <w:rPr>
                <w:w w:val="110"/>
              </w:rPr>
              <w:t>3</w:t>
            </w:r>
          </w:p>
        </w:tc>
        <w:tc>
          <w:tcPr>
            <w:tcW w:w="991" w:type="dxa"/>
          </w:tcPr>
          <w:p w:rsidR="0094558D" w:rsidRPr="006237CD" w:rsidRDefault="0094558D" w:rsidP="002731BA">
            <w:pPr>
              <w:pStyle w:val="TableParagraph"/>
              <w:spacing w:before="4"/>
              <w:ind w:left="137" w:right="127"/>
              <w:jc w:val="center"/>
            </w:pPr>
            <w:r w:rsidRPr="006237CD">
              <w:rPr>
                <w:w w:val="120"/>
              </w:rPr>
              <w:t>75</w:t>
            </w:r>
          </w:p>
        </w:tc>
      </w:tr>
      <w:tr w:rsidR="0094558D" w:rsidRPr="006237CD" w:rsidTr="002731BA">
        <w:trPr>
          <w:trHeight w:val="282"/>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41"/>
            </w:pPr>
            <w:r w:rsidRPr="006237CD">
              <w:rPr>
                <w:w w:val="110"/>
              </w:rPr>
              <w:t>Complementary course: Chemistry</w:t>
            </w:r>
          </w:p>
        </w:tc>
        <w:tc>
          <w:tcPr>
            <w:tcW w:w="849" w:type="dxa"/>
          </w:tcPr>
          <w:p w:rsidR="0094558D" w:rsidRPr="006237CD" w:rsidRDefault="0094558D" w:rsidP="002731BA">
            <w:pPr>
              <w:pStyle w:val="TableParagraph"/>
              <w:spacing w:before="4"/>
              <w:ind w:left="6"/>
              <w:jc w:val="center"/>
            </w:pPr>
            <w:r w:rsidRPr="006237CD">
              <w:rPr>
                <w:w w:val="108"/>
              </w:rPr>
              <w:t>2</w:t>
            </w:r>
          </w:p>
        </w:tc>
        <w:tc>
          <w:tcPr>
            <w:tcW w:w="991" w:type="dxa"/>
          </w:tcPr>
          <w:p w:rsidR="0094558D" w:rsidRPr="006237CD" w:rsidRDefault="0094558D" w:rsidP="002731BA">
            <w:pPr>
              <w:pStyle w:val="TableParagraph"/>
              <w:spacing w:before="4"/>
              <w:ind w:left="137" w:right="127"/>
              <w:jc w:val="center"/>
            </w:pPr>
            <w:r w:rsidRPr="006237CD">
              <w:rPr>
                <w:w w:val="120"/>
              </w:rPr>
              <w:t>75</w:t>
            </w:r>
          </w:p>
        </w:tc>
      </w:tr>
      <w:tr w:rsidR="0094558D" w:rsidRPr="006237CD" w:rsidTr="002731BA">
        <w:trPr>
          <w:trHeight w:val="285"/>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41"/>
            </w:pPr>
            <w:r w:rsidRPr="006237CD">
              <w:rPr>
                <w:w w:val="110"/>
              </w:rPr>
              <w:t>Complementary course: Botany</w:t>
            </w:r>
          </w:p>
        </w:tc>
        <w:tc>
          <w:tcPr>
            <w:tcW w:w="849" w:type="dxa"/>
          </w:tcPr>
          <w:p w:rsidR="0094558D" w:rsidRPr="006237CD" w:rsidRDefault="0094558D" w:rsidP="002731BA">
            <w:pPr>
              <w:pStyle w:val="TableParagraph"/>
              <w:spacing w:before="4"/>
              <w:ind w:left="6"/>
              <w:jc w:val="center"/>
            </w:pPr>
            <w:r w:rsidRPr="006237CD">
              <w:rPr>
                <w:w w:val="108"/>
              </w:rPr>
              <w:t>2</w:t>
            </w:r>
          </w:p>
        </w:tc>
        <w:tc>
          <w:tcPr>
            <w:tcW w:w="991" w:type="dxa"/>
          </w:tcPr>
          <w:p w:rsidR="0094558D" w:rsidRPr="006237CD" w:rsidRDefault="0094558D" w:rsidP="002731BA">
            <w:pPr>
              <w:pStyle w:val="TableParagraph"/>
              <w:spacing w:before="4"/>
              <w:ind w:left="137" w:right="127"/>
              <w:jc w:val="center"/>
            </w:pPr>
            <w:r w:rsidRPr="006237CD">
              <w:rPr>
                <w:w w:val="120"/>
              </w:rPr>
              <w:t>75</w:t>
            </w:r>
          </w:p>
        </w:tc>
      </w:tr>
      <w:tr w:rsidR="0094558D" w:rsidRPr="006237CD" w:rsidTr="002731BA">
        <w:trPr>
          <w:trHeight w:val="566"/>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41"/>
            </w:pPr>
            <w:r w:rsidRPr="006237CD">
              <w:rPr>
                <w:w w:val="110"/>
              </w:rPr>
              <w:t>Audit Course: Human Rights/Intellectual Property Rights/</w:t>
            </w:r>
          </w:p>
          <w:p w:rsidR="0094558D" w:rsidRPr="006237CD" w:rsidRDefault="0094558D" w:rsidP="002731BA">
            <w:pPr>
              <w:pStyle w:val="TableParagraph"/>
              <w:spacing w:before="33"/>
              <w:ind w:left="141"/>
            </w:pPr>
            <w:r w:rsidRPr="006237CD">
              <w:rPr>
                <w:w w:val="110"/>
              </w:rPr>
              <w:t>Consumer Protection</w:t>
            </w:r>
          </w:p>
        </w:tc>
        <w:tc>
          <w:tcPr>
            <w:tcW w:w="849" w:type="dxa"/>
          </w:tcPr>
          <w:p w:rsidR="0094558D" w:rsidRPr="006237CD" w:rsidRDefault="0094558D" w:rsidP="002731BA">
            <w:pPr>
              <w:pStyle w:val="TableParagraph"/>
              <w:spacing w:before="146"/>
              <w:ind w:left="6"/>
              <w:jc w:val="center"/>
            </w:pPr>
            <w:r w:rsidRPr="006237CD">
              <w:rPr>
                <w:w w:val="107"/>
              </w:rPr>
              <w:t>4</w:t>
            </w:r>
          </w:p>
        </w:tc>
        <w:tc>
          <w:tcPr>
            <w:tcW w:w="991" w:type="dxa"/>
          </w:tcPr>
          <w:p w:rsidR="0094558D" w:rsidRPr="006237CD" w:rsidRDefault="0094558D" w:rsidP="002731BA">
            <w:pPr>
              <w:pStyle w:val="TableParagraph"/>
              <w:spacing w:before="146"/>
              <w:ind w:left="137" w:right="127"/>
              <w:jc w:val="center"/>
            </w:pPr>
            <w:r w:rsidRPr="006237CD">
              <w:rPr>
                <w:w w:val="110"/>
              </w:rPr>
              <w:t>100</w:t>
            </w:r>
          </w:p>
        </w:tc>
      </w:tr>
      <w:tr w:rsidR="0094558D" w:rsidRPr="006237CD" w:rsidTr="002731BA">
        <w:trPr>
          <w:trHeight w:val="285"/>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7"/>
              <w:ind w:left="141"/>
              <w:rPr>
                <w:b/>
              </w:rPr>
            </w:pPr>
            <w:r w:rsidRPr="006237CD">
              <w:rPr>
                <w:b/>
              </w:rPr>
              <w:t>Total</w:t>
            </w:r>
          </w:p>
        </w:tc>
        <w:tc>
          <w:tcPr>
            <w:tcW w:w="849" w:type="dxa"/>
          </w:tcPr>
          <w:p w:rsidR="0094558D" w:rsidRPr="006237CD" w:rsidRDefault="0094558D" w:rsidP="002731BA">
            <w:pPr>
              <w:pStyle w:val="TableParagraph"/>
              <w:spacing w:before="7"/>
              <w:ind w:left="85" w:right="79"/>
              <w:jc w:val="center"/>
              <w:rPr>
                <w:b/>
              </w:rPr>
            </w:pPr>
            <w:r w:rsidRPr="006237CD">
              <w:rPr>
                <w:b/>
                <w:w w:val="115"/>
              </w:rPr>
              <w:t>19</w:t>
            </w:r>
          </w:p>
        </w:tc>
        <w:tc>
          <w:tcPr>
            <w:tcW w:w="991" w:type="dxa"/>
          </w:tcPr>
          <w:p w:rsidR="0094558D" w:rsidRPr="006237CD" w:rsidRDefault="0094558D" w:rsidP="002731BA">
            <w:pPr>
              <w:pStyle w:val="TableParagraph"/>
              <w:spacing w:before="7"/>
              <w:ind w:left="123" w:right="127"/>
              <w:jc w:val="center"/>
              <w:rPr>
                <w:b/>
              </w:rPr>
            </w:pPr>
            <w:r w:rsidRPr="006237CD">
              <w:rPr>
                <w:b/>
                <w:w w:val="110"/>
              </w:rPr>
              <w:t>525</w:t>
            </w:r>
          </w:p>
        </w:tc>
      </w:tr>
      <w:tr w:rsidR="0094558D" w:rsidRPr="006237CD" w:rsidTr="002731BA">
        <w:trPr>
          <w:trHeight w:val="285"/>
        </w:trPr>
        <w:tc>
          <w:tcPr>
            <w:tcW w:w="674" w:type="dxa"/>
            <w:vMerge w:val="restart"/>
          </w:tcPr>
          <w:p w:rsidR="0094558D" w:rsidRPr="006237CD" w:rsidRDefault="0094558D" w:rsidP="002731BA">
            <w:pPr>
              <w:pStyle w:val="TableParagraph"/>
              <w:spacing w:before="0"/>
              <w:rPr>
                <w:sz w:val="26"/>
              </w:rPr>
            </w:pPr>
          </w:p>
          <w:p w:rsidR="0094558D" w:rsidRPr="006237CD" w:rsidRDefault="0094558D" w:rsidP="002731BA">
            <w:pPr>
              <w:pStyle w:val="TableParagraph"/>
              <w:spacing w:before="0"/>
              <w:rPr>
                <w:sz w:val="26"/>
              </w:rPr>
            </w:pPr>
          </w:p>
          <w:p w:rsidR="0094558D" w:rsidRPr="006237CD" w:rsidRDefault="0094558D" w:rsidP="002731BA">
            <w:pPr>
              <w:pStyle w:val="TableParagraph"/>
              <w:spacing w:before="0"/>
              <w:rPr>
                <w:sz w:val="26"/>
              </w:rPr>
            </w:pPr>
          </w:p>
          <w:p w:rsidR="0094558D" w:rsidRPr="006237CD" w:rsidRDefault="0094558D" w:rsidP="002731BA">
            <w:pPr>
              <w:pStyle w:val="TableParagraph"/>
              <w:spacing w:before="0"/>
              <w:rPr>
                <w:sz w:val="26"/>
              </w:rPr>
            </w:pPr>
          </w:p>
          <w:p w:rsidR="0094558D" w:rsidRPr="006237CD" w:rsidRDefault="0094558D" w:rsidP="002731BA">
            <w:pPr>
              <w:pStyle w:val="TableParagraph"/>
              <w:spacing w:before="0"/>
              <w:rPr>
                <w:sz w:val="26"/>
              </w:rPr>
            </w:pPr>
          </w:p>
          <w:p w:rsidR="0094558D" w:rsidRPr="006237CD" w:rsidRDefault="0094558D" w:rsidP="002731BA">
            <w:pPr>
              <w:pStyle w:val="TableParagraph"/>
              <w:spacing w:before="148"/>
              <w:ind w:left="213"/>
              <w:rPr>
                <w:b/>
              </w:rPr>
            </w:pPr>
            <w:r w:rsidRPr="006237CD">
              <w:rPr>
                <w:b/>
              </w:rPr>
              <w:t>IV</w:t>
            </w:r>
          </w:p>
        </w:tc>
        <w:tc>
          <w:tcPr>
            <w:tcW w:w="6666" w:type="dxa"/>
          </w:tcPr>
          <w:p w:rsidR="0094558D" w:rsidRPr="006237CD" w:rsidRDefault="0094558D" w:rsidP="002731BA">
            <w:pPr>
              <w:pStyle w:val="TableParagraph"/>
              <w:spacing w:before="5"/>
              <w:ind w:left="141"/>
            </w:pPr>
            <w:r w:rsidRPr="006237CD">
              <w:rPr>
                <w:w w:val="110"/>
              </w:rPr>
              <w:t>Common course: English</w:t>
            </w:r>
          </w:p>
        </w:tc>
        <w:tc>
          <w:tcPr>
            <w:tcW w:w="849" w:type="dxa"/>
          </w:tcPr>
          <w:p w:rsidR="0094558D" w:rsidRPr="006237CD" w:rsidRDefault="0094558D" w:rsidP="002731BA">
            <w:pPr>
              <w:pStyle w:val="TableParagraph"/>
              <w:spacing w:before="5"/>
              <w:ind w:left="6"/>
              <w:jc w:val="center"/>
            </w:pPr>
            <w:r w:rsidRPr="006237CD">
              <w:rPr>
                <w:w w:val="107"/>
              </w:rPr>
              <w:t>4</w:t>
            </w:r>
          </w:p>
        </w:tc>
        <w:tc>
          <w:tcPr>
            <w:tcW w:w="991" w:type="dxa"/>
          </w:tcPr>
          <w:p w:rsidR="0094558D" w:rsidRPr="006237CD" w:rsidRDefault="0094558D" w:rsidP="002731BA">
            <w:pPr>
              <w:pStyle w:val="TableParagraph"/>
              <w:spacing w:before="5"/>
              <w:ind w:left="137" w:right="127"/>
              <w:jc w:val="center"/>
            </w:pPr>
            <w:r w:rsidRPr="006237CD">
              <w:rPr>
                <w:w w:val="110"/>
              </w:rPr>
              <w:t>100</w:t>
            </w:r>
          </w:p>
        </w:tc>
      </w:tr>
      <w:tr w:rsidR="0094558D" w:rsidRPr="006237CD" w:rsidTr="002731BA">
        <w:trPr>
          <w:trHeight w:val="282"/>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41"/>
            </w:pPr>
            <w:r w:rsidRPr="006237CD">
              <w:rPr>
                <w:w w:val="110"/>
              </w:rPr>
              <w:t>Common course: Additional Language</w:t>
            </w:r>
          </w:p>
        </w:tc>
        <w:tc>
          <w:tcPr>
            <w:tcW w:w="849" w:type="dxa"/>
          </w:tcPr>
          <w:p w:rsidR="0094558D" w:rsidRPr="006237CD" w:rsidRDefault="0094558D" w:rsidP="002731BA">
            <w:pPr>
              <w:pStyle w:val="TableParagraph"/>
              <w:spacing w:before="4"/>
              <w:ind w:left="6"/>
              <w:jc w:val="center"/>
            </w:pPr>
            <w:r w:rsidRPr="006237CD">
              <w:rPr>
                <w:w w:val="107"/>
              </w:rPr>
              <w:t>4</w:t>
            </w:r>
          </w:p>
        </w:tc>
        <w:tc>
          <w:tcPr>
            <w:tcW w:w="991" w:type="dxa"/>
          </w:tcPr>
          <w:p w:rsidR="0094558D" w:rsidRPr="006237CD" w:rsidRDefault="0094558D" w:rsidP="002731BA">
            <w:pPr>
              <w:pStyle w:val="TableParagraph"/>
              <w:spacing w:before="4"/>
              <w:ind w:left="137" w:right="127"/>
              <w:jc w:val="center"/>
            </w:pPr>
            <w:r w:rsidRPr="006237CD">
              <w:rPr>
                <w:w w:val="110"/>
              </w:rPr>
              <w:t>100</w:t>
            </w:r>
          </w:p>
        </w:tc>
      </w:tr>
      <w:tr w:rsidR="0094558D" w:rsidRPr="006237CD" w:rsidTr="002731BA">
        <w:trPr>
          <w:trHeight w:val="285"/>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41"/>
            </w:pPr>
            <w:r w:rsidRPr="006237CD">
              <w:rPr>
                <w:w w:val="110"/>
              </w:rPr>
              <w:t>Core course IV: Animal Diversity: Chordata Part-II</w:t>
            </w:r>
          </w:p>
        </w:tc>
        <w:tc>
          <w:tcPr>
            <w:tcW w:w="849" w:type="dxa"/>
          </w:tcPr>
          <w:p w:rsidR="0094558D" w:rsidRPr="006237CD" w:rsidRDefault="0094558D" w:rsidP="002731BA">
            <w:pPr>
              <w:pStyle w:val="TableParagraph"/>
              <w:spacing w:before="4"/>
              <w:ind w:left="4"/>
              <w:jc w:val="center"/>
            </w:pPr>
            <w:r w:rsidRPr="006237CD">
              <w:rPr>
                <w:w w:val="112"/>
              </w:rPr>
              <w:t>3</w:t>
            </w:r>
          </w:p>
        </w:tc>
        <w:tc>
          <w:tcPr>
            <w:tcW w:w="991" w:type="dxa"/>
          </w:tcPr>
          <w:p w:rsidR="0094558D" w:rsidRPr="006237CD" w:rsidRDefault="0094558D" w:rsidP="002731BA">
            <w:pPr>
              <w:pStyle w:val="TableParagraph"/>
              <w:spacing w:before="4"/>
              <w:ind w:left="137" w:right="127"/>
              <w:jc w:val="center"/>
            </w:pPr>
            <w:r w:rsidRPr="006237CD">
              <w:rPr>
                <w:w w:val="120"/>
              </w:rPr>
              <w:t>75</w:t>
            </w:r>
          </w:p>
        </w:tc>
      </w:tr>
      <w:tr w:rsidR="0094558D" w:rsidRPr="006237CD" w:rsidTr="002731BA">
        <w:trPr>
          <w:trHeight w:val="568"/>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41"/>
            </w:pPr>
            <w:r w:rsidRPr="006237CD">
              <w:t>Core course V: Zoology Core Practical – I [Practical I*A +I*B+</w:t>
            </w:r>
          </w:p>
          <w:p w:rsidR="0094558D" w:rsidRPr="006237CD" w:rsidRDefault="0094558D" w:rsidP="002731BA">
            <w:pPr>
              <w:pStyle w:val="TableParagraph"/>
              <w:spacing w:before="33"/>
              <w:ind w:right="1026"/>
              <w:jc w:val="right"/>
            </w:pPr>
            <w:r w:rsidRPr="006237CD">
              <w:t>I*C+ I*D]</w:t>
            </w:r>
          </w:p>
        </w:tc>
        <w:tc>
          <w:tcPr>
            <w:tcW w:w="849" w:type="dxa"/>
          </w:tcPr>
          <w:p w:rsidR="0094558D" w:rsidRPr="006237CD" w:rsidRDefault="0094558D" w:rsidP="002731BA">
            <w:pPr>
              <w:pStyle w:val="TableParagraph"/>
              <w:spacing w:before="146"/>
              <w:ind w:left="4"/>
              <w:jc w:val="center"/>
            </w:pPr>
            <w:r w:rsidRPr="006237CD">
              <w:rPr>
                <w:w w:val="110"/>
              </w:rPr>
              <w:t>4</w:t>
            </w:r>
          </w:p>
        </w:tc>
        <w:tc>
          <w:tcPr>
            <w:tcW w:w="991" w:type="dxa"/>
          </w:tcPr>
          <w:p w:rsidR="0094558D" w:rsidRPr="006237CD" w:rsidRDefault="0094558D" w:rsidP="002731BA">
            <w:pPr>
              <w:pStyle w:val="TableParagraph"/>
              <w:spacing w:before="146"/>
              <w:ind w:left="139" w:right="127"/>
              <w:jc w:val="center"/>
            </w:pPr>
            <w:r w:rsidRPr="006237CD">
              <w:rPr>
                <w:w w:val="115"/>
              </w:rPr>
              <w:t>100</w:t>
            </w:r>
          </w:p>
        </w:tc>
      </w:tr>
      <w:tr w:rsidR="0094558D" w:rsidRPr="006237CD" w:rsidTr="002731BA">
        <w:trPr>
          <w:trHeight w:val="282"/>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08"/>
            </w:pPr>
            <w:r w:rsidRPr="006237CD">
              <w:rPr>
                <w:w w:val="110"/>
              </w:rPr>
              <w:t>Complementary course: Chemistry</w:t>
            </w:r>
          </w:p>
        </w:tc>
        <w:tc>
          <w:tcPr>
            <w:tcW w:w="849" w:type="dxa"/>
          </w:tcPr>
          <w:p w:rsidR="0094558D" w:rsidRPr="006237CD" w:rsidRDefault="0094558D" w:rsidP="002731BA">
            <w:pPr>
              <w:pStyle w:val="TableParagraph"/>
              <w:spacing w:before="4"/>
              <w:ind w:left="4"/>
              <w:jc w:val="center"/>
            </w:pPr>
            <w:r w:rsidRPr="006237CD">
              <w:rPr>
                <w:w w:val="111"/>
              </w:rPr>
              <w:t>2</w:t>
            </w:r>
          </w:p>
        </w:tc>
        <w:tc>
          <w:tcPr>
            <w:tcW w:w="991" w:type="dxa"/>
          </w:tcPr>
          <w:p w:rsidR="0094558D" w:rsidRPr="006237CD" w:rsidRDefault="0094558D" w:rsidP="002731BA">
            <w:pPr>
              <w:pStyle w:val="TableParagraph"/>
              <w:spacing w:before="4"/>
              <w:ind w:left="137" w:right="127"/>
              <w:jc w:val="center"/>
            </w:pPr>
            <w:r w:rsidRPr="006237CD">
              <w:rPr>
                <w:w w:val="120"/>
              </w:rPr>
              <w:t>75</w:t>
            </w:r>
          </w:p>
        </w:tc>
      </w:tr>
      <w:tr w:rsidR="0094558D" w:rsidRPr="006237CD" w:rsidTr="002731BA">
        <w:trPr>
          <w:trHeight w:val="285"/>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08"/>
            </w:pPr>
            <w:r w:rsidRPr="006237CD">
              <w:rPr>
                <w:w w:val="110"/>
              </w:rPr>
              <w:t>Complementary course: Chemistry Practical</w:t>
            </w:r>
          </w:p>
        </w:tc>
        <w:tc>
          <w:tcPr>
            <w:tcW w:w="849" w:type="dxa"/>
          </w:tcPr>
          <w:p w:rsidR="0094558D" w:rsidRPr="006237CD" w:rsidRDefault="0094558D" w:rsidP="002731BA">
            <w:pPr>
              <w:pStyle w:val="TableParagraph"/>
              <w:spacing w:before="4"/>
              <w:ind w:left="6"/>
              <w:jc w:val="center"/>
            </w:pPr>
            <w:r w:rsidRPr="006237CD">
              <w:rPr>
                <w:w w:val="107"/>
              </w:rPr>
              <w:t>4</w:t>
            </w:r>
          </w:p>
        </w:tc>
        <w:tc>
          <w:tcPr>
            <w:tcW w:w="991" w:type="dxa"/>
          </w:tcPr>
          <w:p w:rsidR="0094558D" w:rsidRPr="006237CD" w:rsidRDefault="0094558D" w:rsidP="002731BA">
            <w:pPr>
              <w:pStyle w:val="TableParagraph"/>
              <w:spacing w:before="4"/>
              <w:ind w:left="137" w:right="127"/>
              <w:jc w:val="center"/>
            </w:pPr>
            <w:r w:rsidRPr="006237CD">
              <w:rPr>
                <w:w w:val="110"/>
              </w:rPr>
              <w:t>100</w:t>
            </w:r>
          </w:p>
        </w:tc>
      </w:tr>
      <w:tr w:rsidR="0094558D" w:rsidRPr="006237CD" w:rsidTr="002731BA">
        <w:trPr>
          <w:trHeight w:val="282"/>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08"/>
            </w:pPr>
            <w:r w:rsidRPr="006237CD">
              <w:rPr>
                <w:w w:val="110"/>
              </w:rPr>
              <w:t>Complementary course: Botany</w:t>
            </w:r>
          </w:p>
        </w:tc>
        <w:tc>
          <w:tcPr>
            <w:tcW w:w="849" w:type="dxa"/>
          </w:tcPr>
          <w:p w:rsidR="0094558D" w:rsidRPr="006237CD" w:rsidRDefault="0094558D" w:rsidP="002731BA">
            <w:pPr>
              <w:pStyle w:val="TableParagraph"/>
              <w:spacing w:before="4"/>
              <w:ind w:left="6"/>
              <w:jc w:val="center"/>
            </w:pPr>
            <w:r w:rsidRPr="006237CD">
              <w:rPr>
                <w:w w:val="108"/>
              </w:rPr>
              <w:t>2</w:t>
            </w:r>
          </w:p>
        </w:tc>
        <w:tc>
          <w:tcPr>
            <w:tcW w:w="991" w:type="dxa"/>
          </w:tcPr>
          <w:p w:rsidR="0094558D" w:rsidRPr="006237CD" w:rsidRDefault="0094558D" w:rsidP="002731BA">
            <w:pPr>
              <w:pStyle w:val="TableParagraph"/>
              <w:spacing w:before="4"/>
              <w:ind w:left="137" w:right="127"/>
              <w:jc w:val="center"/>
            </w:pPr>
            <w:r w:rsidRPr="006237CD">
              <w:rPr>
                <w:w w:val="120"/>
              </w:rPr>
              <w:t>75</w:t>
            </w:r>
          </w:p>
        </w:tc>
      </w:tr>
      <w:tr w:rsidR="0094558D" w:rsidRPr="006237CD" w:rsidTr="002731BA">
        <w:trPr>
          <w:trHeight w:val="285"/>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08"/>
            </w:pPr>
            <w:r w:rsidRPr="006237CD">
              <w:rPr>
                <w:w w:val="110"/>
              </w:rPr>
              <w:t>Complementary course: Botany Practical</w:t>
            </w:r>
          </w:p>
        </w:tc>
        <w:tc>
          <w:tcPr>
            <w:tcW w:w="849" w:type="dxa"/>
          </w:tcPr>
          <w:p w:rsidR="0094558D" w:rsidRPr="006237CD" w:rsidRDefault="0094558D" w:rsidP="002731BA">
            <w:pPr>
              <w:pStyle w:val="TableParagraph"/>
              <w:spacing w:before="4"/>
              <w:ind w:left="6"/>
              <w:jc w:val="center"/>
            </w:pPr>
            <w:r w:rsidRPr="006237CD">
              <w:rPr>
                <w:w w:val="107"/>
              </w:rPr>
              <w:t>4</w:t>
            </w:r>
          </w:p>
        </w:tc>
        <w:tc>
          <w:tcPr>
            <w:tcW w:w="991" w:type="dxa"/>
          </w:tcPr>
          <w:p w:rsidR="0094558D" w:rsidRPr="006237CD" w:rsidRDefault="0094558D" w:rsidP="002731BA">
            <w:pPr>
              <w:pStyle w:val="TableParagraph"/>
              <w:spacing w:before="4"/>
              <w:ind w:left="137" w:right="127"/>
              <w:jc w:val="center"/>
            </w:pPr>
            <w:r w:rsidRPr="006237CD">
              <w:rPr>
                <w:w w:val="110"/>
              </w:rPr>
              <w:t>100</w:t>
            </w:r>
          </w:p>
        </w:tc>
      </w:tr>
      <w:tr w:rsidR="0094558D" w:rsidRPr="006237CD" w:rsidTr="002731BA">
        <w:trPr>
          <w:trHeight w:val="297"/>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5"/>
              <w:ind w:left="108"/>
              <w:rPr>
                <w:sz w:val="23"/>
              </w:rPr>
            </w:pPr>
            <w:r w:rsidRPr="006237CD">
              <w:rPr>
                <w:w w:val="110"/>
              </w:rPr>
              <w:t xml:space="preserve">Audit Course: </w:t>
            </w:r>
            <w:r w:rsidRPr="006237CD">
              <w:rPr>
                <w:w w:val="110"/>
                <w:sz w:val="23"/>
              </w:rPr>
              <w:t>Gender</w:t>
            </w:r>
            <w:r w:rsidRPr="006237CD">
              <w:rPr>
                <w:spacing w:val="59"/>
                <w:w w:val="110"/>
                <w:sz w:val="23"/>
              </w:rPr>
              <w:t xml:space="preserve"> </w:t>
            </w:r>
            <w:r w:rsidRPr="006237CD">
              <w:rPr>
                <w:w w:val="110"/>
                <w:sz w:val="23"/>
              </w:rPr>
              <w:t>studies/Gerontology</w:t>
            </w:r>
          </w:p>
        </w:tc>
        <w:tc>
          <w:tcPr>
            <w:tcW w:w="849" w:type="dxa"/>
          </w:tcPr>
          <w:p w:rsidR="0094558D" w:rsidRPr="006237CD" w:rsidRDefault="0094558D" w:rsidP="002731BA">
            <w:pPr>
              <w:pStyle w:val="TableParagraph"/>
              <w:spacing w:before="9"/>
              <w:ind w:left="6"/>
              <w:jc w:val="center"/>
            </w:pPr>
            <w:r w:rsidRPr="006237CD">
              <w:rPr>
                <w:w w:val="107"/>
              </w:rPr>
              <w:t>4</w:t>
            </w:r>
          </w:p>
        </w:tc>
        <w:tc>
          <w:tcPr>
            <w:tcW w:w="991" w:type="dxa"/>
          </w:tcPr>
          <w:p w:rsidR="0094558D" w:rsidRPr="006237CD" w:rsidRDefault="0094558D" w:rsidP="002731BA">
            <w:pPr>
              <w:pStyle w:val="TableParagraph"/>
              <w:spacing w:before="9"/>
              <w:ind w:left="137" w:right="127"/>
              <w:jc w:val="center"/>
            </w:pPr>
            <w:r w:rsidRPr="006237CD">
              <w:rPr>
                <w:w w:val="110"/>
              </w:rPr>
              <w:t>100</w:t>
            </w:r>
          </w:p>
        </w:tc>
      </w:tr>
      <w:tr w:rsidR="0094558D" w:rsidRPr="006237CD" w:rsidTr="002731BA">
        <w:trPr>
          <w:trHeight w:val="282"/>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08"/>
            </w:pPr>
            <w:r w:rsidRPr="006237CD">
              <w:rPr>
                <w:w w:val="110"/>
              </w:rPr>
              <w:t>Extra credits (Maximum)</w:t>
            </w:r>
          </w:p>
        </w:tc>
        <w:tc>
          <w:tcPr>
            <w:tcW w:w="849" w:type="dxa"/>
          </w:tcPr>
          <w:p w:rsidR="0094558D" w:rsidRPr="006237CD" w:rsidRDefault="0094558D" w:rsidP="002731BA">
            <w:pPr>
              <w:pStyle w:val="TableParagraph"/>
              <w:spacing w:before="4"/>
              <w:ind w:left="6"/>
              <w:jc w:val="center"/>
            </w:pPr>
            <w:r w:rsidRPr="006237CD">
              <w:rPr>
                <w:w w:val="107"/>
              </w:rPr>
              <w:t>4</w:t>
            </w:r>
          </w:p>
        </w:tc>
        <w:tc>
          <w:tcPr>
            <w:tcW w:w="991" w:type="dxa"/>
          </w:tcPr>
          <w:p w:rsidR="0094558D" w:rsidRPr="006237CD" w:rsidRDefault="0094558D" w:rsidP="002731BA">
            <w:pPr>
              <w:pStyle w:val="TableParagraph"/>
              <w:spacing w:before="4"/>
              <w:ind w:left="137" w:right="127"/>
              <w:jc w:val="center"/>
            </w:pPr>
            <w:r w:rsidRPr="006237CD">
              <w:rPr>
                <w:w w:val="110"/>
              </w:rPr>
              <w:t>100</w:t>
            </w:r>
          </w:p>
        </w:tc>
      </w:tr>
      <w:tr w:rsidR="0094558D" w:rsidRPr="006237CD" w:rsidTr="002731BA">
        <w:trPr>
          <w:trHeight w:val="285"/>
        </w:trPr>
        <w:tc>
          <w:tcPr>
            <w:tcW w:w="674"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5"/>
              <w:ind w:left="108"/>
              <w:rPr>
                <w:b/>
              </w:rPr>
            </w:pPr>
            <w:r w:rsidRPr="006237CD">
              <w:rPr>
                <w:b/>
              </w:rPr>
              <w:t>Total</w:t>
            </w:r>
          </w:p>
        </w:tc>
        <w:tc>
          <w:tcPr>
            <w:tcW w:w="849" w:type="dxa"/>
          </w:tcPr>
          <w:p w:rsidR="0094558D" w:rsidRPr="006237CD" w:rsidRDefault="0094558D" w:rsidP="002731BA">
            <w:pPr>
              <w:pStyle w:val="TableParagraph"/>
              <w:spacing w:before="5"/>
              <w:ind w:left="85" w:right="79"/>
              <w:jc w:val="center"/>
              <w:rPr>
                <w:b/>
              </w:rPr>
            </w:pPr>
            <w:r w:rsidRPr="006237CD">
              <w:rPr>
                <w:b/>
                <w:w w:val="110"/>
              </w:rPr>
              <w:t>35</w:t>
            </w:r>
          </w:p>
        </w:tc>
        <w:tc>
          <w:tcPr>
            <w:tcW w:w="991" w:type="dxa"/>
          </w:tcPr>
          <w:p w:rsidR="0094558D" w:rsidRPr="006237CD" w:rsidRDefault="0094558D" w:rsidP="002731BA">
            <w:pPr>
              <w:pStyle w:val="TableParagraph"/>
              <w:spacing w:before="5"/>
              <w:ind w:left="139" w:right="127"/>
              <w:jc w:val="center"/>
              <w:rPr>
                <w:b/>
              </w:rPr>
            </w:pPr>
            <w:r w:rsidRPr="006237CD">
              <w:rPr>
                <w:b/>
                <w:w w:val="105"/>
              </w:rPr>
              <w:t>925</w:t>
            </w:r>
          </w:p>
        </w:tc>
      </w:tr>
    </w:tbl>
    <w:p w:rsidR="0094558D" w:rsidRPr="006237CD" w:rsidRDefault="0094558D" w:rsidP="0094558D">
      <w:pPr>
        <w:jc w:val="center"/>
      </w:pPr>
    </w:p>
    <w:p w:rsidR="0094558D" w:rsidRPr="006237CD" w:rsidRDefault="0094558D" w:rsidP="0094558D">
      <w:pPr>
        <w:jc w:val="center"/>
      </w:pPr>
    </w:p>
    <w:p w:rsidR="0094558D" w:rsidRPr="006237CD" w:rsidRDefault="0094558D" w:rsidP="0094558D">
      <w:pPr>
        <w:jc w:val="center"/>
        <w:sectPr w:rsidR="0094558D" w:rsidRPr="006237CD">
          <w:headerReference w:type="default" r:id="rId12"/>
          <w:footerReference w:type="default" r:id="rId13"/>
          <w:pgSz w:w="11900" w:h="16840"/>
          <w:pgMar w:top="1700" w:right="600" w:bottom="1180" w:left="720" w:header="1440" w:footer="996" w:gutter="0"/>
          <w:pgNumType w:start="9"/>
          <w:cols w:space="720"/>
        </w:sectPr>
      </w:pPr>
    </w:p>
    <w:tbl>
      <w:tblPr>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666"/>
        <w:gridCol w:w="849"/>
        <w:gridCol w:w="991"/>
      </w:tblGrid>
      <w:tr w:rsidR="0094558D" w:rsidRPr="006237CD" w:rsidTr="002731BA">
        <w:trPr>
          <w:trHeight w:val="1408"/>
        </w:trPr>
        <w:tc>
          <w:tcPr>
            <w:tcW w:w="708" w:type="dxa"/>
            <w:textDirection w:val="btLr"/>
          </w:tcPr>
          <w:p w:rsidR="0094558D" w:rsidRPr="006237CD" w:rsidRDefault="0094558D" w:rsidP="002731BA">
            <w:pPr>
              <w:pStyle w:val="TableParagraph"/>
              <w:spacing w:before="166"/>
              <w:ind w:left="114"/>
              <w:rPr>
                <w:rFonts w:ascii="TeX Gyre Bonum"/>
                <w:b/>
                <w:i/>
              </w:rPr>
            </w:pPr>
            <w:r w:rsidRPr="006237CD">
              <w:rPr>
                <w:rFonts w:ascii="TeX Gyre Bonum"/>
                <w:b/>
                <w:i/>
              </w:rPr>
              <w:lastRenderedPageBreak/>
              <w:t>Semesters</w:t>
            </w:r>
          </w:p>
        </w:tc>
        <w:tc>
          <w:tcPr>
            <w:tcW w:w="6666" w:type="dxa"/>
          </w:tcPr>
          <w:p w:rsidR="0094558D" w:rsidRPr="006237CD" w:rsidRDefault="0094558D" w:rsidP="002731BA">
            <w:pPr>
              <w:pStyle w:val="TableParagraph"/>
              <w:spacing w:before="0"/>
              <w:rPr>
                <w:sz w:val="26"/>
              </w:rPr>
            </w:pPr>
          </w:p>
          <w:p w:rsidR="0094558D" w:rsidRPr="006237CD" w:rsidRDefault="0094558D" w:rsidP="002731BA">
            <w:pPr>
              <w:pStyle w:val="TableParagraph"/>
              <w:spacing w:before="221"/>
              <w:ind w:left="2629" w:right="2621"/>
              <w:jc w:val="center"/>
              <w:rPr>
                <w:rFonts w:ascii="TeX Gyre Bonum"/>
                <w:b/>
                <w:i/>
              </w:rPr>
            </w:pPr>
            <w:r w:rsidRPr="006237CD">
              <w:rPr>
                <w:rFonts w:ascii="TeX Gyre Bonum"/>
                <w:b/>
                <w:i/>
              </w:rPr>
              <w:t>Course</w:t>
            </w:r>
          </w:p>
        </w:tc>
        <w:tc>
          <w:tcPr>
            <w:tcW w:w="849" w:type="dxa"/>
            <w:textDirection w:val="btLr"/>
          </w:tcPr>
          <w:p w:rsidR="0094558D" w:rsidRPr="006237CD" w:rsidRDefault="0094558D" w:rsidP="002731BA">
            <w:pPr>
              <w:pStyle w:val="TableParagraph"/>
              <w:spacing w:before="9"/>
              <w:rPr>
                <w:sz w:val="20"/>
              </w:rPr>
            </w:pPr>
          </w:p>
          <w:p w:rsidR="0094558D" w:rsidRPr="006237CD" w:rsidRDefault="0094558D" w:rsidP="002731BA">
            <w:pPr>
              <w:pStyle w:val="TableParagraph"/>
              <w:spacing w:before="0"/>
              <w:ind w:left="297"/>
              <w:rPr>
                <w:rFonts w:ascii="TeX Gyre Bonum"/>
                <w:b/>
                <w:i/>
              </w:rPr>
            </w:pPr>
            <w:r w:rsidRPr="006237CD">
              <w:rPr>
                <w:rFonts w:ascii="TeX Gyre Bonum"/>
                <w:b/>
                <w:i/>
              </w:rPr>
              <w:t>Credits</w:t>
            </w:r>
          </w:p>
        </w:tc>
        <w:tc>
          <w:tcPr>
            <w:tcW w:w="991" w:type="dxa"/>
            <w:textDirection w:val="btLr"/>
          </w:tcPr>
          <w:p w:rsidR="0094558D" w:rsidRPr="006237CD" w:rsidRDefault="0094558D" w:rsidP="002731BA">
            <w:pPr>
              <w:pStyle w:val="TableParagraph"/>
              <w:spacing w:before="2"/>
              <w:rPr>
                <w:sz w:val="27"/>
              </w:rPr>
            </w:pPr>
          </w:p>
          <w:p w:rsidR="0094558D" w:rsidRPr="006237CD" w:rsidRDefault="0094558D" w:rsidP="002731BA">
            <w:pPr>
              <w:pStyle w:val="TableParagraph"/>
              <w:spacing w:before="0"/>
              <w:ind w:left="342"/>
              <w:rPr>
                <w:rFonts w:ascii="TeX Gyre Bonum"/>
                <w:b/>
                <w:i/>
              </w:rPr>
            </w:pPr>
            <w:r w:rsidRPr="006237CD">
              <w:rPr>
                <w:rFonts w:ascii="TeX Gyre Bonum"/>
                <w:b/>
                <w:i/>
              </w:rPr>
              <w:t>Marks</w:t>
            </w:r>
          </w:p>
        </w:tc>
      </w:tr>
      <w:tr w:rsidR="0094558D" w:rsidRPr="006237CD" w:rsidTr="002731BA">
        <w:trPr>
          <w:trHeight w:val="282"/>
        </w:trPr>
        <w:tc>
          <w:tcPr>
            <w:tcW w:w="708" w:type="dxa"/>
            <w:vMerge w:val="restart"/>
          </w:tcPr>
          <w:p w:rsidR="0094558D" w:rsidRPr="006237CD" w:rsidRDefault="0094558D" w:rsidP="002731BA">
            <w:pPr>
              <w:pStyle w:val="TableParagraph"/>
              <w:spacing w:before="0"/>
              <w:rPr>
                <w:sz w:val="26"/>
              </w:rPr>
            </w:pPr>
          </w:p>
          <w:p w:rsidR="0094558D" w:rsidRPr="006237CD" w:rsidRDefault="0094558D" w:rsidP="002731BA">
            <w:pPr>
              <w:pStyle w:val="TableParagraph"/>
              <w:spacing w:before="0"/>
              <w:rPr>
                <w:sz w:val="26"/>
              </w:rPr>
            </w:pPr>
          </w:p>
          <w:p w:rsidR="0094558D" w:rsidRPr="006237CD" w:rsidRDefault="0094558D" w:rsidP="002731BA">
            <w:pPr>
              <w:pStyle w:val="TableParagraph"/>
              <w:spacing w:before="0"/>
              <w:rPr>
                <w:sz w:val="26"/>
              </w:rPr>
            </w:pPr>
          </w:p>
          <w:p w:rsidR="0094558D" w:rsidRPr="006237CD" w:rsidRDefault="0094558D" w:rsidP="002731BA">
            <w:pPr>
              <w:pStyle w:val="TableParagraph"/>
              <w:spacing w:before="7"/>
              <w:rPr>
                <w:sz w:val="24"/>
              </w:rPr>
            </w:pPr>
          </w:p>
          <w:p w:rsidR="0094558D" w:rsidRPr="006237CD" w:rsidRDefault="0094558D" w:rsidP="002731BA">
            <w:pPr>
              <w:pStyle w:val="TableParagraph"/>
              <w:spacing w:before="0"/>
              <w:ind w:left="7"/>
              <w:jc w:val="center"/>
              <w:rPr>
                <w:b/>
              </w:rPr>
            </w:pPr>
            <w:r w:rsidRPr="006237CD">
              <w:rPr>
                <w:b/>
                <w:w w:val="94"/>
              </w:rPr>
              <w:t>V</w:t>
            </w:r>
          </w:p>
        </w:tc>
        <w:tc>
          <w:tcPr>
            <w:tcW w:w="6666" w:type="dxa"/>
          </w:tcPr>
          <w:p w:rsidR="0094558D" w:rsidRPr="006237CD" w:rsidRDefault="0094558D" w:rsidP="002731BA">
            <w:pPr>
              <w:pStyle w:val="TableParagraph"/>
              <w:tabs>
                <w:tab w:val="left" w:pos="2016"/>
              </w:tabs>
              <w:spacing w:before="4"/>
              <w:ind w:left="107"/>
            </w:pPr>
            <w:r w:rsidRPr="006237CD">
              <w:rPr>
                <w:w w:val="110"/>
              </w:rPr>
              <w:t>Core</w:t>
            </w:r>
            <w:r w:rsidRPr="006237CD">
              <w:rPr>
                <w:spacing w:val="6"/>
                <w:w w:val="110"/>
              </w:rPr>
              <w:t xml:space="preserve"> </w:t>
            </w:r>
            <w:r w:rsidRPr="006237CD">
              <w:rPr>
                <w:w w:val="110"/>
              </w:rPr>
              <w:t>Course</w:t>
            </w:r>
            <w:r w:rsidRPr="006237CD">
              <w:rPr>
                <w:spacing w:val="6"/>
                <w:w w:val="110"/>
              </w:rPr>
              <w:t xml:space="preserve"> </w:t>
            </w:r>
            <w:r w:rsidRPr="006237CD">
              <w:rPr>
                <w:w w:val="110"/>
              </w:rPr>
              <w:t>VI:</w:t>
            </w:r>
            <w:r w:rsidRPr="006237CD">
              <w:rPr>
                <w:w w:val="110"/>
              </w:rPr>
              <w:tab/>
              <w:t>Cell Biology and</w:t>
            </w:r>
            <w:r w:rsidRPr="006237CD">
              <w:rPr>
                <w:spacing w:val="29"/>
                <w:w w:val="110"/>
              </w:rPr>
              <w:t xml:space="preserve"> </w:t>
            </w:r>
            <w:r w:rsidRPr="006237CD">
              <w:rPr>
                <w:w w:val="110"/>
              </w:rPr>
              <w:t>Genetics</w:t>
            </w:r>
          </w:p>
        </w:tc>
        <w:tc>
          <w:tcPr>
            <w:tcW w:w="849" w:type="dxa"/>
          </w:tcPr>
          <w:p w:rsidR="0094558D" w:rsidRPr="006237CD" w:rsidRDefault="0094558D" w:rsidP="002731BA">
            <w:pPr>
              <w:pStyle w:val="TableParagraph"/>
              <w:spacing w:before="4"/>
              <w:ind w:left="3"/>
              <w:jc w:val="center"/>
            </w:pPr>
            <w:r w:rsidRPr="006237CD">
              <w:rPr>
                <w:w w:val="110"/>
              </w:rPr>
              <w:t>4</w:t>
            </w:r>
          </w:p>
        </w:tc>
        <w:tc>
          <w:tcPr>
            <w:tcW w:w="991" w:type="dxa"/>
          </w:tcPr>
          <w:p w:rsidR="0094558D" w:rsidRPr="006237CD" w:rsidRDefault="0094558D" w:rsidP="002731BA">
            <w:pPr>
              <w:pStyle w:val="TableParagraph"/>
              <w:spacing w:before="4"/>
              <w:ind w:left="291"/>
            </w:pPr>
            <w:r w:rsidRPr="006237CD">
              <w:rPr>
                <w:w w:val="115"/>
              </w:rPr>
              <w:t>100</w:t>
            </w:r>
          </w:p>
        </w:tc>
      </w:tr>
      <w:tr w:rsidR="0094558D" w:rsidRPr="006237CD" w:rsidTr="002731BA">
        <w:trPr>
          <w:trHeight w:val="568"/>
        </w:trPr>
        <w:tc>
          <w:tcPr>
            <w:tcW w:w="708"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7"/>
              <w:ind w:left="107"/>
            </w:pPr>
            <w:r w:rsidRPr="006237CD">
              <w:rPr>
                <w:w w:val="110"/>
              </w:rPr>
              <w:t>Core Course VII: Biotechnology, Microbiology and</w:t>
            </w:r>
          </w:p>
          <w:p w:rsidR="0094558D" w:rsidRPr="006237CD" w:rsidRDefault="0094558D" w:rsidP="002731BA">
            <w:pPr>
              <w:pStyle w:val="TableParagraph"/>
              <w:spacing w:before="33"/>
              <w:ind w:left="2006"/>
            </w:pPr>
            <w:r w:rsidRPr="006237CD">
              <w:rPr>
                <w:w w:val="105"/>
              </w:rPr>
              <w:t>Immunology</w:t>
            </w:r>
          </w:p>
        </w:tc>
        <w:tc>
          <w:tcPr>
            <w:tcW w:w="849" w:type="dxa"/>
          </w:tcPr>
          <w:p w:rsidR="0094558D" w:rsidRPr="006237CD" w:rsidRDefault="0094558D" w:rsidP="002731BA">
            <w:pPr>
              <w:pStyle w:val="TableParagraph"/>
              <w:spacing w:before="148"/>
              <w:ind w:left="3"/>
              <w:jc w:val="center"/>
            </w:pPr>
            <w:r w:rsidRPr="006237CD">
              <w:rPr>
                <w:w w:val="110"/>
              </w:rPr>
              <w:t>4</w:t>
            </w:r>
          </w:p>
        </w:tc>
        <w:tc>
          <w:tcPr>
            <w:tcW w:w="991" w:type="dxa"/>
          </w:tcPr>
          <w:p w:rsidR="0094558D" w:rsidRPr="006237CD" w:rsidRDefault="0094558D" w:rsidP="002731BA">
            <w:pPr>
              <w:pStyle w:val="TableParagraph"/>
              <w:spacing w:before="148"/>
              <w:ind w:left="291"/>
            </w:pPr>
            <w:r w:rsidRPr="006237CD">
              <w:rPr>
                <w:w w:val="115"/>
              </w:rPr>
              <w:t>100</w:t>
            </w:r>
          </w:p>
        </w:tc>
      </w:tr>
      <w:tr w:rsidR="0094558D" w:rsidRPr="006237CD" w:rsidTr="002731BA">
        <w:trPr>
          <w:trHeight w:val="568"/>
        </w:trPr>
        <w:tc>
          <w:tcPr>
            <w:tcW w:w="708"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07"/>
            </w:pPr>
            <w:r w:rsidRPr="006237CD">
              <w:rPr>
                <w:w w:val="110"/>
              </w:rPr>
              <w:t>Core Course VIII: Biochemistry and Molecular</w:t>
            </w:r>
          </w:p>
          <w:p w:rsidR="0094558D" w:rsidRPr="006237CD" w:rsidRDefault="0094558D" w:rsidP="002731BA">
            <w:pPr>
              <w:pStyle w:val="TableParagraph"/>
              <w:spacing w:before="36"/>
              <w:ind w:left="2006"/>
            </w:pPr>
            <w:r w:rsidRPr="006237CD">
              <w:rPr>
                <w:w w:val="105"/>
              </w:rPr>
              <w:t>Biology</w:t>
            </w:r>
          </w:p>
        </w:tc>
        <w:tc>
          <w:tcPr>
            <w:tcW w:w="849" w:type="dxa"/>
          </w:tcPr>
          <w:p w:rsidR="0094558D" w:rsidRPr="006237CD" w:rsidRDefault="0094558D" w:rsidP="002731BA">
            <w:pPr>
              <w:pStyle w:val="TableParagraph"/>
              <w:spacing w:before="148"/>
              <w:ind w:left="3"/>
              <w:jc w:val="center"/>
            </w:pPr>
            <w:r w:rsidRPr="006237CD">
              <w:rPr>
                <w:w w:val="110"/>
              </w:rPr>
              <w:t>4</w:t>
            </w:r>
          </w:p>
        </w:tc>
        <w:tc>
          <w:tcPr>
            <w:tcW w:w="991" w:type="dxa"/>
          </w:tcPr>
          <w:p w:rsidR="0094558D" w:rsidRPr="006237CD" w:rsidRDefault="0094558D" w:rsidP="002731BA">
            <w:pPr>
              <w:pStyle w:val="TableParagraph"/>
              <w:spacing w:before="148"/>
              <w:ind w:left="291"/>
            </w:pPr>
            <w:r w:rsidRPr="006237CD">
              <w:rPr>
                <w:w w:val="115"/>
              </w:rPr>
              <w:t>100</w:t>
            </w:r>
          </w:p>
        </w:tc>
      </w:tr>
      <w:tr w:rsidR="0094558D" w:rsidRPr="006237CD" w:rsidTr="002731BA">
        <w:trPr>
          <w:trHeight w:val="568"/>
        </w:trPr>
        <w:tc>
          <w:tcPr>
            <w:tcW w:w="708"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tabs>
                <w:tab w:val="left" w:pos="2021"/>
              </w:tabs>
              <w:spacing w:before="4"/>
              <w:ind w:left="107"/>
            </w:pPr>
            <w:r w:rsidRPr="006237CD">
              <w:rPr>
                <w:w w:val="105"/>
              </w:rPr>
              <w:t>Core</w:t>
            </w:r>
            <w:r w:rsidRPr="006237CD">
              <w:rPr>
                <w:spacing w:val="26"/>
                <w:w w:val="105"/>
              </w:rPr>
              <w:t xml:space="preserve"> </w:t>
            </w:r>
            <w:r w:rsidRPr="006237CD">
              <w:rPr>
                <w:w w:val="105"/>
              </w:rPr>
              <w:t>Course</w:t>
            </w:r>
            <w:r w:rsidRPr="006237CD">
              <w:rPr>
                <w:spacing w:val="27"/>
                <w:w w:val="105"/>
              </w:rPr>
              <w:t xml:space="preserve"> </w:t>
            </w:r>
            <w:r w:rsidRPr="006237CD">
              <w:rPr>
                <w:w w:val="105"/>
              </w:rPr>
              <w:t>IX:</w:t>
            </w:r>
            <w:r w:rsidRPr="006237CD">
              <w:rPr>
                <w:w w:val="105"/>
              </w:rPr>
              <w:tab/>
              <w:t>Methodology in</w:t>
            </w:r>
            <w:r w:rsidRPr="006237CD">
              <w:rPr>
                <w:spacing w:val="31"/>
                <w:w w:val="105"/>
              </w:rPr>
              <w:t xml:space="preserve"> </w:t>
            </w:r>
            <w:r w:rsidRPr="006237CD">
              <w:rPr>
                <w:w w:val="105"/>
              </w:rPr>
              <w:t>Science,</w:t>
            </w:r>
          </w:p>
          <w:p w:rsidR="0094558D" w:rsidRPr="006237CD" w:rsidRDefault="0094558D" w:rsidP="002731BA">
            <w:pPr>
              <w:pStyle w:val="TableParagraph"/>
              <w:spacing w:before="36"/>
              <w:ind w:left="2006"/>
            </w:pPr>
            <w:r w:rsidRPr="006237CD">
              <w:rPr>
                <w:w w:val="110"/>
              </w:rPr>
              <w:t>Biostatistics and Bioinformatics</w:t>
            </w:r>
          </w:p>
        </w:tc>
        <w:tc>
          <w:tcPr>
            <w:tcW w:w="849" w:type="dxa"/>
          </w:tcPr>
          <w:p w:rsidR="0094558D" w:rsidRPr="006237CD" w:rsidRDefault="0094558D" w:rsidP="002731BA">
            <w:pPr>
              <w:pStyle w:val="TableParagraph"/>
              <w:spacing w:before="146"/>
              <w:ind w:left="3"/>
              <w:jc w:val="center"/>
            </w:pPr>
            <w:r w:rsidRPr="006237CD">
              <w:rPr>
                <w:w w:val="110"/>
              </w:rPr>
              <w:t>4</w:t>
            </w:r>
          </w:p>
        </w:tc>
        <w:tc>
          <w:tcPr>
            <w:tcW w:w="991" w:type="dxa"/>
          </w:tcPr>
          <w:p w:rsidR="0094558D" w:rsidRPr="006237CD" w:rsidRDefault="0094558D" w:rsidP="002731BA">
            <w:pPr>
              <w:pStyle w:val="TableParagraph"/>
              <w:spacing w:before="146"/>
              <w:ind w:left="291"/>
            </w:pPr>
            <w:r w:rsidRPr="006237CD">
              <w:rPr>
                <w:w w:val="115"/>
              </w:rPr>
              <w:t>100</w:t>
            </w:r>
          </w:p>
        </w:tc>
      </w:tr>
      <w:tr w:rsidR="0094558D" w:rsidRPr="006237CD" w:rsidTr="002731BA">
        <w:trPr>
          <w:trHeight w:val="285"/>
        </w:trPr>
        <w:tc>
          <w:tcPr>
            <w:tcW w:w="708"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07"/>
            </w:pPr>
            <w:r w:rsidRPr="006237CD">
              <w:rPr>
                <w:w w:val="110"/>
              </w:rPr>
              <w:t>Open course: Any other streams</w:t>
            </w:r>
          </w:p>
        </w:tc>
        <w:tc>
          <w:tcPr>
            <w:tcW w:w="849" w:type="dxa"/>
          </w:tcPr>
          <w:p w:rsidR="0094558D" w:rsidRPr="006237CD" w:rsidRDefault="0094558D" w:rsidP="002731BA">
            <w:pPr>
              <w:pStyle w:val="TableParagraph"/>
              <w:spacing w:before="4"/>
              <w:ind w:left="3"/>
              <w:jc w:val="center"/>
            </w:pPr>
            <w:r w:rsidRPr="006237CD">
              <w:rPr>
                <w:w w:val="112"/>
              </w:rPr>
              <w:t>3</w:t>
            </w:r>
          </w:p>
        </w:tc>
        <w:tc>
          <w:tcPr>
            <w:tcW w:w="991" w:type="dxa"/>
          </w:tcPr>
          <w:p w:rsidR="0094558D" w:rsidRPr="006237CD" w:rsidRDefault="0094558D" w:rsidP="002731BA">
            <w:pPr>
              <w:pStyle w:val="TableParagraph"/>
              <w:spacing w:before="4"/>
              <w:ind w:left="136" w:right="127"/>
              <w:jc w:val="center"/>
            </w:pPr>
            <w:r w:rsidRPr="006237CD">
              <w:rPr>
                <w:w w:val="120"/>
              </w:rPr>
              <w:t>75</w:t>
            </w:r>
          </w:p>
        </w:tc>
      </w:tr>
      <w:tr w:rsidR="0094558D" w:rsidRPr="006237CD" w:rsidTr="002731BA">
        <w:trPr>
          <w:trHeight w:val="282"/>
        </w:trPr>
        <w:tc>
          <w:tcPr>
            <w:tcW w:w="708"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2629" w:right="2624"/>
              <w:jc w:val="center"/>
              <w:rPr>
                <w:b/>
              </w:rPr>
            </w:pPr>
            <w:r w:rsidRPr="006237CD">
              <w:rPr>
                <w:b/>
              </w:rPr>
              <w:t>Total</w:t>
            </w:r>
          </w:p>
        </w:tc>
        <w:tc>
          <w:tcPr>
            <w:tcW w:w="849" w:type="dxa"/>
          </w:tcPr>
          <w:p w:rsidR="0094558D" w:rsidRPr="006237CD" w:rsidRDefault="0094558D" w:rsidP="002731BA">
            <w:pPr>
              <w:pStyle w:val="TableParagraph"/>
              <w:spacing w:before="4"/>
              <w:ind w:left="336"/>
              <w:rPr>
                <w:b/>
              </w:rPr>
            </w:pPr>
            <w:r w:rsidRPr="006237CD">
              <w:rPr>
                <w:b/>
                <w:w w:val="115"/>
              </w:rPr>
              <w:t>19</w:t>
            </w:r>
          </w:p>
        </w:tc>
        <w:tc>
          <w:tcPr>
            <w:tcW w:w="991" w:type="dxa"/>
          </w:tcPr>
          <w:p w:rsidR="0094558D" w:rsidRPr="006237CD" w:rsidRDefault="0094558D" w:rsidP="002731BA">
            <w:pPr>
              <w:pStyle w:val="TableParagraph"/>
              <w:spacing w:before="4"/>
              <w:ind w:left="276"/>
              <w:rPr>
                <w:b/>
              </w:rPr>
            </w:pPr>
            <w:r w:rsidRPr="006237CD">
              <w:rPr>
                <w:b/>
                <w:w w:val="110"/>
              </w:rPr>
              <w:t>475</w:t>
            </w:r>
          </w:p>
        </w:tc>
      </w:tr>
      <w:tr w:rsidR="0094558D" w:rsidRPr="006237CD" w:rsidTr="002731BA">
        <w:trPr>
          <w:trHeight w:val="285"/>
        </w:trPr>
        <w:tc>
          <w:tcPr>
            <w:tcW w:w="708" w:type="dxa"/>
            <w:vMerge w:val="restart"/>
          </w:tcPr>
          <w:p w:rsidR="0094558D" w:rsidRPr="006237CD" w:rsidRDefault="0094558D" w:rsidP="002731BA">
            <w:pPr>
              <w:pStyle w:val="TableParagraph"/>
              <w:spacing w:before="0"/>
              <w:rPr>
                <w:sz w:val="26"/>
              </w:rPr>
            </w:pPr>
          </w:p>
          <w:p w:rsidR="0094558D" w:rsidRPr="006237CD" w:rsidRDefault="0094558D" w:rsidP="002731BA">
            <w:pPr>
              <w:pStyle w:val="TableParagraph"/>
              <w:spacing w:before="0"/>
              <w:rPr>
                <w:sz w:val="26"/>
              </w:rPr>
            </w:pPr>
          </w:p>
          <w:p w:rsidR="0094558D" w:rsidRPr="006237CD" w:rsidRDefault="0094558D" w:rsidP="002731BA">
            <w:pPr>
              <w:pStyle w:val="TableParagraph"/>
              <w:spacing w:before="0"/>
              <w:rPr>
                <w:sz w:val="26"/>
              </w:rPr>
            </w:pPr>
          </w:p>
          <w:p w:rsidR="0094558D" w:rsidRPr="006237CD" w:rsidRDefault="0094558D" w:rsidP="002731BA">
            <w:pPr>
              <w:pStyle w:val="TableParagraph"/>
              <w:spacing w:before="0"/>
              <w:rPr>
                <w:sz w:val="26"/>
              </w:rPr>
            </w:pPr>
          </w:p>
          <w:p w:rsidR="0094558D" w:rsidRPr="006237CD" w:rsidRDefault="0094558D" w:rsidP="002731BA">
            <w:pPr>
              <w:pStyle w:val="TableParagraph"/>
              <w:spacing w:before="0"/>
              <w:rPr>
                <w:sz w:val="26"/>
              </w:rPr>
            </w:pPr>
          </w:p>
          <w:p w:rsidR="0094558D" w:rsidRPr="006237CD" w:rsidRDefault="0094558D" w:rsidP="002731BA">
            <w:pPr>
              <w:pStyle w:val="TableParagraph"/>
              <w:spacing w:before="0"/>
              <w:rPr>
                <w:sz w:val="26"/>
              </w:rPr>
            </w:pPr>
          </w:p>
          <w:p w:rsidR="0094558D" w:rsidRPr="006237CD" w:rsidRDefault="0094558D" w:rsidP="002731BA">
            <w:pPr>
              <w:pStyle w:val="TableParagraph"/>
              <w:rPr>
                <w:sz w:val="34"/>
              </w:rPr>
            </w:pPr>
          </w:p>
          <w:p w:rsidR="0094558D" w:rsidRPr="006237CD" w:rsidRDefault="0094558D" w:rsidP="002731BA">
            <w:pPr>
              <w:pStyle w:val="TableParagraph"/>
              <w:spacing w:before="0"/>
              <w:ind w:left="230"/>
              <w:rPr>
                <w:b/>
              </w:rPr>
            </w:pPr>
            <w:r w:rsidRPr="006237CD">
              <w:rPr>
                <w:b/>
              </w:rPr>
              <w:t>VI</w:t>
            </w:r>
          </w:p>
        </w:tc>
        <w:tc>
          <w:tcPr>
            <w:tcW w:w="6666" w:type="dxa"/>
          </w:tcPr>
          <w:p w:rsidR="0094558D" w:rsidRPr="006237CD" w:rsidRDefault="0094558D" w:rsidP="002731BA">
            <w:pPr>
              <w:pStyle w:val="TableParagraph"/>
              <w:tabs>
                <w:tab w:val="left" w:pos="1946"/>
              </w:tabs>
              <w:spacing w:before="4"/>
              <w:ind w:left="107"/>
            </w:pPr>
            <w:r w:rsidRPr="006237CD">
              <w:rPr>
                <w:w w:val="110"/>
              </w:rPr>
              <w:t>Core</w:t>
            </w:r>
            <w:r w:rsidRPr="006237CD">
              <w:rPr>
                <w:spacing w:val="10"/>
                <w:w w:val="110"/>
              </w:rPr>
              <w:t xml:space="preserve"> </w:t>
            </w:r>
            <w:r w:rsidRPr="006237CD">
              <w:rPr>
                <w:w w:val="110"/>
              </w:rPr>
              <w:t>Course</w:t>
            </w:r>
            <w:r w:rsidRPr="006237CD">
              <w:rPr>
                <w:spacing w:val="10"/>
                <w:w w:val="110"/>
              </w:rPr>
              <w:t xml:space="preserve"> </w:t>
            </w:r>
            <w:r w:rsidRPr="006237CD">
              <w:rPr>
                <w:w w:val="110"/>
              </w:rPr>
              <w:t>X:</w:t>
            </w:r>
            <w:r w:rsidRPr="006237CD">
              <w:rPr>
                <w:w w:val="110"/>
              </w:rPr>
              <w:tab/>
              <w:t>Physiology and</w:t>
            </w:r>
            <w:r w:rsidRPr="006237CD">
              <w:rPr>
                <w:spacing w:val="16"/>
                <w:w w:val="110"/>
              </w:rPr>
              <w:t xml:space="preserve"> </w:t>
            </w:r>
            <w:r w:rsidRPr="006237CD">
              <w:rPr>
                <w:w w:val="110"/>
              </w:rPr>
              <w:t>Endocrinology</w:t>
            </w:r>
          </w:p>
        </w:tc>
        <w:tc>
          <w:tcPr>
            <w:tcW w:w="849" w:type="dxa"/>
          </w:tcPr>
          <w:p w:rsidR="0094558D" w:rsidRPr="006237CD" w:rsidRDefault="0094558D" w:rsidP="002731BA">
            <w:pPr>
              <w:pStyle w:val="TableParagraph"/>
              <w:spacing w:before="4"/>
              <w:ind w:left="3"/>
              <w:jc w:val="center"/>
            </w:pPr>
            <w:r w:rsidRPr="006237CD">
              <w:rPr>
                <w:w w:val="112"/>
              </w:rPr>
              <w:t>3</w:t>
            </w:r>
          </w:p>
        </w:tc>
        <w:tc>
          <w:tcPr>
            <w:tcW w:w="991" w:type="dxa"/>
          </w:tcPr>
          <w:p w:rsidR="0094558D" w:rsidRPr="006237CD" w:rsidRDefault="0094558D" w:rsidP="002731BA">
            <w:pPr>
              <w:pStyle w:val="TableParagraph"/>
              <w:spacing w:before="4"/>
              <w:ind w:left="136" w:right="127"/>
              <w:jc w:val="center"/>
            </w:pPr>
            <w:r w:rsidRPr="006237CD">
              <w:rPr>
                <w:w w:val="120"/>
              </w:rPr>
              <w:t>75</w:t>
            </w:r>
          </w:p>
        </w:tc>
      </w:tr>
      <w:tr w:rsidR="0094558D" w:rsidRPr="006237CD" w:rsidTr="002731BA">
        <w:trPr>
          <w:trHeight w:val="568"/>
        </w:trPr>
        <w:tc>
          <w:tcPr>
            <w:tcW w:w="708"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07"/>
            </w:pPr>
            <w:r w:rsidRPr="006237CD">
              <w:rPr>
                <w:w w:val="110"/>
              </w:rPr>
              <w:t>Core Course XI: Reproductive and Developmental</w:t>
            </w:r>
          </w:p>
          <w:p w:rsidR="0094558D" w:rsidRPr="006237CD" w:rsidRDefault="0094558D" w:rsidP="002731BA">
            <w:pPr>
              <w:pStyle w:val="TableParagraph"/>
              <w:spacing w:before="33"/>
              <w:ind w:left="1934"/>
            </w:pPr>
            <w:r w:rsidRPr="006237CD">
              <w:rPr>
                <w:w w:val="105"/>
              </w:rPr>
              <w:t>Biology</w:t>
            </w:r>
          </w:p>
        </w:tc>
        <w:tc>
          <w:tcPr>
            <w:tcW w:w="849" w:type="dxa"/>
          </w:tcPr>
          <w:p w:rsidR="0094558D" w:rsidRPr="006237CD" w:rsidRDefault="0094558D" w:rsidP="002731BA">
            <w:pPr>
              <w:pStyle w:val="TableParagraph"/>
              <w:spacing w:before="146"/>
              <w:ind w:left="3"/>
              <w:jc w:val="center"/>
            </w:pPr>
            <w:r w:rsidRPr="006237CD">
              <w:rPr>
                <w:w w:val="112"/>
              </w:rPr>
              <w:t>3</w:t>
            </w:r>
          </w:p>
        </w:tc>
        <w:tc>
          <w:tcPr>
            <w:tcW w:w="991" w:type="dxa"/>
          </w:tcPr>
          <w:p w:rsidR="0094558D" w:rsidRPr="006237CD" w:rsidRDefault="0094558D" w:rsidP="002731BA">
            <w:pPr>
              <w:pStyle w:val="TableParagraph"/>
              <w:spacing w:before="146"/>
              <w:ind w:left="136" w:right="127"/>
              <w:jc w:val="center"/>
            </w:pPr>
            <w:r w:rsidRPr="006237CD">
              <w:rPr>
                <w:w w:val="120"/>
              </w:rPr>
              <w:t>75</w:t>
            </w:r>
          </w:p>
        </w:tc>
      </w:tr>
      <w:tr w:rsidR="0094558D" w:rsidRPr="006237CD" w:rsidTr="002731BA">
        <w:trPr>
          <w:trHeight w:val="566"/>
        </w:trPr>
        <w:tc>
          <w:tcPr>
            <w:tcW w:w="708"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07"/>
            </w:pPr>
            <w:r w:rsidRPr="006237CD">
              <w:rPr>
                <w:w w:val="110"/>
              </w:rPr>
              <w:t>Core Course XII: Environmental and Conservation</w:t>
            </w:r>
          </w:p>
          <w:p w:rsidR="0094558D" w:rsidRPr="006237CD" w:rsidRDefault="0094558D" w:rsidP="002731BA">
            <w:pPr>
              <w:pStyle w:val="TableParagraph"/>
              <w:spacing w:before="33"/>
              <w:ind w:left="1934"/>
            </w:pPr>
            <w:r w:rsidRPr="006237CD">
              <w:rPr>
                <w:w w:val="105"/>
              </w:rPr>
              <w:t>Biology</w:t>
            </w:r>
          </w:p>
        </w:tc>
        <w:tc>
          <w:tcPr>
            <w:tcW w:w="849" w:type="dxa"/>
          </w:tcPr>
          <w:p w:rsidR="0094558D" w:rsidRPr="006237CD" w:rsidRDefault="0094558D" w:rsidP="002731BA">
            <w:pPr>
              <w:pStyle w:val="TableParagraph"/>
              <w:spacing w:before="146"/>
              <w:ind w:left="3"/>
              <w:jc w:val="center"/>
            </w:pPr>
            <w:r w:rsidRPr="006237CD">
              <w:rPr>
                <w:w w:val="112"/>
              </w:rPr>
              <w:t>3</w:t>
            </w:r>
          </w:p>
        </w:tc>
        <w:tc>
          <w:tcPr>
            <w:tcW w:w="991" w:type="dxa"/>
          </w:tcPr>
          <w:p w:rsidR="0094558D" w:rsidRPr="006237CD" w:rsidRDefault="0094558D" w:rsidP="002731BA">
            <w:pPr>
              <w:pStyle w:val="TableParagraph"/>
              <w:spacing w:before="146"/>
              <w:ind w:left="136" w:right="127"/>
              <w:jc w:val="center"/>
            </w:pPr>
            <w:r w:rsidRPr="006237CD">
              <w:rPr>
                <w:w w:val="120"/>
              </w:rPr>
              <w:t>75</w:t>
            </w:r>
          </w:p>
        </w:tc>
      </w:tr>
      <w:tr w:rsidR="0094558D" w:rsidRPr="006237CD" w:rsidTr="002731BA">
        <w:trPr>
          <w:trHeight w:val="568"/>
        </w:trPr>
        <w:tc>
          <w:tcPr>
            <w:tcW w:w="708"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7"/>
              <w:ind w:left="107"/>
            </w:pPr>
            <w:r w:rsidRPr="006237CD">
              <w:rPr>
                <w:w w:val="110"/>
              </w:rPr>
              <w:t>Core Course XIII: Ethology, Evolution and</w:t>
            </w:r>
          </w:p>
          <w:p w:rsidR="0094558D" w:rsidRPr="006237CD" w:rsidRDefault="0094558D" w:rsidP="002731BA">
            <w:pPr>
              <w:pStyle w:val="TableParagraph"/>
              <w:spacing w:before="33"/>
              <w:ind w:left="2006"/>
            </w:pPr>
            <w:r w:rsidRPr="006237CD">
              <w:rPr>
                <w:w w:val="110"/>
              </w:rPr>
              <w:t>Zoogeography</w:t>
            </w:r>
          </w:p>
        </w:tc>
        <w:tc>
          <w:tcPr>
            <w:tcW w:w="849" w:type="dxa"/>
          </w:tcPr>
          <w:p w:rsidR="0094558D" w:rsidRPr="006237CD" w:rsidRDefault="0094558D" w:rsidP="002731BA">
            <w:pPr>
              <w:pStyle w:val="TableParagraph"/>
              <w:spacing w:before="148"/>
              <w:ind w:left="3"/>
              <w:jc w:val="center"/>
            </w:pPr>
            <w:r w:rsidRPr="006237CD">
              <w:rPr>
                <w:w w:val="112"/>
              </w:rPr>
              <w:t>3</w:t>
            </w:r>
          </w:p>
        </w:tc>
        <w:tc>
          <w:tcPr>
            <w:tcW w:w="991" w:type="dxa"/>
          </w:tcPr>
          <w:p w:rsidR="0094558D" w:rsidRPr="006237CD" w:rsidRDefault="0094558D" w:rsidP="002731BA">
            <w:pPr>
              <w:pStyle w:val="TableParagraph"/>
              <w:spacing w:before="148"/>
              <w:ind w:left="136" w:right="127"/>
              <w:jc w:val="center"/>
            </w:pPr>
            <w:r w:rsidRPr="006237CD">
              <w:rPr>
                <w:w w:val="120"/>
              </w:rPr>
              <w:t>75</w:t>
            </w:r>
          </w:p>
        </w:tc>
      </w:tr>
      <w:tr w:rsidR="0094558D" w:rsidRPr="006237CD" w:rsidTr="002731BA">
        <w:trPr>
          <w:trHeight w:val="595"/>
        </w:trPr>
        <w:tc>
          <w:tcPr>
            <w:tcW w:w="708"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07"/>
            </w:pPr>
            <w:r w:rsidRPr="006237CD">
              <w:rPr>
                <w:w w:val="110"/>
              </w:rPr>
              <w:t xml:space="preserve">Core Course XIV: Elective course </w:t>
            </w:r>
          </w:p>
          <w:p w:rsidR="0094558D" w:rsidRPr="006237CD" w:rsidRDefault="0094558D" w:rsidP="002731BA">
            <w:pPr>
              <w:pStyle w:val="TableParagraph"/>
              <w:numPr>
                <w:ilvl w:val="0"/>
                <w:numId w:val="2"/>
              </w:numPr>
              <w:tabs>
                <w:tab w:val="left" w:pos="935"/>
              </w:tabs>
              <w:spacing w:before="33"/>
            </w:pPr>
            <w:r w:rsidRPr="006237CD">
              <w:rPr>
                <w:w w:val="110"/>
              </w:rPr>
              <w:t>Aquaculture, Animal Husbandry &amp; Poultry</w:t>
            </w:r>
            <w:r w:rsidRPr="006237CD">
              <w:rPr>
                <w:spacing w:val="47"/>
                <w:w w:val="110"/>
              </w:rPr>
              <w:t xml:space="preserve"> </w:t>
            </w:r>
            <w:r w:rsidRPr="006237CD">
              <w:rPr>
                <w:w w:val="110"/>
              </w:rPr>
              <w:t>science</w:t>
            </w:r>
          </w:p>
          <w:p w:rsidR="0094558D" w:rsidRPr="006237CD" w:rsidRDefault="0094558D" w:rsidP="002731BA">
            <w:pPr>
              <w:pStyle w:val="TableParagraph"/>
              <w:tabs>
                <w:tab w:val="left" w:pos="935"/>
              </w:tabs>
              <w:spacing w:before="36"/>
              <w:ind w:left="457"/>
            </w:pPr>
          </w:p>
        </w:tc>
        <w:tc>
          <w:tcPr>
            <w:tcW w:w="849" w:type="dxa"/>
          </w:tcPr>
          <w:p w:rsidR="0094558D" w:rsidRPr="006237CD" w:rsidRDefault="0094558D" w:rsidP="002731BA">
            <w:pPr>
              <w:pStyle w:val="TableParagraph"/>
              <w:spacing w:before="0"/>
              <w:rPr>
                <w:sz w:val="38"/>
              </w:rPr>
            </w:pPr>
          </w:p>
          <w:p w:rsidR="0094558D" w:rsidRPr="006237CD" w:rsidRDefault="0094558D" w:rsidP="002731BA">
            <w:pPr>
              <w:pStyle w:val="TableParagraph"/>
              <w:spacing w:before="0"/>
              <w:ind w:left="3"/>
              <w:jc w:val="center"/>
            </w:pPr>
            <w:r w:rsidRPr="006237CD">
              <w:rPr>
                <w:w w:val="111"/>
              </w:rPr>
              <w:t>2</w:t>
            </w:r>
          </w:p>
        </w:tc>
        <w:tc>
          <w:tcPr>
            <w:tcW w:w="991" w:type="dxa"/>
          </w:tcPr>
          <w:p w:rsidR="0094558D" w:rsidRPr="006237CD" w:rsidRDefault="0094558D" w:rsidP="002731BA">
            <w:pPr>
              <w:pStyle w:val="TableParagraph"/>
              <w:spacing w:before="0"/>
              <w:ind w:right="127"/>
              <w:jc w:val="center"/>
              <w:rPr>
                <w:sz w:val="38"/>
              </w:rPr>
            </w:pPr>
          </w:p>
          <w:p w:rsidR="0094558D" w:rsidRPr="006237CD" w:rsidRDefault="0094558D" w:rsidP="002731BA">
            <w:pPr>
              <w:pStyle w:val="TableParagraph"/>
              <w:spacing w:before="0"/>
              <w:ind w:right="127"/>
              <w:jc w:val="center"/>
            </w:pPr>
            <w:r w:rsidRPr="006237CD">
              <w:rPr>
                <w:w w:val="120"/>
              </w:rPr>
              <w:t>75</w:t>
            </w:r>
          </w:p>
        </w:tc>
      </w:tr>
      <w:tr w:rsidR="0094558D" w:rsidRPr="006237CD" w:rsidTr="002731BA">
        <w:trPr>
          <w:trHeight w:val="568"/>
        </w:trPr>
        <w:tc>
          <w:tcPr>
            <w:tcW w:w="708"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07"/>
            </w:pPr>
            <w:r w:rsidRPr="006237CD">
              <w:rPr>
                <w:w w:val="105"/>
              </w:rPr>
              <w:t>Core Course XV: Zoology Core Practical- II [Practical II*A +</w:t>
            </w:r>
          </w:p>
          <w:p w:rsidR="0094558D" w:rsidRPr="006237CD" w:rsidRDefault="0094558D" w:rsidP="002731BA">
            <w:pPr>
              <w:pStyle w:val="TableParagraph"/>
              <w:spacing w:before="33"/>
              <w:ind w:right="1359"/>
              <w:jc w:val="right"/>
            </w:pPr>
            <w:r w:rsidRPr="006237CD">
              <w:rPr>
                <w:w w:val="95"/>
              </w:rPr>
              <w:t>II*B]</w:t>
            </w:r>
          </w:p>
        </w:tc>
        <w:tc>
          <w:tcPr>
            <w:tcW w:w="849" w:type="dxa"/>
          </w:tcPr>
          <w:p w:rsidR="0094558D" w:rsidRPr="006237CD" w:rsidRDefault="0094558D" w:rsidP="002731BA">
            <w:pPr>
              <w:pStyle w:val="TableParagraph"/>
              <w:spacing w:before="146"/>
              <w:ind w:left="125"/>
              <w:jc w:val="center"/>
            </w:pPr>
            <w:r w:rsidRPr="006237CD">
              <w:rPr>
                <w:w w:val="107"/>
              </w:rPr>
              <w:t>4</w:t>
            </w:r>
          </w:p>
        </w:tc>
        <w:tc>
          <w:tcPr>
            <w:tcW w:w="991" w:type="dxa"/>
          </w:tcPr>
          <w:p w:rsidR="0094558D" w:rsidRPr="006237CD" w:rsidRDefault="0094558D" w:rsidP="002731BA">
            <w:pPr>
              <w:pStyle w:val="TableParagraph"/>
              <w:spacing w:before="146"/>
              <w:ind w:left="293"/>
            </w:pPr>
            <w:r w:rsidRPr="006237CD">
              <w:rPr>
                <w:w w:val="110"/>
              </w:rPr>
              <w:t>100</w:t>
            </w:r>
          </w:p>
        </w:tc>
      </w:tr>
      <w:tr w:rsidR="0094558D" w:rsidRPr="006237CD" w:rsidTr="002731BA">
        <w:trPr>
          <w:trHeight w:val="568"/>
        </w:trPr>
        <w:tc>
          <w:tcPr>
            <w:tcW w:w="708"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07"/>
            </w:pPr>
            <w:r w:rsidRPr="006237CD">
              <w:rPr>
                <w:w w:val="105"/>
              </w:rPr>
              <w:t>Core Course XVI: Zoology Core Practical- III [Practical III*A+</w:t>
            </w:r>
          </w:p>
          <w:p w:rsidR="0094558D" w:rsidRPr="006237CD" w:rsidRDefault="0094558D" w:rsidP="002731BA">
            <w:pPr>
              <w:pStyle w:val="TableParagraph"/>
              <w:spacing w:before="33"/>
              <w:ind w:right="1285"/>
              <w:jc w:val="right"/>
            </w:pPr>
            <w:r w:rsidRPr="006237CD">
              <w:rPr>
                <w:w w:val="90"/>
              </w:rPr>
              <w:t>III*B]</w:t>
            </w:r>
          </w:p>
        </w:tc>
        <w:tc>
          <w:tcPr>
            <w:tcW w:w="849" w:type="dxa"/>
          </w:tcPr>
          <w:p w:rsidR="0094558D" w:rsidRPr="006237CD" w:rsidRDefault="0094558D" w:rsidP="002731BA">
            <w:pPr>
              <w:pStyle w:val="TableParagraph"/>
              <w:spacing w:before="146"/>
              <w:ind w:left="125"/>
              <w:jc w:val="center"/>
            </w:pPr>
            <w:r w:rsidRPr="006237CD">
              <w:rPr>
                <w:w w:val="107"/>
              </w:rPr>
              <w:t>4</w:t>
            </w:r>
          </w:p>
        </w:tc>
        <w:tc>
          <w:tcPr>
            <w:tcW w:w="991" w:type="dxa"/>
          </w:tcPr>
          <w:p w:rsidR="0094558D" w:rsidRPr="006237CD" w:rsidRDefault="0094558D" w:rsidP="002731BA">
            <w:pPr>
              <w:pStyle w:val="TableParagraph"/>
              <w:spacing w:before="146"/>
              <w:ind w:left="293"/>
            </w:pPr>
            <w:r w:rsidRPr="006237CD">
              <w:rPr>
                <w:w w:val="110"/>
              </w:rPr>
              <w:t>100</w:t>
            </w:r>
          </w:p>
        </w:tc>
      </w:tr>
      <w:tr w:rsidR="0094558D" w:rsidRPr="006237CD" w:rsidTr="002731BA">
        <w:trPr>
          <w:trHeight w:val="282"/>
        </w:trPr>
        <w:tc>
          <w:tcPr>
            <w:tcW w:w="708"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107"/>
            </w:pPr>
            <w:r w:rsidRPr="006237CD">
              <w:rPr>
                <w:w w:val="105"/>
              </w:rPr>
              <w:t>Core Course XVII: Project Work and Field study</w:t>
            </w:r>
          </w:p>
        </w:tc>
        <w:tc>
          <w:tcPr>
            <w:tcW w:w="849" w:type="dxa"/>
          </w:tcPr>
          <w:p w:rsidR="0094558D" w:rsidRPr="006237CD" w:rsidRDefault="0094558D" w:rsidP="002731BA">
            <w:pPr>
              <w:pStyle w:val="TableParagraph"/>
              <w:spacing w:before="4"/>
              <w:ind w:left="278"/>
            </w:pPr>
            <w:r w:rsidRPr="006237CD">
              <w:rPr>
                <w:w w:val="115"/>
              </w:rPr>
              <w:t>2+1</w:t>
            </w:r>
          </w:p>
        </w:tc>
        <w:tc>
          <w:tcPr>
            <w:tcW w:w="991" w:type="dxa"/>
          </w:tcPr>
          <w:p w:rsidR="0094558D" w:rsidRPr="006237CD" w:rsidRDefault="0094558D" w:rsidP="002731BA">
            <w:pPr>
              <w:pStyle w:val="TableParagraph"/>
              <w:spacing w:before="4"/>
              <w:ind w:left="136" w:right="127"/>
              <w:jc w:val="center"/>
            </w:pPr>
            <w:r w:rsidRPr="006237CD">
              <w:rPr>
                <w:w w:val="120"/>
              </w:rPr>
              <w:t>75</w:t>
            </w:r>
          </w:p>
        </w:tc>
      </w:tr>
      <w:tr w:rsidR="0094558D" w:rsidRPr="006237CD" w:rsidTr="002731BA">
        <w:trPr>
          <w:trHeight w:val="285"/>
        </w:trPr>
        <w:tc>
          <w:tcPr>
            <w:tcW w:w="708" w:type="dxa"/>
            <w:vMerge/>
            <w:tcBorders>
              <w:top w:val="nil"/>
            </w:tcBorders>
          </w:tcPr>
          <w:p w:rsidR="0094558D" w:rsidRPr="006237CD" w:rsidRDefault="0094558D" w:rsidP="002731BA">
            <w:pPr>
              <w:rPr>
                <w:sz w:val="2"/>
                <w:szCs w:val="2"/>
              </w:rPr>
            </w:pPr>
          </w:p>
        </w:tc>
        <w:tc>
          <w:tcPr>
            <w:tcW w:w="6666" w:type="dxa"/>
          </w:tcPr>
          <w:p w:rsidR="0094558D" w:rsidRPr="006237CD" w:rsidRDefault="0094558D" w:rsidP="002731BA">
            <w:pPr>
              <w:pStyle w:val="TableParagraph"/>
              <w:spacing w:before="4"/>
              <w:ind w:left="2629" w:right="2624"/>
              <w:jc w:val="center"/>
              <w:rPr>
                <w:b/>
              </w:rPr>
            </w:pPr>
            <w:r w:rsidRPr="006237CD">
              <w:rPr>
                <w:b/>
              </w:rPr>
              <w:t>Total</w:t>
            </w:r>
          </w:p>
        </w:tc>
        <w:tc>
          <w:tcPr>
            <w:tcW w:w="849" w:type="dxa"/>
          </w:tcPr>
          <w:p w:rsidR="0094558D" w:rsidRPr="006237CD" w:rsidRDefault="0094558D" w:rsidP="002731BA">
            <w:pPr>
              <w:pStyle w:val="TableParagraph"/>
              <w:spacing w:before="4"/>
              <w:ind w:left="336"/>
              <w:rPr>
                <w:b/>
              </w:rPr>
            </w:pPr>
            <w:r w:rsidRPr="006237CD">
              <w:rPr>
                <w:b/>
                <w:w w:val="110"/>
              </w:rPr>
              <w:t>25</w:t>
            </w:r>
          </w:p>
        </w:tc>
        <w:tc>
          <w:tcPr>
            <w:tcW w:w="991" w:type="dxa"/>
          </w:tcPr>
          <w:p w:rsidR="0094558D" w:rsidRPr="006237CD" w:rsidRDefault="0094558D" w:rsidP="002731BA">
            <w:pPr>
              <w:pStyle w:val="TableParagraph"/>
              <w:spacing w:before="4"/>
              <w:ind w:left="276"/>
              <w:rPr>
                <w:b/>
              </w:rPr>
            </w:pPr>
            <w:r w:rsidRPr="006237CD">
              <w:rPr>
                <w:b/>
              </w:rPr>
              <w:t>650</w:t>
            </w:r>
          </w:p>
        </w:tc>
      </w:tr>
      <w:tr w:rsidR="0094558D" w:rsidRPr="006237CD" w:rsidTr="002731BA">
        <w:trPr>
          <w:trHeight w:val="701"/>
        </w:trPr>
        <w:tc>
          <w:tcPr>
            <w:tcW w:w="708" w:type="dxa"/>
          </w:tcPr>
          <w:p w:rsidR="0094558D" w:rsidRPr="006237CD" w:rsidRDefault="0094558D" w:rsidP="002731BA">
            <w:pPr>
              <w:pStyle w:val="TableParagraph"/>
              <w:spacing w:before="0"/>
              <w:rPr>
                <w:rFonts w:ascii="Times New Roman"/>
                <w:sz w:val="20"/>
              </w:rPr>
            </w:pPr>
          </w:p>
        </w:tc>
        <w:tc>
          <w:tcPr>
            <w:tcW w:w="6666" w:type="dxa"/>
          </w:tcPr>
          <w:p w:rsidR="0094558D" w:rsidRPr="006237CD" w:rsidRDefault="0094558D" w:rsidP="002731BA">
            <w:pPr>
              <w:pStyle w:val="TableParagraph"/>
              <w:spacing w:before="213"/>
              <w:ind w:left="2629" w:right="2624"/>
              <w:jc w:val="center"/>
              <w:rPr>
                <w:b/>
              </w:rPr>
            </w:pPr>
            <w:r w:rsidRPr="006237CD">
              <w:rPr>
                <w:b/>
              </w:rPr>
              <w:t>Grand Total</w:t>
            </w:r>
          </w:p>
        </w:tc>
        <w:tc>
          <w:tcPr>
            <w:tcW w:w="849" w:type="dxa"/>
          </w:tcPr>
          <w:p w:rsidR="0094558D" w:rsidRPr="006237CD" w:rsidRDefault="0094558D" w:rsidP="002731BA">
            <w:pPr>
              <w:pStyle w:val="TableParagraph"/>
              <w:spacing w:before="213"/>
              <w:ind w:left="264"/>
              <w:rPr>
                <w:b/>
              </w:rPr>
            </w:pPr>
            <w:r w:rsidRPr="006237CD">
              <w:rPr>
                <w:b/>
                <w:w w:val="110"/>
              </w:rPr>
              <w:t>140</w:t>
            </w:r>
          </w:p>
        </w:tc>
        <w:tc>
          <w:tcPr>
            <w:tcW w:w="991" w:type="dxa"/>
          </w:tcPr>
          <w:p w:rsidR="0094558D" w:rsidRPr="006237CD" w:rsidRDefault="0094558D" w:rsidP="002731BA">
            <w:pPr>
              <w:pStyle w:val="TableParagraph"/>
              <w:spacing w:before="213"/>
              <w:ind w:left="204"/>
              <w:rPr>
                <w:b/>
              </w:rPr>
            </w:pPr>
            <w:r w:rsidRPr="006237CD">
              <w:rPr>
                <w:b/>
                <w:w w:val="115"/>
              </w:rPr>
              <w:t>3775</w:t>
            </w:r>
          </w:p>
        </w:tc>
      </w:tr>
    </w:tbl>
    <w:p w:rsidR="0094558D" w:rsidRPr="006237CD" w:rsidRDefault="0094558D" w:rsidP="0094558D">
      <w:pPr>
        <w:spacing w:before="89"/>
        <w:ind w:left="289"/>
        <w:jc w:val="center"/>
        <w:rPr>
          <w:b/>
          <w:sz w:val="28"/>
        </w:rPr>
      </w:pPr>
    </w:p>
    <w:p w:rsidR="0094558D" w:rsidRPr="006237CD" w:rsidRDefault="0094558D" w:rsidP="0094558D">
      <w:pPr>
        <w:spacing w:before="89"/>
        <w:ind w:left="289"/>
        <w:jc w:val="center"/>
        <w:rPr>
          <w:b/>
          <w:sz w:val="28"/>
        </w:rPr>
      </w:pPr>
    </w:p>
    <w:p w:rsidR="0094558D" w:rsidRPr="006237CD" w:rsidRDefault="0094558D" w:rsidP="0094558D">
      <w:pPr>
        <w:spacing w:before="89"/>
        <w:ind w:left="289"/>
        <w:jc w:val="center"/>
        <w:rPr>
          <w:b/>
          <w:sz w:val="28"/>
        </w:rPr>
      </w:pPr>
    </w:p>
    <w:p w:rsidR="0094558D" w:rsidRPr="006237CD" w:rsidRDefault="0094558D" w:rsidP="0094558D">
      <w:pPr>
        <w:spacing w:before="89"/>
        <w:ind w:left="289"/>
        <w:jc w:val="center"/>
        <w:rPr>
          <w:b/>
          <w:sz w:val="28"/>
        </w:rPr>
      </w:pPr>
    </w:p>
    <w:p w:rsidR="0094558D" w:rsidRPr="006237CD" w:rsidRDefault="0094558D" w:rsidP="0094558D">
      <w:pPr>
        <w:spacing w:before="89"/>
        <w:ind w:left="289"/>
        <w:jc w:val="center"/>
        <w:rPr>
          <w:b/>
          <w:sz w:val="28"/>
        </w:rPr>
      </w:pPr>
    </w:p>
    <w:p w:rsidR="0094558D" w:rsidRPr="006237CD" w:rsidRDefault="0094558D" w:rsidP="0094558D">
      <w:pPr>
        <w:spacing w:before="89"/>
        <w:ind w:left="289"/>
        <w:jc w:val="center"/>
        <w:rPr>
          <w:b/>
          <w:sz w:val="28"/>
        </w:rPr>
      </w:pPr>
    </w:p>
    <w:p w:rsidR="0094558D" w:rsidRPr="006237CD" w:rsidRDefault="0094558D" w:rsidP="0094558D">
      <w:pPr>
        <w:spacing w:before="89"/>
        <w:ind w:left="289"/>
        <w:jc w:val="center"/>
        <w:rPr>
          <w:b/>
          <w:sz w:val="28"/>
        </w:rPr>
      </w:pPr>
    </w:p>
    <w:p w:rsidR="0094558D" w:rsidRPr="006237CD" w:rsidRDefault="0094558D" w:rsidP="0094558D">
      <w:pPr>
        <w:spacing w:before="89"/>
        <w:ind w:left="289"/>
        <w:jc w:val="center"/>
        <w:rPr>
          <w:b/>
          <w:sz w:val="28"/>
        </w:rPr>
      </w:pPr>
    </w:p>
    <w:p w:rsidR="0094558D" w:rsidRPr="006237CD" w:rsidRDefault="0094558D" w:rsidP="0094558D">
      <w:pPr>
        <w:spacing w:before="89"/>
        <w:ind w:left="289"/>
        <w:jc w:val="center"/>
        <w:rPr>
          <w:b/>
          <w:sz w:val="28"/>
        </w:rPr>
      </w:pPr>
    </w:p>
    <w:p w:rsidR="0094558D" w:rsidRPr="006237CD" w:rsidRDefault="0094558D" w:rsidP="0094558D">
      <w:pPr>
        <w:spacing w:before="89"/>
        <w:ind w:left="289"/>
        <w:jc w:val="center"/>
        <w:rPr>
          <w:b/>
          <w:sz w:val="28"/>
        </w:rPr>
      </w:pPr>
    </w:p>
    <w:p w:rsidR="0094558D" w:rsidRPr="006237CD" w:rsidRDefault="0094558D" w:rsidP="0094558D">
      <w:pPr>
        <w:spacing w:before="89"/>
        <w:ind w:left="289"/>
        <w:jc w:val="center"/>
        <w:rPr>
          <w:b/>
          <w:sz w:val="28"/>
        </w:rPr>
      </w:pPr>
    </w:p>
    <w:p w:rsidR="0094558D" w:rsidRPr="006237CD" w:rsidRDefault="0094558D" w:rsidP="0094558D">
      <w:pPr>
        <w:spacing w:before="89"/>
        <w:ind w:left="289"/>
        <w:jc w:val="center"/>
        <w:rPr>
          <w:b/>
          <w:sz w:val="28"/>
        </w:rPr>
      </w:pPr>
    </w:p>
    <w:p w:rsidR="0094558D" w:rsidRPr="006237CD" w:rsidRDefault="0094558D" w:rsidP="0094558D">
      <w:pPr>
        <w:pStyle w:val="Heading6"/>
        <w:spacing w:before="86"/>
        <w:ind w:left="837" w:right="953"/>
        <w:jc w:val="center"/>
      </w:pPr>
      <w:r w:rsidRPr="006237CD">
        <w:rPr>
          <w:w w:val="105"/>
        </w:rPr>
        <w:t>Table 5</w:t>
      </w:r>
    </w:p>
    <w:p w:rsidR="0094558D" w:rsidRPr="006237CD" w:rsidRDefault="0094558D" w:rsidP="0094558D">
      <w:pPr>
        <w:spacing w:before="10" w:line="249" w:lineRule="exact"/>
        <w:ind w:left="834" w:right="953"/>
        <w:jc w:val="center"/>
        <w:rPr>
          <w:b/>
          <w:sz w:val="24"/>
        </w:rPr>
      </w:pPr>
      <w:r w:rsidRPr="006237CD">
        <w:rPr>
          <w:b/>
          <w:sz w:val="24"/>
        </w:rPr>
        <w:t>B.Sc. ZOOLOGY (CORE) PROGRAMME</w:t>
      </w:r>
    </w:p>
    <w:p w:rsidR="0094558D" w:rsidRPr="006237CD" w:rsidRDefault="0094558D" w:rsidP="0094558D">
      <w:pPr>
        <w:spacing w:line="324" w:lineRule="exact"/>
        <w:ind w:left="834" w:right="953"/>
        <w:jc w:val="center"/>
        <w:rPr>
          <w:rFonts w:ascii="TeX Gyre Bonum"/>
          <w:b/>
          <w:i/>
          <w:sz w:val="24"/>
        </w:rPr>
      </w:pPr>
      <w:r w:rsidRPr="006237CD">
        <w:rPr>
          <w:rFonts w:ascii="TeX Gyre Bonum"/>
          <w:b/>
          <w:i/>
          <w:sz w:val="24"/>
          <w:u w:val="single"/>
        </w:rPr>
        <w:t>STRUCTURE OF CORE, OPEN AND ELECTIVE COURSES</w:t>
      </w:r>
    </w:p>
    <w:p w:rsidR="0094558D" w:rsidRPr="006237CD" w:rsidRDefault="0094558D" w:rsidP="0094558D">
      <w:pPr>
        <w:spacing w:line="254" w:lineRule="auto"/>
        <w:ind w:left="900" w:right="953"/>
        <w:jc w:val="center"/>
        <w:rPr>
          <w:rFonts w:ascii="Bookman Uralic"/>
          <w:i/>
          <w:sz w:val="24"/>
        </w:rPr>
      </w:pPr>
      <w:r w:rsidRPr="006237CD">
        <w:rPr>
          <w:rFonts w:ascii="Bookman Uralic"/>
          <w:i/>
          <w:sz w:val="24"/>
        </w:rPr>
        <w:t>Course code, Title, Instructional hours, Credits, Marks and Examination duration in various semesters</w:t>
      </w:r>
    </w:p>
    <w:p w:rsidR="0094558D" w:rsidRPr="006237CD" w:rsidRDefault="0094558D" w:rsidP="0094558D">
      <w:pPr>
        <w:pStyle w:val="Heading6"/>
        <w:spacing w:line="243" w:lineRule="exact"/>
        <w:ind w:left="834" w:right="953"/>
        <w:jc w:val="center"/>
      </w:pPr>
      <w:r w:rsidRPr="006237CD">
        <w:t>Total Credits: 58</w:t>
      </w:r>
    </w:p>
    <w:p w:rsidR="0094558D" w:rsidRPr="006237CD" w:rsidRDefault="0094558D" w:rsidP="0094558D">
      <w:pPr>
        <w:spacing w:before="5" w:after="2"/>
        <w:ind w:left="835" w:right="953"/>
        <w:jc w:val="center"/>
        <w:rPr>
          <w:b/>
        </w:rPr>
      </w:pPr>
      <w:r w:rsidRPr="006237CD">
        <w:rPr>
          <w:b/>
        </w:rPr>
        <w:t>(w.e.f. 2021Admission)</w:t>
      </w: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1200"/>
        <w:gridCol w:w="1275"/>
        <w:gridCol w:w="3120"/>
        <w:gridCol w:w="424"/>
        <w:gridCol w:w="569"/>
        <w:gridCol w:w="564"/>
        <w:gridCol w:w="569"/>
        <w:gridCol w:w="425"/>
        <w:gridCol w:w="567"/>
        <w:gridCol w:w="569"/>
      </w:tblGrid>
      <w:tr w:rsidR="0094558D" w:rsidRPr="006237CD" w:rsidTr="002731BA">
        <w:trPr>
          <w:trHeight w:val="2275"/>
        </w:trPr>
        <w:tc>
          <w:tcPr>
            <w:tcW w:w="468" w:type="dxa"/>
            <w:textDirection w:val="btLr"/>
          </w:tcPr>
          <w:p w:rsidR="0094558D" w:rsidRPr="006237CD" w:rsidRDefault="0094558D" w:rsidP="002731BA">
            <w:pPr>
              <w:pStyle w:val="TableParagraph"/>
              <w:spacing w:before="110"/>
              <w:ind w:left="746" w:right="750"/>
              <w:jc w:val="center"/>
              <w:rPr>
                <w:rFonts w:ascii="Liberation Sans Narrow"/>
                <w:b/>
                <w:sz w:val="20"/>
              </w:rPr>
            </w:pPr>
            <w:r w:rsidRPr="006237CD">
              <w:rPr>
                <w:rFonts w:ascii="Liberation Sans Narrow"/>
                <w:b/>
                <w:sz w:val="20"/>
              </w:rPr>
              <w:t>S</w:t>
            </w:r>
            <w:r w:rsidRPr="006237CD">
              <w:rPr>
                <w:rFonts w:ascii="Liberation Sans Narrow"/>
                <w:b/>
                <w:i/>
                <w:sz w:val="20"/>
              </w:rPr>
              <w:t>eme</w:t>
            </w:r>
            <w:r w:rsidRPr="006237CD">
              <w:rPr>
                <w:rFonts w:ascii="Liberation Sans Narrow"/>
                <w:b/>
                <w:sz w:val="20"/>
              </w:rPr>
              <w:t>ster</w:t>
            </w:r>
          </w:p>
        </w:tc>
        <w:tc>
          <w:tcPr>
            <w:tcW w:w="1200" w:type="dxa"/>
          </w:tcPr>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5"/>
              <w:rPr>
                <w:b/>
                <w:sz w:val="25"/>
              </w:rPr>
            </w:pPr>
          </w:p>
          <w:p w:rsidR="0094558D" w:rsidRPr="006237CD" w:rsidRDefault="0094558D" w:rsidP="002731BA">
            <w:pPr>
              <w:pStyle w:val="TableParagraph"/>
              <w:spacing w:before="0"/>
              <w:ind w:left="285" w:hanging="128"/>
              <w:rPr>
                <w:rFonts w:ascii="Liberation Sans Narrow"/>
                <w:b/>
                <w:sz w:val="20"/>
              </w:rPr>
            </w:pPr>
            <w:r w:rsidRPr="006237CD">
              <w:rPr>
                <w:rFonts w:ascii="Liberation Sans Narrow"/>
                <w:b/>
                <w:w w:val="95"/>
                <w:sz w:val="20"/>
              </w:rPr>
              <w:t xml:space="preserve">Core/Open/ </w:t>
            </w:r>
            <w:r w:rsidRPr="006237CD">
              <w:rPr>
                <w:rFonts w:ascii="Liberation Sans Narrow"/>
                <w:b/>
                <w:sz w:val="20"/>
              </w:rPr>
              <w:t>Elective courses</w:t>
            </w:r>
          </w:p>
        </w:tc>
        <w:tc>
          <w:tcPr>
            <w:tcW w:w="1275" w:type="dxa"/>
          </w:tcPr>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5"/>
              <w:rPr>
                <w:b/>
                <w:sz w:val="23"/>
              </w:rPr>
            </w:pPr>
          </w:p>
          <w:p w:rsidR="0094558D" w:rsidRPr="006237CD" w:rsidRDefault="0094558D" w:rsidP="002731BA">
            <w:pPr>
              <w:pStyle w:val="TableParagraph"/>
              <w:spacing w:before="1"/>
              <w:ind w:left="117" w:right="108"/>
              <w:jc w:val="center"/>
              <w:rPr>
                <w:rFonts w:ascii="Liberation Sans Narrow"/>
                <w:b/>
                <w:sz w:val="20"/>
              </w:rPr>
            </w:pPr>
            <w:r w:rsidRPr="006237CD">
              <w:rPr>
                <w:rFonts w:ascii="Liberation Sans Narrow"/>
                <w:b/>
                <w:sz w:val="20"/>
              </w:rPr>
              <w:t>Code</w:t>
            </w:r>
          </w:p>
        </w:tc>
        <w:tc>
          <w:tcPr>
            <w:tcW w:w="3120" w:type="dxa"/>
          </w:tcPr>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5"/>
              <w:rPr>
                <w:b/>
                <w:sz w:val="23"/>
              </w:rPr>
            </w:pPr>
          </w:p>
          <w:p w:rsidR="0094558D" w:rsidRPr="006237CD" w:rsidRDefault="0094558D" w:rsidP="002731BA">
            <w:pPr>
              <w:pStyle w:val="TableParagraph"/>
              <w:spacing w:before="1"/>
              <w:ind w:left="1063" w:right="1058"/>
              <w:jc w:val="center"/>
              <w:rPr>
                <w:rFonts w:ascii="Liberation Sans Narrow"/>
                <w:b/>
                <w:sz w:val="20"/>
              </w:rPr>
            </w:pPr>
            <w:r w:rsidRPr="006237CD">
              <w:rPr>
                <w:rFonts w:ascii="Liberation Sans Narrow"/>
                <w:b/>
                <w:sz w:val="20"/>
              </w:rPr>
              <w:t>Course Title</w:t>
            </w:r>
          </w:p>
        </w:tc>
        <w:tc>
          <w:tcPr>
            <w:tcW w:w="424" w:type="dxa"/>
            <w:textDirection w:val="btLr"/>
          </w:tcPr>
          <w:p w:rsidR="0094558D" w:rsidRPr="006237CD" w:rsidRDefault="0094558D" w:rsidP="002731BA">
            <w:pPr>
              <w:pStyle w:val="TableParagraph"/>
              <w:spacing w:before="0" w:line="208" w:lineRule="exact"/>
              <w:ind w:left="170"/>
              <w:rPr>
                <w:rFonts w:ascii="Liberation Sans Narrow"/>
                <w:b/>
                <w:sz w:val="20"/>
              </w:rPr>
            </w:pPr>
            <w:r w:rsidRPr="006237CD">
              <w:rPr>
                <w:rFonts w:ascii="Liberation Sans Narrow"/>
                <w:b/>
                <w:sz w:val="20"/>
              </w:rPr>
              <w:t>Instructional hours/week</w:t>
            </w:r>
          </w:p>
        </w:tc>
        <w:tc>
          <w:tcPr>
            <w:tcW w:w="569" w:type="dxa"/>
            <w:textDirection w:val="btLr"/>
          </w:tcPr>
          <w:p w:rsidR="0094558D" w:rsidRPr="006237CD" w:rsidRDefault="0094558D" w:rsidP="002731BA">
            <w:pPr>
              <w:pStyle w:val="TableParagraph"/>
              <w:spacing w:before="51" w:line="244" w:lineRule="auto"/>
              <w:ind w:left="774" w:right="314" w:hanging="447"/>
              <w:rPr>
                <w:rFonts w:ascii="Liberation Sans Narrow"/>
                <w:b/>
                <w:sz w:val="20"/>
              </w:rPr>
            </w:pPr>
            <w:r w:rsidRPr="006237CD">
              <w:rPr>
                <w:rFonts w:ascii="Liberation Sans Narrow"/>
                <w:b/>
                <w:sz w:val="20"/>
              </w:rPr>
              <w:t>Instructional hrs in a semester</w:t>
            </w:r>
          </w:p>
        </w:tc>
        <w:tc>
          <w:tcPr>
            <w:tcW w:w="564" w:type="dxa"/>
            <w:textDirection w:val="btLr"/>
          </w:tcPr>
          <w:p w:rsidR="0094558D" w:rsidRPr="006237CD" w:rsidRDefault="0094558D" w:rsidP="002731BA">
            <w:pPr>
              <w:pStyle w:val="TableParagraph"/>
              <w:spacing w:before="166"/>
              <w:ind w:left="746" w:right="747"/>
              <w:jc w:val="center"/>
              <w:rPr>
                <w:rFonts w:ascii="Liberation Sans Narrow"/>
                <w:b/>
                <w:sz w:val="20"/>
              </w:rPr>
            </w:pPr>
            <w:r w:rsidRPr="006237CD">
              <w:rPr>
                <w:rFonts w:ascii="Liberation Sans Narrow"/>
                <w:b/>
                <w:sz w:val="20"/>
              </w:rPr>
              <w:t>Credits</w:t>
            </w:r>
          </w:p>
        </w:tc>
        <w:tc>
          <w:tcPr>
            <w:tcW w:w="569" w:type="dxa"/>
            <w:textDirection w:val="btLr"/>
          </w:tcPr>
          <w:p w:rsidR="0094558D" w:rsidRPr="006237CD" w:rsidRDefault="0094558D" w:rsidP="002731BA">
            <w:pPr>
              <w:pStyle w:val="TableParagraph"/>
              <w:spacing w:before="169"/>
              <w:ind w:left="551"/>
              <w:rPr>
                <w:rFonts w:ascii="Liberation Sans Narrow"/>
                <w:b/>
                <w:sz w:val="20"/>
              </w:rPr>
            </w:pPr>
            <w:r w:rsidRPr="006237CD">
              <w:rPr>
                <w:rFonts w:ascii="Liberation Sans Narrow"/>
                <w:b/>
                <w:sz w:val="20"/>
              </w:rPr>
              <w:t>External Marks</w:t>
            </w:r>
          </w:p>
        </w:tc>
        <w:tc>
          <w:tcPr>
            <w:tcW w:w="425" w:type="dxa"/>
            <w:textDirection w:val="btLr"/>
          </w:tcPr>
          <w:p w:rsidR="0094558D" w:rsidRPr="006237CD" w:rsidRDefault="0094558D" w:rsidP="002731BA">
            <w:pPr>
              <w:pStyle w:val="TableParagraph"/>
              <w:spacing w:before="97"/>
              <w:ind w:left="575"/>
              <w:rPr>
                <w:rFonts w:ascii="Liberation Sans Narrow"/>
                <w:b/>
                <w:sz w:val="20"/>
              </w:rPr>
            </w:pPr>
            <w:r w:rsidRPr="006237CD">
              <w:rPr>
                <w:rFonts w:ascii="Liberation Sans Narrow"/>
                <w:b/>
                <w:sz w:val="20"/>
              </w:rPr>
              <w:t>Internal marks</w:t>
            </w:r>
          </w:p>
        </w:tc>
        <w:tc>
          <w:tcPr>
            <w:tcW w:w="567" w:type="dxa"/>
            <w:textDirection w:val="btLr"/>
          </w:tcPr>
          <w:p w:rsidR="0094558D" w:rsidRPr="006237CD" w:rsidRDefault="0094558D" w:rsidP="002731BA">
            <w:pPr>
              <w:pStyle w:val="TableParagraph"/>
              <w:spacing w:before="169"/>
              <w:ind w:left="674"/>
              <w:rPr>
                <w:rFonts w:ascii="Liberation Sans Narrow"/>
                <w:b/>
                <w:sz w:val="20"/>
              </w:rPr>
            </w:pPr>
            <w:r w:rsidRPr="006237CD">
              <w:rPr>
                <w:rFonts w:ascii="Liberation Sans Narrow"/>
                <w:b/>
                <w:sz w:val="20"/>
              </w:rPr>
              <w:t>Total marks</w:t>
            </w:r>
          </w:p>
        </w:tc>
        <w:tc>
          <w:tcPr>
            <w:tcW w:w="569" w:type="dxa"/>
            <w:textDirection w:val="btLr"/>
          </w:tcPr>
          <w:p w:rsidR="0094558D" w:rsidRPr="006237CD" w:rsidRDefault="0094558D" w:rsidP="002731BA">
            <w:pPr>
              <w:pStyle w:val="TableParagraph"/>
              <w:spacing w:before="168"/>
              <w:ind w:left="251"/>
              <w:rPr>
                <w:rFonts w:ascii="Liberation Sans Narrow"/>
                <w:b/>
                <w:sz w:val="20"/>
              </w:rPr>
            </w:pPr>
            <w:r w:rsidRPr="006237CD">
              <w:rPr>
                <w:rFonts w:ascii="Liberation Sans Narrow"/>
                <w:b/>
                <w:sz w:val="20"/>
              </w:rPr>
              <w:t>Duration of Exam (hrs)</w:t>
            </w:r>
          </w:p>
        </w:tc>
      </w:tr>
      <w:tr w:rsidR="0094558D" w:rsidRPr="006237CD" w:rsidTr="002731BA">
        <w:trPr>
          <w:trHeight w:val="309"/>
        </w:trPr>
        <w:tc>
          <w:tcPr>
            <w:tcW w:w="468" w:type="dxa"/>
            <w:vMerge w:val="restart"/>
          </w:tcPr>
          <w:p w:rsidR="0094558D" w:rsidRPr="006237CD" w:rsidRDefault="0094558D" w:rsidP="002731BA">
            <w:pPr>
              <w:pStyle w:val="TableParagraph"/>
              <w:spacing w:before="194"/>
              <w:ind w:left="9"/>
              <w:jc w:val="center"/>
              <w:rPr>
                <w:rFonts w:ascii="Liberation Sans Narrow"/>
                <w:sz w:val="20"/>
              </w:rPr>
            </w:pPr>
            <w:r w:rsidRPr="006237CD">
              <w:rPr>
                <w:rFonts w:ascii="Liberation Sans Narrow"/>
                <w:w w:val="99"/>
                <w:sz w:val="20"/>
              </w:rPr>
              <w:t>I</w:t>
            </w:r>
          </w:p>
        </w:tc>
        <w:tc>
          <w:tcPr>
            <w:tcW w:w="1200" w:type="dxa"/>
          </w:tcPr>
          <w:p w:rsidR="0094558D" w:rsidRPr="006237CD" w:rsidRDefault="0094558D" w:rsidP="002731BA">
            <w:pPr>
              <w:pStyle w:val="TableParagraph"/>
              <w:spacing w:before="33"/>
              <w:ind w:left="107"/>
              <w:rPr>
                <w:rFonts w:ascii="Liberation Sans Narrow"/>
                <w:sz w:val="20"/>
              </w:rPr>
            </w:pPr>
            <w:r w:rsidRPr="006237CD">
              <w:rPr>
                <w:rFonts w:ascii="Liberation Sans Narrow"/>
                <w:sz w:val="20"/>
              </w:rPr>
              <w:t>Theory I</w:t>
            </w:r>
          </w:p>
        </w:tc>
        <w:tc>
          <w:tcPr>
            <w:tcW w:w="1275" w:type="dxa"/>
          </w:tcPr>
          <w:p w:rsidR="0094558D" w:rsidRPr="006237CD" w:rsidRDefault="0094558D" w:rsidP="002731BA">
            <w:pPr>
              <w:pStyle w:val="TableParagraph"/>
              <w:spacing w:before="33"/>
              <w:ind w:left="114" w:right="110"/>
              <w:jc w:val="center"/>
              <w:rPr>
                <w:rFonts w:ascii="Liberation Sans Narrow"/>
                <w:sz w:val="20"/>
              </w:rPr>
            </w:pPr>
            <w:r w:rsidRPr="006237CD">
              <w:rPr>
                <w:rFonts w:ascii="Liberation Sans Narrow"/>
                <w:sz w:val="20"/>
              </w:rPr>
              <w:t>ZOL1B01T</w:t>
            </w:r>
          </w:p>
        </w:tc>
        <w:tc>
          <w:tcPr>
            <w:tcW w:w="3120" w:type="dxa"/>
          </w:tcPr>
          <w:p w:rsidR="0094558D" w:rsidRPr="006237CD" w:rsidRDefault="0094558D" w:rsidP="002731BA">
            <w:pPr>
              <w:pStyle w:val="TableParagraph"/>
              <w:spacing w:before="33"/>
              <w:ind w:left="107"/>
              <w:rPr>
                <w:rFonts w:ascii="Liberation Sans Narrow"/>
                <w:sz w:val="20"/>
              </w:rPr>
            </w:pPr>
            <w:r w:rsidRPr="006237CD">
              <w:rPr>
                <w:rFonts w:ascii="Liberation Sans Narrow"/>
                <w:sz w:val="20"/>
              </w:rPr>
              <w:t>Animal Diversity : Nonchordata Part-I</w:t>
            </w:r>
          </w:p>
        </w:tc>
        <w:tc>
          <w:tcPr>
            <w:tcW w:w="424" w:type="dxa"/>
          </w:tcPr>
          <w:p w:rsidR="0094558D" w:rsidRPr="006237CD" w:rsidRDefault="0094558D" w:rsidP="002731BA">
            <w:pPr>
              <w:pStyle w:val="TableParagraph"/>
              <w:spacing w:before="33"/>
              <w:ind w:right="153"/>
              <w:jc w:val="right"/>
              <w:rPr>
                <w:rFonts w:ascii="Liberation Sans Narrow"/>
                <w:sz w:val="20"/>
              </w:rPr>
            </w:pPr>
            <w:r w:rsidRPr="006237CD">
              <w:rPr>
                <w:rFonts w:ascii="Liberation Sans Narrow"/>
                <w:w w:val="99"/>
                <w:sz w:val="20"/>
              </w:rPr>
              <w:t>2</w:t>
            </w:r>
          </w:p>
        </w:tc>
        <w:tc>
          <w:tcPr>
            <w:tcW w:w="569" w:type="dxa"/>
          </w:tcPr>
          <w:p w:rsidR="0094558D" w:rsidRPr="006237CD" w:rsidRDefault="0094558D" w:rsidP="002731BA">
            <w:pPr>
              <w:pStyle w:val="TableParagraph"/>
              <w:spacing w:before="33"/>
              <w:ind w:left="82" w:right="72"/>
              <w:jc w:val="center"/>
              <w:rPr>
                <w:rFonts w:ascii="Liberation Sans Narrow"/>
                <w:sz w:val="20"/>
              </w:rPr>
            </w:pPr>
            <w:r w:rsidRPr="006237CD">
              <w:rPr>
                <w:rFonts w:ascii="Liberation Sans Narrow"/>
                <w:sz w:val="20"/>
              </w:rPr>
              <w:t>36</w:t>
            </w:r>
          </w:p>
        </w:tc>
        <w:tc>
          <w:tcPr>
            <w:tcW w:w="564" w:type="dxa"/>
          </w:tcPr>
          <w:p w:rsidR="0094558D" w:rsidRPr="006237CD" w:rsidRDefault="0094558D" w:rsidP="002731BA">
            <w:pPr>
              <w:pStyle w:val="TableParagraph"/>
              <w:spacing w:before="33"/>
              <w:ind w:left="14"/>
              <w:jc w:val="center"/>
              <w:rPr>
                <w:rFonts w:ascii="Liberation Sans Narrow"/>
                <w:sz w:val="20"/>
              </w:rPr>
            </w:pPr>
            <w:r w:rsidRPr="006237CD">
              <w:rPr>
                <w:rFonts w:ascii="Liberation Sans Narrow"/>
                <w:w w:val="99"/>
                <w:sz w:val="20"/>
              </w:rPr>
              <w:t>2</w:t>
            </w:r>
          </w:p>
        </w:tc>
        <w:tc>
          <w:tcPr>
            <w:tcW w:w="569" w:type="dxa"/>
          </w:tcPr>
          <w:p w:rsidR="0094558D" w:rsidRPr="006237CD" w:rsidRDefault="0094558D" w:rsidP="002731BA">
            <w:pPr>
              <w:pStyle w:val="TableParagraph"/>
              <w:spacing w:before="33"/>
              <w:ind w:left="193"/>
              <w:rPr>
                <w:rFonts w:ascii="Liberation Sans Narrow"/>
                <w:sz w:val="20"/>
              </w:rPr>
            </w:pPr>
            <w:r w:rsidRPr="006237CD">
              <w:rPr>
                <w:rFonts w:ascii="Liberation Sans Narrow"/>
                <w:sz w:val="20"/>
              </w:rPr>
              <w:t>60</w:t>
            </w:r>
          </w:p>
        </w:tc>
        <w:tc>
          <w:tcPr>
            <w:tcW w:w="425" w:type="dxa"/>
          </w:tcPr>
          <w:p w:rsidR="0094558D" w:rsidRPr="006237CD" w:rsidRDefault="0094558D" w:rsidP="002731BA">
            <w:pPr>
              <w:pStyle w:val="TableParagraph"/>
              <w:spacing w:before="33"/>
              <w:ind w:left="55" w:right="41"/>
              <w:jc w:val="center"/>
              <w:rPr>
                <w:rFonts w:ascii="Liberation Sans Narrow"/>
                <w:sz w:val="20"/>
              </w:rPr>
            </w:pPr>
            <w:r w:rsidRPr="006237CD">
              <w:rPr>
                <w:rFonts w:ascii="Liberation Sans Narrow"/>
                <w:sz w:val="20"/>
              </w:rPr>
              <w:t>15</w:t>
            </w:r>
          </w:p>
        </w:tc>
        <w:tc>
          <w:tcPr>
            <w:tcW w:w="567" w:type="dxa"/>
          </w:tcPr>
          <w:p w:rsidR="0094558D" w:rsidRPr="006237CD" w:rsidRDefault="0094558D" w:rsidP="002731BA">
            <w:pPr>
              <w:pStyle w:val="TableParagraph"/>
              <w:spacing w:before="33"/>
              <w:ind w:left="127" w:right="115"/>
              <w:jc w:val="center"/>
              <w:rPr>
                <w:rFonts w:ascii="Liberation Sans Narrow"/>
                <w:sz w:val="20"/>
              </w:rPr>
            </w:pPr>
            <w:r w:rsidRPr="006237CD">
              <w:rPr>
                <w:rFonts w:ascii="Liberation Sans Narrow"/>
                <w:sz w:val="20"/>
              </w:rPr>
              <w:t>75</w:t>
            </w:r>
          </w:p>
        </w:tc>
        <w:tc>
          <w:tcPr>
            <w:tcW w:w="569" w:type="dxa"/>
          </w:tcPr>
          <w:p w:rsidR="0094558D" w:rsidRPr="006237CD" w:rsidRDefault="0094558D" w:rsidP="002731BA">
            <w:pPr>
              <w:pStyle w:val="TableParagraph"/>
              <w:spacing w:before="33"/>
              <w:ind w:left="8"/>
              <w:jc w:val="center"/>
              <w:rPr>
                <w:rFonts w:ascii="Liberation Sans Narrow"/>
                <w:sz w:val="20"/>
              </w:rPr>
            </w:pPr>
            <w:r w:rsidRPr="006237CD">
              <w:rPr>
                <w:rFonts w:ascii="Liberation Sans Narrow"/>
                <w:w w:val="99"/>
                <w:sz w:val="20"/>
              </w:rPr>
              <w:t>2</w:t>
            </w:r>
          </w:p>
        </w:tc>
      </w:tr>
      <w:tr w:rsidR="0094558D" w:rsidRPr="006237CD" w:rsidTr="002731BA">
        <w:trPr>
          <w:trHeight w:val="309"/>
        </w:trPr>
        <w:tc>
          <w:tcPr>
            <w:tcW w:w="468" w:type="dxa"/>
            <w:vMerge/>
            <w:tcBorders>
              <w:top w:val="nil"/>
            </w:tcBorders>
          </w:tcPr>
          <w:p w:rsidR="0094558D" w:rsidRPr="006237CD" w:rsidRDefault="0094558D" w:rsidP="002731BA">
            <w:pPr>
              <w:rPr>
                <w:sz w:val="2"/>
                <w:szCs w:val="2"/>
              </w:rPr>
            </w:pPr>
          </w:p>
        </w:tc>
        <w:tc>
          <w:tcPr>
            <w:tcW w:w="1200" w:type="dxa"/>
          </w:tcPr>
          <w:p w:rsidR="0094558D" w:rsidRPr="006237CD" w:rsidRDefault="0094558D" w:rsidP="002731BA">
            <w:pPr>
              <w:pStyle w:val="TableParagraph"/>
              <w:spacing w:before="33"/>
              <w:ind w:left="107"/>
              <w:rPr>
                <w:rFonts w:ascii="Liberation Sans Narrow"/>
                <w:sz w:val="20"/>
              </w:rPr>
            </w:pPr>
            <w:r w:rsidRPr="006237CD">
              <w:rPr>
                <w:rFonts w:ascii="Liberation Sans Narrow"/>
                <w:sz w:val="20"/>
              </w:rPr>
              <w:t>Practical I*A</w:t>
            </w:r>
          </w:p>
        </w:tc>
        <w:tc>
          <w:tcPr>
            <w:tcW w:w="1275" w:type="dxa"/>
          </w:tcPr>
          <w:p w:rsidR="0094558D" w:rsidRPr="006237CD" w:rsidRDefault="0094558D" w:rsidP="002731BA">
            <w:pPr>
              <w:pStyle w:val="TableParagraph"/>
              <w:spacing w:before="33"/>
              <w:ind w:left="117" w:right="105"/>
              <w:jc w:val="center"/>
              <w:rPr>
                <w:rFonts w:ascii="Liberation Sans Narrow"/>
                <w:sz w:val="20"/>
              </w:rPr>
            </w:pPr>
            <w:r w:rsidRPr="006237CD">
              <w:rPr>
                <w:rFonts w:ascii="Liberation Sans Narrow"/>
                <w:sz w:val="20"/>
              </w:rPr>
              <w:t>--</w:t>
            </w:r>
          </w:p>
        </w:tc>
        <w:tc>
          <w:tcPr>
            <w:tcW w:w="3120" w:type="dxa"/>
          </w:tcPr>
          <w:p w:rsidR="0094558D" w:rsidRPr="006237CD" w:rsidRDefault="0094558D" w:rsidP="002731BA">
            <w:pPr>
              <w:pStyle w:val="TableParagraph"/>
              <w:spacing w:before="33"/>
              <w:ind w:left="107"/>
              <w:rPr>
                <w:rFonts w:ascii="Liberation Sans Narrow"/>
                <w:sz w:val="20"/>
              </w:rPr>
            </w:pPr>
            <w:r w:rsidRPr="006237CD">
              <w:rPr>
                <w:rFonts w:ascii="Liberation Sans Narrow"/>
                <w:sz w:val="20"/>
              </w:rPr>
              <w:t>Practical related to ZOL1B01T</w:t>
            </w:r>
          </w:p>
        </w:tc>
        <w:tc>
          <w:tcPr>
            <w:tcW w:w="424" w:type="dxa"/>
          </w:tcPr>
          <w:p w:rsidR="0094558D" w:rsidRPr="006237CD" w:rsidRDefault="0094558D" w:rsidP="002731BA">
            <w:pPr>
              <w:pStyle w:val="TableParagraph"/>
              <w:spacing w:before="33"/>
              <w:ind w:right="153"/>
              <w:jc w:val="right"/>
              <w:rPr>
                <w:rFonts w:ascii="Liberation Sans Narrow"/>
                <w:sz w:val="20"/>
              </w:rPr>
            </w:pPr>
            <w:r w:rsidRPr="006237CD">
              <w:rPr>
                <w:rFonts w:ascii="Liberation Sans Narrow"/>
                <w:w w:val="99"/>
                <w:sz w:val="20"/>
              </w:rPr>
              <w:t>2</w:t>
            </w:r>
          </w:p>
        </w:tc>
        <w:tc>
          <w:tcPr>
            <w:tcW w:w="569" w:type="dxa"/>
          </w:tcPr>
          <w:p w:rsidR="0094558D" w:rsidRPr="006237CD" w:rsidRDefault="0094558D" w:rsidP="002731BA">
            <w:pPr>
              <w:pStyle w:val="TableParagraph"/>
              <w:spacing w:before="33"/>
              <w:ind w:left="82" w:right="72"/>
              <w:jc w:val="center"/>
              <w:rPr>
                <w:rFonts w:ascii="Liberation Sans Narrow"/>
                <w:sz w:val="20"/>
              </w:rPr>
            </w:pPr>
            <w:r w:rsidRPr="006237CD">
              <w:rPr>
                <w:rFonts w:ascii="Liberation Sans Narrow"/>
                <w:sz w:val="20"/>
              </w:rPr>
              <w:t>36</w:t>
            </w:r>
          </w:p>
        </w:tc>
        <w:tc>
          <w:tcPr>
            <w:tcW w:w="564" w:type="dxa"/>
          </w:tcPr>
          <w:p w:rsidR="0094558D" w:rsidRPr="006237CD" w:rsidRDefault="0094558D" w:rsidP="002731BA">
            <w:pPr>
              <w:pStyle w:val="TableParagraph"/>
              <w:spacing w:before="33"/>
              <w:ind w:left="11"/>
              <w:jc w:val="center"/>
              <w:rPr>
                <w:rFonts w:ascii="Liberation Sans Narrow"/>
                <w:sz w:val="20"/>
              </w:rPr>
            </w:pPr>
            <w:r w:rsidRPr="006237CD">
              <w:rPr>
                <w:rFonts w:ascii="Liberation Sans Narrow"/>
                <w:w w:val="99"/>
                <w:sz w:val="20"/>
              </w:rPr>
              <w:t>*</w:t>
            </w:r>
          </w:p>
        </w:tc>
        <w:tc>
          <w:tcPr>
            <w:tcW w:w="569" w:type="dxa"/>
          </w:tcPr>
          <w:p w:rsidR="0094558D" w:rsidRPr="006237CD" w:rsidRDefault="0094558D" w:rsidP="002731BA">
            <w:pPr>
              <w:pStyle w:val="TableParagraph"/>
              <w:spacing w:before="33"/>
              <w:ind w:left="229"/>
              <w:rPr>
                <w:rFonts w:ascii="Liberation Sans Narrow"/>
                <w:sz w:val="20"/>
              </w:rPr>
            </w:pPr>
            <w:r w:rsidRPr="006237CD">
              <w:rPr>
                <w:rFonts w:ascii="Liberation Sans Narrow"/>
                <w:sz w:val="20"/>
              </w:rPr>
              <w:t>--</w:t>
            </w:r>
          </w:p>
        </w:tc>
        <w:tc>
          <w:tcPr>
            <w:tcW w:w="425" w:type="dxa"/>
          </w:tcPr>
          <w:p w:rsidR="0094558D" w:rsidRPr="006237CD" w:rsidRDefault="0094558D" w:rsidP="002731BA">
            <w:pPr>
              <w:pStyle w:val="TableParagraph"/>
              <w:spacing w:before="33"/>
              <w:ind w:left="55" w:right="41"/>
              <w:jc w:val="center"/>
              <w:rPr>
                <w:rFonts w:ascii="Liberation Sans Narrow"/>
                <w:b/>
                <w:sz w:val="20"/>
              </w:rPr>
            </w:pPr>
            <w:r w:rsidRPr="006237CD">
              <w:rPr>
                <w:rFonts w:ascii="Liberation Sans Narrow"/>
                <w:b/>
                <w:sz w:val="20"/>
              </w:rPr>
              <w:t>--</w:t>
            </w:r>
          </w:p>
        </w:tc>
        <w:tc>
          <w:tcPr>
            <w:tcW w:w="567" w:type="dxa"/>
          </w:tcPr>
          <w:p w:rsidR="0094558D" w:rsidRPr="006237CD" w:rsidRDefault="0094558D" w:rsidP="002731BA">
            <w:pPr>
              <w:pStyle w:val="TableParagraph"/>
              <w:spacing w:before="33"/>
              <w:ind w:left="127" w:right="115"/>
              <w:jc w:val="center"/>
              <w:rPr>
                <w:rFonts w:ascii="Liberation Sans Narrow"/>
                <w:b/>
                <w:sz w:val="20"/>
              </w:rPr>
            </w:pPr>
            <w:r w:rsidRPr="006237CD">
              <w:rPr>
                <w:rFonts w:ascii="Liberation Sans Narrow"/>
                <w:b/>
                <w:sz w:val="20"/>
              </w:rPr>
              <w:t>--</w:t>
            </w:r>
          </w:p>
        </w:tc>
        <w:tc>
          <w:tcPr>
            <w:tcW w:w="569" w:type="dxa"/>
          </w:tcPr>
          <w:p w:rsidR="0094558D" w:rsidRPr="006237CD" w:rsidRDefault="0094558D" w:rsidP="002731BA">
            <w:pPr>
              <w:pStyle w:val="TableParagraph"/>
              <w:spacing w:before="0"/>
              <w:rPr>
                <w:rFonts w:ascii="Times New Roman"/>
                <w:sz w:val="20"/>
              </w:rPr>
            </w:pPr>
          </w:p>
        </w:tc>
      </w:tr>
      <w:tr w:rsidR="0094558D" w:rsidRPr="006237CD" w:rsidTr="002731BA">
        <w:trPr>
          <w:trHeight w:val="309"/>
        </w:trPr>
        <w:tc>
          <w:tcPr>
            <w:tcW w:w="468" w:type="dxa"/>
            <w:vMerge w:val="restart"/>
          </w:tcPr>
          <w:p w:rsidR="0094558D" w:rsidRPr="006237CD" w:rsidRDefault="0094558D" w:rsidP="002731BA">
            <w:pPr>
              <w:pStyle w:val="TableParagraph"/>
              <w:spacing w:before="194"/>
              <w:ind w:left="143" w:right="136"/>
              <w:jc w:val="center"/>
              <w:rPr>
                <w:rFonts w:ascii="Liberation Sans Narrow"/>
                <w:sz w:val="20"/>
              </w:rPr>
            </w:pPr>
            <w:r w:rsidRPr="006237CD">
              <w:rPr>
                <w:rFonts w:ascii="Liberation Sans Narrow"/>
                <w:sz w:val="20"/>
              </w:rPr>
              <w:t>II</w:t>
            </w:r>
          </w:p>
        </w:tc>
        <w:tc>
          <w:tcPr>
            <w:tcW w:w="1200" w:type="dxa"/>
          </w:tcPr>
          <w:p w:rsidR="0094558D" w:rsidRPr="006237CD" w:rsidRDefault="0094558D" w:rsidP="002731BA">
            <w:pPr>
              <w:pStyle w:val="TableParagraph"/>
              <w:spacing w:before="33"/>
              <w:ind w:left="107"/>
              <w:rPr>
                <w:rFonts w:ascii="Liberation Sans Narrow"/>
                <w:sz w:val="20"/>
              </w:rPr>
            </w:pPr>
            <w:r w:rsidRPr="006237CD">
              <w:rPr>
                <w:rFonts w:ascii="Liberation Sans Narrow"/>
                <w:sz w:val="20"/>
              </w:rPr>
              <w:t>Theory II</w:t>
            </w:r>
          </w:p>
        </w:tc>
        <w:tc>
          <w:tcPr>
            <w:tcW w:w="1275" w:type="dxa"/>
          </w:tcPr>
          <w:p w:rsidR="0094558D" w:rsidRPr="006237CD" w:rsidRDefault="0094558D" w:rsidP="002731BA">
            <w:pPr>
              <w:pStyle w:val="TableParagraph"/>
              <w:spacing w:before="33"/>
              <w:ind w:left="114" w:right="110"/>
              <w:jc w:val="center"/>
              <w:rPr>
                <w:rFonts w:ascii="Liberation Sans Narrow"/>
                <w:sz w:val="20"/>
              </w:rPr>
            </w:pPr>
            <w:r w:rsidRPr="006237CD">
              <w:rPr>
                <w:rFonts w:ascii="Liberation Sans Narrow"/>
                <w:sz w:val="20"/>
              </w:rPr>
              <w:t>ZOL2B02T</w:t>
            </w:r>
          </w:p>
        </w:tc>
        <w:tc>
          <w:tcPr>
            <w:tcW w:w="3120" w:type="dxa"/>
          </w:tcPr>
          <w:p w:rsidR="0094558D" w:rsidRPr="006237CD" w:rsidRDefault="0094558D" w:rsidP="002731BA">
            <w:pPr>
              <w:pStyle w:val="TableParagraph"/>
              <w:spacing w:before="33"/>
              <w:ind w:left="107"/>
              <w:rPr>
                <w:rFonts w:ascii="Liberation Sans Narrow"/>
                <w:sz w:val="20"/>
              </w:rPr>
            </w:pPr>
            <w:r w:rsidRPr="006237CD">
              <w:rPr>
                <w:rFonts w:ascii="Liberation Sans Narrow"/>
                <w:sz w:val="20"/>
              </w:rPr>
              <w:t>Animal Diversity : Nonchordata Part-II</w:t>
            </w:r>
          </w:p>
        </w:tc>
        <w:tc>
          <w:tcPr>
            <w:tcW w:w="424" w:type="dxa"/>
          </w:tcPr>
          <w:p w:rsidR="0094558D" w:rsidRPr="006237CD" w:rsidRDefault="0094558D" w:rsidP="002731BA">
            <w:pPr>
              <w:pStyle w:val="TableParagraph"/>
              <w:spacing w:before="33"/>
              <w:ind w:right="153"/>
              <w:jc w:val="right"/>
              <w:rPr>
                <w:rFonts w:ascii="Liberation Sans Narrow"/>
                <w:sz w:val="20"/>
              </w:rPr>
            </w:pPr>
            <w:r w:rsidRPr="006237CD">
              <w:rPr>
                <w:rFonts w:ascii="Liberation Sans Narrow"/>
                <w:w w:val="99"/>
                <w:sz w:val="20"/>
              </w:rPr>
              <w:t>2</w:t>
            </w:r>
          </w:p>
        </w:tc>
        <w:tc>
          <w:tcPr>
            <w:tcW w:w="569" w:type="dxa"/>
          </w:tcPr>
          <w:p w:rsidR="0094558D" w:rsidRPr="006237CD" w:rsidRDefault="0094558D" w:rsidP="002731BA">
            <w:pPr>
              <w:pStyle w:val="TableParagraph"/>
              <w:spacing w:before="33"/>
              <w:ind w:left="82" w:right="72"/>
              <w:jc w:val="center"/>
              <w:rPr>
                <w:rFonts w:ascii="Liberation Sans Narrow"/>
                <w:sz w:val="20"/>
              </w:rPr>
            </w:pPr>
            <w:r w:rsidRPr="006237CD">
              <w:rPr>
                <w:rFonts w:ascii="Liberation Sans Narrow"/>
                <w:sz w:val="20"/>
              </w:rPr>
              <w:t>36</w:t>
            </w:r>
          </w:p>
        </w:tc>
        <w:tc>
          <w:tcPr>
            <w:tcW w:w="564" w:type="dxa"/>
          </w:tcPr>
          <w:p w:rsidR="0094558D" w:rsidRPr="006237CD" w:rsidRDefault="0094558D" w:rsidP="002731BA">
            <w:pPr>
              <w:pStyle w:val="TableParagraph"/>
              <w:spacing w:before="33"/>
              <w:ind w:left="14"/>
              <w:jc w:val="center"/>
              <w:rPr>
                <w:rFonts w:ascii="Liberation Sans Narrow"/>
                <w:sz w:val="20"/>
              </w:rPr>
            </w:pPr>
            <w:r w:rsidRPr="006237CD">
              <w:rPr>
                <w:rFonts w:ascii="Liberation Sans Narrow"/>
                <w:w w:val="99"/>
                <w:sz w:val="20"/>
              </w:rPr>
              <w:t>2</w:t>
            </w:r>
          </w:p>
        </w:tc>
        <w:tc>
          <w:tcPr>
            <w:tcW w:w="569" w:type="dxa"/>
          </w:tcPr>
          <w:p w:rsidR="0094558D" w:rsidRPr="006237CD" w:rsidRDefault="0094558D" w:rsidP="002731BA">
            <w:pPr>
              <w:pStyle w:val="TableParagraph"/>
              <w:spacing w:before="33"/>
              <w:ind w:left="193"/>
              <w:rPr>
                <w:rFonts w:ascii="Liberation Sans Narrow"/>
                <w:sz w:val="20"/>
              </w:rPr>
            </w:pPr>
            <w:r w:rsidRPr="006237CD">
              <w:rPr>
                <w:rFonts w:ascii="Liberation Sans Narrow"/>
                <w:sz w:val="20"/>
              </w:rPr>
              <w:t>60</w:t>
            </w:r>
          </w:p>
        </w:tc>
        <w:tc>
          <w:tcPr>
            <w:tcW w:w="425" w:type="dxa"/>
          </w:tcPr>
          <w:p w:rsidR="0094558D" w:rsidRPr="006237CD" w:rsidRDefault="0094558D" w:rsidP="002731BA">
            <w:pPr>
              <w:pStyle w:val="TableParagraph"/>
              <w:spacing w:before="33"/>
              <w:ind w:left="55" w:right="41"/>
              <w:jc w:val="center"/>
              <w:rPr>
                <w:rFonts w:ascii="Liberation Sans Narrow"/>
                <w:sz w:val="20"/>
              </w:rPr>
            </w:pPr>
            <w:r w:rsidRPr="006237CD">
              <w:rPr>
                <w:rFonts w:ascii="Liberation Sans Narrow"/>
                <w:sz w:val="20"/>
              </w:rPr>
              <w:t>15</w:t>
            </w:r>
          </w:p>
        </w:tc>
        <w:tc>
          <w:tcPr>
            <w:tcW w:w="567" w:type="dxa"/>
          </w:tcPr>
          <w:p w:rsidR="0094558D" w:rsidRPr="006237CD" w:rsidRDefault="0094558D" w:rsidP="002731BA">
            <w:pPr>
              <w:pStyle w:val="TableParagraph"/>
              <w:spacing w:before="33"/>
              <w:ind w:left="127" w:right="115"/>
              <w:jc w:val="center"/>
              <w:rPr>
                <w:rFonts w:ascii="Liberation Sans Narrow"/>
                <w:sz w:val="20"/>
              </w:rPr>
            </w:pPr>
            <w:r w:rsidRPr="006237CD">
              <w:rPr>
                <w:rFonts w:ascii="Liberation Sans Narrow"/>
                <w:sz w:val="20"/>
              </w:rPr>
              <w:t>75</w:t>
            </w:r>
          </w:p>
        </w:tc>
        <w:tc>
          <w:tcPr>
            <w:tcW w:w="569" w:type="dxa"/>
          </w:tcPr>
          <w:p w:rsidR="0094558D" w:rsidRPr="006237CD" w:rsidRDefault="0094558D" w:rsidP="002731BA">
            <w:pPr>
              <w:pStyle w:val="TableParagraph"/>
              <w:spacing w:before="33"/>
              <w:ind w:left="8"/>
              <w:jc w:val="center"/>
              <w:rPr>
                <w:rFonts w:ascii="Liberation Sans Narrow"/>
                <w:sz w:val="20"/>
              </w:rPr>
            </w:pPr>
            <w:r w:rsidRPr="006237CD">
              <w:rPr>
                <w:rFonts w:ascii="Liberation Sans Narrow"/>
                <w:w w:val="99"/>
                <w:sz w:val="20"/>
              </w:rPr>
              <w:t>2</w:t>
            </w:r>
          </w:p>
        </w:tc>
      </w:tr>
      <w:tr w:rsidR="0094558D" w:rsidRPr="006237CD" w:rsidTr="002731BA">
        <w:trPr>
          <w:trHeight w:val="309"/>
        </w:trPr>
        <w:tc>
          <w:tcPr>
            <w:tcW w:w="468" w:type="dxa"/>
            <w:vMerge/>
            <w:tcBorders>
              <w:top w:val="nil"/>
            </w:tcBorders>
          </w:tcPr>
          <w:p w:rsidR="0094558D" w:rsidRPr="006237CD" w:rsidRDefault="0094558D" w:rsidP="002731BA">
            <w:pPr>
              <w:rPr>
                <w:sz w:val="2"/>
                <w:szCs w:val="2"/>
              </w:rPr>
            </w:pPr>
          </w:p>
        </w:tc>
        <w:tc>
          <w:tcPr>
            <w:tcW w:w="1200" w:type="dxa"/>
          </w:tcPr>
          <w:p w:rsidR="0094558D" w:rsidRPr="006237CD" w:rsidRDefault="0094558D" w:rsidP="002731BA">
            <w:pPr>
              <w:pStyle w:val="TableParagraph"/>
              <w:spacing w:before="35"/>
              <w:ind w:left="107"/>
              <w:rPr>
                <w:rFonts w:ascii="Liberation Sans Narrow"/>
                <w:sz w:val="20"/>
              </w:rPr>
            </w:pPr>
            <w:r w:rsidRPr="006237CD">
              <w:rPr>
                <w:rFonts w:ascii="Liberation Sans Narrow"/>
                <w:sz w:val="20"/>
              </w:rPr>
              <w:t>Practical I*B</w:t>
            </w:r>
          </w:p>
        </w:tc>
        <w:tc>
          <w:tcPr>
            <w:tcW w:w="1275" w:type="dxa"/>
          </w:tcPr>
          <w:p w:rsidR="0094558D" w:rsidRPr="006237CD" w:rsidRDefault="0094558D" w:rsidP="002731BA">
            <w:pPr>
              <w:pStyle w:val="TableParagraph"/>
              <w:spacing w:before="35"/>
              <w:ind w:left="117" w:right="105"/>
              <w:jc w:val="center"/>
              <w:rPr>
                <w:rFonts w:ascii="Liberation Sans Narrow"/>
                <w:sz w:val="20"/>
              </w:rPr>
            </w:pPr>
            <w:r w:rsidRPr="006237CD">
              <w:rPr>
                <w:rFonts w:ascii="Liberation Sans Narrow"/>
                <w:sz w:val="20"/>
              </w:rPr>
              <w:t>--</w:t>
            </w:r>
          </w:p>
        </w:tc>
        <w:tc>
          <w:tcPr>
            <w:tcW w:w="3120" w:type="dxa"/>
          </w:tcPr>
          <w:p w:rsidR="0094558D" w:rsidRPr="006237CD" w:rsidRDefault="0094558D" w:rsidP="002731BA">
            <w:pPr>
              <w:pStyle w:val="TableParagraph"/>
              <w:spacing w:before="35"/>
              <w:ind w:left="107"/>
              <w:rPr>
                <w:rFonts w:ascii="Liberation Sans Narrow"/>
                <w:sz w:val="20"/>
              </w:rPr>
            </w:pPr>
            <w:r w:rsidRPr="006237CD">
              <w:rPr>
                <w:rFonts w:ascii="Liberation Sans Narrow"/>
                <w:sz w:val="20"/>
              </w:rPr>
              <w:t>Practical related to ZOL2B02T</w:t>
            </w:r>
          </w:p>
        </w:tc>
        <w:tc>
          <w:tcPr>
            <w:tcW w:w="424" w:type="dxa"/>
          </w:tcPr>
          <w:p w:rsidR="0094558D" w:rsidRPr="006237CD" w:rsidRDefault="0094558D" w:rsidP="002731BA">
            <w:pPr>
              <w:pStyle w:val="TableParagraph"/>
              <w:spacing w:before="35"/>
              <w:ind w:right="153"/>
              <w:jc w:val="right"/>
              <w:rPr>
                <w:rFonts w:ascii="Liberation Sans Narrow"/>
                <w:sz w:val="20"/>
              </w:rPr>
            </w:pPr>
            <w:r w:rsidRPr="006237CD">
              <w:rPr>
                <w:rFonts w:ascii="Liberation Sans Narrow"/>
                <w:w w:val="99"/>
                <w:sz w:val="20"/>
              </w:rPr>
              <w:t>2</w:t>
            </w:r>
          </w:p>
        </w:tc>
        <w:tc>
          <w:tcPr>
            <w:tcW w:w="569" w:type="dxa"/>
          </w:tcPr>
          <w:p w:rsidR="0094558D" w:rsidRPr="006237CD" w:rsidRDefault="0094558D" w:rsidP="002731BA">
            <w:pPr>
              <w:pStyle w:val="TableParagraph"/>
              <w:spacing w:before="35"/>
              <w:ind w:left="82" w:right="72"/>
              <w:jc w:val="center"/>
              <w:rPr>
                <w:rFonts w:ascii="Liberation Sans Narrow"/>
                <w:sz w:val="20"/>
              </w:rPr>
            </w:pPr>
            <w:r w:rsidRPr="006237CD">
              <w:rPr>
                <w:rFonts w:ascii="Liberation Sans Narrow"/>
                <w:sz w:val="20"/>
              </w:rPr>
              <w:t>36</w:t>
            </w:r>
          </w:p>
        </w:tc>
        <w:tc>
          <w:tcPr>
            <w:tcW w:w="564" w:type="dxa"/>
          </w:tcPr>
          <w:p w:rsidR="0094558D" w:rsidRPr="006237CD" w:rsidRDefault="0094558D" w:rsidP="002731BA">
            <w:pPr>
              <w:pStyle w:val="TableParagraph"/>
              <w:spacing w:before="35"/>
              <w:ind w:left="11"/>
              <w:jc w:val="center"/>
              <w:rPr>
                <w:rFonts w:ascii="Liberation Sans Narrow"/>
                <w:sz w:val="20"/>
              </w:rPr>
            </w:pPr>
            <w:r w:rsidRPr="006237CD">
              <w:rPr>
                <w:rFonts w:ascii="Liberation Sans Narrow"/>
                <w:w w:val="99"/>
                <w:sz w:val="20"/>
              </w:rPr>
              <w:t>*</w:t>
            </w:r>
          </w:p>
        </w:tc>
        <w:tc>
          <w:tcPr>
            <w:tcW w:w="569" w:type="dxa"/>
          </w:tcPr>
          <w:p w:rsidR="0094558D" w:rsidRPr="006237CD" w:rsidRDefault="0094558D" w:rsidP="002731BA">
            <w:pPr>
              <w:pStyle w:val="TableParagraph"/>
              <w:spacing w:before="35"/>
              <w:ind w:left="229"/>
              <w:rPr>
                <w:rFonts w:ascii="Liberation Sans Narrow"/>
                <w:sz w:val="20"/>
              </w:rPr>
            </w:pPr>
            <w:r w:rsidRPr="006237CD">
              <w:rPr>
                <w:rFonts w:ascii="Liberation Sans Narrow"/>
                <w:sz w:val="20"/>
              </w:rPr>
              <w:t>--</w:t>
            </w:r>
          </w:p>
        </w:tc>
        <w:tc>
          <w:tcPr>
            <w:tcW w:w="425" w:type="dxa"/>
          </w:tcPr>
          <w:p w:rsidR="0094558D" w:rsidRPr="006237CD" w:rsidRDefault="0094558D" w:rsidP="002731BA">
            <w:pPr>
              <w:pStyle w:val="TableParagraph"/>
              <w:spacing w:before="35"/>
              <w:ind w:left="55" w:right="41"/>
              <w:jc w:val="center"/>
              <w:rPr>
                <w:rFonts w:ascii="Liberation Sans Narrow"/>
                <w:b/>
                <w:sz w:val="20"/>
              </w:rPr>
            </w:pPr>
            <w:r w:rsidRPr="006237CD">
              <w:rPr>
                <w:rFonts w:ascii="Liberation Sans Narrow"/>
                <w:b/>
                <w:sz w:val="20"/>
              </w:rPr>
              <w:t>--</w:t>
            </w:r>
          </w:p>
        </w:tc>
        <w:tc>
          <w:tcPr>
            <w:tcW w:w="567" w:type="dxa"/>
          </w:tcPr>
          <w:p w:rsidR="0094558D" w:rsidRPr="006237CD" w:rsidRDefault="0094558D" w:rsidP="002731BA">
            <w:pPr>
              <w:pStyle w:val="TableParagraph"/>
              <w:spacing w:before="35"/>
              <w:ind w:left="127" w:right="115"/>
              <w:jc w:val="center"/>
              <w:rPr>
                <w:rFonts w:ascii="Liberation Sans Narrow"/>
                <w:b/>
                <w:sz w:val="20"/>
              </w:rPr>
            </w:pPr>
            <w:r w:rsidRPr="006237CD">
              <w:rPr>
                <w:rFonts w:ascii="Liberation Sans Narrow"/>
                <w:b/>
                <w:sz w:val="20"/>
              </w:rPr>
              <w:t>--</w:t>
            </w:r>
          </w:p>
        </w:tc>
        <w:tc>
          <w:tcPr>
            <w:tcW w:w="569" w:type="dxa"/>
          </w:tcPr>
          <w:p w:rsidR="0094558D" w:rsidRPr="006237CD" w:rsidRDefault="0094558D" w:rsidP="002731BA">
            <w:pPr>
              <w:pStyle w:val="TableParagraph"/>
              <w:spacing w:before="0"/>
              <w:rPr>
                <w:rFonts w:ascii="Times New Roman"/>
                <w:sz w:val="20"/>
              </w:rPr>
            </w:pPr>
          </w:p>
        </w:tc>
      </w:tr>
      <w:tr w:rsidR="0094558D" w:rsidRPr="006237CD" w:rsidTr="002731BA">
        <w:trPr>
          <w:trHeight w:val="580"/>
        </w:trPr>
        <w:tc>
          <w:tcPr>
            <w:tcW w:w="468" w:type="dxa"/>
            <w:vMerge w:val="restart"/>
          </w:tcPr>
          <w:p w:rsidR="0094558D" w:rsidRPr="006237CD" w:rsidRDefault="0094558D" w:rsidP="002731BA">
            <w:pPr>
              <w:pStyle w:val="TableParagraph"/>
              <w:spacing w:before="10"/>
              <w:rPr>
                <w:b/>
                <w:sz w:val="28"/>
              </w:rPr>
            </w:pPr>
          </w:p>
          <w:p w:rsidR="0094558D" w:rsidRPr="006237CD" w:rsidRDefault="0094558D" w:rsidP="002731BA">
            <w:pPr>
              <w:pStyle w:val="TableParagraph"/>
              <w:spacing w:before="0"/>
              <w:ind w:left="145" w:right="136"/>
              <w:jc w:val="center"/>
              <w:rPr>
                <w:rFonts w:ascii="Liberation Sans Narrow"/>
                <w:sz w:val="20"/>
              </w:rPr>
            </w:pPr>
            <w:r w:rsidRPr="006237CD">
              <w:rPr>
                <w:rFonts w:ascii="Liberation Sans Narrow"/>
                <w:sz w:val="20"/>
              </w:rPr>
              <w:t>III</w:t>
            </w:r>
          </w:p>
        </w:tc>
        <w:tc>
          <w:tcPr>
            <w:tcW w:w="1200" w:type="dxa"/>
          </w:tcPr>
          <w:p w:rsidR="0094558D" w:rsidRPr="006237CD" w:rsidRDefault="0094558D" w:rsidP="002731BA">
            <w:pPr>
              <w:pStyle w:val="TableParagraph"/>
              <w:spacing w:before="170"/>
              <w:ind w:left="107"/>
              <w:rPr>
                <w:rFonts w:ascii="Liberation Sans Narrow"/>
                <w:sz w:val="20"/>
              </w:rPr>
            </w:pPr>
            <w:r w:rsidRPr="006237CD">
              <w:rPr>
                <w:rFonts w:ascii="Liberation Sans Narrow"/>
                <w:sz w:val="20"/>
              </w:rPr>
              <w:t>Theory III</w:t>
            </w:r>
          </w:p>
        </w:tc>
        <w:tc>
          <w:tcPr>
            <w:tcW w:w="1275" w:type="dxa"/>
          </w:tcPr>
          <w:p w:rsidR="0094558D" w:rsidRPr="006237CD" w:rsidRDefault="0094558D" w:rsidP="002731BA">
            <w:pPr>
              <w:pStyle w:val="TableParagraph"/>
              <w:spacing w:before="170"/>
              <w:ind w:left="114" w:right="110"/>
              <w:jc w:val="center"/>
              <w:rPr>
                <w:rFonts w:ascii="Liberation Sans Narrow"/>
                <w:sz w:val="20"/>
              </w:rPr>
            </w:pPr>
            <w:r w:rsidRPr="006237CD">
              <w:rPr>
                <w:rFonts w:ascii="Liberation Sans Narrow"/>
                <w:sz w:val="20"/>
              </w:rPr>
              <w:t>ZOL3B03T</w:t>
            </w:r>
          </w:p>
        </w:tc>
        <w:tc>
          <w:tcPr>
            <w:tcW w:w="3120" w:type="dxa"/>
          </w:tcPr>
          <w:p w:rsidR="0094558D" w:rsidRPr="006237CD" w:rsidRDefault="0094558D" w:rsidP="002731BA">
            <w:pPr>
              <w:pStyle w:val="TableParagraph"/>
              <w:spacing w:before="5" w:line="272" w:lineRule="exact"/>
              <w:ind w:left="107" w:right="1021"/>
              <w:rPr>
                <w:rFonts w:ascii="Liberation Sans Narrow"/>
                <w:sz w:val="20"/>
              </w:rPr>
            </w:pPr>
            <w:r w:rsidRPr="006237CD">
              <w:rPr>
                <w:rFonts w:ascii="Liberation Sans Narrow"/>
                <w:sz w:val="20"/>
              </w:rPr>
              <w:t>Animal Diversity: Chordata Part-I</w:t>
            </w:r>
          </w:p>
        </w:tc>
        <w:tc>
          <w:tcPr>
            <w:tcW w:w="424" w:type="dxa"/>
          </w:tcPr>
          <w:p w:rsidR="0094558D" w:rsidRPr="006237CD" w:rsidRDefault="0094558D" w:rsidP="002731BA">
            <w:pPr>
              <w:pStyle w:val="TableParagraph"/>
              <w:spacing w:before="170"/>
              <w:ind w:right="153"/>
              <w:jc w:val="right"/>
              <w:rPr>
                <w:rFonts w:ascii="Liberation Sans Narrow"/>
                <w:sz w:val="20"/>
              </w:rPr>
            </w:pPr>
            <w:r w:rsidRPr="006237CD">
              <w:rPr>
                <w:rFonts w:ascii="Liberation Sans Narrow"/>
                <w:w w:val="99"/>
                <w:sz w:val="20"/>
              </w:rPr>
              <w:t>3</w:t>
            </w:r>
          </w:p>
        </w:tc>
        <w:tc>
          <w:tcPr>
            <w:tcW w:w="569" w:type="dxa"/>
          </w:tcPr>
          <w:p w:rsidR="0094558D" w:rsidRPr="006237CD" w:rsidRDefault="0094558D" w:rsidP="002731BA">
            <w:pPr>
              <w:pStyle w:val="TableParagraph"/>
              <w:spacing w:before="170"/>
              <w:ind w:left="82" w:right="72"/>
              <w:jc w:val="center"/>
              <w:rPr>
                <w:rFonts w:ascii="Liberation Sans Narrow"/>
                <w:sz w:val="20"/>
              </w:rPr>
            </w:pPr>
            <w:r w:rsidRPr="006237CD">
              <w:rPr>
                <w:rFonts w:ascii="Liberation Sans Narrow"/>
                <w:sz w:val="20"/>
              </w:rPr>
              <w:t>54</w:t>
            </w:r>
          </w:p>
        </w:tc>
        <w:tc>
          <w:tcPr>
            <w:tcW w:w="564" w:type="dxa"/>
          </w:tcPr>
          <w:p w:rsidR="0094558D" w:rsidRPr="006237CD" w:rsidRDefault="0094558D" w:rsidP="002731BA">
            <w:pPr>
              <w:pStyle w:val="TableParagraph"/>
              <w:spacing w:before="170"/>
              <w:ind w:left="14"/>
              <w:jc w:val="center"/>
              <w:rPr>
                <w:rFonts w:ascii="Liberation Sans Narrow"/>
                <w:sz w:val="20"/>
              </w:rPr>
            </w:pPr>
            <w:r w:rsidRPr="006237CD">
              <w:rPr>
                <w:rFonts w:ascii="Liberation Sans Narrow"/>
                <w:w w:val="99"/>
                <w:sz w:val="20"/>
              </w:rPr>
              <w:t>3</w:t>
            </w:r>
          </w:p>
        </w:tc>
        <w:tc>
          <w:tcPr>
            <w:tcW w:w="569" w:type="dxa"/>
          </w:tcPr>
          <w:p w:rsidR="0094558D" w:rsidRPr="006237CD" w:rsidRDefault="0094558D" w:rsidP="002731BA">
            <w:pPr>
              <w:pStyle w:val="TableParagraph"/>
              <w:spacing w:before="170"/>
              <w:ind w:left="193"/>
              <w:rPr>
                <w:rFonts w:ascii="Liberation Sans Narrow"/>
                <w:sz w:val="20"/>
              </w:rPr>
            </w:pPr>
            <w:r w:rsidRPr="006237CD">
              <w:rPr>
                <w:rFonts w:ascii="Liberation Sans Narrow"/>
                <w:sz w:val="20"/>
              </w:rPr>
              <w:t>60</w:t>
            </w:r>
          </w:p>
        </w:tc>
        <w:tc>
          <w:tcPr>
            <w:tcW w:w="425" w:type="dxa"/>
          </w:tcPr>
          <w:p w:rsidR="0094558D" w:rsidRPr="006237CD" w:rsidRDefault="0094558D" w:rsidP="002731BA">
            <w:pPr>
              <w:pStyle w:val="TableParagraph"/>
              <w:spacing w:before="170"/>
              <w:ind w:left="55" w:right="41"/>
              <w:jc w:val="center"/>
              <w:rPr>
                <w:rFonts w:ascii="Liberation Sans Narrow"/>
                <w:sz w:val="20"/>
              </w:rPr>
            </w:pPr>
            <w:r w:rsidRPr="006237CD">
              <w:rPr>
                <w:rFonts w:ascii="Liberation Sans Narrow"/>
                <w:sz w:val="20"/>
              </w:rPr>
              <w:t>15</w:t>
            </w:r>
          </w:p>
        </w:tc>
        <w:tc>
          <w:tcPr>
            <w:tcW w:w="567" w:type="dxa"/>
          </w:tcPr>
          <w:p w:rsidR="0094558D" w:rsidRPr="006237CD" w:rsidRDefault="0094558D" w:rsidP="002731BA">
            <w:pPr>
              <w:pStyle w:val="TableParagraph"/>
              <w:spacing w:before="170"/>
              <w:ind w:left="127" w:right="115"/>
              <w:jc w:val="center"/>
              <w:rPr>
                <w:rFonts w:ascii="Liberation Sans Narrow"/>
                <w:sz w:val="20"/>
              </w:rPr>
            </w:pPr>
            <w:r w:rsidRPr="006237CD">
              <w:rPr>
                <w:rFonts w:ascii="Liberation Sans Narrow"/>
                <w:sz w:val="20"/>
              </w:rPr>
              <w:t>75</w:t>
            </w:r>
          </w:p>
        </w:tc>
        <w:tc>
          <w:tcPr>
            <w:tcW w:w="569" w:type="dxa"/>
          </w:tcPr>
          <w:p w:rsidR="0094558D" w:rsidRPr="006237CD" w:rsidRDefault="0094558D" w:rsidP="002731BA">
            <w:pPr>
              <w:pStyle w:val="TableParagraph"/>
              <w:spacing w:before="170"/>
              <w:ind w:left="8"/>
              <w:jc w:val="center"/>
              <w:rPr>
                <w:rFonts w:ascii="Liberation Sans Narrow"/>
                <w:sz w:val="20"/>
              </w:rPr>
            </w:pPr>
            <w:r w:rsidRPr="006237CD">
              <w:rPr>
                <w:rFonts w:ascii="Liberation Sans Narrow"/>
                <w:w w:val="99"/>
                <w:sz w:val="20"/>
              </w:rPr>
              <w:t>2</w:t>
            </w:r>
          </w:p>
        </w:tc>
      </w:tr>
      <w:tr w:rsidR="0094558D" w:rsidRPr="006237CD" w:rsidTr="002731BA">
        <w:trPr>
          <w:trHeight w:val="309"/>
        </w:trPr>
        <w:tc>
          <w:tcPr>
            <w:tcW w:w="468" w:type="dxa"/>
            <w:vMerge/>
            <w:tcBorders>
              <w:top w:val="nil"/>
            </w:tcBorders>
          </w:tcPr>
          <w:p w:rsidR="0094558D" w:rsidRPr="006237CD" w:rsidRDefault="0094558D" w:rsidP="002731BA">
            <w:pPr>
              <w:rPr>
                <w:sz w:val="2"/>
                <w:szCs w:val="2"/>
              </w:rPr>
            </w:pPr>
          </w:p>
        </w:tc>
        <w:tc>
          <w:tcPr>
            <w:tcW w:w="1200" w:type="dxa"/>
          </w:tcPr>
          <w:p w:rsidR="0094558D" w:rsidRPr="006237CD" w:rsidRDefault="0094558D" w:rsidP="002731BA">
            <w:pPr>
              <w:pStyle w:val="TableParagraph"/>
              <w:spacing w:before="33"/>
              <w:ind w:left="107"/>
              <w:rPr>
                <w:rFonts w:ascii="Liberation Sans Narrow"/>
                <w:sz w:val="20"/>
              </w:rPr>
            </w:pPr>
            <w:r w:rsidRPr="006237CD">
              <w:rPr>
                <w:rFonts w:ascii="Liberation Sans Narrow"/>
                <w:sz w:val="20"/>
              </w:rPr>
              <w:t>Practical I*C</w:t>
            </w:r>
          </w:p>
        </w:tc>
        <w:tc>
          <w:tcPr>
            <w:tcW w:w="1275" w:type="dxa"/>
          </w:tcPr>
          <w:p w:rsidR="0094558D" w:rsidRPr="006237CD" w:rsidRDefault="0094558D" w:rsidP="002731BA">
            <w:pPr>
              <w:pStyle w:val="TableParagraph"/>
              <w:spacing w:before="33"/>
              <w:ind w:left="117" w:right="105"/>
              <w:jc w:val="center"/>
              <w:rPr>
                <w:rFonts w:ascii="Liberation Sans Narrow"/>
                <w:sz w:val="20"/>
              </w:rPr>
            </w:pPr>
            <w:r w:rsidRPr="006237CD">
              <w:rPr>
                <w:rFonts w:ascii="Liberation Sans Narrow"/>
                <w:sz w:val="20"/>
              </w:rPr>
              <w:t>--</w:t>
            </w:r>
          </w:p>
        </w:tc>
        <w:tc>
          <w:tcPr>
            <w:tcW w:w="3120" w:type="dxa"/>
          </w:tcPr>
          <w:p w:rsidR="0094558D" w:rsidRPr="006237CD" w:rsidRDefault="0094558D" w:rsidP="002731BA">
            <w:pPr>
              <w:pStyle w:val="TableParagraph"/>
              <w:spacing w:before="33"/>
              <w:ind w:left="107"/>
              <w:rPr>
                <w:rFonts w:ascii="Liberation Sans Narrow"/>
                <w:sz w:val="20"/>
              </w:rPr>
            </w:pPr>
            <w:r w:rsidRPr="006237CD">
              <w:rPr>
                <w:rFonts w:ascii="Liberation Sans Narrow"/>
                <w:sz w:val="20"/>
              </w:rPr>
              <w:t>Practical related to ZOL3B03T</w:t>
            </w:r>
          </w:p>
        </w:tc>
        <w:tc>
          <w:tcPr>
            <w:tcW w:w="424" w:type="dxa"/>
          </w:tcPr>
          <w:p w:rsidR="0094558D" w:rsidRPr="006237CD" w:rsidRDefault="0094558D" w:rsidP="002731BA">
            <w:pPr>
              <w:pStyle w:val="TableParagraph"/>
              <w:spacing w:before="33"/>
              <w:ind w:right="153"/>
              <w:jc w:val="right"/>
              <w:rPr>
                <w:rFonts w:ascii="Liberation Sans Narrow"/>
                <w:sz w:val="20"/>
              </w:rPr>
            </w:pPr>
            <w:r w:rsidRPr="006237CD">
              <w:rPr>
                <w:rFonts w:ascii="Liberation Sans Narrow"/>
                <w:w w:val="99"/>
                <w:sz w:val="20"/>
              </w:rPr>
              <w:t>2</w:t>
            </w:r>
          </w:p>
        </w:tc>
        <w:tc>
          <w:tcPr>
            <w:tcW w:w="569" w:type="dxa"/>
          </w:tcPr>
          <w:p w:rsidR="0094558D" w:rsidRPr="006237CD" w:rsidRDefault="0094558D" w:rsidP="002731BA">
            <w:pPr>
              <w:pStyle w:val="TableParagraph"/>
              <w:spacing w:before="33"/>
              <w:ind w:left="82" w:right="72"/>
              <w:jc w:val="center"/>
              <w:rPr>
                <w:rFonts w:ascii="Liberation Sans Narrow"/>
                <w:sz w:val="20"/>
              </w:rPr>
            </w:pPr>
            <w:r w:rsidRPr="006237CD">
              <w:rPr>
                <w:rFonts w:ascii="Liberation Sans Narrow"/>
                <w:sz w:val="20"/>
              </w:rPr>
              <w:t>36</w:t>
            </w:r>
          </w:p>
        </w:tc>
        <w:tc>
          <w:tcPr>
            <w:tcW w:w="564" w:type="dxa"/>
          </w:tcPr>
          <w:p w:rsidR="0094558D" w:rsidRPr="006237CD" w:rsidRDefault="0094558D" w:rsidP="002731BA">
            <w:pPr>
              <w:pStyle w:val="TableParagraph"/>
              <w:spacing w:before="33"/>
              <w:ind w:left="11"/>
              <w:jc w:val="center"/>
              <w:rPr>
                <w:rFonts w:ascii="Liberation Sans Narrow"/>
                <w:sz w:val="20"/>
              </w:rPr>
            </w:pPr>
            <w:r w:rsidRPr="006237CD">
              <w:rPr>
                <w:rFonts w:ascii="Liberation Sans Narrow"/>
                <w:w w:val="99"/>
                <w:sz w:val="20"/>
              </w:rPr>
              <w:t>*</w:t>
            </w:r>
          </w:p>
        </w:tc>
        <w:tc>
          <w:tcPr>
            <w:tcW w:w="569" w:type="dxa"/>
          </w:tcPr>
          <w:p w:rsidR="0094558D" w:rsidRPr="006237CD" w:rsidRDefault="0094558D" w:rsidP="002731BA">
            <w:pPr>
              <w:pStyle w:val="TableParagraph"/>
              <w:spacing w:before="33"/>
              <w:ind w:left="229"/>
              <w:rPr>
                <w:rFonts w:ascii="Liberation Sans Narrow"/>
                <w:sz w:val="20"/>
              </w:rPr>
            </w:pPr>
            <w:r w:rsidRPr="006237CD">
              <w:rPr>
                <w:rFonts w:ascii="Liberation Sans Narrow"/>
                <w:sz w:val="20"/>
              </w:rPr>
              <w:t>--</w:t>
            </w:r>
          </w:p>
        </w:tc>
        <w:tc>
          <w:tcPr>
            <w:tcW w:w="425" w:type="dxa"/>
          </w:tcPr>
          <w:p w:rsidR="0094558D" w:rsidRPr="006237CD" w:rsidRDefault="0094558D" w:rsidP="002731BA">
            <w:pPr>
              <w:pStyle w:val="TableParagraph"/>
              <w:spacing w:before="33"/>
              <w:ind w:left="55" w:right="41"/>
              <w:jc w:val="center"/>
              <w:rPr>
                <w:rFonts w:ascii="Liberation Sans Narrow"/>
                <w:b/>
                <w:sz w:val="20"/>
              </w:rPr>
            </w:pPr>
            <w:r w:rsidRPr="006237CD">
              <w:rPr>
                <w:rFonts w:ascii="Liberation Sans Narrow"/>
                <w:b/>
                <w:sz w:val="20"/>
              </w:rPr>
              <w:t>--</w:t>
            </w:r>
          </w:p>
        </w:tc>
        <w:tc>
          <w:tcPr>
            <w:tcW w:w="567" w:type="dxa"/>
          </w:tcPr>
          <w:p w:rsidR="0094558D" w:rsidRPr="006237CD" w:rsidRDefault="0094558D" w:rsidP="002731BA">
            <w:pPr>
              <w:pStyle w:val="TableParagraph"/>
              <w:spacing w:before="33"/>
              <w:ind w:left="127" w:right="115"/>
              <w:jc w:val="center"/>
              <w:rPr>
                <w:rFonts w:ascii="Liberation Sans Narrow"/>
                <w:b/>
                <w:sz w:val="20"/>
              </w:rPr>
            </w:pPr>
            <w:r w:rsidRPr="006237CD">
              <w:rPr>
                <w:rFonts w:ascii="Liberation Sans Narrow"/>
                <w:b/>
                <w:sz w:val="20"/>
              </w:rPr>
              <w:t>--</w:t>
            </w:r>
          </w:p>
        </w:tc>
        <w:tc>
          <w:tcPr>
            <w:tcW w:w="569" w:type="dxa"/>
          </w:tcPr>
          <w:p w:rsidR="0094558D" w:rsidRPr="006237CD" w:rsidRDefault="0094558D" w:rsidP="002731BA">
            <w:pPr>
              <w:pStyle w:val="TableParagraph"/>
              <w:spacing w:before="0"/>
              <w:rPr>
                <w:rFonts w:ascii="Times New Roman"/>
                <w:sz w:val="20"/>
              </w:rPr>
            </w:pPr>
          </w:p>
        </w:tc>
      </w:tr>
      <w:tr w:rsidR="0094558D" w:rsidRPr="006237CD" w:rsidTr="002731BA">
        <w:trPr>
          <w:trHeight w:val="578"/>
        </w:trPr>
        <w:tc>
          <w:tcPr>
            <w:tcW w:w="468" w:type="dxa"/>
            <w:vMerge w:val="restart"/>
          </w:tcPr>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9"/>
              <w:rPr>
                <w:b/>
                <w:sz w:val="20"/>
              </w:rPr>
            </w:pPr>
          </w:p>
          <w:p w:rsidR="0094558D" w:rsidRPr="006237CD" w:rsidRDefault="0094558D" w:rsidP="002731BA">
            <w:pPr>
              <w:pStyle w:val="TableParagraph"/>
              <w:spacing w:before="0"/>
              <w:ind w:left="155"/>
              <w:rPr>
                <w:rFonts w:ascii="Liberation Sans Narrow"/>
                <w:sz w:val="20"/>
              </w:rPr>
            </w:pPr>
            <w:r w:rsidRPr="006237CD">
              <w:rPr>
                <w:rFonts w:ascii="Liberation Sans Narrow"/>
                <w:sz w:val="20"/>
              </w:rPr>
              <w:t>IV</w:t>
            </w:r>
          </w:p>
        </w:tc>
        <w:tc>
          <w:tcPr>
            <w:tcW w:w="1200" w:type="dxa"/>
          </w:tcPr>
          <w:p w:rsidR="0094558D" w:rsidRPr="006237CD" w:rsidRDefault="0094558D" w:rsidP="002731BA">
            <w:pPr>
              <w:pStyle w:val="TableParagraph"/>
              <w:spacing w:before="168"/>
              <w:ind w:left="107"/>
              <w:rPr>
                <w:rFonts w:ascii="Liberation Sans Narrow"/>
                <w:sz w:val="20"/>
              </w:rPr>
            </w:pPr>
            <w:r w:rsidRPr="006237CD">
              <w:rPr>
                <w:rFonts w:ascii="Liberation Sans Narrow"/>
                <w:sz w:val="20"/>
              </w:rPr>
              <w:t>Theory IV</w:t>
            </w:r>
          </w:p>
        </w:tc>
        <w:tc>
          <w:tcPr>
            <w:tcW w:w="1275" w:type="dxa"/>
          </w:tcPr>
          <w:p w:rsidR="0094558D" w:rsidRPr="006237CD" w:rsidRDefault="0094558D" w:rsidP="002731BA">
            <w:pPr>
              <w:pStyle w:val="TableParagraph"/>
              <w:spacing w:before="168"/>
              <w:ind w:left="114" w:right="110"/>
              <w:jc w:val="center"/>
              <w:rPr>
                <w:rFonts w:ascii="Liberation Sans Narrow"/>
                <w:sz w:val="20"/>
              </w:rPr>
            </w:pPr>
            <w:r w:rsidRPr="006237CD">
              <w:rPr>
                <w:rFonts w:ascii="Liberation Sans Narrow"/>
                <w:sz w:val="20"/>
              </w:rPr>
              <w:t>ZOL4B04T</w:t>
            </w:r>
          </w:p>
        </w:tc>
        <w:tc>
          <w:tcPr>
            <w:tcW w:w="3120" w:type="dxa"/>
          </w:tcPr>
          <w:p w:rsidR="0094558D" w:rsidRPr="006237CD" w:rsidRDefault="0094558D" w:rsidP="002731BA">
            <w:pPr>
              <w:pStyle w:val="TableParagraph"/>
              <w:spacing w:line="272" w:lineRule="exact"/>
              <w:ind w:left="107" w:right="1021"/>
              <w:rPr>
                <w:rFonts w:ascii="Liberation Sans Narrow"/>
                <w:sz w:val="20"/>
              </w:rPr>
            </w:pPr>
            <w:r w:rsidRPr="006237CD">
              <w:rPr>
                <w:rFonts w:ascii="Liberation Sans Narrow"/>
                <w:sz w:val="20"/>
              </w:rPr>
              <w:t>Animal Diversity: Chordata Part-II</w:t>
            </w:r>
          </w:p>
        </w:tc>
        <w:tc>
          <w:tcPr>
            <w:tcW w:w="424" w:type="dxa"/>
          </w:tcPr>
          <w:p w:rsidR="0094558D" w:rsidRPr="006237CD" w:rsidRDefault="0094558D" w:rsidP="002731BA">
            <w:pPr>
              <w:pStyle w:val="TableParagraph"/>
              <w:spacing w:before="168"/>
              <w:ind w:right="153"/>
              <w:jc w:val="right"/>
              <w:rPr>
                <w:rFonts w:ascii="Liberation Sans Narrow"/>
                <w:sz w:val="20"/>
              </w:rPr>
            </w:pPr>
            <w:r w:rsidRPr="006237CD">
              <w:rPr>
                <w:rFonts w:ascii="Liberation Sans Narrow"/>
                <w:w w:val="99"/>
                <w:sz w:val="20"/>
              </w:rPr>
              <w:t>3</w:t>
            </w:r>
          </w:p>
        </w:tc>
        <w:tc>
          <w:tcPr>
            <w:tcW w:w="569" w:type="dxa"/>
          </w:tcPr>
          <w:p w:rsidR="0094558D" w:rsidRPr="006237CD" w:rsidRDefault="0094558D" w:rsidP="002731BA">
            <w:pPr>
              <w:pStyle w:val="TableParagraph"/>
              <w:spacing w:before="168"/>
              <w:ind w:left="82" w:right="72"/>
              <w:jc w:val="center"/>
              <w:rPr>
                <w:rFonts w:ascii="Liberation Sans Narrow"/>
                <w:sz w:val="20"/>
              </w:rPr>
            </w:pPr>
            <w:r w:rsidRPr="006237CD">
              <w:rPr>
                <w:rFonts w:ascii="Liberation Sans Narrow"/>
                <w:sz w:val="20"/>
              </w:rPr>
              <w:t>54</w:t>
            </w:r>
          </w:p>
        </w:tc>
        <w:tc>
          <w:tcPr>
            <w:tcW w:w="564" w:type="dxa"/>
          </w:tcPr>
          <w:p w:rsidR="0094558D" w:rsidRPr="006237CD" w:rsidRDefault="0094558D" w:rsidP="002731BA">
            <w:pPr>
              <w:pStyle w:val="TableParagraph"/>
              <w:spacing w:before="168"/>
              <w:ind w:left="14"/>
              <w:jc w:val="center"/>
              <w:rPr>
                <w:rFonts w:ascii="Liberation Sans Narrow"/>
                <w:sz w:val="20"/>
              </w:rPr>
            </w:pPr>
            <w:r w:rsidRPr="006237CD">
              <w:rPr>
                <w:rFonts w:ascii="Liberation Sans Narrow"/>
                <w:w w:val="99"/>
                <w:sz w:val="20"/>
              </w:rPr>
              <w:t>3</w:t>
            </w:r>
          </w:p>
        </w:tc>
        <w:tc>
          <w:tcPr>
            <w:tcW w:w="569" w:type="dxa"/>
          </w:tcPr>
          <w:p w:rsidR="0094558D" w:rsidRPr="006237CD" w:rsidRDefault="0094558D" w:rsidP="002731BA">
            <w:pPr>
              <w:pStyle w:val="TableParagraph"/>
              <w:spacing w:before="168"/>
              <w:ind w:left="193"/>
              <w:rPr>
                <w:rFonts w:ascii="Liberation Sans Narrow"/>
                <w:sz w:val="20"/>
              </w:rPr>
            </w:pPr>
            <w:r w:rsidRPr="006237CD">
              <w:rPr>
                <w:rFonts w:ascii="Liberation Sans Narrow"/>
                <w:sz w:val="20"/>
              </w:rPr>
              <w:t>60</w:t>
            </w:r>
          </w:p>
        </w:tc>
        <w:tc>
          <w:tcPr>
            <w:tcW w:w="425" w:type="dxa"/>
          </w:tcPr>
          <w:p w:rsidR="0094558D" w:rsidRPr="006237CD" w:rsidRDefault="0094558D" w:rsidP="002731BA">
            <w:pPr>
              <w:pStyle w:val="TableParagraph"/>
              <w:spacing w:before="168"/>
              <w:ind w:left="55" w:right="41"/>
              <w:jc w:val="center"/>
              <w:rPr>
                <w:rFonts w:ascii="Liberation Sans Narrow"/>
                <w:sz w:val="20"/>
              </w:rPr>
            </w:pPr>
            <w:r w:rsidRPr="006237CD">
              <w:rPr>
                <w:rFonts w:ascii="Liberation Sans Narrow"/>
                <w:sz w:val="20"/>
              </w:rPr>
              <w:t>15</w:t>
            </w:r>
          </w:p>
        </w:tc>
        <w:tc>
          <w:tcPr>
            <w:tcW w:w="567" w:type="dxa"/>
          </w:tcPr>
          <w:p w:rsidR="0094558D" w:rsidRPr="006237CD" w:rsidRDefault="0094558D" w:rsidP="002731BA">
            <w:pPr>
              <w:pStyle w:val="TableParagraph"/>
              <w:spacing w:before="168"/>
              <w:ind w:left="127" w:right="115"/>
              <w:jc w:val="center"/>
              <w:rPr>
                <w:rFonts w:ascii="Liberation Sans Narrow"/>
                <w:sz w:val="20"/>
              </w:rPr>
            </w:pPr>
            <w:r w:rsidRPr="006237CD">
              <w:rPr>
                <w:rFonts w:ascii="Liberation Sans Narrow"/>
                <w:sz w:val="20"/>
              </w:rPr>
              <w:t>75</w:t>
            </w:r>
          </w:p>
        </w:tc>
        <w:tc>
          <w:tcPr>
            <w:tcW w:w="569" w:type="dxa"/>
          </w:tcPr>
          <w:p w:rsidR="0094558D" w:rsidRPr="006237CD" w:rsidRDefault="0094558D" w:rsidP="002731BA">
            <w:pPr>
              <w:pStyle w:val="TableParagraph"/>
              <w:spacing w:before="168"/>
              <w:ind w:left="8"/>
              <w:jc w:val="center"/>
              <w:rPr>
                <w:rFonts w:ascii="Liberation Sans Narrow"/>
                <w:sz w:val="20"/>
              </w:rPr>
            </w:pPr>
            <w:r w:rsidRPr="006237CD">
              <w:rPr>
                <w:rFonts w:ascii="Liberation Sans Narrow"/>
                <w:w w:val="99"/>
                <w:sz w:val="20"/>
              </w:rPr>
              <w:t>2</w:t>
            </w:r>
          </w:p>
        </w:tc>
      </w:tr>
      <w:tr w:rsidR="0094558D" w:rsidRPr="006237CD" w:rsidTr="002731BA">
        <w:trPr>
          <w:trHeight w:val="311"/>
        </w:trPr>
        <w:tc>
          <w:tcPr>
            <w:tcW w:w="468" w:type="dxa"/>
            <w:vMerge/>
            <w:tcBorders>
              <w:top w:val="nil"/>
            </w:tcBorders>
          </w:tcPr>
          <w:p w:rsidR="0094558D" w:rsidRPr="006237CD" w:rsidRDefault="0094558D" w:rsidP="002731BA">
            <w:pPr>
              <w:rPr>
                <w:sz w:val="2"/>
                <w:szCs w:val="2"/>
              </w:rPr>
            </w:pPr>
          </w:p>
        </w:tc>
        <w:tc>
          <w:tcPr>
            <w:tcW w:w="1200" w:type="dxa"/>
          </w:tcPr>
          <w:p w:rsidR="0094558D" w:rsidRPr="006237CD" w:rsidRDefault="0094558D" w:rsidP="002731BA">
            <w:pPr>
              <w:pStyle w:val="TableParagraph"/>
              <w:spacing w:before="35"/>
              <w:ind w:left="107"/>
              <w:rPr>
                <w:rFonts w:ascii="Liberation Sans Narrow"/>
                <w:sz w:val="20"/>
              </w:rPr>
            </w:pPr>
            <w:r w:rsidRPr="006237CD">
              <w:rPr>
                <w:rFonts w:ascii="Liberation Sans Narrow"/>
                <w:sz w:val="20"/>
              </w:rPr>
              <w:t>Practical I*D</w:t>
            </w:r>
          </w:p>
        </w:tc>
        <w:tc>
          <w:tcPr>
            <w:tcW w:w="1275" w:type="dxa"/>
          </w:tcPr>
          <w:p w:rsidR="0094558D" w:rsidRPr="006237CD" w:rsidRDefault="0094558D" w:rsidP="002731BA">
            <w:pPr>
              <w:pStyle w:val="TableParagraph"/>
              <w:spacing w:before="35"/>
              <w:ind w:left="117" w:right="105"/>
              <w:jc w:val="center"/>
              <w:rPr>
                <w:rFonts w:ascii="Liberation Sans Narrow"/>
                <w:sz w:val="20"/>
              </w:rPr>
            </w:pPr>
            <w:r w:rsidRPr="006237CD">
              <w:rPr>
                <w:rFonts w:ascii="Liberation Sans Narrow"/>
                <w:sz w:val="20"/>
              </w:rPr>
              <w:t>--</w:t>
            </w:r>
          </w:p>
        </w:tc>
        <w:tc>
          <w:tcPr>
            <w:tcW w:w="3120" w:type="dxa"/>
          </w:tcPr>
          <w:p w:rsidR="0094558D" w:rsidRPr="006237CD" w:rsidRDefault="0094558D" w:rsidP="002731BA">
            <w:pPr>
              <w:pStyle w:val="TableParagraph"/>
              <w:spacing w:before="35"/>
              <w:ind w:left="107"/>
              <w:rPr>
                <w:rFonts w:ascii="Liberation Sans Narrow"/>
                <w:sz w:val="20"/>
              </w:rPr>
            </w:pPr>
            <w:r w:rsidRPr="006237CD">
              <w:rPr>
                <w:rFonts w:ascii="Liberation Sans Narrow"/>
                <w:sz w:val="20"/>
              </w:rPr>
              <w:t>Practical related to ZOL4B04T</w:t>
            </w:r>
          </w:p>
        </w:tc>
        <w:tc>
          <w:tcPr>
            <w:tcW w:w="424" w:type="dxa"/>
          </w:tcPr>
          <w:p w:rsidR="0094558D" w:rsidRPr="006237CD" w:rsidRDefault="0094558D" w:rsidP="002731BA">
            <w:pPr>
              <w:pStyle w:val="TableParagraph"/>
              <w:spacing w:before="35"/>
              <w:ind w:right="153"/>
              <w:jc w:val="right"/>
              <w:rPr>
                <w:rFonts w:ascii="Liberation Sans Narrow"/>
                <w:sz w:val="20"/>
              </w:rPr>
            </w:pPr>
            <w:r w:rsidRPr="006237CD">
              <w:rPr>
                <w:rFonts w:ascii="Liberation Sans Narrow"/>
                <w:w w:val="99"/>
                <w:sz w:val="20"/>
              </w:rPr>
              <w:t>2</w:t>
            </w:r>
          </w:p>
        </w:tc>
        <w:tc>
          <w:tcPr>
            <w:tcW w:w="569" w:type="dxa"/>
          </w:tcPr>
          <w:p w:rsidR="0094558D" w:rsidRPr="006237CD" w:rsidRDefault="0094558D" w:rsidP="002731BA">
            <w:pPr>
              <w:pStyle w:val="TableParagraph"/>
              <w:spacing w:before="35"/>
              <w:ind w:left="82" w:right="72"/>
              <w:jc w:val="center"/>
              <w:rPr>
                <w:rFonts w:ascii="Liberation Sans Narrow"/>
                <w:sz w:val="20"/>
              </w:rPr>
            </w:pPr>
            <w:r w:rsidRPr="006237CD">
              <w:rPr>
                <w:rFonts w:ascii="Liberation Sans Narrow"/>
                <w:sz w:val="20"/>
              </w:rPr>
              <w:t>36</w:t>
            </w:r>
          </w:p>
        </w:tc>
        <w:tc>
          <w:tcPr>
            <w:tcW w:w="564" w:type="dxa"/>
          </w:tcPr>
          <w:p w:rsidR="0094558D" w:rsidRPr="006237CD" w:rsidRDefault="0094558D" w:rsidP="002731BA">
            <w:pPr>
              <w:pStyle w:val="TableParagraph"/>
              <w:spacing w:before="35"/>
              <w:ind w:left="11"/>
              <w:jc w:val="center"/>
              <w:rPr>
                <w:rFonts w:ascii="Liberation Sans Narrow"/>
                <w:sz w:val="20"/>
              </w:rPr>
            </w:pPr>
            <w:r w:rsidRPr="006237CD">
              <w:rPr>
                <w:rFonts w:ascii="Liberation Sans Narrow"/>
                <w:w w:val="99"/>
                <w:sz w:val="20"/>
              </w:rPr>
              <w:t>*</w:t>
            </w:r>
          </w:p>
        </w:tc>
        <w:tc>
          <w:tcPr>
            <w:tcW w:w="569" w:type="dxa"/>
          </w:tcPr>
          <w:p w:rsidR="0094558D" w:rsidRPr="006237CD" w:rsidRDefault="0094558D" w:rsidP="002731BA">
            <w:pPr>
              <w:pStyle w:val="TableParagraph"/>
              <w:spacing w:before="35"/>
              <w:ind w:left="229"/>
              <w:rPr>
                <w:rFonts w:ascii="Liberation Sans Narrow"/>
                <w:sz w:val="20"/>
              </w:rPr>
            </w:pPr>
            <w:r w:rsidRPr="006237CD">
              <w:rPr>
                <w:rFonts w:ascii="Liberation Sans Narrow"/>
                <w:sz w:val="20"/>
              </w:rPr>
              <w:t>--</w:t>
            </w:r>
          </w:p>
        </w:tc>
        <w:tc>
          <w:tcPr>
            <w:tcW w:w="425" w:type="dxa"/>
          </w:tcPr>
          <w:p w:rsidR="0094558D" w:rsidRPr="006237CD" w:rsidRDefault="0094558D" w:rsidP="002731BA">
            <w:pPr>
              <w:pStyle w:val="TableParagraph"/>
              <w:spacing w:before="35"/>
              <w:ind w:left="55" w:right="41"/>
              <w:jc w:val="center"/>
              <w:rPr>
                <w:rFonts w:ascii="Liberation Sans Narrow"/>
                <w:b/>
                <w:sz w:val="20"/>
              </w:rPr>
            </w:pPr>
            <w:r w:rsidRPr="006237CD">
              <w:rPr>
                <w:rFonts w:ascii="Liberation Sans Narrow"/>
                <w:b/>
                <w:sz w:val="20"/>
              </w:rPr>
              <w:t>--</w:t>
            </w:r>
          </w:p>
        </w:tc>
        <w:tc>
          <w:tcPr>
            <w:tcW w:w="567" w:type="dxa"/>
          </w:tcPr>
          <w:p w:rsidR="0094558D" w:rsidRPr="006237CD" w:rsidRDefault="0094558D" w:rsidP="002731BA">
            <w:pPr>
              <w:pStyle w:val="TableParagraph"/>
              <w:spacing w:before="35"/>
              <w:ind w:left="127" w:right="115"/>
              <w:jc w:val="center"/>
              <w:rPr>
                <w:rFonts w:ascii="Liberation Sans Narrow"/>
                <w:b/>
                <w:sz w:val="20"/>
              </w:rPr>
            </w:pPr>
            <w:r w:rsidRPr="006237CD">
              <w:rPr>
                <w:rFonts w:ascii="Liberation Sans Narrow"/>
                <w:b/>
                <w:sz w:val="20"/>
              </w:rPr>
              <w:t>--</w:t>
            </w:r>
          </w:p>
        </w:tc>
        <w:tc>
          <w:tcPr>
            <w:tcW w:w="569" w:type="dxa"/>
          </w:tcPr>
          <w:p w:rsidR="0094558D" w:rsidRPr="006237CD" w:rsidRDefault="0094558D" w:rsidP="002731BA">
            <w:pPr>
              <w:pStyle w:val="TableParagraph"/>
              <w:spacing w:before="0"/>
              <w:rPr>
                <w:rFonts w:ascii="Times New Roman"/>
                <w:sz w:val="20"/>
              </w:rPr>
            </w:pPr>
          </w:p>
        </w:tc>
      </w:tr>
      <w:tr w:rsidR="0094558D" w:rsidRPr="006237CD" w:rsidTr="002731BA">
        <w:trPr>
          <w:trHeight w:val="808"/>
        </w:trPr>
        <w:tc>
          <w:tcPr>
            <w:tcW w:w="468" w:type="dxa"/>
            <w:vMerge/>
            <w:tcBorders>
              <w:top w:val="nil"/>
            </w:tcBorders>
          </w:tcPr>
          <w:p w:rsidR="0094558D" w:rsidRPr="006237CD" w:rsidRDefault="0094558D" w:rsidP="002731BA">
            <w:pPr>
              <w:rPr>
                <w:sz w:val="2"/>
                <w:szCs w:val="2"/>
              </w:rPr>
            </w:pPr>
          </w:p>
        </w:tc>
        <w:tc>
          <w:tcPr>
            <w:tcW w:w="1200" w:type="dxa"/>
          </w:tcPr>
          <w:p w:rsidR="0094558D" w:rsidRPr="006237CD" w:rsidRDefault="0094558D" w:rsidP="002731BA">
            <w:pPr>
              <w:pStyle w:val="TableParagraph"/>
              <w:spacing w:before="33"/>
              <w:ind w:left="107"/>
              <w:rPr>
                <w:rFonts w:ascii="Liberation Sans Narrow"/>
                <w:sz w:val="20"/>
              </w:rPr>
            </w:pPr>
            <w:r w:rsidRPr="006237CD">
              <w:rPr>
                <w:rFonts w:ascii="Liberation Sans Narrow"/>
                <w:sz w:val="20"/>
              </w:rPr>
              <w:t>Practical-I</w:t>
            </w:r>
          </w:p>
          <w:p w:rsidR="0094558D" w:rsidRPr="006237CD" w:rsidRDefault="0094558D" w:rsidP="002731BA">
            <w:pPr>
              <w:pStyle w:val="TableParagraph"/>
              <w:spacing w:before="42"/>
              <w:ind w:left="107" w:right="288" w:firstLine="45"/>
              <w:rPr>
                <w:rFonts w:ascii="Liberation Sans Narrow"/>
                <w:sz w:val="20"/>
              </w:rPr>
            </w:pPr>
            <w:r w:rsidRPr="006237CD">
              <w:rPr>
                <w:rFonts w:ascii="Liberation Sans Narrow"/>
                <w:sz w:val="20"/>
              </w:rPr>
              <w:t>{I*A +I*B+ I*C+ I*D}</w:t>
            </w:r>
          </w:p>
        </w:tc>
        <w:tc>
          <w:tcPr>
            <w:tcW w:w="1275" w:type="dxa"/>
          </w:tcPr>
          <w:p w:rsidR="0094558D" w:rsidRPr="006237CD" w:rsidRDefault="0094558D" w:rsidP="002731BA">
            <w:pPr>
              <w:pStyle w:val="TableParagraph"/>
              <w:spacing w:before="10"/>
              <w:rPr>
                <w:b/>
                <w:sz w:val="24"/>
              </w:rPr>
            </w:pPr>
          </w:p>
          <w:p w:rsidR="0094558D" w:rsidRPr="006237CD" w:rsidRDefault="0094558D" w:rsidP="002731BA">
            <w:pPr>
              <w:pStyle w:val="TableParagraph"/>
              <w:spacing w:before="0"/>
              <w:ind w:left="114" w:right="110"/>
              <w:jc w:val="center"/>
              <w:rPr>
                <w:rFonts w:ascii="Liberation Sans Narrow"/>
                <w:sz w:val="20"/>
              </w:rPr>
            </w:pPr>
            <w:r w:rsidRPr="006237CD">
              <w:rPr>
                <w:rFonts w:ascii="Liberation Sans Narrow"/>
                <w:sz w:val="20"/>
              </w:rPr>
              <w:t>ZOL4B05P</w:t>
            </w:r>
          </w:p>
        </w:tc>
        <w:tc>
          <w:tcPr>
            <w:tcW w:w="3120" w:type="dxa"/>
          </w:tcPr>
          <w:p w:rsidR="0094558D" w:rsidRPr="006237CD" w:rsidRDefault="0094558D" w:rsidP="002731BA">
            <w:pPr>
              <w:pStyle w:val="TableParagraph"/>
              <w:spacing w:before="33" w:line="261" w:lineRule="auto"/>
              <w:ind w:left="107" w:right="822"/>
              <w:rPr>
                <w:rFonts w:ascii="Liberation Sans Narrow"/>
                <w:i/>
                <w:sz w:val="20"/>
              </w:rPr>
            </w:pPr>
            <w:r w:rsidRPr="006237CD">
              <w:rPr>
                <w:rFonts w:ascii="Liberation Sans Narrow"/>
                <w:sz w:val="20"/>
              </w:rPr>
              <w:t xml:space="preserve">Zoology Core Practical I </w:t>
            </w:r>
            <w:r w:rsidRPr="006237CD">
              <w:rPr>
                <w:rFonts w:ascii="Liberation Sans Narrow"/>
                <w:i/>
                <w:sz w:val="20"/>
              </w:rPr>
              <w:t>(Practical related to ZOL1B01T,02T,03T and 04T)</w:t>
            </w:r>
          </w:p>
        </w:tc>
        <w:tc>
          <w:tcPr>
            <w:tcW w:w="424" w:type="dxa"/>
          </w:tcPr>
          <w:p w:rsidR="0094558D" w:rsidRPr="006237CD" w:rsidRDefault="0094558D" w:rsidP="002731BA">
            <w:pPr>
              <w:pStyle w:val="TableParagraph"/>
              <w:spacing w:before="10"/>
              <w:rPr>
                <w:b/>
                <w:sz w:val="24"/>
              </w:rPr>
            </w:pPr>
          </w:p>
          <w:p w:rsidR="0094558D" w:rsidRPr="006237CD" w:rsidRDefault="0094558D" w:rsidP="002731BA">
            <w:pPr>
              <w:pStyle w:val="TableParagraph"/>
              <w:spacing w:before="0"/>
              <w:ind w:right="153"/>
              <w:jc w:val="right"/>
              <w:rPr>
                <w:rFonts w:ascii="Liberation Sans Narrow"/>
                <w:sz w:val="20"/>
              </w:rPr>
            </w:pPr>
            <w:r w:rsidRPr="006237CD">
              <w:rPr>
                <w:rFonts w:ascii="Liberation Sans Narrow"/>
                <w:w w:val="99"/>
                <w:sz w:val="20"/>
              </w:rPr>
              <w:t>8</w:t>
            </w:r>
          </w:p>
        </w:tc>
        <w:tc>
          <w:tcPr>
            <w:tcW w:w="569" w:type="dxa"/>
          </w:tcPr>
          <w:p w:rsidR="0094558D" w:rsidRPr="006237CD" w:rsidRDefault="0094558D" w:rsidP="002731BA">
            <w:pPr>
              <w:pStyle w:val="TableParagraph"/>
              <w:spacing w:before="10"/>
              <w:rPr>
                <w:b/>
                <w:sz w:val="24"/>
              </w:rPr>
            </w:pPr>
          </w:p>
          <w:p w:rsidR="0094558D" w:rsidRPr="006237CD" w:rsidRDefault="0094558D" w:rsidP="002731BA">
            <w:pPr>
              <w:pStyle w:val="TableParagraph"/>
              <w:spacing w:before="0"/>
              <w:ind w:left="82" w:right="72"/>
              <w:jc w:val="center"/>
              <w:rPr>
                <w:rFonts w:ascii="Liberation Sans Narrow"/>
                <w:sz w:val="20"/>
              </w:rPr>
            </w:pPr>
            <w:r w:rsidRPr="006237CD">
              <w:rPr>
                <w:rFonts w:ascii="Liberation Sans Narrow"/>
                <w:sz w:val="20"/>
              </w:rPr>
              <w:t>144</w:t>
            </w:r>
          </w:p>
        </w:tc>
        <w:tc>
          <w:tcPr>
            <w:tcW w:w="564" w:type="dxa"/>
          </w:tcPr>
          <w:p w:rsidR="0094558D" w:rsidRPr="006237CD" w:rsidRDefault="0094558D" w:rsidP="002731BA">
            <w:pPr>
              <w:pStyle w:val="TableParagraph"/>
              <w:spacing w:before="10"/>
              <w:rPr>
                <w:b/>
                <w:sz w:val="24"/>
              </w:rPr>
            </w:pPr>
          </w:p>
          <w:p w:rsidR="0094558D" w:rsidRPr="006237CD" w:rsidRDefault="0094558D" w:rsidP="002731BA">
            <w:pPr>
              <w:pStyle w:val="TableParagraph"/>
              <w:spacing w:before="0"/>
              <w:ind w:left="14"/>
              <w:jc w:val="center"/>
              <w:rPr>
                <w:rFonts w:ascii="Liberation Sans Narrow"/>
                <w:sz w:val="20"/>
              </w:rPr>
            </w:pPr>
            <w:r w:rsidRPr="006237CD">
              <w:rPr>
                <w:rFonts w:ascii="Liberation Sans Narrow"/>
                <w:w w:val="99"/>
                <w:sz w:val="20"/>
              </w:rPr>
              <w:t>4</w:t>
            </w:r>
          </w:p>
        </w:tc>
        <w:tc>
          <w:tcPr>
            <w:tcW w:w="569" w:type="dxa"/>
          </w:tcPr>
          <w:p w:rsidR="0094558D" w:rsidRPr="006237CD" w:rsidRDefault="0094558D" w:rsidP="002731BA">
            <w:pPr>
              <w:pStyle w:val="TableParagraph"/>
              <w:spacing w:before="10"/>
              <w:rPr>
                <w:b/>
                <w:sz w:val="24"/>
              </w:rPr>
            </w:pPr>
          </w:p>
          <w:p w:rsidR="0094558D" w:rsidRPr="006237CD" w:rsidRDefault="0094558D" w:rsidP="002731BA">
            <w:pPr>
              <w:pStyle w:val="TableParagraph"/>
              <w:spacing w:before="0"/>
              <w:ind w:left="193"/>
              <w:rPr>
                <w:rFonts w:ascii="Liberation Sans Narrow"/>
                <w:sz w:val="20"/>
              </w:rPr>
            </w:pPr>
            <w:r w:rsidRPr="006237CD">
              <w:rPr>
                <w:rFonts w:ascii="Liberation Sans Narrow"/>
                <w:sz w:val="20"/>
              </w:rPr>
              <w:t>80</w:t>
            </w:r>
          </w:p>
        </w:tc>
        <w:tc>
          <w:tcPr>
            <w:tcW w:w="425" w:type="dxa"/>
          </w:tcPr>
          <w:p w:rsidR="0094558D" w:rsidRPr="006237CD" w:rsidRDefault="0094558D" w:rsidP="002731BA">
            <w:pPr>
              <w:pStyle w:val="TableParagraph"/>
              <w:spacing w:before="10"/>
              <w:rPr>
                <w:b/>
                <w:sz w:val="24"/>
              </w:rPr>
            </w:pPr>
          </w:p>
          <w:p w:rsidR="0094558D" w:rsidRPr="006237CD" w:rsidRDefault="0094558D" w:rsidP="002731BA">
            <w:pPr>
              <w:pStyle w:val="TableParagraph"/>
              <w:spacing w:before="0"/>
              <w:ind w:left="55" w:right="41"/>
              <w:jc w:val="center"/>
              <w:rPr>
                <w:rFonts w:ascii="Liberation Sans Narrow"/>
                <w:sz w:val="20"/>
              </w:rPr>
            </w:pPr>
            <w:r w:rsidRPr="006237CD">
              <w:rPr>
                <w:rFonts w:ascii="Liberation Sans Narrow"/>
                <w:sz w:val="20"/>
              </w:rPr>
              <w:t>20</w:t>
            </w:r>
          </w:p>
        </w:tc>
        <w:tc>
          <w:tcPr>
            <w:tcW w:w="567" w:type="dxa"/>
          </w:tcPr>
          <w:p w:rsidR="0094558D" w:rsidRPr="006237CD" w:rsidRDefault="0094558D" w:rsidP="002731BA">
            <w:pPr>
              <w:pStyle w:val="TableParagraph"/>
              <w:spacing w:before="10"/>
              <w:rPr>
                <w:b/>
                <w:sz w:val="24"/>
              </w:rPr>
            </w:pPr>
          </w:p>
          <w:p w:rsidR="0094558D" w:rsidRPr="006237CD" w:rsidRDefault="0094558D" w:rsidP="002731BA">
            <w:pPr>
              <w:pStyle w:val="TableParagraph"/>
              <w:spacing w:before="0"/>
              <w:ind w:left="127" w:right="116"/>
              <w:jc w:val="center"/>
              <w:rPr>
                <w:rFonts w:ascii="Liberation Sans Narrow"/>
                <w:sz w:val="20"/>
              </w:rPr>
            </w:pPr>
            <w:r w:rsidRPr="006237CD">
              <w:rPr>
                <w:rFonts w:ascii="Liberation Sans Narrow"/>
                <w:sz w:val="20"/>
              </w:rPr>
              <w:t>100</w:t>
            </w:r>
          </w:p>
        </w:tc>
        <w:tc>
          <w:tcPr>
            <w:tcW w:w="569" w:type="dxa"/>
          </w:tcPr>
          <w:p w:rsidR="0094558D" w:rsidRPr="006237CD" w:rsidRDefault="0094558D" w:rsidP="002731BA">
            <w:pPr>
              <w:pStyle w:val="TableParagraph"/>
              <w:spacing w:before="10"/>
              <w:rPr>
                <w:b/>
                <w:sz w:val="24"/>
              </w:rPr>
            </w:pPr>
          </w:p>
          <w:p w:rsidR="0094558D" w:rsidRPr="006237CD" w:rsidRDefault="0094558D" w:rsidP="002731BA">
            <w:pPr>
              <w:pStyle w:val="TableParagraph"/>
              <w:spacing w:before="0"/>
              <w:ind w:left="8"/>
              <w:jc w:val="center"/>
              <w:rPr>
                <w:rFonts w:ascii="Liberation Sans Narrow"/>
                <w:sz w:val="20"/>
              </w:rPr>
            </w:pPr>
            <w:r w:rsidRPr="006237CD">
              <w:rPr>
                <w:rFonts w:ascii="Liberation Sans Narrow"/>
                <w:w w:val="99"/>
                <w:sz w:val="20"/>
              </w:rPr>
              <w:t>4</w:t>
            </w:r>
          </w:p>
        </w:tc>
      </w:tr>
      <w:tr w:rsidR="0094558D" w:rsidRPr="006237CD" w:rsidTr="002731BA">
        <w:trPr>
          <w:trHeight w:val="309"/>
        </w:trPr>
        <w:tc>
          <w:tcPr>
            <w:tcW w:w="468" w:type="dxa"/>
            <w:vMerge w:val="restart"/>
          </w:tcPr>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0"/>
              <w:rPr>
                <w:b/>
                <w:sz w:val="23"/>
              </w:rPr>
            </w:pPr>
          </w:p>
          <w:p w:rsidR="0094558D" w:rsidRPr="006237CD" w:rsidRDefault="0094558D" w:rsidP="002731BA">
            <w:pPr>
              <w:pStyle w:val="TableParagraph"/>
              <w:spacing w:before="0"/>
              <w:ind w:left="5"/>
              <w:jc w:val="center"/>
              <w:rPr>
                <w:rFonts w:ascii="Liberation Sans Narrow"/>
                <w:sz w:val="20"/>
              </w:rPr>
            </w:pPr>
            <w:r w:rsidRPr="006237CD">
              <w:rPr>
                <w:rFonts w:ascii="Liberation Sans Narrow"/>
                <w:w w:val="99"/>
                <w:sz w:val="20"/>
              </w:rPr>
              <w:t>V</w:t>
            </w:r>
          </w:p>
        </w:tc>
        <w:tc>
          <w:tcPr>
            <w:tcW w:w="1200" w:type="dxa"/>
          </w:tcPr>
          <w:p w:rsidR="0094558D" w:rsidRPr="006237CD" w:rsidRDefault="0094558D" w:rsidP="002731BA">
            <w:pPr>
              <w:pStyle w:val="TableParagraph"/>
              <w:spacing w:before="33"/>
              <w:ind w:left="107"/>
              <w:rPr>
                <w:rFonts w:ascii="Liberation Sans Narrow"/>
                <w:sz w:val="20"/>
              </w:rPr>
            </w:pPr>
            <w:r w:rsidRPr="006237CD">
              <w:rPr>
                <w:rFonts w:ascii="Liberation Sans Narrow"/>
                <w:sz w:val="20"/>
              </w:rPr>
              <w:lastRenderedPageBreak/>
              <w:t>Theory V</w:t>
            </w:r>
          </w:p>
        </w:tc>
        <w:tc>
          <w:tcPr>
            <w:tcW w:w="1275" w:type="dxa"/>
          </w:tcPr>
          <w:p w:rsidR="0094558D" w:rsidRPr="006237CD" w:rsidRDefault="0094558D" w:rsidP="002731BA">
            <w:pPr>
              <w:pStyle w:val="TableParagraph"/>
              <w:spacing w:before="33"/>
              <w:ind w:left="114" w:right="110"/>
              <w:jc w:val="center"/>
              <w:rPr>
                <w:rFonts w:ascii="Liberation Sans Narrow"/>
                <w:sz w:val="20"/>
              </w:rPr>
            </w:pPr>
            <w:r w:rsidRPr="006237CD">
              <w:rPr>
                <w:rFonts w:ascii="Liberation Sans Narrow"/>
                <w:sz w:val="20"/>
              </w:rPr>
              <w:t>ZOL5B06T</w:t>
            </w:r>
          </w:p>
        </w:tc>
        <w:tc>
          <w:tcPr>
            <w:tcW w:w="3120" w:type="dxa"/>
          </w:tcPr>
          <w:p w:rsidR="0094558D" w:rsidRPr="006237CD" w:rsidRDefault="0094558D" w:rsidP="002731BA">
            <w:pPr>
              <w:pStyle w:val="TableParagraph"/>
              <w:spacing w:before="33"/>
              <w:ind w:left="107"/>
              <w:rPr>
                <w:rFonts w:ascii="Liberation Sans Narrow"/>
                <w:sz w:val="20"/>
              </w:rPr>
            </w:pPr>
            <w:r w:rsidRPr="006237CD">
              <w:rPr>
                <w:rFonts w:ascii="Liberation Sans Narrow"/>
                <w:sz w:val="20"/>
              </w:rPr>
              <w:t>Cell Biology and Genetics</w:t>
            </w:r>
          </w:p>
        </w:tc>
        <w:tc>
          <w:tcPr>
            <w:tcW w:w="424" w:type="dxa"/>
          </w:tcPr>
          <w:p w:rsidR="0094558D" w:rsidRPr="006237CD" w:rsidRDefault="0094558D" w:rsidP="002731BA">
            <w:pPr>
              <w:pStyle w:val="TableParagraph"/>
              <w:spacing w:before="33"/>
              <w:ind w:right="153"/>
              <w:jc w:val="right"/>
              <w:rPr>
                <w:rFonts w:ascii="Liberation Sans Narrow"/>
                <w:sz w:val="20"/>
              </w:rPr>
            </w:pPr>
            <w:r w:rsidRPr="006237CD">
              <w:rPr>
                <w:rFonts w:ascii="Liberation Sans Narrow"/>
                <w:w w:val="99"/>
                <w:sz w:val="20"/>
              </w:rPr>
              <w:t>3</w:t>
            </w:r>
          </w:p>
        </w:tc>
        <w:tc>
          <w:tcPr>
            <w:tcW w:w="569" w:type="dxa"/>
          </w:tcPr>
          <w:p w:rsidR="0094558D" w:rsidRPr="006237CD" w:rsidRDefault="0094558D" w:rsidP="002731BA">
            <w:pPr>
              <w:pStyle w:val="TableParagraph"/>
              <w:spacing w:before="33"/>
              <w:ind w:left="82" w:right="72"/>
              <w:jc w:val="center"/>
              <w:rPr>
                <w:rFonts w:ascii="Liberation Sans Narrow"/>
                <w:sz w:val="20"/>
              </w:rPr>
            </w:pPr>
            <w:r w:rsidRPr="006237CD">
              <w:rPr>
                <w:rFonts w:ascii="Liberation Sans Narrow"/>
                <w:sz w:val="20"/>
              </w:rPr>
              <w:t>54</w:t>
            </w:r>
          </w:p>
        </w:tc>
        <w:tc>
          <w:tcPr>
            <w:tcW w:w="564" w:type="dxa"/>
          </w:tcPr>
          <w:p w:rsidR="0094558D" w:rsidRPr="006237CD" w:rsidRDefault="0094558D" w:rsidP="002731BA">
            <w:pPr>
              <w:pStyle w:val="TableParagraph"/>
              <w:spacing w:before="33"/>
              <w:ind w:left="14"/>
              <w:jc w:val="center"/>
              <w:rPr>
                <w:rFonts w:ascii="Liberation Sans Narrow"/>
                <w:sz w:val="20"/>
              </w:rPr>
            </w:pPr>
            <w:r w:rsidRPr="006237CD">
              <w:rPr>
                <w:rFonts w:ascii="Liberation Sans Narrow"/>
                <w:w w:val="99"/>
                <w:sz w:val="20"/>
              </w:rPr>
              <w:t>4</w:t>
            </w:r>
          </w:p>
        </w:tc>
        <w:tc>
          <w:tcPr>
            <w:tcW w:w="569" w:type="dxa"/>
          </w:tcPr>
          <w:p w:rsidR="0094558D" w:rsidRPr="006237CD" w:rsidRDefault="0094558D" w:rsidP="002731BA">
            <w:pPr>
              <w:pStyle w:val="TableParagraph"/>
              <w:spacing w:before="33"/>
              <w:ind w:left="193"/>
              <w:rPr>
                <w:rFonts w:ascii="Liberation Sans Narrow"/>
                <w:sz w:val="20"/>
              </w:rPr>
            </w:pPr>
            <w:r w:rsidRPr="006237CD">
              <w:rPr>
                <w:rFonts w:ascii="Liberation Sans Narrow"/>
                <w:sz w:val="20"/>
              </w:rPr>
              <w:t>80</w:t>
            </w:r>
          </w:p>
        </w:tc>
        <w:tc>
          <w:tcPr>
            <w:tcW w:w="425" w:type="dxa"/>
          </w:tcPr>
          <w:p w:rsidR="0094558D" w:rsidRPr="006237CD" w:rsidRDefault="0094558D" w:rsidP="002731BA">
            <w:pPr>
              <w:pStyle w:val="TableParagraph"/>
              <w:spacing w:before="33"/>
              <w:ind w:left="55" w:right="41"/>
              <w:jc w:val="center"/>
              <w:rPr>
                <w:rFonts w:ascii="Liberation Sans Narrow"/>
                <w:sz w:val="20"/>
              </w:rPr>
            </w:pPr>
            <w:r w:rsidRPr="006237CD">
              <w:rPr>
                <w:rFonts w:ascii="Liberation Sans Narrow"/>
                <w:sz w:val="20"/>
              </w:rPr>
              <w:t>20</w:t>
            </w:r>
          </w:p>
        </w:tc>
        <w:tc>
          <w:tcPr>
            <w:tcW w:w="567" w:type="dxa"/>
          </w:tcPr>
          <w:p w:rsidR="0094558D" w:rsidRPr="006237CD" w:rsidRDefault="0094558D" w:rsidP="002731BA">
            <w:pPr>
              <w:pStyle w:val="TableParagraph"/>
              <w:spacing w:before="33"/>
              <w:ind w:left="127" w:right="116"/>
              <w:jc w:val="center"/>
              <w:rPr>
                <w:rFonts w:ascii="Liberation Sans Narrow"/>
                <w:sz w:val="20"/>
              </w:rPr>
            </w:pPr>
            <w:r w:rsidRPr="006237CD">
              <w:rPr>
                <w:rFonts w:ascii="Liberation Sans Narrow"/>
                <w:sz w:val="20"/>
              </w:rPr>
              <w:t>100</w:t>
            </w:r>
          </w:p>
        </w:tc>
        <w:tc>
          <w:tcPr>
            <w:tcW w:w="569" w:type="dxa"/>
          </w:tcPr>
          <w:p w:rsidR="0094558D" w:rsidRPr="006237CD" w:rsidRDefault="0094558D" w:rsidP="002731BA">
            <w:pPr>
              <w:pStyle w:val="TableParagraph"/>
              <w:spacing w:before="33"/>
              <w:ind w:left="78" w:right="72"/>
              <w:jc w:val="center"/>
              <w:rPr>
                <w:rFonts w:ascii="Liberation Sans Narrow"/>
                <w:sz w:val="20"/>
              </w:rPr>
            </w:pPr>
            <w:r w:rsidRPr="006237CD">
              <w:rPr>
                <w:rFonts w:ascii="Liberation Sans Narrow"/>
                <w:sz w:val="20"/>
              </w:rPr>
              <w:t>2.5</w:t>
            </w:r>
          </w:p>
        </w:tc>
      </w:tr>
      <w:tr w:rsidR="0094558D" w:rsidRPr="006237CD" w:rsidTr="002731BA">
        <w:trPr>
          <w:trHeight w:val="537"/>
        </w:trPr>
        <w:tc>
          <w:tcPr>
            <w:tcW w:w="468" w:type="dxa"/>
            <w:vMerge/>
            <w:tcBorders>
              <w:top w:val="nil"/>
            </w:tcBorders>
          </w:tcPr>
          <w:p w:rsidR="0094558D" w:rsidRPr="006237CD" w:rsidRDefault="0094558D" w:rsidP="002731BA">
            <w:pPr>
              <w:rPr>
                <w:sz w:val="2"/>
                <w:szCs w:val="2"/>
              </w:rPr>
            </w:pPr>
          </w:p>
        </w:tc>
        <w:tc>
          <w:tcPr>
            <w:tcW w:w="1200" w:type="dxa"/>
          </w:tcPr>
          <w:p w:rsidR="0094558D" w:rsidRPr="006237CD" w:rsidRDefault="0094558D" w:rsidP="002731BA">
            <w:pPr>
              <w:pStyle w:val="TableParagraph"/>
              <w:spacing w:before="148"/>
              <w:ind w:left="107"/>
              <w:rPr>
                <w:rFonts w:ascii="Liberation Sans Narrow"/>
                <w:sz w:val="20"/>
              </w:rPr>
            </w:pPr>
            <w:r w:rsidRPr="006237CD">
              <w:rPr>
                <w:rFonts w:ascii="Liberation Sans Narrow"/>
                <w:sz w:val="20"/>
              </w:rPr>
              <w:t>Theory VI</w:t>
            </w:r>
          </w:p>
        </w:tc>
        <w:tc>
          <w:tcPr>
            <w:tcW w:w="1275" w:type="dxa"/>
          </w:tcPr>
          <w:p w:rsidR="0094558D" w:rsidRPr="006237CD" w:rsidRDefault="0094558D" w:rsidP="002731BA">
            <w:pPr>
              <w:pStyle w:val="TableParagraph"/>
              <w:spacing w:before="148"/>
              <w:ind w:left="114" w:right="110"/>
              <w:jc w:val="center"/>
              <w:rPr>
                <w:rFonts w:ascii="Liberation Sans Narrow"/>
                <w:sz w:val="20"/>
              </w:rPr>
            </w:pPr>
            <w:r w:rsidRPr="006237CD">
              <w:rPr>
                <w:rFonts w:ascii="Liberation Sans Narrow"/>
                <w:sz w:val="20"/>
              </w:rPr>
              <w:t>ZOL5B07T</w:t>
            </w:r>
          </w:p>
        </w:tc>
        <w:tc>
          <w:tcPr>
            <w:tcW w:w="3120" w:type="dxa"/>
          </w:tcPr>
          <w:p w:rsidR="0094558D" w:rsidRPr="006237CD" w:rsidRDefault="0094558D" w:rsidP="002731BA">
            <w:pPr>
              <w:pStyle w:val="TableParagraph"/>
              <w:spacing w:before="35"/>
              <w:ind w:left="107"/>
              <w:rPr>
                <w:rFonts w:ascii="Liberation Sans Narrow"/>
                <w:sz w:val="20"/>
              </w:rPr>
            </w:pPr>
            <w:r w:rsidRPr="006237CD">
              <w:rPr>
                <w:rFonts w:ascii="Liberation Sans Narrow"/>
                <w:sz w:val="20"/>
              </w:rPr>
              <w:t>Biotechnology, Microbiology and Immunology</w:t>
            </w:r>
          </w:p>
        </w:tc>
        <w:tc>
          <w:tcPr>
            <w:tcW w:w="424" w:type="dxa"/>
          </w:tcPr>
          <w:p w:rsidR="0094558D" w:rsidRPr="006237CD" w:rsidRDefault="0094558D" w:rsidP="002731BA">
            <w:pPr>
              <w:pStyle w:val="TableParagraph"/>
              <w:spacing w:before="148"/>
              <w:ind w:right="153"/>
              <w:jc w:val="right"/>
              <w:rPr>
                <w:rFonts w:ascii="Liberation Sans Narrow"/>
                <w:sz w:val="20"/>
              </w:rPr>
            </w:pPr>
            <w:r w:rsidRPr="006237CD">
              <w:rPr>
                <w:rFonts w:ascii="Liberation Sans Narrow"/>
                <w:w w:val="99"/>
                <w:sz w:val="20"/>
              </w:rPr>
              <w:t>4</w:t>
            </w:r>
          </w:p>
        </w:tc>
        <w:tc>
          <w:tcPr>
            <w:tcW w:w="569" w:type="dxa"/>
          </w:tcPr>
          <w:p w:rsidR="0094558D" w:rsidRPr="006237CD" w:rsidRDefault="0094558D" w:rsidP="002731BA">
            <w:pPr>
              <w:pStyle w:val="TableParagraph"/>
              <w:spacing w:before="148"/>
              <w:ind w:left="82" w:right="72"/>
              <w:jc w:val="center"/>
              <w:rPr>
                <w:rFonts w:ascii="Liberation Sans Narrow"/>
                <w:sz w:val="20"/>
              </w:rPr>
            </w:pPr>
            <w:r w:rsidRPr="006237CD">
              <w:rPr>
                <w:rFonts w:ascii="Liberation Sans Narrow"/>
                <w:sz w:val="20"/>
              </w:rPr>
              <w:t>72</w:t>
            </w:r>
          </w:p>
        </w:tc>
        <w:tc>
          <w:tcPr>
            <w:tcW w:w="564" w:type="dxa"/>
          </w:tcPr>
          <w:p w:rsidR="0094558D" w:rsidRPr="006237CD" w:rsidRDefault="0094558D" w:rsidP="002731BA">
            <w:pPr>
              <w:pStyle w:val="TableParagraph"/>
              <w:spacing w:before="148"/>
              <w:ind w:left="14"/>
              <w:jc w:val="center"/>
              <w:rPr>
                <w:rFonts w:ascii="Liberation Sans Narrow"/>
                <w:sz w:val="20"/>
              </w:rPr>
            </w:pPr>
            <w:r w:rsidRPr="006237CD">
              <w:rPr>
                <w:rFonts w:ascii="Liberation Sans Narrow"/>
                <w:w w:val="99"/>
                <w:sz w:val="20"/>
              </w:rPr>
              <w:t>4</w:t>
            </w:r>
          </w:p>
        </w:tc>
        <w:tc>
          <w:tcPr>
            <w:tcW w:w="569" w:type="dxa"/>
          </w:tcPr>
          <w:p w:rsidR="0094558D" w:rsidRPr="006237CD" w:rsidRDefault="0094558D" w:rsidP="002731BA">
            <w:pPr>
              <w:pStyle w:val="TableParagraph"/>
              <w:spacing w:before="148"/>
              <w:ind w:left="193"/>
              <w:rPr>
                <w:rFonts w:ascii="Liberation Sans Narrow"/>
                <w:sz w:val="20"/>
              </w:rPr>
            </w:pPr>
            <w:r w:rsidRPr="006237CD">
              <w:rPr>
                <w:rFonts w:ascii="Liberation Sans Narrow"/>
                <w:sz w:val="20"/>
              </w:rPr>
              <w:t>80</w:t>
            </w:r>
          </w:p>
        </w:tc>
        <w:tc>
          <w:tcPr>
            <w:tcW w:w="425" w:type="dxa"/>
          </w:tcPr>
          <w:p w:rsidR="0094558D" w:rsidRPr="006237CD" w:rsidRDefault="0094558D" w:rsidP="002731BA">
            <w:pPr>
              <w:pStyle w:val="TableParagraph"/>
              <w:spacing w:before="148"/>
              <w:ind w:left="55" w:right="41"/>
              <w:jc w:val="center"/>
              <w:rPr>
                <w:rFonts w:ascii="Liberation Sans Narrow"/>
                <w:sz w:val="20"/>
              </w:rPr>
            </w:pPr>
            <w:r w:rsidRPr="006237CD">
              <w:rPr>
                <w:rFonts w:ascii="Liberation Sans Narrow"/>
                <w:sz w:val="20"/>
              </w:rPr>
              <w:t>20</w:t>
            </w:r>
          </w:p>
        </w:tc>
        <w:tc>
          <w:tcPr>
            <w:tcW w:w="567" w:type="dxa"/>
          </w:tcPr>
          <w:p w:rsidR="0094558D" w:rsidRPr="006237CD" w:rsidRDefault="0094558D" w:rsidP="002731BA">
            <w:pPr>
              <w:pStyle w:val="TableParagraph"/>
              <w:spacing w:before="148"/>
              <w:ind w:left="127" w:right="116"/>
              <w:jc w:val="center"/>
              <w:rPr>
                <w:rFonts w:ascii="Liberation Sans Narrow"/>
                <w:sz w:val="20"/>
              </w:rPr>
            </w:pPr>
            <w:r w:rsidRPr="006237CD">
              <w:rPr>
                <w:rFonts w:ascii="Liberation Sans Narrow"/>
                <w:sz w:val="20"/>
              </w:rPr>
              <w:t>100</w:t>
            </w:r>
          </w:p>
        </w:tc>
        <w:tc>
          <w:tcPr>
            <w:tcW w:w="569" w:type="dxa"/>
          </w:tcPr>
          <w:p w:rsidR="0094558D" w:rsidRPr="006237CD" w:rsidRDefault="0094558D" w:rsidP="002731BA">
            <w:pPr>
              <w:pStyle w:val="TableParagraph"/>
              <w:spacing w:before="148"/>
              <w:ind w:left="78" w:right="72"/>
              <w:jc w:val="center"/>
              <w:rPr>
                <w:rFonts w:ascii="Liberation Sans Narrow"/>
                <w:sz w:val="20"/>
              </w:rPr>
            </w:pPr>
            <w:r w:rsidRPr="006237CD">
              <w:rPr>
                <w:rFonts w:ascii="Liberation Sans Narrow"/>
                <w:sz w:val="20"/>
              </w:rPr>
              <w:t>2.5</w:t>
            </w:r>
          </w:p>
        </w:tc>
      </w:tr>
      <w:tr w:rsidR="0094558D" w:rsidRPr="006237CD" w:rsidTr="002731BA">
        <w:trPr>
          <w:trHeight w:val="311"/>
        </w:trPr>
        <w:tc>
          <w:tcPr>
            <w:tcW w:w="468" w:type="dxa"/>
            <w:vMerge/>
            <w:tcBorders>
              <w:top w:val="nil"/>
            </w:tcBorders>
          </w:tcPr>
          <w:p w:rsidR="0094558D" w:rsidRPr="006237CD" w:rsidRDefault="0094558D" w:rsidP="002731BA">
            <w:pPr>
              <w:rPr>
                <w:sz w:val="2"/>
                <w:szCs w:val="2"/>
              </w:rPr>
            </w:pPr>
          </w:p>
        </w:tc>
        <w:tc>
          <w:tcPr>
            <w:tcW w:w="1200" w:type="dxa"/>
          </w:tcPr>
          <w:p w:rsidR="0094558D" w:rsidRPr="006237CD" w:rsidRDefault="0094558D" w:rsidP="002731BA">
            <w:pPr>
              <w:pStyle w:val="TableParagraph"/>
              <w:spacing w:before="35"/>
              <w:ind w:left="107"/>
              <w:rPr>
                <w:rFonts w:ascii="Liberation Sans Narrow"/>
                <w:sz w:val="20"/>
              </w:rPr>
            </w:pPr>
            <w:r w:rsidRPr="006237CD">
              <w:rPr>
                <w:rFonts w:ascii="Liberation Sans Narrow"/>
                <w:sz w:val="20"/>
              </w:rPr>
              <w:t>Practical II*A</w:t>
            </w:r>
          </w:p>
        </w:tc>
        <w:tc>
          <w:tcPr>
            <w:tcW w:w="1275" w:type="dxa"/>
          </w:tcPr>
          <w:p w:rsidR="0094558D" w:rsidRPr="006237CD" w:rsidRDefault="0094558D" w:rsidP="002731BA">
            <w:pPr>
              <w:pStyle w:val="TableParagraph"/>
              <w:spacing w:before="35"/>
              <w:ind w:left="117" w:right="105"/>
              <w:jc w:val="center"/>
              <w:rPr>
                <w:rFonts w:ascii="Liberation Sans Narrow"/>
                <w:sz w:val="20"/>
              </w:rPr>
            </w:pPr>
            <w:r w:rsidRPr="006237CD">
              <w:rPr>
                <w:rFonts w:ascii="Liberation Sans Narrow"/>
                <w:sz w:val="20"/>
              </w:rPr>
              <w:t>--</w:t>
            </w:r>
          </w:p>
        </w:tc>
        <w:tc>
          <w:tcPr>
            <w:tcW w:w="3120" w:type="dxa"/>
          </w:tcPr>
          <w:p w:rsidR="0094558D" w:rsidRPr="006237CD" w:rsidRDefault="0094558D" w:rsidP="002731BA">
            <w:pPr>
              <w:pStyle w:val="TableParagraph"/>
              <w:spacing w:before="35"/>
              <w:ind w:left="107"/>
              <w:rPr>
                <w:rFonts w:ascii="Liberation Sans Narrow"/>
                <w:sz w:val="20"/>
              </w:rPr>
            </w:pPr>
            <w:r w:rsidRPr="006237CD">
              <w:rPr>
                <w:rFonts w:ascii="Liberation Sans Narrow"/>
                <w:sz w:val="20"/>
              </w:rPr>
              <w:t>Practical related to ZOL5B06T &amp; 07T</w:t>
            </w:r>
          </w:p>
        </w:tc>
        <w:tc>
          <w:tcPr>
            <w:tcW w:w="424" w:type="dxa"/>
          </w:tcPr>
          <w:p w:rsidR="0094558D" w:rsidRPr="006237CD" w:rsidRDefault="0094558D" w:rsidP="002731BA">
            <w:pPr>
              <w:pStyle w:val="TableParagraph"/>
              <w:spacing w:before="35"/>
              <w:ind w:right="153"/>
              <w:jc w:val="right"/>
              <w:rPr>
                <w:rFonts w:ascii="Liberation Sans Narrow"/>
                <w:sz w:val="20"/>
              </w:rPr>
            </w:pPr>
            <w:r w:rsidRPr="006237CD">
              <w:rPr>
                <w:rFonts w:ascii="Liberation Sans Narrow"/>
                <w:w w:val="99"/>
                <w:sz w:val="20"/>
              </w:rPr>
              <w:t>4</w:t>
            </w:r>
          </w:p>
        </w:tc>
        <w:tc>
          <w:tcPr>
            <w:tcW w:w="569" w:type="dxa"/>
          </w:tcPr>
          <w:p w:rsidR="0094558D" w:rsidRPr="006237CD" w:rsidRDefault="0094558D" w:rsidP="002731BA">
            <w:pPr>
              <w:pStyle w:val="TableParagraph"/>
              <w:spacing w:before="35"/>
              <w:ind w:left="82" w:right="72"/>
              <w:jc w:val="center"/>
              <w:rPr>
                <w:rFonts w:ascii="Liberation Sans Narrow"/>
                <w:sz w:val="20"/>
              </w:rPr>
            </w:pPr>
            <w:r w:rsidRPr="006237CD">
              <w:rPr>
                <w:rFonts w:ascii="Liberation Sans Narrow"/>
                <w:sz w:val="20"/>
              </w:rPr>
              <w:t>72</w:t>
            </w:r>
          </w:p>
        </w:tc>
        <w:tc>
          <w:tcPr>
            <w:tcW w:w="564" w:type="dxa"/>
          </w:tcPr>
          <w:p w:rsidR="0094558D" w:rsidRPr="006237CD" w:rsidRDefault="0094558D" w:rsidP="002731BA">
            <w:pPr>
              <w:pStyle w:val="TableParagraph"/>
              <w:spacing w:before="35"/>
              <w:ind w:left="198" w:right="188"/>
              <w:jc w:val="center"/>
              <w:rPr>
                <w:rFonts w:ascii="Liberation Sans Narrow"/>
                <w:sz w:val="20"/>
              </w:rPr>
            </w:pPr>
            <w:r w:rsidRPr="006237CD">
              <w:rPr>
                <w:rFonts w:ascii="Liberation Sans Narrow"/>
                <w:sz w:val="20"/>
              </w:rPr>
              <w:t>**</w:t>
            </w:r>
          </w:p>
        </w:tc>
        <w:tc>
          <w:tcPr>
            <w:tcW w:w="569" w:type="dxa"/>
          </w:tcPr>
          <w:p w:rsidR="0094558D" w:rsidRPr="006237CD" w:rsidRDefault="0094558D" w:rsidP="002731BA">
            <w:pPr>
              <w:pStyle w:val="TableParagraph"/>
              <w:spacing w:before="35"/>
              <w:ind w:left="229"/>
              <w:rPr>
                <w:rFonts w:ascii="Liberation Sans Narrow"/>
                <w:sz w:val="20"/>
              </w:rPr>
            </w:pPr>
            <w:r w:rsidRPr="006237CD">
              <w:rPr>
                <w:rFonts w:ascii="Liberation Sans Narrow"/>
                <w:sz w:val="20"/>
              </w:rPr>
              <w:t>--</w:t>
            </w:r>
          </w:p>
        </w:tc>
        <w:tc>
          <w:tcPr>
            <w:tcW w:w="425" w:type="dxa"/>
          </w:tcPr>
          <w:p w:rsidR="0094558D" w:rsidRPr="006237CD" w:rsidRDefault="0094558D" w:rsidP="002731BA">
            <w:pPr>
              <w:pStyle w:val="TableParagraph"/>
              <w:spacing w:before="35"/>
              <w:ind w:left="55" w:right="41"/>
              <w:jc w:val="center"/>
              <w:rPr>
                <w:rFonts w:ascii="Liberation Sans Narrow"/>
                <w:sz w:val="20"/>
              </w:rPr>
            </w:pPr>
            <w:r w:rsidRPr="006237CD">
              <w:rPr>
                <w:rFonts w:ascii="Liberation Sans Narrow"/>
                <w:sz w:val="20"/>
              </w:rPr>
              <w:t>--</w:t>
            </w:r>
          </w:p>
        </w:tc>
        <w:tc>
          <w:tcPr>
            <w:tcW w:w="567" w:type="dxa"/>
          </w:tcPr>
          <w:p w:rsidR="0094558D" w:rsidRPr="006237CD" w:rsidRDefault="0094558D" w:rsidP="002731BA">
            <w:pPr>
              <w:pStyle w:val="TableParagraph"/>
              <w:spacing w:before="35"/>
              <w:ind w:left="127" w:right="115"/>
              <w:jc w:val="center"/>
              <w:rPr>
                <w:rFonts w:ascii="Liberation Sans Narrow"/>
                <w:sz w:val="20"/>
              </w:rPr>
            </w:pPr>
            <w:r w:rsidRPr="006237CD">
              <w:rPr>
                <w:rFonts w:ascii="Liberation Sans Narrow"/>
                <w:sz w:val="20"/>
              </w:rPr>
              <w:t>--</w:t>
            </w:r>
          </w:p>
        </w:tc>
        <w:tc>
          <w:tcPr>
            <w:tcW w:w="569" w:type="dxa"/>
          </w:tcPr>
          <w:p w:rsidR="0094558D" w:rsidRPr="006237CD" w:rsidRDefault="0094558D" w:rsidP="002731BA">
            <w:pPr>
              <w:pStyle w:val="TableParagraph"/>
              <w:spacing w:before="0"/>
              <w:rPr>
                <w:rFonts w:ascii="Times New Roman"/>
                <w:sz w:val="20"/>
              </w:rPr>
            </w:pPr>
          </w:p>
        </w:tc>
      </w:tr>
      <w:tr w:rsidR="0094558D" w:rsidRPr="006237CD" w:rsidTr="002731BA">
        <w:trPr>
          <w:trHeight w:val="309"/>
        </w:trPr>
        <w:tc>
          <w:tcPr>
            <w:tcW w:w="468" w:type="dxa"/>
            <w:vMerge/>
            <w:tcBorders>
              <w:top w:val="nil"/>
            </w:tcBorders>
          </w:tcPr>
          <w:p w:rsidR="0094558D" w:rsidRPr="006237CD" w:rsidRDefault="0094558D" w:rsidP="002731BA">
            <w:pPr>
              <w:rPr>
                <w:sz w:val="2"/>
                <w:szCs w:val="2"/>
              </w:rPr>
            </w:pPr>
          </w:p>
        </w:tc>
        <w:tc>
          <w:tcPr>
            <w:tcW w:w="1200" w:type="dxa"/>
          </w:tcPr>
          <w:p w:rsidR="0094558D" w:rsidRPr="006237CD" w:rsidRDefault="0094558D" w:rsidP="002731BA">
            <w:pPr>
              <w:pStyle w:val="TableParagraph"/>
              <w:spacing w:before="33"/>
              <w:ind w:left="107"/>
              <w:rPr>
                <w:rFonts w:ascii="Liberation Sans Narrow"/>
                <w:sz w:val="20"/>
              </w:rPr>
            </w:pPr>
            <w:r w:rsidRPr="006237CD">
              <w:rPr>
                <w:rFonts w:ascii="Liberation Sans Narrow"/>
                <w:sz w:val="20"/>
              </w:rPr>
              <w:t>Theory VII</w:t>
            </w:r>
          </w:p>
        </w:tc>
        <w:tc>
          <w:tcPr>
            <w:tcW w:w="1275" w:type="dxa"/>
          </w:tcPr>
          <w:p w:rsidR="0094558D" w:rsidRPr="006237CD" w:rsidRDefault="0094558D" w:rsidP="002731BA">
            <w:pPr>
              <w:pStyle w:val="TableParagraph"/>
              <w:spacing w:before="33"/>
              <w:ind w:left="114" w:right="110"/>
              <w:jc w:val="center"/>
              <w:rPr>
                <w:rFonts w:ascii="Liberation Sans Narrow"/>
                <w:sz w:val="20"/>
              </w:rPr>
            </w:pPr>
            <w:r w:rsidRPr="006237CD">
              <w:rPr>
                <w:rFonts w:ascii="Liberation Sans Narrow"/>
                <w:sz w:val="20"/>
              </w:rPr>
              <w:t>ZOL5B08T</w:t>
            </w:r>
          </w:p>
        </w:tc>
        <w:tc>
          <w:tcPr>
            <w:tcW w:w="3120" w:type="dxa"/>
          </w:tcPr>
          <w:p w:rsidR="0094558D" w:rsidRPr="006237CD" w:rsidRDefault="0094558D" w:rsidP="002731BA">
            <w:pPr>
              <w:pStyle w:val="TableParagraph"/>
              <w:spacing w:before="33"/>
              <w:ind w:left="107"/>
              <w:rPr>
                <w:rFonts w:ascii="Liberation Sans Narrow"/>
                <w:sz w:val="20"/>
              </w:rPr>
            </w:pPr>
            <w:r w:rsidRPr="006237CD">
              <w:rPr>
                <w:rFonts w:ascii="Liberation Sans Narrow"/>
                <w:sz w:val="20"/>
              </w:rPr>
              <w:t>Biochemistry and Molecular Biology</w:t>
            </w:r>
          </w:p>
        </w:tc>
        <w:tc>
          <w:tcPr>
            <w:tcW w:w="424" w:type="dxa"/>
          </w:tcPr>
          <w:p w:rsidR="0094558D" w:rsidRPr="006237CD" w:rsidRDefault="0094558D" w:rsidP="002731BA">
            <w:pPr>
              <w:pStyle w:val="TableParagraph"/>
              <w:spacing w:before="33"/>
              <w:ind w:right="153"/>
              <w:jc w:val="right"/>
              <w:rPr>
                <w:rFonts w:ascii="Liberation Sans Narrow"/>
                <w:sz w:val="20"/>
              </w:rPr>
            </w:pPr>
            <w:r w:rsidRPr="006237CD">
              <w:rPr>
                <w:rFonts w:ascii="Liberation Sans Narrow"/>
                <w:w w:val="99"/>
                <w:sz w:val="20"/>
              </w:rPr>
              <w:t>4</w:t>
            </w:r>
          </w:p>
        </w:tc>
        <w:tc>
          <w:tcPr>
            <w:tcW w:w="569" w:type="dxa"/>
          </w:tcPr>
          <w:p w:rsidR="0094558D" w:rsidRPr="006237CD" w:rsidRDefault="0094558D" w:rsidP="002731BA">
            <w:pPr>
              <w:pStyle w:val="TableParagraph"/>
              <w:spacing w:before="33"/>
              <w:ind w:left="82" w:right="72"/>
              <w:jc w:val="center"/>
              <w:rPr>
                <w:rFonts w:ascii="Liberation Sans Narrow"/>
                <w:sz w:val="20"/>
              </w:rPr>
            </w:pPr>
            <w:r w:rsidRPr="006237CD">
              <w:rPr>
                <w:rFonts w:ascii="Liberation Sans Narrow"/>
                <w:sz w:val="20"/>
              </w:rPr>
              <w:t>72</w:t>
            </w:r>
          </w:p>
        </w:tc>
        <w:tc>
          <w:tcPr>
            <w:tcW w:w="564" w:type="dxa"/>
          </w:tcPr>
          <w:p w:rsidR="0094558D" w:rsidRPr="006237CD" w:rsidRDefault="0094558D" w:rsidP="002731BA">
            <w:pPr>
              <w:pStyle w:val="TableParagraph"/>
              <w:spacing w:before="33"/>
              <w:ind w:left="14"/>
              <w:jc w:val="center"/>
              <w:rPr>
                <w:rFonts w:ascii="Liberation Sans Narrow"/>
                <w:sz w:val="20"/>
              </w:rPr>
            </w:pPr>
            <w:r w:rsidRPr="006237CD">
              <w:rPr>
                <w:rFonts w:ascii="Liberation Sans Narrow"/>
                <w:w w:val="99"/>
                <w:sz w:val="20"/>
              </w:rPr>
              <w:t>4</w:t>
            </w:r>
          </w:p>
        </w:tc>
        <w:tc>
          <w:tcPr>
            <w:tcW w:w="569" w:type="dxa"/>
          </w:tcPr>
          <w:p w:rsidR="0094558D" w:rsidRPr="006237CD" w:rsidRDefault="0094558D" w:rsidP="002731BA">
            <w:pPr>
              <w:pStyle w:val="TableParagraph"/>
              <w:spacing w:before="33"/>
              <w:ind w:left="193"/>
              <w:rPr>
                <w:rFonts w:ascii="Liberation Sans Narrow"/>
                <w:sz w:val="20"/>
              </w:rPr>
            </w:pPr>
            <w:r w:rsidRPr="006237CD">
              <w:rPr>
                <w:rFonts w:ascii="Liberation Sans Narrow"/>
                <w:sz w:val="20"/>
              </w:rPr>
              <w:t>80</w:t>
            </w:r>
          </w:p>
        </w:tc>
        <w:tc>
          <w:tcPr>
            <w:tcW w:w="425" w:type="dxa"/>
          </w:tcPr>
          <w:p w:rsidR="0094558D" w:rsidRPr="006237CD" w:rsidRDefault="0094558D" w:rsidP="002731BA">
            <w:pPr>
              <w:pStyle w:val="TableParagraph"/>
              <w:spacing w:before="33"/>
              <w:ind w:left="55" w:right="41"/>
              <w:jc w:val="center"/>
              <w:rPr>
                <w:rFonts w:ascii="Liberation Sans Narrow"/>
                <w:sz w:val="20"/>
              </w:rPr>
            </w:pPr>
            <w:r w:rsidRPr="006237CD">
              <w:rPr>
                <w:rFonts w:ascii="Liberation Sans Narrow"/>
                <w:sz w:val="20"/>
              </w:rPr>
              <w:t>20</w:t>
            </w:r>
          </w:p>
        </w:tc>
        <w:tc>
          <w:tcPr>
            <w:tcW w:w="567" w:type="dxa"/>
          </w:tcPr>
          <w:p w:rsidR="0094558D" w:rsidRPr="006237CD" w:rsidRDefault="0094558D" w:rsidP="002731BA">
            <w:pPr>
              <w:pStyle w:val="TableParagraph"/>
              <w:spacing w:before="33"/>
              <w:ind w:left="127" w:right="116"/>
              <w:jc w:val="center"/>
              <w:rPr>
                <w:rFonts w:ascii="Liberation Sans Narrow"/>
                <w:sz w:val="20"/>
              </w:rPr>
            </w:pPr>
            <w:r w:rsidRPr="006237CD">
              <w:rPr>
                <w:rFonts w:ascii="Liberation Sans Narrow"/>
                <w:sz w:val="20"/>
              </w:rPr>
              <w:t>100</w:t>
            </w:r>
          </w:p>
        </w:tc>
        <w:tc>
          <w:tcPr>
            <w:tcW w:w="569" w:type="dxa"/>
          </w:tcPr>
          <w:p w:rsidR="0094558D" w:rsidRPr="006237CD" w:rsidRDefault="0094558D" w:rsidP="002731BA">
            <w:pPr>
              <w:pStyle w:val="TableParagraph"/>
              <w:spacing w:before="33"/>
              <w:ind w:left="78" w:right="72"/>
              <w:jc w:val="center"/>
              <w:rPr>
                <w:rFonts w:ascii="Liberation Sans Narrow"/>
                <w:sz w:val="20"/>
              </w:rPr>
            </w:pPr>
            <w:r w:rsidRPr="006237CD">
              <w:rPr>
                <w:rFonts w:ascii="Liberation Sans Narrow"/>
                <w:sz w:val="20"/>
              </w:rPr>
              <w:t>2.5</w:t>
            </w:r>
          </w:p>
        </w:tc>
      </w:tr>
      <w:tr w:rsidR="0094558D" w:rsidRPr="006237CD" w:rsidTr="002731BA">
        <w:trPr>
          <w:trHeight w:val="537"/>
        </w:trPr>
        <w:tc>
          <w:tcPr>
            <w:tcW w:w="468" w:type="dxa"/>
            <w:vMerge/>
            <w:tcBorders>
              <w:top w:val="nil"/>
            </w:tcBorders>
          </w:tcPr>
          <w:p w:rsidR="0094558D" w:rsidRPr="006237CD" w:rsidRDefault="0094558D" w:rsidP="002731BA">
            <w:pPr>
              <w:rPr>
                <w:sz w:val="2"/>
                <w:szCs w:val="2"/>
              </w:rPr>
            </w:pPr>
          </w:p>
        </w:tc>
        <w:tc>
          <w:tcPr>
            <w:tcW w:w="1200" w:type="dxa"/>
          </w:tcPr>
          <w:p w:rsidR="0094558D" w:rsidRPr="006237CD" w:rsidRDefault="0094558D" w:rsidP="002731BA">
            <w:pPr>
              <w:pStyle w:val="TableParagraph"/>
              <w:spacing w:before="148"/>
              <w:ind w:left="107"/>
              <w:rPr>
                <w:rFonts w:ascii="Liberation Sans Narrow"/>
                <w:sz w:val="20"/>
              </w:rPr>
            </w:pPr>
            <w:r w:rsidRPr="006237CD">
              <w:rPr>
                <w:rFonts w:ascii="Liberation Sans Narrow"/>
                <w:sz w:val="20"/>
              </w:rPr>
              <w:t>Theory VIII</w:t>
            </w:r>
          </w:p>
        </w:tc>
        <w:tc>
          <w:tcPr>
            <w:tcW w:w="1275" w:type="dxa"/>
          </w:tcPr>
          <w:p w:rsidR="0094558D" w:rsidRPr="006237CD" w:rsidRDefault="0094558D" w:rsidP="002731BA">
            <w:pPr>
              <w:pStyle w:val="TableParagraph"/>
              <w:spacing w:before="148"/>
              <w:ind w:left="114" w:right="110"/>
              <w:jc w:val="center"/>
              <w:rPr>
                <w:rFonts w:ascii="Liberation Sans Narrow"/>
                <w:sz w:val="20"/>
              </w:rPr>
            </w:pPr>
            <w:r w:rsidRPr="006237CD">
              <w:rPr>
                <w:rFonts w:ascii="Liberation Sans Narrow"/>
                <w:sz w:val="20"/>
              </w:rPr>
              <w:t>ZOL5B09T</w:t>
            </w:r>
          </w:p>
        </w:tc>
        <w:tc>
          <w:tcPr>
            <w:tcW w:w="3120" w:type="dxa"/>
          </w:tcPr>
          <w:p w:rsidR="0094558D" w:rsidRPr="006237CD" w:rsidRDefault="0094558D" w:rsidP="002731BA">
            <w:pPr>
              <w:pStyle w:val="TableParagraph"/>
              <w:spacing w:before="35"/>
              <w:ind w:left="107" w:right="284"/>
              <w:rPr>
                <w:rFonts w:ascii="Liberation Sans Narrow"/>
                <w:sz w:val="20"/>
              </w:rPr>
            </w:pPr>
            <w:r w:rsidRPr="006237CD">
              <w:rPr>
                <w:rFonts w:ascii="Liberation Sans Narrow"/>
                <w:sz w:val="20"/>
              </w:rPr>
              <w:t>Methodology in Science, Biostatistics and Bioinformatics</w:t>
            </w:r>
          </w:p>
        </w:tc>
        <w:tc>
          <w:tcPr>
            <w:tcW w:w="424" w:type="dxa"/>
          </w:tcPr>
          <w:p w:rsidR="0094558D" w:rsidRPr="006237CD" w:rsidRDefault="0094558D" w:rsidP="002731BA">
            <w:pPr>
              <w:pStyle w:val="TableParagraph"/>
              <w:spacing w:before="148"/>
              <w:ind w:right="153"/>
              <w:jc w:val="right"/>
              <w:rPr>
                <w:rFonts w:ascii="Liberation Sans Narrow"/>
                <w:sz w:val="20"/>
              </w:rPr>
            </w:pPr>
            <w:r w:rsidRPr="006237CD">
              <w:rPr>
                <w:rFonts w:ascii="Liberation Sans Narrow"/>
                <w:w w:val="99"/>
                <w:sz w:val="20"/>
              </w:rPr>
              <w:t>3</w:t>
            </w:r>
          </w:p>
        </w:tc>
        <w:tc>
          <w:tcPr>
            <w:tcW w:w="569" w:type="dxa"/>
          </w:tcPr>
          <w:p w:rsidR="0094558D" w:rsidRPr="006237CD" w:rsidRDefault="0094558D" w:rsidP="002731BA">
            <w:pPr>
              <w:pStyle w:val="TableParagraph"/>
              <w:spacing w:before="148"/>
              <w:ind w:left="82" w:right="72"/>
              <w:jc w:val="center"/>
              <w:rPr>
                <w:rFonts w:ascii="Liberation Sans Narrow"/>
                <w:sz w:val="20"/>
              </w:rPr>
            </w:pPr>
            <w:r w:rsidRPr="006237CD">
              <w:rPr>
                <w:rFonts w:ascii="Liberation Sans Narrow"/>
                <w:sz w:val="20"/>
              </w:rPr>
              <w:t>54</w:t>
            </w:r>
          </w:p>
        </w:tc>
        <w:tc>
          <w:tcPr>
            <w:tcW w:w="564" w:type="dxa"/>
          </w:tcPr>
          <w:p w:rsidR="0094558D" w:rsidRPr="006237CD" w:rsidRDefault="0094558D" w:rsidP="002731BA">
            <w:pPr>
              <w:pStyle w:val="TableParagraph"/>
              <w:spacing w:before="148"/>
              <w:ind w:left="14"/>
              <w:jc w:val="center"/>
              <w:rPr>
                <w:rFonts w:ascii="Liberation Sans Narrow"/>
                <w:sz w:val="20"/>
              </w:rPr>
            </w:pPr>
            <w:r w:rsidRPr="006237CD">
              <w:rPr>
                <w:rFonts w:ascii="Liberation Sans Narrow"/>
                <w:w w:val="99"/>
                <w:sz w:val="20"/>
              </w:rPr>
              <w:t>4</w:t>
            </w:r>
          </w:p>
        </w:tc>
        <w:tc>
          <w:tcPr>
            <w:tcW w:w="569" w:type="dxa"/>
          </w:tcPr>
          <w:p w:rsidR="0094558D" w:rsidRPr="006237CD" w:rsidRDefault="0094558D" w:rsidP="002731BA">
            <w:pPr>
              <w:pStyle w:val="TableParagraph"/>
              <w:spacing w:before="148"/>
              <w:ind w:left="193"/>
              <w:rPr>
                <w:rFonts w:ascii="Liberation Sans Narrow"/>
                <w:sz w:val="20"/>
              </w:rPr>
            </w:pPr>
            <w:r w:rsidRPr="006237CD">
              <w:rPr>
                <w:rFonts w:ascii="Liberation Sans Narrow"/>
                <w:sz w:val="20"/>
              </w:rPr>
              <w:t>80</w:t>
            </w:r>
          </w:p>
        </w:tc>
        <w:tc>
          <w:tcPr>
            <w:tcW w:w="425" w:type="dxa"/>
          </w:tcPr>
          <w:p w:rsidR="0094558D" w:rsidRPr="006237CD" w:rsidRDefault="0094558D" w:rsidP="002731BA">
            <w:pPr>
              <w:pStyle w:val="TableParagraph"/>
              <w:spacing w:before="148"/>
              <w:ind w:left="55" w:right="41"/>
              <w:jc w:val="center"/>
              <w:rPr>
                <w:rFonts w:ascii="Liberation Sans Narrow"/>
                <w:sz w:val="20"/>
              </w:rPr>
            </w:pPr>
            <w:r w:rsidRPr="006237CD">
              <w:rPr>
                <w:rFonts w:ascii="Liberation Sans Narrow"/>
                <w:sz w:val="20"/>
              </w:rPr>
              <w:t>20</w:t>
            </w:r>
          </w:p>
        </w:tc>
        <w:tc>
          <w:tcPr>
            <w:tcW w:w="567" w:type="dxa"/>
          </w:tcPr>
          <w:p w:rsidR="0094558D" w:rsidRPr="006237CD" w:rsidRDefault="0094558D" w:rsidP="002731BA">
            <w:pPr>
              <w:pStyle w:val="TableParagraph"/>
              <w:spacing w:before="148"/>
              <w:ind w:left="127" w:right="116"/>
              <w:jc w:val="center"/>
              <w:rPr>
                <w:rFonts w:ascii="Liberation Sans Narrow"/>
                <w:sz w:val="20"/>
              </w:rPr>
            </w:pPr>
            <w:r w:rsidRPr="006237CD">
              <w:rPr>
                <w:rFonts w:ascii="Liberation Sans Narrow"/>
                <w:sz w:val="20"/>
              </w:rPr>
              <w:t>100</w:t>
            </w:r>
          </w:p>
        </w:tc>
        <w:tc>
          <w:tcPr>
            <w:tcW w:w="569" w:type="dxa"/>
          </w:tcPr>
          <w:p w:rsidR="0094558D" w:rsidRPr="006237CD" w:rsidRDefault="0094558D" w:rsidP="002731BA">
            <w:pPr>
              <w:pStyle w:val="TableParagraph"/>
              <w:spacing w:before="148"/>
              <w:ind w:left="78" w:right="72"/>
              <w:jc w:val="center"/>
              <w:rPr>
                <w:rFonts w:ascii="Liberation Sans Narrow"/>
                <w:sz w:val="20"/>
              </w:rPr>
            </w:pPr>
            <w:r w:rsidRPr="006237CD">
              <w:rPr>
                <w:rFonts w:ascii="Liberation Sans Narrow"/>
                <w:sz w:val="20"/>
              </w:rPr>
              <w:t>2.5</w:t>
            </w:r>
          </w:p>
        </w:tc>
      </w:tr>
      <w:tr w:rsidR="0094558D" w:rsidRPr="006237CD" w:rsidTr="002731BA">
        <w:trPr>
          <w:trHeight w:val="311"/>
        </w:trPr>
        <w:tc>
          <w:tcPr>
            <w:tcW w:w="468" w:type="dxa"/>
            <w:vMerge/>
            <w:tcBorders>
              <w:top w:val="nil"/>
            </w:tcBorders>
          </w:tcPr>
          <w:p w:rsidR="0094558D" w:rsidRPr="006237CD" w:rsidRDefault="0094558D" w:rsidP="002731BA">
            <w:pPr>
              <w:rPr>
                <w:sz w:val="2"/>
                <w:szCs w:val="2"/>
              </w:rPr>
            </w:pPr>
          </w:p>
        </w:tc>
        <w:tc>
          <w:tcPr>
            <w:tcW w:w="1200" w:type="dxa"/>
          </w:tcPr>
          <w:p w:rsidR="0094558D" w:rsidRPr="006237CD" w:rsidRDefault="0094558D" w:rsidP="002731BA">
            <w:pPr>
              <w:pStyle w:val="TableParagraph"/>
              <w:spacing w:before="35"/>
              <w:ind w:left="107"/>
              <w:rPr>
                <w:rFonts w:ascii="Liberation Sans Narrow"/>
                <w:sz w:val="20"/>
              </w:rPr>
            </w:pPr>
            <w:r w:rsidRPr="006237CD">
              <w:rPr>
                <w:rFonts w:ascii="Liberation Sans Narrow"/>
                <w:sz w:val="20"/>
              </w:rPr>
              <w:t>Practical II*B</w:t>
            </w:r>
          </w:p>
        </w:tc>
        <w:tc>
          <w:tcPr>
            <w:tcW w:w="1275" w:type="dxa"/>
          </w:tcPr>
          <w:p w:rsidR="0094558D" w:rsidRPr="006237CD" w:rsidRDefault="0094558D" w:rsidP="002731BA">
            <w:pPr>
              <w:pStyle w:val="TableParagraph"/>
              <w:spacing w:before="35"/>
              <w:ind w:left="117" w:right="105"/>
              <w:jc w:val="center"/>
              <w:rPr>
                <w:rFonts w:ascii="Liberation Sans Narrow"/>
                <w:sz w:val="20"/>
              </w:rPr>
            </w:pPr>
            <w:r w:rsidRPr="006237CD">
              <w:rPr>
                <w:rFonts w:ascii="Liberation Sans Narrow"/>
                <w:sz w:val="20"/>
              </w:rPr>
              <w:t>--</w:t>
            </w:r>
          </w:p>
        </w:tc>
        <w:tc>
          <w:tcPr>
            <w:tcW w:w="3120" w:type="dxa"/>
          </w:tcPr>
          <w:p w:rsidR="0094558D" w:rsidRPr="006237CD" w:rsidRDefault="0094558D" w:rsidP="002731BA">
            <w:pPr>
              <w:pStyle w:val="TableParagraph"/>
              <w:spacing w:before="35"/>
              <w:ind w:left="107"/>
              <w:rPr>
                <w:rFonts w:ascii="Liberation Sans Narrow"/>
                <w:sz w:val="20"/>
              </w:rPr>
            </w:pPr>
            <w:r w:rsidRPr="006237CD">
              <w:rPr>
                <w:rFonts w:ascii="Liberation Sans Narrow"/>
                <w:sz w:val="20"/>
              </w:rPr>
              <w:t>Practical related to ZOL5B08T, &amp; 09T</w:t>
            </w:r>
          </w:p>
        </w:tc>
        <w:tc>
          <w:tcPr>
            <w:tcW w:w="424" w:type="dxa"/>
          </w:tcPr>
          <w:p w:rsidR="0094558D" w:rsidRPr="006237CD" w:rsidRDefault="0094558D" w:rsidP="002731BA">
            <w:pPr>
              <w:pStyle w:val="TableParagraph"/>
              <w:spacing w:before="35"/>
              <w:ind w:right="153"/>
              <w:jc w:val="right"/>
              <w:rPr>
                <w:rFonts w:ascii="Liberation Sans Narrow"/>
                <w:sz w:val="20"/>
              </w:rPr>
            </w:pPr>
            <w:r w:rsidRPr="006237CD">
              <w:rPr>
                <w:rFonts w:ascii="Liberation Sans Narrow"/>
                <w:w w:val="99"/>
                <w:sz w:val="20"/>
              </w:rPr>
              <w:t>4</w:t>
            </w:r>
          </w:p>
        </w:tc>
        <w:tc>
          <w:tcPr>
            <w:tcW w:w="569" w:type="dxa"/>
          </w:tcPr>
          <w:p w:rsidR="0094558D" w:rsidRPr="006237CD" w:rsidRDefault="0094558D" w:rsidP="002731BA">
            <w:pPr>
              <w:pStyle w:val="TableParagraph"/>
              <w:spacing w:before="35"/>
              <w:ind w:left="82" w:right="72"/>
              <w:jc w:val="center"/>
              <w:rPr>
                <w:rFonts w:ascii="Liberation Sans Narrow"/>
                <w:sz w:val="20"/>
              </w:rPr>
            </w:pPr>
            <w:r w:rsidRPr="006237CD">
              <w:rPr>
                <w:rFonts w:ascii="Liberation Sans Narrow"/>
                <w:sz w:val="20"/>
              </w:rPr>
              <w:t>72</w:t>
            </w:r>
          </w:p>
        </w:tc>
        <w:tc>
          <w:tcPr>
            <w:tcW w:w="564" w:type="dxa"/>
          </w:tcPr>
          <w:p w:rsidR="0094558D" w:rsidRPr="006237CD" w:rsidRDefault="0094558D" w:rsidP="002731BA">
            <w:pPr>
              <w:pStyle w:val="TableParagraph"/>
              <w:spacing w:before="35"/>
              <w:ind w:left="198" w:right="188"/>
              <w:jc w:val="center"/>
              <w:rPr>
                <w:rFonts w:ascii="Liberation Sans Narrow"/>
                <w:sz w:val="20"/>
              </w:rPr>
            </w:pPr>
            <w:r w:rsidRPr="006237CD">
              <w:rPr>
                <w:rFonts w:ascii="Liberation Sans Narrow"/>
                <w:sz w:val="20"/>
              </w:rPr>
              <w:t>**</w:t>
            </w:r>
          </w:p>
        </w:tc>
        <w:tc>
          <w:tcPr>
            <w:tcW w:w="569" w:type="dxa"/>
          </w:tcPr>
          <w:p w:rsidR="0094558D" w:rsidRPr="006237CD" w:rsidRDefault="0094558D" w:rsidP="002731BA">
            <w:pPr>
              <w:pStyle w:val="TableParagraph"/>
              <w:spacing w:before="35"/>
              <w:ind w:left="229"/>
              <w:rPr>
                <w:rFonts w:ascii="Liberation Sans Narrow"/>
                <w:sz w:val="20"/>
              </w:rPr>
            </w:pPr>
            <w:r w:rsidRPr="006237CD">
              <w:rPr>
                <w:rFonts w:ascii="Liberation Sans Narrow"/>
                <w:sz w:val="20"/>
              </w:rPr>
              <w:t>--</w:t>
            </w:r>
          </w:p>
        </w:tc>
        <w:tc>
          <w:tcPr>
            <w:tcW w:w="425" w:type="dxa"/>
          </w:tcPr>
          <w:p w:rsidR="0094558D" w:rsidRPr="006237CD" w:rsidRDefault="0094558D" w:rsidP="002731BA">
            <w:pPr>
              <w:pStyle w:val="TableParagraph"/>
              <w:spacing w:before="35"/>
              <w:ind w:left="55" w:right="41"/>
              <w:jc w:val="center"/>
              <w:rPr>
                <w:rFonts w:ascii="Liberation Sans Narrow"/>
                <w:b/>
                <w:sz w:val="20"/>
              </w:rPr>
            </w:pPr>
            <w:r w:rsidRPr="006237CD">
              <w:rPr>
                <w:rFonts w:ascii="Liberation Sans Narrow"/>
                <w:b/>
                <w:sz w:val="20"/>
              </w:rPr>
              <w:t>--</w:t>
            </w:r>
          </w:p>
        </w:tc>
        <w:tc>
          <w:tcPr>
            <w:tcW w:w="567" w:type="dxa"/>
          </w:tcPr>
          <w:p w:rsidR="0094558D" w:rsidRPr="006237CD" w:rsidRDefault="0094558D" w:rsidP="002731BA">
            <w:pPr>
              <w:pStyle w:val="TableParagraph"/>
              <w:spacing w:before="35"/>
              <w:ind w:left="127" w:right="115"/>
              <w:jc w:val="center"/>
              <w:rPr>
                <w:rFonts w:ascii="Liberation Sans Narrow"/>
                <w:b/>
                <w:sz w:val="20"/>
              </w:rPr>
            </w:pPr>
            <w:r w:rsidRPr="006237CD">
              <w:rPr>
                <w:rFonts w:ascii="Liberation Sans Narrow"/>
                <w:b/>
                <w:sz w:val="20"/>
              </w:rPr>
              <w:t>--</w:t>
            </w:r>
          </w:p>
        </w:tc>
        <w:tc>
          <w:tcPr>
            <w:tcW w:w="569" w:type="dxa"/>
          </w:tcPr>
          <w:p w:rsidR="0094558D" w:rsidRPr="006237CD" w:rsidRDefault="0094558D" w:rsidP="002731BA">
            <w:pPr>
              <w:pStyle w:val="TableParagraph"/>
              <w:spacing w:before="0"/>
              <w:rPr>
                <w:rFonts w:ascii="Times New Roman"/>
                <w:sz w:val="20"/>
              </w:rPr>
            </w:pPr>
          </w:p>
        </w:tc>
      </w:tr>
      <w:tr w:rsidR="0094558D" w:rsidRPr="006237CD" w:rsidTr="002731BA">
        <w:trPr>
          <w:trHeight w:val="1386"/>
        </w:trPr>
        <w:tc>
          <w:tcPr>
            <w:tcW w:w="468" w:type="dxa"/>
            <w:vMerge/>
            <w:tcBorders>
              <w:top w:val="nil"/>
            </w:tcBorders>
          </w:tcPr>
          <w:p w:rsidR="0094558D" w:rsidRPr="006237CD" w:rsidRDefault="0094558D" w:rsidP="002731BA">
            <w:pPr>
              <w:rPr>
                <w:sz w:val="2"/>
                <w:szCs w:val="2"/>
              </w:rPr>
            </w:pPr>
          </w:p>
        </w:tc>
        <w:tc>
          <w:tcPr>
            <w:tcW w:w="1200" w:type="dxa"/>
          </w:tcPr>
          <w:p w:rsidR="0094558D" w:rsidRPr="006237CD" w:rsidRDefault="0094558D" w:rsidP="002731BA">
            <w:pPr>
              <w:pStyle w:val="TableParagraph"/>
              <w:spacing w:before="6"/>
              <w:rPr>
                <w:b/>
                <w:sz w:val="18"/>
              </w:rPr>
            </w:pPr>
          </w:p>
          <w:p w:rsidR="0094558D" w:rsidRPr="006237CD" w:rsidRDefault="0094558D" w:rsidP="002731BA">
            <w:pPr>
              <w:pStyle w:val="TableParagraph"/>
              <w:spacing w:before="0" w:line="259" w:lineRule="auto"/>
              <w:ind w:left="107" w:right="192"/>
              <w:rPr>
                <w:rFonts w:ascii="Liberation Sans Narrow"/>
                <w:sz w:val="20"/>
              </w:rPr>
            </w:pPr>
            <w:r w:rsidRPr="006237CD">
              <w:rPr>
                <w:rFonts w:ascii="Liberation Sans Narrow"/>
                <w:sz w:val="20"/>
              </w:rPr>
              <w:t xml:space="preserve">#Open Course </w:t>
            </w:r>
            <w:r w:rsidRPr="006237CD">
              <w:rPr>
                <w:rFonts w:ascii="Liberation Sans Narrow"/>
                <w:spacing w:val="-5"/>
                <w:sz w:val="20"/>
              </w:rPr>
              <w:t xml:space="preserve">+++ </w:t>
            </w:r>
            <w:r w:rsidRPr="006237CD">
              <w:rPr>
                <w:rFonts w:ascii="Liberation Sans Narrow"/>
                <w:sz w:val="20"/>
              </w:rPr>
              <w:t>(for other</w:t>
            </w:r>
          </w:p>
          <w:p w:rsidR="0094558D" w:rsidRPr="006237CD" w:rsidRDefault="0094558D" w:rsidP="002731BA">
            <w:pPr>
              <w:pStyle w:val="TableParagraph"/>
              <w:spacing w:before="0" w:line="213" w:lineRule="exact"/>
              <w:ind w:left="107"/>
              <w:rPr>
                <w:rFonts w:ascii="Liberation Sans Narrow"/>
                <w:sz w:val="20"/>
              </w:rPr>
            </w:pPr>
            <w:r w:rsidRPr="006237CD">
              <w:rPr>
                <w:rFonts w:ascii="Liberation Sans Narrow"/>
                <w:sz w:val="20"/>
              </w:rPr>
              <w:t>streams)</w:t>
            </w:r>
          </w:p>
        </w:tc>
        <w:tc>
          <w:tcPr>
            <w:tcW w:w="1275" w:type="dxa"/>
          </w:tcPr>
          <w:p w:rsidR="0094558D" w:rsidRPr="006237CD" w:rsidRDefault="0094558D" w:rsidP="002731BA">
            <w:pPr>
              <w:pStyle w:val="TableParagraph"/>
              <w:spacing w:before="131" w:line="400" w:lineRule="auto"/>
              <w:ind w:left="230" w:right="223"/>
              <w:jc w:val="both"/>
              <w:rPr>
                <w:rFonts w:ascii="Liberation Sans Narrow"/>
                <w:sz w:val="20"/>
              </w:rPr>
            </w:pPr>
            <w:r w:rsidRPr="006237CD">
              <w:rPr>
                <w:rFonts w:ascii="Liberation Sans Narrow"/>
                <w:w w:val="95"/>
                <w:sz w:val="20"/>
              </w:rPr>
              <w:t xml:space="preserve">ZOL5D01T </w:t>
            </w:r>
          </w:p>
        </w:tc>
        <w:tc>
          <w:tcPr>
            <w:tcW w:w="3120" w:type="dxa"/>
          </w:tcPr>
          <w:p w:rsidR="0094558D" w:rsidRPr="006237CD" w:rsidRDefault="0094558D" w:rsidP="002731BA">
            <w:pPr>
              <w:pStyle w:val="TableParagraph"/>
              <w:numPr>
                <w:ilvl w:val="0"/>
                <w:numId w:val="3"/>
              </w:numPr>
              <w:tabs>
                <w:tab w:val="left" w:pos="286"/>
              </w:tabs>
              <w:spacing w:before="34"/>
              <w:ind w:right="691"/>
              <w:rPr>
                <w:rFonts w:ascii="Liberation Sans Narrow" w:hAnsi="Liberation Sans Narrow"/>
                <w:sz w:val="20"/>
              </w:rPr>
            </w:pPr>
            <w:r w:rsidRPr="006237CD">
              <w:rPr>
                <w:rFonts w:ascii="Liberation Sans Narrow" w:hAnsi="Liberation Sans Narrow"/>
                <w:sz w:val="20"/>
              </w:rPr>
              <w:t>Reproductive Health and</w:t>
            </w:r>
            <w:r w:rsidRPr="006237CD">
              <w:rPr>
                <w:rFonts w:ascii="Liberation Sans Narrow" w:hAnsi="Liberation Sans Narrow"/>
                <w:spacing w:val="-12"/>
                <w:sz w:val="20"/>
              </w:rPr>
              <w:t xml:space="preserve"> </w:t>
            </w:r>
            <w:r w:rsidRPr="006237CD">
              <w:rPr>
                <w:rFonts w:ascii="Liberation Sans Narrow" w:hAnsi="Liberation Sans Narrow"/>
                <w:sz w:val="20"/>
              </w:rPr>
              <w:t>Sex Education</w:t>
            </w:r>
          </w:p>
          <w:p w:rsidR="0094558D" w:rsidRPr="006237CD" w:rsidRDefault="0094558D" w:rsidP="002731BA">
            <w:pPr>
              <w:pStyle w:val="TableParagraph"/>
              <w:tabs>
                <w:tab w:val="left" w:pos="286"/>
              </w:tabs>
              <w:spacing w:before="14" w:line="270" w:lineRule="atLeast"/>
              <w:ind w:left="143" w:right="1650"/>
              <w:rPr>
                <w:rFonts w:ascii="Liberation Sans Narrow" w:hAnsi="Liberation Sans Narrow"/>
                <w:sz w:val="20"/>
              </w:rPr>
            </w:pPr>
          </w:p>
        </w:tc>
        <w:tc>
          <w:tcPr>
            <w:tcW w:w="424" w:type="dxa"/>
          </w:tcPr>
          <w:p w:rsidR="0094558D" w:rsidRPr="006237CD" w:rsidRDefault="0094558D" w:rsidP="002731BA">
            <w:pPr>
              <w:pStyle w:val="TableParagraph"/>
              <w:spacing w:before="0"/>
              <w:rPr>
                <w:b/>
              </w:rPr>
            </w:pPr>
          </w:p>
          <w:p w:rsidR="0094558D" w:rsidRPr="006237CD" w:rsidRDefault="0094558D" w:rsidP="002731BA">
            <w:pPr>
              <w:pStyle w:val="TableParagraph"/>
              <w:spacing w:before="5"/>
              <w:rPr>
                <w:b/>
                <w:sz w:val="28"/>
              </w:rPr>
            </w:pPr>
          </w:p>
          <w:p w:rsidR="0094558D" w:rsidRPr="006237CD" w:rsidRDefault="0094558D" w:rsidP="002731BA">
            <w:pPr>
              <w:pStyle w:val="TableParagraph"/>
              <w:spacing w:before="0"/>
              <w:ind w:right="153"/>
              <w:jc w:val="right"/>
              <w:rPr>
                <w:rFonts w:ascii="Liberation Sans Narrow"/>
                <w:sz w:val="20"/>
              </w:rPr>
            </w:pPr>
            <w:r w:rsidRPr="006237CD">
              <w:rPr>
                <w:rFonts w:ascii="Liberation Sans Narrow"/>
                <w:w w:val="99"/>
                <w:sz w:val="20"/>
              </w:rPr>
              <w:t>3</w:t>
            </w:r>
          </w:p>
        </w:tc>
        <w:tc>
          <w:tcPr>
            <w:tcW w:w="569" w:type="dxa"/>
          </w:tcPr>
          <w:p w:rsidR="0094558D" w:rsidRPr="006237CD" w:rsidRDefault="0094558D" w:rsidP="002731BA">
            <w:pPr>
              <w:pStyle w:val="TableParagraph"/>
              <w:spacing w:before="0"/>
              <w:rPr>
                <w:b/>
              </w:rPr>
            </w:pPr>
          </w:p>
          <w:p w:rsidR="0094558D" w:rsidRPr="006237CD" w:rsidRDefault="0094558D" w:rsidP="002731BA">
            <w:pPr>
              <w:pStyle w:val="TableParagraph"/>
              <w:spacing w:before="5"/>
              <w:rPr>
                <w:b/>
                <w:sz w:val="28"/>
              </w:rPr>
            </w:pPr>
          </w:p>
          <w:p w:rsidR="0094558D" w:rsidRPr="006237CD" w:rsidRDefault="0094558D" w:rsidP="002731BA">
            <w:pPr>
              <w:pStyle w:val="TableParagraph"/>
              <w:spacing w:before="0"/>
              <w:ind w:left="82" w:right="72"/>
              <w:jc w:val="center"/>
              <w:rPr>
                <w:rFonts w:ascii="Liberation Sans Narrow"/>
                <w:sz w:val="20"/>
              </w:rPr>
            </w:pPr>
            <w:r w:rsidRPr="006237CD">
              <w:rPr>
                <w:rFonts w:ascii="Liberation Sans Narrow"/>
                <w:sz w:val="20"/>
              </w:rPr>
              <w:t>54</w:t>
            </w:r>
          </w:p>
        </w:tc>
        <w:tc>
          <w:tcPr>
            <w:tcW w:w="564" w:type="dxa"/>
          </w:tcPr>
          <w:p w:rsidR="0094558D" w:rsidRPr="006237CD" w:rsidRDefault="0094558D" w:rsidP="002731BA">
            <w:pPr>
              <w:pStyle w:val="TableParagraph"/>
              <w:spacing w:before="0"/>
              <w:rPr>
                <w:b/>
              </w:rPr>
            </w:pPr>
          </w:p>
          <w:p w:rsidR="0094558D" w:rsidRPr="006237CD" w:rsidRDefault="0094558D" w:rsidP="002731BA">
            <w:pPr>
              <w:pStyle w:val="TableParagraph"/>
              <w:spacing w:before="5"/>
              <w:rPr>
                <w:b/>
                <w:sz w:val="28"/>
              </w:rPr>
            </w:pPr>
          </w:p>
          <w:p w:rsidR="0094558D" w:rsidRPr="006237CD" w:rsidRDefault="0094558D" w:rsidP="002731BA">
            <w:pPr>
              <w:pStyle w:val="TableParagraph"/>
              <w:spacing w:before="0"/>
              <w:ind w:left="14"/>
              <w:jc w:val="center"/>
              <w:rPr>
                <w:rFonts w:ascii="Liberation Sans Narrow"/>
                <w:sz w:val="20"/>
              </w:rPr>
            </w:pPr>
            <w:r w:rsidRPr="006237CD">
              <w:rPr>
                <w:rFonts w:ascii="Liberation Sans Narrow"/>
                <w:w w:val="99"/>
                <w:sz w:val="20"/>
              </w:rPr>
              <w:t>3</w:t>
            </w:r>
          </w:p>
        </w:tc>
        <w:tc>
          <w:tcPr>
            <w:tcW w:w="569" w:type="dxa"/>
          </w:tcPr>
          <w:p w:rsidR="0094558D" w:rsidRPr="006237CD" w:rsidRDefault="0094558D" w:rsidP="002731BA">
            <w:pPr>
              <w:pStyle w:val="TableParagraph"/>
              <w:spacing w:before="0"/>
              <w:rPr>
                <w:b/>
              </w:rPr>
            </w:pPr>
          </w:p>
          <w:p w:rsidR="0094558D" w:rsidRPr="006237CD" w:rsidRDefault="0094558D" w:rsidP="002731BA">
            <w:pPr>
              <w:pStyle w:val="TableParagraph"/>
              <w:spacing w:before="5"/>
              <w:rPr>
                <w:b/>
                <w:sz w:val="28"/>
              </w:rPr>
            </w:pPr>
          </w:p>
          <w:p w:rsidR="0094558D" w:rsidRPr="006237CD" w:rsidRDefault="0094558D" w:rsidP="002731BA">
            <w:pPr>
              <w:pStyle w:val="TableParagraph"/>
              <w:spacing w:before="0"/>
              <w:ind w:left="193"/>
              <w:rPr>
                <w:rFonts w:ascii="Liberation Sans Narrow"/>
                <w:sz w:val="20"/>
              </w:rPr>
            </w:pPr>
            <w:r w:rsidRPr="006237CD">
              <w:rPr>
                <w:rFonts w:ascii="Liberation Sans Narrow"/>
                <w:sz w:val="20"/>
              </w:rPr>
              <w:t>60</w:t>
            </w:r>
          </w:p>
        </w:tc>
        <w:tc>
          <w:tcPr>
            <w:tcW w:w="425" w:type="dxa"/>
          </w:tcPr>
          <w:p w:rsidR="0094558D" w:rsidRPr="006237CD" w:rsidRDefault="0094558D" w:rsidP="002731BA">
            <w:pPr>
              <w:pStyle w:val="TableParagraph"/>
              <w:spacing w:before="0"/>
              <w:rPr>
                <w:b/>
              </w:rPr>
            </w:pPr>
          </w:p>
          <w:p w:rsidR="0094558D" w:rsidRPr="006237CD" w:rsidRDefault="0094558D" w:rsidP="002731BA">
            <w:pPr>
              <w:pStyle w:val="TableParagraph"/>
              <w:spacing w:before="5"/>
              <w:rPr>
                <w:b/>
                <w:sz w:val="28"/>
              </w:rPr>
            </w:pPr>
          </w:p>
          <w:p w:rsidR="0094558D" w:rsidRPr="006237CD" w:rsidRDefault="0094558D" w:rsidP="002731BA">
            <w:pPr>
              <w:pStyle w:val="TableParagraph"/>
              <w:spacing w:before="0"/>
              <w:ind w:left="55" w:right="41"/>
              <w:jc w:val="center"/>
              <w:rPr>
                <w:rFonts w:ascii="Liberation Sans Narrow"/>
                <w:sz w:val="20"/>
              </w:rPr>
            </w:pPr>
            <w:r w:rsidRPr="006237CD">
              <w:rPr>
                <w:rFonts w:ascii="Liberation Sans Narrow"/>
                <w:sz w:val="20"/>
              </w:rPr>
              <w:t>15</w:t>
            </w:r>
          </w:p>
        </w:tc>
        <w:tc>
          <w:tcPr>
            <w:tcW w:w="567" w:type="dxa"/>
          </w:tcPr>
          <w:p w:rsidR="0094558D" w:rsidRPr="006237CD" w:rsidRDefault="0094558D" w:rsidP="002731BA">
            <w:pPr>
              <w:pStyle w:val="TableParagraph"/>
              <w:spacing w:before="0"/>
              <w:rPr>
                <w:b/>
              </w:rPr>
            </w:pPr>
          </w:p>
          <w:p w:rsidR="0094558D" w:rsidRPr="006237CD" w:rsidRDefault="0094558D" w:rsidP="002731BA">
            <w:pPr>
              <w:pStyle w:val="TableParagraph"/>
              <w:spacing w:before="5"/>
              <w:rPr>
                <w:b/>
                <w:sz w:val="28"/>
              </w:rPr>
            </w:pPr>
          </w:p>
          <w:p w:rsidR="0094558D" w:rsidRPr="006237CD" w:rsidRDefault="0094558D" w:rsidP="002731BA">
            <w:pPr>
              <w:pStyle w:val="TableParagraph"/>
              <w:spacing w:before="0"/>
              <w:ind w:left="127" w:right="115"/>
              <w:jc w:val="center"/>
              <w:rPr>
                <w:rFonts w:ascii="Liberation Sans Narrow"/>
                <w:sz w:val="20"/>
              </w:rPr>
            </w:pPr>
            <w:r w:rsidRPr="006237CD">
              <w:rPr>
                <w:rFonts w:ascii="Liberation Sans Narrow"/>
                <w:sz w:val="20"/>
              </w:rPr>
              <w:t>75</w:t>
            </w:r>
          </w:p>
        </w:tc>
        <w:tc>
          <w:tcPr>
            <w:tcW w:w="569" w:type="dxa"/>
          </w:tcPr>
          <w:p w:rsidR="0094558D" w:rsidRPr="006237CD" w:rsidRDefault="0094558D" w:rsidP="002731BA">
            <w:pPr>
              <w:pStyle w:val="TableParagraph"/>
              <w:spacing w:before="0"/>
              <w:rPr>
                <w:b/>
              </w:rPr>
            </w:pPr>
          </w:p>
          <w:p w:rsidR="0094558D" w:rsidRPr="006237CD" w:rsidRDefault="0094558D" w:rsidP="002731BA">
            <w:pPr>
              <w:pStyle w:val="TableParagraph"/>
              <w:spacing w:before="5"/>
              <w:rPr>
                <w:b/>
                <w:sz w:val="28"/>
              </w:rPr>
            </w:pPr>
          </w:p>
          <w:p w:rsidR="0094558D" w:rsidRPr="006237CD" w:rsidRDefault="0094558D" w:rsidP="002731BA">
            <w:pPr>
              <w:pStyle w:val="TableParagraph"/>
              <w:spacing w:before="0"/>
              <w:ind w:left="8"/>
              <w:jc w:val="center"/>
              <w:rPr>
                <w:rFonts w:ascii="Liberation Sans Narrow"/>
                <w:sz w:val="20"/>
              </w:rPr>
            </w:pPr>
            <w:r w:rsidRPr="006237CD">
              <w:rPr>
                <w:rFonts w:ascii="Liberation Sans Narrow"/>
                <w:w w:val="99"/>
                <w:sz w:val="20"/>
              </w:rPr>
              <w:t>2</w:t>
            </w:r>
          </w:p>
        </w:tc>
      </w:tr>
      <w:tr w:rsidR="0094558D" w:rsidRPr="006237CD" w:rsidTr="002731BA">
        <w:trPr>
          <w:trHeight w:val="309"/>
        </w:trPr>
        <w:tc>
          <w:tcPr>
            <w:tcW w:w="468" w:type="dxa"/>
            <w:vMerge w:val="restart"/>
          </w:tcPr>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5"/>
              <w:rPr>
                <w:b/>
                <w:sz w:val="21"/>
              </w:rPr>
            </w:pPr>
          </w:p>
          <w:p w:rsidR="0094558D" w:rsidRPr="006237CD" w:rsidRDefault="0094558D" w:rsidP="002731BA">
            <w:pPr>
              <w:pStyle w:val="TableParagraph"/>
              <w:spacing w:before="0"/>
              <w:ind w:left="155"/>
              <w:rPr>
                <w:rFonts w:ascii="Liberation Sans Narrow"/>
                <w:sz w:val="20"/>
              </w:rPr>
            </w:pPr>
            <w:r w:rsidRPr="006237CD">
              <w:rPr>
                <w:rFonts w:ascii="Liberation Sans Narrow"/>
                <w:sz w:val="20"/>
              </w:rPr>
              <w:t>VI</w:t>
            </w:r>
          </w:p>
        </w:tc>
        <w:tc>
          <w:tcPr>
            <w:tcW w:w="1200" w:type="dxa"/>
          </w:tcPr>
          <w:p w:rsidR="0094558D" w:rsidRPr="006237CD" w:rsidRDefault="0094558D" w:rsidP="002731BA">
            <w:pPr>
              <w:pStyle w:val="TableParagraph"/>
              <w:spacing w:before="33"/>
              <w:ind w:left="107"/>
              <w:rPr>
                <w:rFonts w:ascii="Liberation Sans Narrow"/>
                <w:sz w:val="20"/>
              </w:rPr>
            </w:pPr>
            <w:r w:rsidRPr="006237CD">
              <w:rPr>
                <w:rFonts w:ascii="Liberation Sans Narrow"/>
                <w:sz w:val="20"/>
              </w:rPr>
              <w:t>Theory IX</w:t>
            </w:r>
          </w:p>
        </w:tc>
        <w:tc>
          <w:tcPr>
            <w:tcW w:w="1275" w:type="dxa"/>
          </w:tcPr>
          <w:p w:rsidR="0094558D" w:rsidRPr="006237CD" w:rsidRDefault="0094558D" w:rsidP="002731BA">
            <w:pPr>
              <w:pStyle w:val="TableParagraph"/>
              <w:spacing w:before="33"/>
              <w:ind w:left="114" w:right="110"/>
              <w:jc w:val="center"/>
              <w:rPr>
                <w:rFonts w:ascii="Liberation Sans Narrow"/>
                <w:sz w:val="20"/>
              </w:rPr>
            </w:pPr>
            <w:r w:rsidRPr="006237CD">
              <w:rPr>
                <w:rFonts w:ascii="Liberation Sans Narrow"/>
                <w:sz w:val="20"/>
              </w:rPr>
              <w:t>ZOL6B10T</w:t>
            </w:r>
          </w:p>
        </w:tc>
        <w:tc>
          <w:tcPr>
            <w:tcW w:w="3120" w:type="dxa"/>
          </w:tcPr>
          <w:p w:rsidR="0094558D" w:rsidRPr="006237CD" w:rsidRDefault="0094558D" w:rsidP="002731BA">
            <w:pPr>
              <w:pStyle w:val="TableParagraph"/>
              <w:spacing w:before="33"/>
              <w:ind w:left="107"/>
              <w:rPr>
                <w:rFonts w:ascii="Liberation Sans Narrow"/>
                <w:sz w:val="20"/>
              </w:rPr>
            </w:pPr>
            <w:r w:rsidRPr="006237CD">
              <w:rPr>
                <w:rFonts w:ascii="Liberation Sans Narrow"/>
                <w:sz w:val="20"/>
              </w:rPr>
              <w:t>Physiology and Endocrinology</w:t>
            </w:r>
          </w:p>
        </w:tc>
        <w:tc>
          <w:tcPr>
            <w:tcW w:w="424" w:type="dxa"/>
          </w:tcPr>
          <w:p w:rsidR="0094558D" w:rsidRPr="006237CD" w:rsidRDefault="0094558D" w:rsidP="002731BA">
            <w:pPr>
              <w:pStyle w:val="TableParagraph"/>
              <w:spacing w:before="33"/>
              <w:ind w:right="153"/>
              <w:jc w:val="right"/>
              <w:rPr>
                <w:rFonts w:ascii="Liberation Sans Narrow"/>
                <w:sz w:val="20"/>
              </w:rPr>
            </w:pPr>
            <w:r w:rsidRPr="006237CD">
              <w:rPr>
                <w:rFonts w:ascii="Liberation Sans Narrow"/>
                <w:w w:val="99"/>
                <w:sz w:val="20"/>
              </w:rPr>
              <w:t>3</w:t>
            </w:r>
          </w:p>
        </w:tc>
        <w:tc>
          <w:tcPr>
            <w:tcW w:w="569" w:type="dxa"/>
          </w:tcPr>
          <w:p w:rsidR="0094558D" w:rsidRPr="006237CD" w:rsidRDefault="0094558D" w:rsidP="002731BA">
            <w:pPr>
              <w:pStyle w:val="TableParagraph"/>
              <w:spacing w:before="33"/>
              <w:ind w:left="82" w:right="72"/>
              <w:jc w:val="center"/>
              <w:rPr>
                <w:rFonts w:ascii="Liberation Sans Narrow"/>
                <w:sz w:val="20"/>
              </w:rPr>
            </w:pPr>
            <w:r w:rsidRPr="006237CD">
              <w:rPr>
                <w:rFonts w:ascii="Liberation Sans Narrow"/>
                <w:sz w:val="20"/>
              </w:rPr>
              <w:t>54</w:t>
            </w:r>
          </w:p>
        </w:tc>
        <w:tc>
          <w:tcPr>
            <w:tcW w:w="564" w:type="dxa"/>
          </w:tcPr>
          <w:p w:rsidR="0094558D" w:rsidRPr="006237CD" w:rsidRDefault="0094558D" w:rsidP="002731BA">
            <w:pPr>
              <w:pStyle w:val="TableParagraph"/>
              <w:spacing w:before="33"/>
              <w:ind w:left="14"/>
              <w:jc w:val="center"/>
              <w:rPr>
                <w:rFonts w:ascii="Liberation Sans Narrow"/>
                <w:sz w:val="20"/>
              </w:rPr>
            </w:pPr>
            <w:r w:rsidRPr="006237CD">
              <w:rPr>
                <w:rFonts w:ascii="Liberation Sans Narrow"/>
                <w:w w:val="99"/>
                <w:sz w:val="20"/>
              </w:rPr>
              <w:t>3</w:t>
            </w:r>
          </w:p>
        </w:tc>
        <w:tc>
          <w:tcPr>
            <w:tcW w:w="569" w:type="dxa"/>
          </w:tcPr>
          <w:p w:rsidR="0094558D" w:rsidRPr="006237CD" w:rsidRDefault="0094558D" w:rsidP="002731BA">
            <w:pPr>
              <w:pStyle w:val="TableParagraph"/>
              <w:spacing w:before="33"/>
              <w:ind w:left="193"/>
              <w:rPr>
                <w:rFonts w:ascii="Liberation Sans Narrow"/>
                <w:sz w:val="20"/>
              </w:rPr>
            </w:pPr>
            <w:r w:rsidRPr="006237CD">
              <w:rPr>
                <w:rFonts w:ascii="Liberation Sans Narrow"/>
                <w:sz w:val="20"/>
              </w:rPr>
              <w:t>60</w:t>
            </w:r>
          </w:p>
        </w:tc>
        <w:tc>
          <w:tcPr>
            <w:tcW w:w="425" w:type="dxa"/>
          </w:tcPr>
          <w:p w:rsidR="0094558D" w:rsidRPr="006237CD" w:rsidRDefault="0094558D" w:rsidP="002731BA">
            <w:pPr>
              <w:pStyle w:val="TableParagraph"/>
              <w:spacing w:before="33"/>
              <w:ind w:left="55" w:right="41"/>
              <w:jc w:val="center"/>
              <w:rPr>
                <w:rFonts w:ascii="Liberation Sans Narrow"/>
                <w:sz w:val="20"/>
              </w:rPr>
            </w:pPr>
            <w:r w:rsidRPr="006237CD">
              <w:rPr>
                <w:rFonts w:ascii="Liberation Sans Narrow"/>
                <w:sz w:val="20"/>
              </w:rPr>
              <w:t>15</w:t>
            </w:r>
          </w:p>
        </w:tc>
        <w:tc>
          <w:tcPr>
            <w:tcW w:w="567" w:type="dxa"/>
          </w:tcPr>
          <w:p w:rsidR="0094558D" w:rsidRPr="006237CD" w:rsidRDefault="0094558D" w:rsidP="002731BA">
            <w:pPr>
              <w:pStyle w:val="TableParagraph"/>
              <w:spacing w:before="33"/>
              <w:ind w:left="127" w:right="115"/>
              <w:jc w:val="center"/>
              <w:rPr>
                <w:rFonts w:ascii="Liberation Sans Narrow"/>
                <w:sz w:val="20"/>
              </w:rPr>
            </w:pPr>
            <w:r w:rsidRPr="006237CD">
              <w:rPr>
                <w:rFonts w:ascii="Liberation Sans Narrow"/>
                <w:sz w:val="20"/>
              </w:rPr>
              <w:t>75</w:t>
            </w:r>
          </w:p>
        </w:tc>
        <w:tc>
          <w:tcPr>
            <w:tcW w:w="569" w:type="dxa"/>
          </w:tcPr>
          <w:p w:rsidR="0094558D" w:rsidRPr="006237CD" w:rsidRDefault="0094558D" w:rsidP="002731BA">
            <w:pPr>
              <w:pStyle w:val="TableParagraph"/>
              <w:spacing w:before="33"/>
              <w:ind w:left="8"/>
              <w:jc w:val="center"/>
              <w:rPr>
                <w:rFonts w:ascii="Liberation Sans Narrow"/>
                <w:sz w:val="20"/>
              </w:rPr>
            </w:pPr>
            <w:r w:rsidRPr="006237CD">
              <w:rPr>
                <w:rFonts w:ascii="Liberation Sans Narrow"/>
                <w:w w:val="99"/>
                <w:sz w:val="20"/>
              </w:rPr>
              <w:t>2</w:t>
            </w:r>
          </w:p>
        </w:tc>
      </w:tr>
      <w:tr w:rsidR="0094558D" w:rsidRPr="006237CD" w:rsidTr="002731BA">
        <w:trPr>
          <w:trHeight w:val="540"/>
        </w:trPr>
        <w:tc>
          <w:tcPr>
            <w:tcW w:w="468" w:type="dxa"/>
            <w:vMerge/>
            <w:tcBorders>
              <w:top w:val="nil"/>
            </w:tcBorders>
          </w:tcPr>
          <w:p w:rsidR="0094558D" w:rsidRPr="006237CD" w:rsidRDefault="0094558D" w:rsidP="002731BA">
            <w:pPr>
              <w:rPr>
                <w:sz w:val="2"/>
                <w:szCs w:val="2"/>
              </w:rPr>
            </w:pPr>
          </w:p>
        </w:tc>
        <w:tc>
          <w:tcPr>
            <w:tcW w:w="1200" w:type="dxa"/>
          </w:tcPr>
          <w:p w:rsidR="0094558D" w:rsidRPr="006237CD" w:rsidRDefault="0094558D" w:rsidP="002731BA">
            <w:pPr>
              <w:pStyle w:val="TableParagraph"/>
              <w:spacing w:before="148"/>
              <w:ind w:left="107"/>
              <w:rPr>
                <w:rFonts w:ascii="Liberation Sans Narrow"/>
                <w:sz w:val="20"/>
              </w:rPr>
            </w:pPr>
            <w:r w:rsidRPr="006237CD">
              <w:rPr>
                <w:rFonts w:ascii="Liberation Sans Narrow"/>
                <w:sz w:val="20"/>
              </w:rPr>
              <w:t>Theory X</w:t>
            </w:r>
          </w:p>
        </w:tc>
        <w:tc>
          <w:tcPr>
            <w:tcW w:w="1275" w:type="dxa"/>
          </w:tcPr>
          <w:p w:rsidR="0094558D" w:rsidRPr="006237CD" w:rsidRDefault="0094558D" w:rsidP="002731BA">
            <w:pPr>
              <w:pStyle w:val="TableParagraph"/>
              <w:spacing w:before="148"/>
              <w:ind w:left="114" w:right="110"/>
              <w:jc w:val="center"/>
              <w:rPr>
                <w:rFonts w:ascii="Liberation Sans Narrow"/>
                <w:sz w:val="20"/>
              </w:rPr>
            </w:pPr>
            <w:r w:rsidRPr="006237CD">
              <w:rPr>
                <w:rFonts w:ascii="Liberation Sans Narrow"/>
                <w:sz w:val="20"/>
              </w:rPr>
              <w:t>ZOL6B11T</w:t>
            </w:r>
          </w:p>
        </w:tc>
        <w:tc>
          <w:tcPr>
            <w:tcW w:w="3120" w:type="dxa"/>
          </w:tcPr>
          <w:p w:rsidR="0094558D" w:rsidRPr="006237CD" w:rsidRDefault="0094558D" w:rsidP="002731BA">
            <w:pPr>
              <w:pStyle w:val="TableParagraph"/>
              <w:spacing w:before="38"/>
              <w:ind w:left="107" w:right="557"/>
              <w:rPr>
                <w:rFonts w:ascii="Liberation Sans Narrow"/>
                <w:sz w:val="20"/>
              </w:rPr>
            </w:pPr>
            <w:r w:rsidRPr="006237CD">
              <w:rPr>
                <w:rFonts w:ascii="Liberation Sans Narrow"/>
                <w:sz w:val="20"/>
              </w:rPr>
              <w:t>Reproductive and Developmental Biology</w:t>
            </w:r>
          </w:p>
        </w:tc>
        <w:tc>
          <w:tcPr>
            <w:tcW w:w="424" w:type="dxa"/>
          </w:tcPr>
          <w:p w:rsidR="0094558D" w:rsidRPr="006237CD" w:rsidRDefault="0094558D" w:rsidP="002731BA">
            <w:pPr>
              <w:pStyle w:val="TableParagraph"/>
              <w:spacing w:before="148"/>
              <w:ind w:right="153"/>
              <w:jc w:val="right"/>
              <w:rPr>
                <w:rFonts w:ascii="Liberation Sans Narrow"/>
                <w:sz w:val="20"/>
              </w:rPr>
            </w:pPr>
            <w:r w:rsidRPr="006237CD">
              <w:rPr>
                <w:rFonts w:ascii="Liberation Sans Narrow"/>
                <w:w w:val="99"/>
                <w:sz w:val="20"/>
              </w:rPr>
              <w:t>3</w:t>
            </w:r>
          </w:p>
        </w:tc>
        <w:tc>
          <w:tcPr>
            <w:tcW w:w="569" w:type="dxa"/>
          </w:tcPr>
          <w:p w:rsidR="0094558D" w:rsidRPr="006237CD" w:rsidRDefault="0094558D" w:rsidP="002731BA">
            <w:pPr>
              <w:pStyle w:val="TableParagraph"/>
              <w:spacing w:before="148"/>
              <w:ind w:left="82" w:right="72"/>
              <w:jc w:val="center"/>
              <w:rPr>
                <w:rFonts w:ascii="Liberation Sans Narrow"/>
                <w:sz w:val="20"/>
              </w:rPr>
            </w:pPr>
            <w:r w:rsidRPr="006237CD">
              <w:rPr>
                <w:rFonts w:ascii="Liberation Sans Narrow"/>
                <w:sz w:val="20"/>
              </w:rPr>
              <w:t>54</w:t>
            </w:r>
          </w:p>
        </w:tc>
        <w:tc>
          <w:tcPr>
            <w:tcW w:w="564" w:type="dxa"/>
          </w:tcPr>
          <w:p w:rsidR="0094558D" w:rsidRPr="006237CD" w:rsidRDefault="0094558D" w:rsidP="002731BA">
            <w:pPr>
              <w:pStyle w:val="TableParagraph"/>
              <w:spacing w:before="148"/>
              <w:ind w:left="14"/>
              <w:jc w:val="center"/>
              <w:rPr>
                <w:rFonts w:ascii="Liberation Sans Narrow"/>
                <w:sz w:val="20"/>
              </w:rPr>
            </w:pPr>
            <w:r w:rsidRPr="006237CD">
              <w:rPr>
                <w:rFonts w:ascii="Liberation Sans Narrow"/>
                <w:w w:val="99"/>
                <w:sz w:val="20"/>
              </w:rPr>
              <w:t>3</w:t>
            </w:r>
          </w:p>
        </w:tc>
        <w:tc>
          <w:tcPr>
            <w:tcW w:w="569" w:type="dxa"/>
          </w:tcPr>
          <w:p w:rsidR="0094558D" w:rsidRPr="006237CD" w:rsidRDefault="0094558D" w:rsidP="002731BA">
            <w:pPr>
              <w:pStyle w:val="TableParagraph"/>
              <w:spacing w:before="148"/>
              <w:ind w:left="193"/>
              <w:rPr>
                <w:rFonts w:ascii="Liberation Sans Narrow"/>
                <w:sz w:val="20"/>
              </w:rPr>
            </w:pPr>
            <w:r w:rsidRPr="006237CD">
              <w:rPr>
                <w:rFonts w:ascii="Liberation Sans Narrow"/>
                <w:sz w:val="20"/>
              </w:rPr>
              <w:t>60</w:t>
            </w:r>
          </w:p>
        </w:tc>
        <w:tc>
          <w:tcPr>
            <w:tcW w:w="425" w:type="dxa"/>
          </w:tcPr>
          <w:p w:rsidR="0094558D" w:rsidRPr="006237CD" w:rsidRDefault="0094558D" w:rsidP="002731BA">
            <w:pPr>
              <w:pStyle w:val="TableParagraph"/>
              <w:spacing w:before="148"/>
              <w:ind w:left="55" w:right="41"/>
              <w:jc w:val="center"/>
              <w:rPr>
                <w:rFonts w:ascii="Liberation Sans Narrow"/>
                <w:sz w:val="20"/>
              </w:rPr>
            </w:pPr>
            <w:r w:rsidRPr="006237CD">
              <w:rPr>
                <w:rFonts w:ascii="Liberation Sans Narrow"/>
                <w:sz w:val="20"/>
              </w:rPr>
              <w:t>15</w:t>
            </w:r>
          </w:p>
        </w:tc>
        <w:tc>
          <w:tcPr>
            <w:tcW w:w="567" w:type="dxa"/>
          </w:tcPr>
          <w:p w:rsidR="0094558D" w:rsidRPr="006237CD" w:rsidRDefault="0094558D" w:rsidP="002731BA">
            <w:pPr>
              <w:pStyle w:val="TableParagraph"/>
              <w:spacing w:before="148"/>
              <w:ind w:left="127" w:right="115"/>
              <w:jc w:val="center"/>
              <w:rPr>
                <w:rFonts w:ascii="Liberation Sans Narrow"/>
                <w:sz w:val="20"/>
              </w:rPr>
            </w:pPr>
            <w:r w:rsidRPr="006237CD">
              <w:rPr>
                <w:rFonts w:ascii="Liberation Sans Narrow"/>
                <w:sz w:val="20"/>
              </w:rPr>
              <w:t>75</w:t>
            </w:r>
          </w:p>
        </w:tc>
        <w:tc>
          <w:tcPr>
            <w:tcW w:w="569" w:type="dxa"/>
          </w:tcPr>
          <w:p w:rsidR="0094558D" w:rsidRPr="006237CD" w:rsidRDefault="0094558D" w:rsidP="002731BA">
            <w:pPr>
              <w:pStyle w:val="TableParagraph"/>
              <w:spacing w:before="148"/>
              <w:ind w:left="8"/>
              <w:jc w:val="center"/>
              <w:rPr>
                <w:rFonts w:ascii="Liberation Sans Narrow"/>
                <w:sz w:val="20"/>
              </w:rPr>
            </w:pPr>
            <w:r w:rsidRPr="006237CD">
              <w:rPr>
                <w:rFonts w:ascii="Liberation Sans Narrow"/>
                <w:w w:val="99"/>
                <w:sz w:val="20"/>
              </w:rPr>
              <w:t>2</w:t>
            </w:r>
          </w:p>
        </w:tc>
      </w:tr>
      <w:tr w:rsidR="0094558D" w:rsidRPr="006237CD" w:rsidTr="002731BA">
        <w:trPr>
          <w:trHeight w:val="309"/>
        </w:trPr>
        <w:tc>
          <w:tcPr>
            <w:tcW w:w="468" w:type="dxa"/>
            <w:vMerge/>
            <w:tcBorders>
              <w:top w:val="nil"/>
            </w:tcBorders>
          </w:tcPr>
          <w:p w:rsidR="0094558D" w:rsidRPr="006237CD" w:rsidRDefault="0094558D" w:rsidP="002731BA">
            <w:pPr>
              <w:rPr>
                <w:sz w:val="2"/>
                <w:szCs w:val="2"/>
              </w:rPr>
            </w:pPr>
          </w:p>
        </w:tc>
        <w:tc>
          <w:tcPr>
            <w:tcW w:w="1200" w:type="dxa"/>
          </w:tcPr>
          <w:p w:rsidR="0094558D" w:rsidRPr="006237CD" w:rsidRDefault="0094558D" w:rsidP="002731BA">
            <w:pPr>
              <w:pStyle w:val="TableParagraph"/>
              <w:spacing w:before="33"/>
              <w:ind w:left="107"/>
              <w:rPr>
                <w:rFonts w:ascii="Liberation Sans Narrow"/>
                <w:sz w:val="20"/>
              </w:rPr>
            </w:pPr>
            <w:r w:rsidRPr="006237CD">
              <w:rPr>
                <w:rFonts w:ascii="Liberation Sans Narrow"/>
                <w:sz w:val="20"/>
              </w:rPr>
              <w:t>Practical III*A</w:t>
            </w:r>
          </w:p>
        </w:tc>
        <w:tc>
          <w:tcPr>
            <w:tcW w:w="1275" w:type="dxa"/>
          </w:tcPr>
          <w:p w:rsidR="0094558D" w:rsidRPr="006237CD" w:rsidRDefault="0094558D" w:rsidP="002731BA">
            <w:pPr>
              <w:pStyle w:val="TableParagraph"/>
              <w:spacing w:before="33"/>
              <w:ind w:left="117" w:right="105"/>
              <w:jc w:val="center"/>
              <w:rPr>
                <w:rFonts w:ascii="Liberation Sans Narrow"/>
                <w:sz w:val="20"/>
              </w:rPr>
            </w:pPr>
            <w:r w:rsidRPr="006237CD">
              <w:rPr>
                <w:rFonts w:ascii="Liberation Sans Narrow"/>
                <w:sz w:val="20"/>
              </w:rPr>
              <w:t>--</w:t>
            </w:r>
          </w:p>
        </w:tc>
        <w:tc>
          <w:tcPr>
            <w:tcW w:w="3120" w:type="dxa"/>
          </w:tcPr>
          <w:p w:rsidR="0094558D" w:rsidRPr="006237CD" w:rsidRDefault="0094558D" w:rsidP="002731BA">
            <w:pPr>
              <w:pStyle w:val="TableParagraph"/>
              <w:spacing w:before="33"/>
              <w:ind w:left="107"/>
              <w:rPr>
                <w:rFonts w:ascii="Liberation Sans Narrow"/>
                <w:sz w:val="20"/>
              </w:rPr>
            </w:pPr>
            <w:r w:rsidRPr="006237CD">
              <w:rPr>
                <w:rFonts w:ascii="Liberation Sans Narrow"/>
                <w:sz w:val="20"/>
              </w:rPr>
              <w:t>Practical related to ZOL6B10T &amp; 11T</w:t>
            </w:r>
          </w:p>
        </w:tc>
        <w:tc>
          <w:tcPr>
            <w:tcW w:w="424" w:type="dxa"/>
          </w:tcPr>
          <w:p w:rsidR="0094558D" w:rsidRPr="006237CD" w:rsidRDefault="0094558D" w:rsidP="002731BA">
            <w:pPr>
              <w:pStyle w:val="TableParagraph"/>
              <w:spacing w:before="33"/>
              <w:ind w:right="153"/>
              <w:jc w:val="right"/>
              <w:rPr>
                <w:rFonts w:ascii="Liberation Sans Narrow"/>
                <w:sz w:val="20"/>
              </w:rPr>
            </w:pPr>
            <w:r w:rsidRPr="006237CD">
              <w:rPr>
                <w:rFonts w:ascii="Liberation Sans Narrow"/>
                <w:w w:val="99"/>
                <w:sz w:val="20"/>
              </w:rPr>
              <w:t>4</w:t>
            </w:r>
          </w:p>
        </w:tc>
        <w:tc>
          <w:tcPr>
            <w:tcW w:w="569" w:type="dxa"/>
          </w:tcPr>
          <w:p w:rsidR="0094558D" w:rsidRPr="006237CD" w:rsidRDefault="0094558D" w:rsidP="002731BA">
            <w:pPr>
              <w:pStyle w:val="TableParagraph"/>
              <w:spacing w:before="33"/>
              <w:ind w:left="82" w:right="72"/>
              <w:jc w:val="center"/>
              <w:rPr>
                <w:rFonts w:ascii="Liberation Sans Narrow"/>
                <w:sz w:val="20"/>
              </w:rPr>
            </w:pPr>
            <w:r w:rsidRPr="006237CD">
              <w:rPr>
                <w:rFonts w:ascii="Liberation Sans Narrow"/>
                <w:sz w:val="20"/>
              </w:rPr>
              <w:t>72</w:t>
            </w:r>
          </w:p>
        </w:tc>
        <w:tc>
          <w:tcPr>
            <w:tcW w:w="564" w:type="dxa"/>
          </w:tcPr>
          <w:p w:rsidR="0094558D" w:rsidRPr="006237CD" w:rsidRDefault="0094558D" w:rsidP="002731BA">
            <w:pPr>
              <w:pStyle w:val="TableParagraph"/>
              <w:spacing w:before="33"/>
              <w:ind w:left="198" w:right="188"/>
              <w:jc w:val="center"/>
              <w:rPr>
                <w:rFonts w:ascii="Liberation Sans Narrow"/>
                <w:sz w:val="20"/>
              </w:rPr>
            </w:pPr>
            <w:r w:rsidRPr="006237CD">
              <w:rPr>
                <w:rFonts w:ascii="Liberation Sans Narrow"/>
                <w:sz w:val="20"/>
              </w:rPr>
              <w:t>**</w:t>
            </w:r>
          </w:p>
        </w:tc>
        <w:tc>
          <w:tcPr>
            <w:tcW w:w="569" w:type="dxa"/>
          </w:tcPr>
          <w:p w:rsidR="0094558D" w:rsidRPr="006237CD" w:rsidRDefault="0094558D" w:rsidP="002731BA">
            <w:pPr>
              <w:pStyle w:val="TableParagraph"/>
              <w:spacing w:before="33"/>
              <w:ind w:left="229"/>
              <w:rPr>
                <w:rFonts w:ascii="Liberation Sans Narrow"/>
                <w:sz w:val="20"/>
              </w:rPr>
            </w:pPr>
            <w:r w:rsidRPr="006237CD">
              <w:rPr>
                <w:rFonts w:ascii="Liberation Sans Narrow"/>
                <w:sz w:val="20"/>
              </w:rPr>
              <w:t>--</w:t>
            </w:r>
          </w:p>
        </w:tc>
        <w:tc>
          <w:tcPr>
            <w:tcW w:w="425" w:type="dxa"/>
          </w:tcPr>
          <w:p w:rsidR="0094558D" w:rsidRPr="006237CD" w:rsidRDefault="0094558D" w:rsidP="002731BA">
            <w:pPr>
              <w:pStyle w:val="TableParagraph"/>
              <w:spacing w:before="33"/>
              <w:ind w:left="55" w:right="41"/>
              <w:jc w:val="center"/>
              <w:rPr>
                <w:rFonts w:ascii="Liberation Sans Narrow"/>
                <w:b/>
                <w:sz w:val="20"/>
              </w:rPr>
            </w:pPr>
            <w:r w:rsidRPr="006237CD">
              <w:rPr>
                <w:rFonts w:ascii="Liberation Sans Narrow"/>
                <w:b/>
                <w:sz w:val="20"/>
              </w:rPr>
              <w:t>--</w:t>
            </w:r>
          </w:p>
        </w:tc>
        <w:tc>
          <w:tcPr>
            <w:tcW w:w="567" w:type="dxa"/>
          </w:tcPr>
          <w:p w:rsidR="0094558D" w:rsidRPr="006237CD" w:rsidRDefault="0094558D" w:rsidP="002731BA">
            <w:pPr>
              <w:pStyle w:val="TableParagraph"/>
              <w:spacing w:before="33"/>
              <w:ind w:left="127" w:right="115"/>
              <w:jc w:val="center"/>
              <w:rPr>
                <w:rFonts w:ascii="Liberation Sans Narrow"/>
                <w:b/>
                <w:sz w:val="20"/>
              </w:rPr>
            </w:pPr>
            <w:r w:rsidRPr="006237CD">
              <w:rPr>
                <w:rFonts w:ascii="Liberation Sans Narrow"/>
                <w:b/>
                <w:sz w:val="20"/>
              </w:rPr>
              <w:t>--</w:t>
            </w:r>
          </w:p>
        </w:tc>
        <w:tc>
          <w:tcPr>
            <w:tcW w:w="569" w:type="dxa"/>
          </w:tcPr>
          <w:p w:rsidR="0094558D" w:rsidRPr="006237CD" w:rsidRDefault="0094558D" w:rsidP="002731BA">
            <w:pPr>
              <w:pStyle w:val="TableParagraph"/>
              <w:spacing w:before="0"/>
              <w:rPr>
                <w:rFonts w:ascii="Times New Roman"/>
                <w:sz w:val="20"/>
              </w:rPr>
            </w:pPr>
          </w:p>
        </w:tc>
      </w:tr>
      <w:tr w:rsidR="0094558D" w:rsidRPr="006237CD" w:rsidTr="002731BA">
        <w:trPr>
          <w:trHeight w:val="539"/>
        </w:trPr>
        <w:tc>
          <w:tcPr>
            <w:tcW w:w="468" w:type="dxa"/>
            <w:vMerge/>
            <w:tcBorders>
              <w:top w:val="nil"/>
            </w:tcBorders>
          </w:tcPr>
          <w:p w:rsidR="0094558D" w:rsidRPr="006237CD" w:rsidRDefault="0094558D" w:rsidP="002731BA">
            <w:pPr>
              <w:rPr>
                <w:sz w:val="2"/>
                <w:szCs w:val="2"/>
              </w:rPr>
            </w:pPr>
          </w:p>
        </w:tc>
        <w:tc>
          <w:tcPr>
            <w:tcW w:w="1200" w:type="dxa"/>
          </w:tcPr>
          <w:p w:rsidR="0094558D" w:rsidRPr="006237CD" w:rsidRDefault="0094558D" w:rsidP="002731BA">
            <w:pPr>
              <w:pStyle w:val="TableParagraph"/>
              <w:spacing w:before="148"/>
              <w:ind w:left="107"/>
              <w:rPr>
                <w:rFonts w:ascii="Liberation Sans Narrow"/>
                <w:sz w:val="20"/>
              </w:rPr>
            </w:pPr>
            <w:r w:rsidRPr="006237CD">
              <w:rPr>
                <w:rFonts w:ascii="Liberation Sans Narrow"/>
                <w:sz w:val="20"/>
              </w:rPr>
              <w:t>Theory XI</w:t>
            </w:r>
          </w:p>
        </w:tc>
        <w:tc>
          <w:tcPr>
            <w:tcW w:w="1275" w:type="dxa"/>
          </w:tcPr>
          <w:p w:rsidR="0094558D" w:rsidRPr="006237CD" w:rsidRDefault="0094558D" w:rsidP="002731BA">
            <w:pPr>
              <w:pStyle w:val="TableParagraph"/>
              <w:spacing w:before="148"/>
              <w:ind w:left="114" w:right="110"/>
              <w:jc w:val="center"/>
              <w:rPr>
                <w:rFonts w:ascii="Liberation Sans Narrow"/>
                <w:sz w:val="20"/>
              </w:rPr>
            </w:pPr>
            <w:r w:rsidRPr="006237CD">
              <w:rPr>
                <w:rFonts w:ascii="Liberation Sans Narrow"/>
                <w:sz w:val="20"/>
              </w:rPr>
              <w:t>ZOL6B12T</w:t>
            </w:r>
          </w:p>
        </w:tc>
        <w:tc>
          <w:tcPr>
            <w:tcW w:w="3120" w:type="dxa"/>
          </w:tcPr>
          <w:p w:rsidR="0094558D" w:rsidRPr="006237CD" w:rsidRDefault="0094558D" w:rsidP="002731BA">
            <w:pPr>
              <w:pStyle w:val="TableParagraph"/>
              <w:spacing w:before="35"/>
              <w:ind w:left="107" w:right="284"/>
              <w:rPr>
                <w:rFonts w:ascii="Liberation Sans Narrow"/>
                <w:sz w:val="20"/>
              </w:rPr>
            </w:pPr>
            <w:r w:rsidRPr="006237CD">
              <w:rPr>
                <w:rFonts w:ascii="Liberation Sans Narrow"/>
                <w:sz w:val="20"/>
              </w:rPr>
              <w:t>Environmental and Conservation Biology</w:t>
            </w:r>
          </w:p>
        </w:tc>
        <w:tc>
          <w:tcPr>
            <w:tcW w:w="424" w:type="dxa"/>
          </w:tcPr>
          <w:p w:rsidR="0094558D" w:rsidRPr="006237CD" w:rsidRDefault="0094558D" w:rsidP="002731BA">
            <w:pPr>
              <w:pStyle w:val="TableParagraph"/>
              <w:spacing w:before="148"/>
              <w:ind w:right="153"/>
              <w:jc w:val="right"/>
              <w:rPr>
                <w:rFonts w:ascii="Liberation Sans Narrow"/>
                <w:sz w:val="20"/>
              </w:rPr>
            </w:pPr>
            <w:r w:rsidRPr="006237CD">
              <w:rPr>
                <w:rFonts w:ascii="Liberation Sans Narrow"/>
                <w:w w:val="99"/>
                <w:sz w:val="20"/>
              </w:rPr>
              <w:t>3</w:t>
            </w:r>
          </w:p>
        </w:tc>
        <w:tc>
          <w:tcPr>
            <w:tcW w:w="569" w:type="dxa"/>
          </w:tcPr>
          <w:p w:rsidR="0094558D" w:rsidRPr="006237CD" w:rsidRDefault="0094558D" w:rsidP="002731BA">
            <w:pPr>
              <w:pStyle w:val="TableParagraph"/>
              <w:spacing w:before="148"/>
              <w:ind w:left="82" w:right="72"/>
              <w:jc w:val="center"/>
              <w:rPr>
                <w:rFonts w:ascii="Liberation Sans Narrow"/>
                <w:sz w:val="20"/>
              </w:rPr>
            </w:pPr>
            <w:r w:rsidRPr="006237CD">
              <w:rPr>
                <w:rFonts w:ascii="Liberation Sans Narrow"/>
                <w:sz w:val="20"/>
              </w:rPr>
              <w:t>54</w:t>
            </w:r>
          </w:p>
        </w:tc>
        <w:tc>
          <w:tcPr>
            <w:tcW w:w="564" w:type="dxa"/>
          </w:tcPr>
          <w:p w:rsidR="0094558D" w:rsidRPr="006237CD" w:rsidRDefault="0094558D" w:rsidP="002731BA">
            <w:pPr>
              <w:pStyle w:val="TableParagraph"/>
              <w:spacing w:before="148"/>
              <w:ind w:left="14"/>
              <w:jc w:val="center"/>
              <w:rPr>
                <w:rFonts w:ascii="Liberation Sans Narrow"/>
                <w:sz w:val="20"/>
              </w:rPr>
            </w:pPr>
            <w:r w:rsidRPr="006237CD">
              <w:rPr>
                <w:rFonts w:ascii="Liberation Sans Narrow"/>
                <w:w w:val="99"/>
                <w:sz w:val="20"/>
              </w:rPr>
              <w:t>3</w:t>
            </w:r>
          </w:p>
        </w:tc>
        <w:tc>
          <w:tcPr>
            <w:tcW w:w="569" w:type="dxa"/>
          </w:tcPr>
          <w:p w:rsidR="0094558D" w:rsidRPr="006237CD" w:rsidRDefault="0094558D" w:rsidP="002731BA">
            <w:pPr>
              <w:pStyle w:val="TableParagraph"/>
              <w:spacing w:before="148"/>
              <w:ind w:left="193"/>
              <w:rPr>
                <w:rFonts w:ascii="Liberation Sans Narrow"/>
                <w:sz w:val="20"/>
              </w:rPr>
            </w:pPr>
            <w:r w:rsidRPr="006237CD">
              <w:rPr>
                <w:rFonts w:ascii="Liberation Sans Narrow"/>
                <w:sz w:val="20"/>
              </w:rPr>
              <w:t>60</w:t>
            </w:r>
          </w:p>
        </w:tc>
        <w:tc>
          <w:tcPr>
            <w:tcW w:w="425" w:type="dxa"/>
          </w:tcPr>
          <w:p w:rsidR="0094558D" w:rsidRPr="006237CD" w:rsidRDefault="0094558D" w:rsidP="002731BA">
            <w:pPr>
              <w:pStyle w:val="TableParagraph"/>
              <w:spacing w:before="148"/>
              <w:ind w:left="55" w:right="41"/>
              <w:jc w:val="center"/>
              <w:rPr>
                <w:rFonts w:ascii="Liberation Sans Narrow"/>
                <w:sz w:val="20"/>
              </w:rPr>
            </w:pPr>
            <w:r w:rsidRPr="006237CD">
              <w:rPr>
                <w:rFonts w:ascii="Liberation Sans Narrow"/>
                <w:sz w:val="20"/>
              </w:rPr>
              <w:t>15</w:t>
            </w:r>
          </w:p>
        </w:tc>
        <w:tc>
          <w:tcPr>
            <w:tcW w:w="567" w:type="dxa"/>
          </w:tcPr>
          <w:p w:rsidR="0094558D" w:rsidRPr="006237CD" w:rsidRDefault="0094558D" w:rsidP="002731BA">
            <w:pPr>
              <w:pStyle w:val="TableParagraph"/>
              <w:spacing w:before="148"/>
              <w:ind w:left="127" w:right="115"/>
              <w:jc w:val="center"/>
              <w:rPr>
                <w:rFonts w:ascii="Liberation Sans Narrow"/>
                <w:sz w:val="20"/>
              </w:rPr>
            </w:pPr>
            <w:r w:rsidRPr="006237CD">
              <w:rPr>
                <w:rFonts w:ascii="Liberation Sans Narrow"/>
                <w:sz w:val="20"/>
              </w:rPr>
              <w:t>75</w:t>
            </w:r>
          </w:p>
        </w:tc>
        <w:tc>
          <w:tcPr>
            <w:tcW w:w="569" w:type="dxa"/>
          </w:tcPr>
          <w:p w:rsidR="0094558D" w:rsidRPr="006237CD" w:rsidRDefault="0094558D" w:rsidP="002731BA">
            <w:pPr>
              <w:pStyle w:val="TableParagraph"/>
              <w:spacing w:before="148"/>
              <w:ind w:left="8"/>
              <w:jc w:val="center"/>
              <w:rPr>
                <w:rFonts w:ascii="Liberation Sans Narrow"/>
                <w:sz w:val="20"/>
              </w:rPr>
            </w:pPr>
            <w:r w:rsidRPr="006237CD">
              <w:rPr>
                <w:rFonts w:ascii="Liberation Sans Narrow"/>
                <w:w w:val="99"/>
                <w:sz w:val="20"/>
              </w:rPr>
              <w:t>2</w:t>
            </w:r>
          </w:p>
        </w:tc>
      </w:tr>
      <w:tr w:rsidR="0094558D" w:rsidRPr="006237CD" w:rsidTr="002731BA">
        <w:trPr>
          <w:trHeight w:val="309"/>
        </w:trPr>
        <w:tc>
          <w:tcPr>
            <w:tcW w:w="468" w:type="dxa"/>
          </w:tcPr>
          <w:p w:rsidR="0094558D" w:rsidRPr="006237CD" w:rsidRDefault="0094558D" w:rsidP="002731BA">
            <w:pPr>
              <w:pStyle w:val="TableParagraph"/>
              <w:spacing w:before="0"/>
              <w:rPr>
                <w:rFonts w:ascii="Times New Roman"/>
                <w:sz w:val="20"/>
              </w:rPr>
            </w:pPr>
          </w:p>
        </w:tc>
        <w:tc>
          <w:tcPr>
            <w:tcW w:w="1200" w:type="dxa"/>
          </w:tcPr>
          <w:p w:rsidR="0094558D" w:rsidRPr="006237CD" w:rsidRDefault="0094558D" w:rsidP="002731BA">
            <w:pPr>
              <w:pStyle w:val="TableParagraph"/>
              <w:spacing w:before="33"/>
              <w:ind w:left="107"/>
              <w:rPr>
                <w:rFonts w:ascii="Liberation Sans Narrow"/>
                <w:sz w:val="20"/>
              </w:rPr>
            </w:pPr>
            <w:r w:rsidRPr="006237CD">
              <w:rPr>
                <w:rFonts w:ascii="Liberation Sans Narrow"/>
                <w:sz w:val="20"/>
              </w:rPr>
              <w:t>Theory XII</w:t>
            </w:r>
          </w:p>
        </w:tc>
        <w:tc>
          <w:tcPr>
            <w:tcW w:w="1275" w:type="dxa"/>
          </w:tcPr>
          <w:p w:rsidR="0094558D" w:rsidRPr="006237CD" w:rsidRDefault="0094558D" w:rsidP="002731BA">
            <w:pPr>
              <w:pStyle w:val="TableParagraph"/>
              <w:spacing w:before="33"/>
              <w:ind w:left="114" w:right="110"/>
              <w:jc w:val="center"/>
              <w:rPr>
                <w:rFonts w:ascii="Liberation Sans Narrow"/>
                <w:sz w:val="20"/>
              </w:rPr>
            </w:pPr>
            <w:r w:rsidRPr="006237CD">
              <w:rPr>
                <w:rFonts w:ascii="Liberation Sans Narrow"/>
                <w:sz w:val="20"/>
              </w:rPr>
              <w:t>ZOL6B13T</w:t>
            </w:r>
          </w:p>
        </w:tc>
        <w:tc>
          <w:tcPr>
            <w:tcW w:w="3120" w:type="dxa"/>
          </w:tcPr>
          <w:p w:rsidR="0094558D" w:rsidRPr="006237CD" w:rsidRDefault="0094558D" w:rsidP="002731BA">
            <w:pPr>
              <w:pStyle w:val="TableParagraph"/>
              <w:spacing w:before="33"/>
              <w:ind w:left="107"/>
              <w:rPr>
                <w:rFonts w:ascii="Liberation Sans Narrow"/>
                <w:sz w:val="20"/>
              </w:rPr>
            </w:pPr>
            <w:r w:rsidRPr="006237CD">
              <w:rPr>
                <w:rFonts w:ascii="Liberation Sans Narrow"/>
                <w:sz w:val="20"/>
              </w:rPr>
              <w:t>Ethology, Evolution and Zoogeography</w:t>
            </w:r>
          </w:p>
        </w:tc>
        <w:tc>
          <w:tcPr>
            <w:tcW w:w="424" w:type="dxa"/>
          </w:tcPr>
          <w:p w:rsidR="0094558D" w:rsidRPr="006237CD" w:rsidRDefault="0094558D" w:rsidP="002731BA">
            <w:pPr>
              <w:pStyle w:val="TableParagraph"/>
              <w:spacing w:before="33"/>
              <w:ind w:right="153"/>
              <w:jc w:val="right"/>
              <w:rPr>
                <w:rFonts w:ascii="Liberation Sans Narrow"/>
                <w:sz w:val="20"/>
              </w:rPr>
            </w:pPr>
            <w:r w:rsidRPr="006237CD">
              <w:rPr>
                <w:rFonts w:ascii="Liberation Sans Narrow"/>
                <w:w w:val="99"/>
                <w:sz w:val="20"/>
              </w:rPr>
              <w:t>3</w:t>
            </w:r>
          </w:p>
        </w:tc>
        <w:tc>
          <w:tcPr>
            <w:tcW w:w="569" w:type="dxa"/>
          </w:tcPr>
          <w:p w:rsidR="0094558D" w:rsidRPr="006237CD" w:rsidRDefault="0094558D" w:rsidP="002731BA">
            <w:pPr>
              <w:pStyle w:val="TableParagraph"/>
              <w:spacing w:before="33"/>
              <w:ind w:left="82" w:right="72"/>
              <w:jc w:val="center"/>
              <w:rPr>
                <w:rFonts w:ascii="Liberation Sans Narrow"/>
                <w:sz w:val="20"/>
              </w:rPr>
            </w:pPr>
            <w:r w:rsidRPr="006237CD">
              <w:rPr>
                <w:rFonts w:ascii="Liberation Sans Narrow"/>
                <w:sz w:val="20"/>
              </w:rPr>
              <w:t>54</w:t>
            </w:r>
          </w:p>
        </w:tc>
        <w:tc>
          <w:tcPr>
            <w:tcW w:w="564" w:type="dxa"/>
          </w:tcPr>
          <w:p w:rsidR="0094558D" w:rsidRPr="006237CD" w:rsidRDefault="0094558D" w:rsidP="002731BA">
            <w:pPr>
              <w:pStyle w:val="TableParagraph"/>
              <w:spacing w:before="33"/>
              <w:ind w:left="14"/>
              <w:jc w:val="center"/>
              <w:rPr>
                <w:rFonts w:ascii="Liberation Sans Narrow"/>
                <w:sz w:val="20"/>
              </w:rPr>
            </w:pPr>
            <w:r w:rsidRPr="006237CD">
              <w:rPr>
                <w:rFonts w:ascii="Liberation Sans Narrow"/>
                <w:w w:val="99"/>
                <w:sz w:val="20"/>
              </w:rPr>
              <w:t>3</w:t>
            </w:r>
          </w:p>
        </w:tc>
        <w:tc>
          <w:tcPr>
            <w:tcW w:w="569" w:type="dxa"/>
          </w:tcPr>
          <w:p w:rsidR="0094558D" w:rsidRPr="006237CD" w:rsidRDefault="0094558D" w:rsidP="002731BA">
            <w:pPr>
              <w:pStyle w:val="TableParagraph"/>
              <w:spacing w:before="33"/>
              <w:ind w:left="193"/>
              <w:rPr>
                <w:rFonts w:ascii="Liberation Sans Narrow"/>
                <w:sz w:val="20"/>
              </w:rPr>
            </w:pPr>
            <w:r w:rsidRPr="006237CD">
              <w:rPr>
                <w:rFonts w:ascii="Liberation Sans Narrow"/>
                <w:sz w:val="20"/>
              </w:rPr>
              <w:t>60</w:t>
            </w:r>
          </w:p>
        </w:tc>
        <w:tc>
          <w:tcPr>
            <w:tcW w:w="425" w:type="dxa"/>
          </w:tcPr>
          <w:p w:rsidR="0094558D" w:rsidRPr="006237CD" w:rsidRDefault="0094558D" w:rsidP="002731BA">
            <w:pPr>
              <w:pStyle w:val="TableParagraph"/>
              <w:spacing w:before="33"/>
              <w:ind w:left="55" w:right="41"/>
              <w:jc w:val="center"/>
              <w:rPr>
                <w:rFonts w:ascii="Liberation Sans Narrow"/>
                <w:sz w:val="20"/>
              </w:rPr>
            </w:pPr>
            <w:r w:rsidRPr="006237CD">
              <w:rPr>
                <w:rFonts w:ascii="Liberation Sans Narrow"/>
                <w:sz w:val="20"/>
              </w:rPr>
              <w:t>15</w:t>
            </w:r>
          </w:p>
        </w:tc>
        <w:tc>
          <w:tcPr>
            <w:tcW w:w="567" w:type="dxa"/>
          </w:tcPr>
          <w:p w:rsidR="0094558D" w:rsidRPr="006237CD" w:rsidRDefault="0094558D" w:rsidP="002731BA">
            <w:pPr>
              <w:pStyle w:val="TableParagraph"/>
              <w:spacing w:before="33"/>
              <w:ind w:left="127" w:right="115"/>
              <w:jc w:val="center"/>
              <w:rPr>
                <w:rFonts w:ascii="Liberation Sans Narrow"/>
                <w:sz w:val="20"/>
              </w:rPr>
            </w:pPr>
            <w:r w:rsidRPr="006237CD">
              <w:rPr>
                <w:rFonts w:ascii="Liberation Sans Narrow"/>
                <w:sz w:val="20"/>
              </w:rPr>
              <w:t>75</w:t>
            </w:r>
          </w:p>
        </w:tc>
        <w:tc>
          <w:tcPr>
            <w:tcW w:w="569" w:type="dxa"/>
          </w:tcPr>
          <w:p w:rsidR="0094558D" w:rsidRPr="006237CD" w:rsidRDefault="0094558D" w:rsidP="002731BA">
            <w:pPr>
              <w:pStyle w:val="TableParagraph"/>
              <w:spacing w:before="33"/>
              <w:ind w:left="8"/>
              <w:jc w:val="center"/>
              <w:rPr>
                <w:rFonts w:ascii="Liberation Sans Narrow"/>
                <w:sz w:val="20"/>
              </w:rPr>
            </w:pPr>
            <w:r w:rsidRPr="006237CD">
              <w:rPr>
                <w:rFonts w:ascii="Liberation Sans Narrow"/>
                <w:w w:val="99"/>
                <w:sz w:val="20"/>
              </w:rPr>
              <w:t>2</w:t>
            </w:r>
          </w:p>
        </w:tc>
      </w:tr>
    </w:tbl>
    <w:p w:rsidR="0094558D" w:rsidRPr="006237CD" w:rsidRDefault="0094558D" w:rsidP="0094558D">
      <w:pPr>
        <w:spacing w:before="89"/>
        <w:ind w:left="289"/>
        <w:jc w:val="center"/>
        <w:rPr>
          <w:b/>
          <w:sz w:val="28"/>
        </w:rPr>
      </w:pPr>
    </w:p>
    <w:p w:rsidR="0094558D" w:rsidRPr="006237CD" w:rsidRDefault="0094558D" w:rsidP="0094558D">
      <w:pPr>
        <w:spacing w:before="89"/>
        <w:ind w:left="289"/>
        <w:jc w:val="center"/>
        <w:rPr>
          <w:b/>
          <w:sz w:val="28"/>
        </w:rPr>
      </w:pPr>
    </w:p>
    <w:p w:rsidR="0094558D" w:rsidRPr="006237CD" w:rsidRDefault="0094558D" w:rsidP="0094558D">
      <w:pPr>
        <w:spacing w:before="89"/>
        <w:ind w:left="289"/>
        <w:rPr>
          <w:b/>
          <w:sz w:val="28"/>
        </w:rPr>
      </w:pPr>
    </w:p>
    <w:tbl>
      <w:tblPr>
        <w:tblW w:w="9750" w:type="dxa"/>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1200"/>
        <w:gridCol w:w="1275"/>
        <w:gridCol w:w="3120"/>
        <w:gridCol w:w="424"/>
        <w:gridCol w:w="569"/>
        <w:gridCol w:w="564"/>
        <w:gridCol w:w="569"/>
        <w:gridCol w:w="425"/>
        <w:gridCol w:w="567"/>
        <w:gridCol w:w="569"/>
      </w:tblGrid>
      <w:tr w:rsidR="0094558D" w:rsidRPr="006237CD" w:rsidTr="002731BA">
        <w:trPr>
          <w:trHeight w:val="2258"/>
        </w:trPr>
        <w:tc>
          <w:tcPr>
            <w:tcW w:w="468" w:type="dxa"/>
            <w:textDirection w:val="btLr"/>
          </w:tcPr>
          <w:p w:rsidR="0094558D" w:rsidRPr="006237CD" w:rsidRDefault="0094558D" w:rsidP="002731BA">
            <w:pPr>
              <w:pStyle w:val="TableParagraph"/>
              <w:spacing w:before="110"/>
              <w:ind w:left="738" w:right="740"/>
              <w:jc w:val="center"/>
              <w:rPr>
                <w:rFonts w:ascii="Liberation Sans Narrow"/>
                <w:b/>
                <w:sz w:val="20"/>
              </w:rPr>
            </w:pPr>
            <w:r w:rsidRPr="006237CD">
              <w:rPr>
                <w:rFonts w:ascii="Liberation Sans Narrow"/>
                <w:b/>
                <w:sz w:val="20"/>
              </w:rPr>
              <w:t>S</w:t>
            </w:r>
            <w:r w:rsidRPr="006237CD">
              <w:rPr>
                <w:rFonts w:ascii="Liberation Sans Narrow"/>
                <w:b/>
                <w:i/>
                <w:sz w:val="20"/>
              </w:rPr>
              <w:t>eme</w:t>
            </w:r>
            <w:r w:rsidRPr="006237CD">
              <w:rPr>
                <w:rFonts w:ascii="Liberation Sans Narrow"/>
                <w:b/>
                <w:sz w:val="20"/>
              </w:rPr>
              <w:t>ster</w:t>
            </w:r>
          </w:p>
        </w:tc>
        <w:tc>
          <w:tcPr>
            <w:tcW w:w="1200" w:type="dxa"/>
          </w:tcPr>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7"/>
              <w:rPr>
                <w:b/>
                <w:sz w:val="24"/>
              </w:rPr>
            </w:pPr>
          </w:p>
          <w:p w:rsidR="0094558D" w:rsidRPr="006237CD" w:rsidRDefault="0094558D" w:rsidP="002731BA">
            <w:pPr>
              <w:pStyle w:val="TableParagraph"/>
              <w:spacing w:before="0"/>
              <w:ind w:left="285" w:hanging="128"/>
              <w:rPr>
                <w:rFonts w:ascii="Liberation Sans Narrow"/>
                <w:b/>
                <w:sz w:val="20"/>
              </w:rPr>
            </w:pPr>
            <w:r w:rsidRPr="006237CD">
              <w:rPr>
                <w:rFonts w:ascii="Liberation Sans Narrow"/>
                <w:b/>
                <w:w w:val="95"/>
                <w:sz w:val="20"/>
              </w:rPr>
              <w:t xml:space="preserve">Core/Open/ </w:t>
            </w:r>
            <w:r w:rsidRPr="006237CD">
              <w:rPr>
                <w:rFonts w:ascii="Liberation Sans Narrow"/>
                <w:b/>
                <w:sz w:val="20"/>
              </w:rPr>
              <w:t>Elective courses</w:t>
            </w:r>
          </w:p>
        </w:tc>
        <w:tc>
          <w:tcPr>
            <w:tcW w:w="1275" w:type="dxa"/>
          </w:tcPr>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10"/>
              <w:rPr>
                <w:b/>
              </w:rPr>
            </w:pPr>
          </w:p>
          <w:p w:rsidR="0094558D" w:rsidRPr="006237CD" w:rsidRDefault="0094558D" w:rsidP="002731BA">
            <w:pPr>
              <w:pStyle w:val="TableParagraph"/>
              <w:spacing w:before="0"/>
              <w:ind w:left="117" w:right="108"/>
              <w:jc w:val="center"/>
              <w:rPr>
                <w:rFonts w:ascii="Liberation Sans Narrow"/>
                <w:b/>
                <w:sz w:val="20"/>
              </w:rPr>
            </w:pPr>
            <w:r w:rsidRPr="006237CD">
              <w:rPr>
                <w:rFonts w:ascii="Liberation Sans Narrow"/>
                <w:b/>
                <w:sz w:val="20"/>
              </w:rPr>
              <w:t>Code</w:t>
            </w:r>
          </w:p>
        </w:tc>
        <w:tc>
          <w:tcPr>
            <w:tcW w:w="3120" w:type="dxa"/>
          </w:tcPr>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10"/>
              <w:rPr>
                <w:b/>
              </w:rPr>
            </w:pPr>
          </w:p>
          <w:p w:rsidR="0094558D" w:rsidRPr="006237CD" w:rsidRDefault="0094558D" w:rsidP="002731BA">
            <w:pPr>
              <w:pStyle w:val="TableParagraph"/>
              <w:spacing w:before="0"/>
              <w:ind w:left="1063" w:right="1058"/>
              <w:jc w:val="center"/>
              <w:rPr>
                <w:rFonts w:ascii="Liberation Sans Narrow"/>
                <w:b/>
                <w:sz w:val="20"/>
              </w:rPr>
            </w:pPr>
            <w:r w:rsidRPr="006237CD">
              <w:rPr>
                <w:rFonts w:ascii="Liberation Sans Narrow"/>
                <w:b/>
                <w:sz w:val="20"/>
              </w:rPr>
              <w:t>Course Title</w:t>
            </w:r>
          </w:p>
        </w:tc>
        <w:tc>
          <w:tcPr>
            <w:tcW w:w="424" w:type="dxa"/>
            <w:textDirection w:val="btLr"/>
          </w:tcPr>
          <w:p w:rsidR="0094558D" w:rsidRPr="006237CD" w:rsidRDefault="0094558D" w:rsidP="002731BA">
            <w:pPr>
              <w:pStyle w:val="TableParagraph"/>
              <w:spacing w:before="96"/>
              <w:ind w:left="162"/>
              <w:rPr>
                <w:rFonts w:ascii="Liberation Sans Narrow"/>
                <w:b/>
                <w:sz w:val="20"/>
              </w:rPr>
            </w:pPr>
            <w:r w:rsidRPr="006237CD">
              <w:rPr>
                <w:rFonts w:ascii="Liberation Sans Narrow"/>
                <w:b/>
                <w:sz w:val="20"/>
              </w:rPr>
              <w:t>Instructional hours/week</w:t>
            </w:r>
          </w:p>
        </w:tc>
        <w:tc>
          <w:tcPr>
            <w:tcW w:w="569" w:type="dxa"/>
            <w:textDirection w:val="btLr"/>
          </w:tcPr>
          <w:p w:rsidR="0094558D" w:rsidRPr="006237CD" w:rsidRDefault="0094558D" w:rsidP="002731BA">
            <w:pPr>
              <w:pStyle w:val="TableParagraph"/>
              <w:spacing w:before="51" w:line="244" w:lineRule="auto"/>
              <w:ind w:left="767" w:right="304" w:hanging="447"/>
              <w:rPr>
                <w:rFonts w:ascii="Liberation Sans Narrow"/>
                <w:b/>
                <w:sz w:val="20"/>
              </w:rPr>
            </w:pPr>
            <w:r w:rsidRPr="006237CD">
              <w:rPr>
                <w:rFonts w:ascii="Liberation Sans Narrow"/>
                <w:b/>
                <w:sz w:val="20"/>
              </w:rPr>
              <w:t>Instructional hrs in a semester</w:t>
            </w:r>
          </w:p>
        </w:tc>
        <w:tc>
          <w:tcPr>
            <w:tcW w:w="564" w:type="dxa"/>
            <w:textDirection w:val="btLr"/>
          </w:tcPr>
          <w:p w:rsidR="0094558D" w:rsidRPr="006237CD" w:rsidRDefault="0094558D" w:rsidP="002731BA">
            <w:pPr>
              <w:pStyle w:val="TableParagraph"/>
              <w:spacing w:before="166"/>
              <w:ind w:left="738" w:right="739"/>
              <w:jc w:val="center"/>
              <w:rPr>
                <w:rFonts w:ascii="Liberation Sans Narrow"/>
                <w:b/>
                <w:sz w:val="20"/>
              </w:rPr>
            </w:pPr>
            <w:r w:rsidRPr="006237CD">
              <w:rPr>
                <w:rFonts w:ascii="Liberation Sans Narrow"/>
                <w:b/>
                <w:sz w:val="20"/>
              </w:rPr>
              <w:t>Credits</w:t>
            </w:r>
          </w:p>
        </w:tc>
        <w:tc>
          <w:tcPr>
            <w:tcW w:w="569" w:type="dxa"/>
            <w:textDirection w:val="btLr"/>
          </w:tcPr>
          <w:p w:rsidR="0094558D" w:rsidRPr="006237CD" w:rsidRDefault="0094558D" w:rsidP="002731BA">
            <w:pPr>
              <w:pStyle w:val="TableParagraph"/>
              <w:spacing w:before="169"/>
              <w:ind w:left="544"/>
              <w:rPr>
                <w:rFonts w:ascii="Liberation Sans Narrow"/>
                <w:b/>
                <w:sz w:val="20"/>
              </w:rPr>
            </w:pPr>
            <w:r w:rsidRPr="006237CD">
              <w:rPr>
                <w:rFonts w:ascii="Liberation Sans Narrow"/>
                <w:b/>
                <w:sz w:val="20"/>
              </w:rPr>
              <w:t>External Marks</w:t>
            </w:r>
          </w:p>
        </w:tc>
        <w:tc>
          <w:tcPr>
            <w:tcW w:w="425" w:type="dxa"/>
            <w:textDirection w:val="btLr"/>
          </w:tcPr>
          <w:p w:rsidR="0094558D" w:rsidRPr="006237CD" w:rsidRDefault="0094558D" w:rsidP="002731BA">
            <w:pPr>
              <w:pStyle w:val="TableParagraph"/>
              <w:spacing w:before="97"/>
              <w:ind w:left="568"/>
              <w:rPr>
                <w:rFonts w:ascii="Liberation Sans Narrow"/>
                <w:b/>
                <w:sz w:val="20"/>
              </w:rPr>
            </w:pPr>
            <w:r w:rsidRPr="006237CD">
              <w:rPr>
                <w:rFonts w:ascii="Liberation Sans Narrow"/>
                <w:b/>
                <w:sz w:val="20"/>
              </w:rPr>
              <w:t>Internal marks</w:t>
            </w:r>
          </w:p>
        </w:tc>
        <w:tc>
          <w:tcPr>
            <w:tcW w:w="567" w:type="dxa"/>
            <w:textDirection w:val="btLr"/>
          </w:tcPr>
          <w:p w:rsidR="0094558D" w:rsidRPr="006237CD" w:rsidRDefault="0094558D" w:rsidP="002731BA">
            <w:pPr>
              <w:pStyle w:val="TableParagraph"/>
              <w:spacing w:before="169"/>
              <w:ind w:left="666"/>
              <w:rPr>
                <w:rFonts w:ascii="Liberation Sans Narrow"/>
                <w:b/>
                <w:sz w:val="20"/>
              </w:rPr>
            </w:pPr>
            <w:r w:rsidRPr="006237CD">
              <w:rPr>
                <w:rFonts w:ascii="Liberation Sans Narrow"/>
                <w:b/>
                <w:sz w:val="20"/>
              </w:rPr>
              <w:t>Total marks</w:t>
            </w:r>
          </w:p>
        </w:tc>
        <w:tc>
          <w:tcPr>
            <w:tcW w:w="569" w:type="dxa"/>
            <w:textDirection w:val="btLr"/>
          </w:tcPr>
          <w:p w:rsidR="0094558D" w:rsidRPr="006237CD" w:rsidRDefault="0094558D" w:rsidP="002731BA">
            <w:pPr>
              <w:pStyle w:val="TableParagraph"/>
              <w:spacing w:before="168"/>
              <w:ind w:left="244"/>
              <w:rPr>
                <w:rFonts w:ascii="Liberation Sans Narrow"/>
                <w:b/>
                <w:sz w:val="20"/>
              </w:rPr>
            </w:pPr>
            <w:r w:rsidRPr="006237CD">
              <w:rPr>
                <w:rFonts w:ascii="Liberation Sans Narrow"/>
                <w:b/>
                <w:sz w:val="20"/>
              </w:rPr>
              <w:t>Duration of Exam (hrs)</w:t>
            </w:r>
          </w:p>
        </w:tc>
      </w:tr>
      <w:tr w:rsidR="0094558D" w:rsidRPr="006237CD" w:rsidTr="002731BA">
        <w:trPr>
          <w:trHeight w:val="1346"/>
        </w:trPr>
        <w:tc>
          <w:tcPr>
            <w:tcW w:w="468" w:type="dxa"/>
            <w:vMerge w:val="restart"/>
            <w:tcBorders>
              <w:bottom w:val="single" w:sz="6" w:space="0" w:color="000000"/>
            </w:tcBorders>
          </w:tcPr>
          <w:p w:rsidR="0094558D" w:rsidRPr="006237CD" w:rsidRDefault="0094558D" w:rsidP="002731BA">
            <w:pPr>
              <w:pStyle w:val="TableParagraph"/>
              <w:spacing w:before="0"/>
              <w:rPr>
                <w:rFonts w:ascii="Times New Roman"/>
                <w:sz w:val="18"/>
              </w:rPr>
            </w:pPr>
          </w:p>
        </w:tc>
        <w:tc>
          <w:tcPr>
            <w:tcW w:w="1200" w:type="dxa"/>
          </w:tcPr>
          <w:p w:rsidR="0094558D" w:rsidRPr="006237CD" w:rsidRDefault="0094558D" w:rsidP="002731BA">
            <w:pPr>
              <w:pStyle w:val="TableParagraph"/>
              <w:spacing w:before="170" w:line="261" w:lineRule="auto"/>
              <w:ind w:left="107" w:right="260"/>
              <w:rPr>
                <w:rFonts w:ascii="Liberation Sans Narrow"/>
                <w:sz w:val="20"/>
              </w:rPr>
            </w:pPr>
            <w:r w:rsidRPr="006237CD">
              <w:rPr>
                <w:rFonts w:ascii="Liberation Sans Narrow"/>
                <w:sz w:val="20"/>
              </w:rPr>
              <w:t>Theory XIII Elective Course##</w:t>
            </w:r>
          </w:p>
        </w:tc>
        <w:tc>
          <w:tcPr>
            <w:tcW w:w="1275" w:type="dxa"/>
          </w:tcPr>
          <w:p w:rsidR="0094558D" w:rsidRPr="006237CD" w:rsidRDefault="0094558D" w:rsidP="002731BA">
            <w:pPr>
              <w:pStyle w:val="TableParagraph"/>
              <w:spacing w:before="35" w:line="400" w:lineRule="auto"/>
              <w:ind w:left="35" w:right="24"/>
              <w:jc w:val="both"/>
              <w:rPr>
                <w:rFonts w:ascii="Liberation Sans Narrow"/>
                <w:sz w:val="20"/>
              </w:rPr>
            </w:pPr>
            <w:r w:rsidRPr="006237CD">
              <w:rPr>
                <w:rFonts w:ascii="Liberation Sans Narrow"/>
                <w:w w:val="95"/>
                <w:sz w:val="20"/>
              </w:rPr>
              <w:t xml:space="preserve">ZOL6B14(E)01T </w:t>
            </w:r>
          </w:p>
        </w:tc>
        <w:tc>
          <w:tcPr>
            <w:tcW w:w="3120" w:type="dxa"/>
          </w:tcPr>
          <w:p w:rsidR="0094558D" w:rsidRPr="006237CD" w:rsidRDefault="0094558D" w:rsidP="002731BA">
            <w:pPr>
              <w:pStyle w:val="TableParagraph"/>
              <w:numPr>
                <w:ilvl w:val="0"/>
                <w:numId w:val="4"/>
              </w:numPr>
              <w:tabs>
                <w:tab w:val="left" w:pos="286"/>
              </w:tabs>
              <w:spacing w:before="2" w:line="237" w:lineRule="auto"/>
              <w:ind w:right="361"/>
              <w:rPr>
                <w:rFonts w:ascii="Liberation Sans Narrow" w:hAnsi="Liberation Sans Narrow"/>
                <w:sz w:val="20"/>
              </w:rPr>
            </w:pPr>
            <w:r w:rsidRPr="006237CD">
              <w:rPr>
                <w:rFonts w:ascii="Liberation Sans Narrow" w:hAnsi="Liberation Sans Narrow"/>
                <w:sz w:val="20"/>
              </w:rPr>
              <w:t>Aquaculture, Animal Husbandry &amp; Poultry</w:t>
            </w:r>
            <w:r w:rsidRPr="006237CD">
              <w:rPr>
                <w:rFonts w:ascii="Liberation Sans Narrow" w:hAnsi="Liberation Sans Narrow"/>
                <w:spacing w:val="-2"/>
                <w:sz w:val="20"/>
              </w:rPr>
              <w:t xml:space="preserve"> </w:t>
            </w:r>
            <w:r w:rsidRPr="006237CD">
              <w:rPr>
                <w:rFonts w:ascii="Liberation Sans Narrow" w:hAnsi="Liberation Sans Narrow"/>
                <w:sz w:val="20"/>
              </w:rPr>
              <w:t>science</w:t>
            </w:r>
          </w:p>
          <w:p w:rsidR="0094558D" w:rsidRPr="006237CD" w:rsidRDefault="0094558D" w:rsidP="002731BA">
            <w:pPr>
              <w:pStyle w:val="TableParagraph"/>
              <w:tabs>
                <w:tab w:val="left" w:pos="286"/>
              </w:tabs>
              <w:spacing w:before="0" w:line="278" w:lineRule="auto"/>
              <w:ind w:left="107" w:right="1366"/>
              <w:rPr>
                <w:rFonts w:ascii="Liberation Sans Narrow" w:hAnsi="Liberation Sans Narrow"/>
                <w:sz w:val="20"/>
              </w:rPr>
            </w:pPr>
          </w:p>
        </w:tc>
        <w:tc>
          <w:tcPr>
            <w:tcW w:w="424" w:type="dxa"/>
          </w:tcPr>
          <w:p w:rsidR="0094558D" w:rsidRPr="006237CD" w:rsidRDefault="0094558D" w:rsidP="002731BA">
            <w:pPr>
              <w:pStyle w:val="TableParagraph"/>
              <w:spacing w:before="0"/>
              <w:rPr>
                <w:b/>
              </w:rPr>
            </w:pPr>
          </w:p>
          <w:p w:rsidR="0094558D" w:rsidRPr="006237CD" w:rsidRDefault="0094558D" w:rsidP="002731BA">
            <w:pPr>
              <w:pStyle w:val="TableParagraph"/>
              <w:spacing w:before="7"/>
              <w:rPr>
                <w:b/>
                <w:sz w:val="28"/>
              </w:rPr>
            </w:pPr>
          </w:p>
          <w:p w:rsidR="0094558D" w:rsidRPr="006237CD" w:rsidRDefault="0094558D" w:rsidP="002731BA">
            <w:pPr>
              <w:pStyle w:val="TableParagraph"/>
              <w:spacing w:before="0"/>
              <w:ind w:left="13"/>
              <w:jc w:val="center"/>
              <w:rPr>
                <w:rFonts w:ascii="Liberation Sans Narrow"/>
                <w:sz w:val="20"/>
              </w:rPr>
            </w:pPr>
            <w:r w:rsidRPr="006237CD">
              <w:rPr>
                <w:rFonts w:ascii="Liberation Sans Narrow"/>
                <w:w w:val="99"/>
                <w:sz w:val="20"/>
              </w:rPr>
              <w:t>3</w:t>
            </w:r>
          </w:p>
        </w:tc>
        <w:tc>
          <w:tcPr>
            <w:tcW w:w="569" w:type="dxa"/>
          </w:tcPr>
          <w:p w:rsidR="0094558D" w:rsidRPr="006237CD" w:rsidRDefault="0094558D" w:rsidP="002731BA">
            <w:pPr>
              <w:pStyle w:val="TableParagraph"/>
              <w:spacing w:before="0"/>
              <w:rPr>
                <w:b/>
              </w:rPr>
            </w:pPr>
          </w:p>
          <w:p w:rsidR="0094558D" w:rsidRPr="006237CD" w:rsidRDefault="0094558D" w:rsidP="002731BA">
            <w:pPr>
              <w:pStyle w:val="TableParagraph"/>
              <w:spacing w:before="7"/>
              <w:rPr>
                <w:b/>
                <w:sz w:val="28"/>
              </w:rPr>
            </w:pPr>
          </w:p>
          <w:p w:rsidR="0094558D" w:rsidRPr="006237CD" w:rsidRDefault="0094558D" w:rsidP="002731BA">
            <w:pPr>
              <w:pStyle w:val="TableParagraph"/>
              <w:spacing w:before="0"/>
              <w:ind w:left="82" w:right="72"/>
              <w:jc w:val="center"/>
              <w:rPr>
                <w:rFonts w:ascii="Liberation Sans Narrow"/>
                <w:sz w:val="20"/>
              </w:rPr>
            </w:pPr>
            <w:r w:rsidRPr="006237CD">
              <w:rPr>
                <w:rFonts w:ascii="Liberation Sans Narrow"/>
                <w:sz w:val="20"/>
              </w:rPr>
              <w:t>54</w:t>
            </w:r>
          </w:p>
        </w:tc>
        <w:tc>
          <w:tcPr>
            <w:tcW w:w="564" w:type="dxa"/>
          </w:tcPr>
          <w:p w:rsidR="0094558D" w:rsidRPr="006237CD" w:rsidRDefault="0094558D" w:rsidP="002731BA">
            <w:pPr>
              <w:pStyle w:val="TableParagraph"/>
              <w:spacing w:before="0"/>
              <w:rPr>
                <w:b/>
              </w:rPr>
            </w:pPr>
          </w:p>
          <w:p w:rsidR="0094558D" w:rsidRPr="006237CD" w:rsidRDefault="0094558D" w:rsidP="002731BA">
            <w:pPr>
              <w:pStyle w:val="TableParagraph"/>
              <w:spacing w:before="7"/>
              <w:rPr>
                <w:b/>
                <w:sz w:val="28"/>
              </w:rPr>
            </w:pPr>
          </w:p>
          <w:p w:rsidR="0094558D" w:rsidRPr="006237CD" w:rsidRDefault="0094558D" w:rsidP="002731BA">
            <w:pPr>
              <w:pStyle w:val="TableParagraph"/>
              <w:spacing w:before="0"/>
              <w:ind w:left="238"/>
              <w:rPr>
                <w:rFonts w:ascii="Liberation Sans Narrow"/>
                <w:sz w:val="20"/>
              </w:rPr>
            </w:pPr>
            <w:r w:rsidRPr="006237CD">
              <w:rPr>
                <w:rFonts w:ascii="Liberation Sans Narrow"/>
                <w:w w:val="99"/>
                <w:sz w:val="20"/>
              </w:rPr>
              <w:t>2</w:t>
            </w:r>
          </w:p>
        </w:tc>
        <w:tc>
          <w:tcPr>
            <w:tcW w:w="569" w:type="dxa"/>
          </w:tcPr>
          <w:p w:rsidR="0094558D" w:rsidRPr="006237CD" w:rsidRDefault="0094558D" w:rsidP="002731BA">
            <w:pPr>
              <w:pStyle w:val="TableParagraph"/>
              <w:spacing w:before="0"/>
              <w:rPr>
                <w:b/>
              </w:rPr>
            </w:pPr>
          </w:p>
          <w:p w:rsidR="0094558D" w:rsidRPr="006237CD" w:rsidRDefault="0094558D" w:rsidP="002731BA">
            <w:pPr>
              <w:pStyle w:val="TableParagraph"/>
              <w:spacing w:before="7"/>
              <w:rPr>
                <w:b/>
                <w:sz w:val="28"/>
              </w:rPr>
            </w:pPr>
          </w:p>
          <w:p w:rsidR="0094558D" w:rsidRPr="006237CD" w:rsidRDefault="0094558D" w:rsidP="002731BA">
            <w:pPr>
              <w:pStyle w:val="TableParagraph"/>
              <w:spacing w:before="0"/>
              <w:ind w:left="82" w:right="72"/>
              <w:jc w:val="center"/>
              <w:rPr>
                <w:rFonts w:ascii="Liberation Sans Narrow"/>
                <w:sz w:val="20"/>
              </w:rPr>
            </w:pPr>
            <w:r w:rsidRPr="006237CD">
              <w:rPr>
                <w:rFonts w:ascii="Liberation Sans Narrow"/>
                <w:sz w:val="20"/>
              </w:rPr>
              <w:t>60</w:t>
            </w:r>
          </w:p>
        </w:tc>
        <w:tc>
          <w:tcPr>
            <w:tcW w:w="425" w:type="dxa"/>
          </w:tcPr>
          <w:p w:rsidR="0094558D" w:rsidRPr="006237CD" w:rsidRDefault="0094558D" w:rsidP="002731BA">
            <w:pPr>
              <w:pStyle w:val="TableParagraph"/>
              <w:spacing w:before="0"/>
              <w:rPr>
                <w:b/>
              </w:rPr>
            </w:pPr>
          </w:p>
          <w:p w:rsidR="0094558D" w:rsidRPr="006237CD" w:rsidRDefault="0094558D" w:rsidP="002731BA">
            <w:pPr>
              <w:pStyle w:val="TableParagraph"/>
              <w:spacing w:before="7"/>
              <w:rPr>
                <w:b/>
                <w:sz w:val="28"/>
              </w:rPr>
            </w:pPr>
          </w:p>
          <w:p w:rsidR="0094558D" w:rsidRPr="006237CD" w:rsidRDefault="0094558D" w:rsidP="002731BA">
            <w:pPr>
              <w:pStyle w:val="TableParagraph"/>
              <w:spacing w:before="0"/>
              <w:ind w:left="55" w:right="41"/>
              <w:jc w:val="center"/>
              <w:rPr>
                <w:rFonts w:ascii="Liberation Sans Narrow"/>
                <w:sz w:val="20"/>
              </w:rPr>
            </w:pPr>
            <w:r w:rsidRPr="006237CD">
              <w:rPr>
                <w:rFonts w:ascii="Liberation Sans Narrow"/>
                <w:sz w:val="20"/>
              </w:rPr>
              <w:t>15</w:t>
            </w:r>
          </w:p>
        </w:tc>
        <w:tc>
          <w:tcPr>
            <w:tcW w:w="567" w:type="dxa"/>
          </w:tcPr>
          <w:p w:rsidR="0094558D" w:rsidRPr="006237CD" w:rsidRDefault="0094558D" w:rsidP="002731BA">
            <w:pPr>
              <w:pStyle w:val="TableParagraph"/>
              <w:spacing w:before="0"/>
              <w:rPr>
                <w:b/>
              </w:rPr>
            </w:pPr>
          </w:p>
          <w:p w:rsidR="0094558D" w:rsidRPr="006237CD" w:rsidRDefault="0094558D" w:rsidP="002731BA">
            <w:pPr>
              <w:pStyle w:val="TableParagraph"/>
              <w:spacing w:before="7"/>
              <w:rPr>
                <w:b/>
                <w:sz w:val="28"/>
              </w:rPr>
            </w:pPr>
          </w:p>
          <w:p w:rsidR="0094558D" w:rsidRPr="006237CD" w:rsidRDefault="0094558D" w:rsidP="002731BA">
            <w:pPr>
              <w:pStyle w:val="TableParagraph"/>
              <w:spacing w:before="0"/>
              <w:ind w:left="193"/>
              <w:rPr>
                <w:rFonts w:ascii="Liberation Sans Narrow"/>
                <w:sz w:val="20"/>
              </w:rPr>
            </w:pPr>
            <w:r w:rsidRPr="006237CD">
              <w:rPr>
                <w:rFonts w:ascii="Liberation Sans Narrow"/>
                <w:sz w:val="20"/>
              </w:rPr>
              <w:t>75</w:t>
            </w:r>
          </w:p>
        </w:tc>
        <w:tc>
          <w:tcPr>
            <w:tcW w:w="569" w:type="dxa"/>
          </w:tcPr>
          <w:p w:rsidR="0094558D" w:rsidRPr="006237CD" w:rsidRDefault="0094558D" w:rsidP="002731BA">
            <w:pPr>
              <w:pStyle w:val="TableParagraph"/>
              <w:spacing w:before="0"/>
              <w:rPr>
                <w:b/>
              </w:rPr>
            </w:pPr>
          </w:p>
          <w:p w:rsidR="0094558D" w:rsidRPr="006237CD" w:rsidRDefault="0094558D" w:rsidP="002731BA">
            <w:pPr>
              <w:pStyle w:val="TableParagraph"/>
              <w:spacing w:before="7"/>
              <w:rPr>
                <w:b/>
                <w:sz w:val="28"/>
              </w:rPr>
            </w:pPr>
          </w:p>
          <w:p w:rsidR="0094558D" w:rsidRPr="006237CD" w:rsidRDefault="0094558D" w:rsidP="002731BA">
            <w:pPr>
              <w:pStyle w:val="TableParagraph"/>
              <w:spacing w:before="0"/>
              <w:ind w:left="8"/>
              <w:jc w:val="center"/>
              <w:rPr>
                <w:rFonts w:ascii="Liberation Sans Narrow"/>
                <w:sz w:val="20"/>
              </w:rPr>
            </w:pPr>
            <w:r w:rsidRPr="006237CD">
              <w:rPr>
                <w:rFonts w:ascii="Liberation Sans Narrow"/>
                <w:w w:val="99"/>
                <w:sz w:val="20"/>
              </w:rPr>
              <w:t>2</w:t>
            </w:r>
          </w:p>
        </w:tc>
      </w:tr>
      <w:tr w:rsidR="0094558D" w:rsidRPr="006237CD" w:rsidTr="002731BA">
        <w:trPr>
          <w:trHeight w:val="683"/>
        </w:trPr>
        <w:tc>
          <w:tcPr>
            <w:tcW w:w="468" w:type="dxa"/>
            <w:vMerge/>
            <w:tcBorders>
              <w:top w:val="nil"/>
              <w:bottom w:val="single" w:sz="6" w:space="0" w:color="000000"/>
            </w:tcBorders>
          </w:tcPr>
          <w:p w:rsidR="0094558D" w:rsidRPr="006237CD" w:rsidRDefault="0094558D" w:rsidP="002731BA">
            <w:pPr>
              <w:rPr>
                <w:sz w:val="2"/>
                <w:szCs w:val="2"/>
              </w:rPr>
            </w:pPr>
          </w:p>
        </w:tc>
        <w:tc>
          <w:tcPr>
            <w:tcW w:w="1200" w:type="dxa"/>
          </w:tcPr>
          <w:p w:rsidR="0094558D" w:rsidRPr="006237CD" w:rsidRDefault="0094558D" w:rsidP="002731BA">
            <w:pPr>
              <w:pStyle w:val="TableParagraph"/>
              <w:spacing w:before="107"/>
              <w:ind w:left="107" w:right="434"/>
              <w:rPr>
                <w:rFonts w:ascii="Liberation Sans Narrow"/>
                <w:sz w:val="20"/>
              </w:rPr>
            </w:pPr>
            <w:r w:rsidRPr="006237CD">
              <w:rPr>
                <w:rFonts w:ascii="Liberation Sans Narrow"/>
                <w:sz w:val="20"/>
              </w:rPr>
              <w:t>Practical III*B</w:t>
            </w:r>
          </w:p>
        </w:tc>
        <w:tc>
          <w:tcPr>
            <w:tcW w:w="1275" w:type="dxa"/>
          </w:tcPr>
          <w:p w:rsidR="0094558D" w:rsidRPr="006237CD" w:rsidRDefault="0094558D" w:rsidP="002731BA">
            <w:pPr>
              <w:pStyle w:val="TableParagraph"/>
              <w:spacing w:before="165"/>
              <w:ind w:left="117" w:right="105"/>
              <w:jc w:val="center"/>
              <w:rPr>
                <w:rFonts w:ascii="Liberation Sans Narrow"/>
                <w:sz w:val="20"/>
              </w:rPr>
            </w:pPr>
            <w:r w:rsidRPr="006237CD">
              <w:rPr>
                <w:rFonts w:ascii="Liberation Sans Narrow"/>
                <w:sz w:val="20"/>
              </w:rPr>
              <w:t>--</w:t>
            </w:r>
          </w:p>
        </w:tc>
        <w:tc>
          <w:tcPr>
            <w:tcW w:w="3120" w:type="dxa"/>
          </w:tcPr>
          <w:p w:rsidR="0094558D" w:rsidRPr="006237CD" w:rsidRDefault="0094558D" w:rsidP="002731BA">
            <w:pPr>
              <w:pStyle w:val="TableParagraph"/>
              <w:spacing w:before="0" w:line="222" w:lineRule="exact"/>
              <w:ind w:left="107"/>
              <w:rPr>
                <w:rFonts w:ascii="Liberation Sans Narrow"/>
                <w:sz w:val="20"/>
              </w:rPr>
            </w:pPr>
            <w:r w:rsidRPr="006237CD">
              <w:rPr>
                <w:rFonts w:ascii="Liberation Sans Narrow"/>
                <w:sz w:val="20"/>
              </w:rPr>
              <w:t>Practical related to theory core course</w:t>
            </w:r>
          </w:p>
          <w:p w:rsidR="0094558D" w:rsidRPr="006237CD" w:rsidRDefault="0094558D" w:rsidP="002731BA">
            <w:pPr>
              <w:pStyle w:val="TableParagraph"/>
              <w:spacing w:before="6" w:line="228" w:lineRule="exact"/>
              <w:ind w:left="107"/>
              <w:rPr>
                <w:rFonts w:ascii="Liberation Sans Narrow"/>
                <w:sz w:val="20"/>
              </w:rPr>
            </w:pPr>
            <w:r w:rsidRPr="006237CD">
              <w:rPr>
                <w:rFonts w:ascii="Liberation Sans Narrow"/>
                <w:sz w:val="20"/>
              </w:rPr>
              <w:t>ZOL6B12T, 13T &amp; ZOL6B14 (E)01T/ (E)02T/ (E)03T</w:t>
            </w:r>
          </w:p>
        </w:tc>
        <w:tc>
          <w:tcPr>
            <w:tcW w:w="424" w:type="dxa"/>
          </w:tcPr>
          <w:p w:rsidR="0094558D" w:rsidRPr="006237CD" w:rsidRDefault="0094558D" w:rsidP="002731BA">
            <w:pPr>
              <w:pStyle w:val="TableParagraph"/>
              <w:spacing w:before="6"/>
              <w:rPr>
                <w:b/>
                <w:sz w:val="19"/>
              </w:rPr>
            </w:pPr>
          </w:p>
          <w:p w:rsidR="0094558D" w:rsidRPr="006237CD" w:rsidRDefault="0094558D" w:rsidP="002731BA">
            <w:pPr>
              <w:pStyle w:val="TableParagraph"/>
              <w:spacing w:before="1"/>
              <w:ind w:left="13"/>
              <w:jc w:val="center"/>
              <w:rPr>
                <w:rFonts w:ascii="Liberation Sans Narrow"/>
                <w:sz w:val="20"/>
              </w:rPr>
            </w:pPr>
            <w:r w:rsidRPr="006237CD">
              <w:rPr>
                <w:rFonts w:ascii="Liberation Sans Narrow"/>
                <w:w w:val="99"/>
                <w:sz w:val="20"/>
              </w:rPr>
              <w:t>4</w:t>
            </w:r>
          </w:p>
        </w:tc>
        <w:tc>
          <w:tcPr>
            <w:tcW w:w="569" w:type="dxa"/>
          </w:tcPr>
          <w:p w:rsidR="0094558D" w:rsidRPr="006237CD" w:rsidRDefault="0094558D" w:rsidP="002731BA">
            <w:pPr>
              <w:pStyle w:val="TableParagraph"/>
              <w:spacing w:before="6"/>
              <w:rPr>
                <w:b/>
                <w:sz w:val="19"/>
              </w:rPr>
            </w:pPr>
          </w:p>
          <w:p w:rsidR="0094558D" w:rsidRPr="006237CD" w:rsidRDefault="0094558D" w:rsidP="002731BA">
            <w:pPr>
              <w:pStyle w:val="TableParagraph"/>
              <w:spacing w:before="1"/>
              <w:ind w:left="82" w:right="72"/>
              <w:jc w:val="center"/>
              <w:rPr>
                <w:rFonts w:ascii="Liberation Sans Narrow"/>
                <w:sz w:val="20"/>
              </w:rPr>
            </w:pPr>
            <w:r w:rsidRPr="006237CD">
              <w:rPr>
                <w:rFonts w:ascii="Liberation Sans Narrow"/>
                <w:sz w:val="20"/>
              </w:rPr>
              <w:t>72</w:t>
            </w:r>
          </w:p>
        </w:tc>
        <w:tc>
          <w:tcPr>
            <w:tcW w:w="564" w:type="dxa"/>
          </w:tcPr>
          <w:p w:rsidR="0094558D" w:rsidRPr="006237CD" w:rsidRDefault="0094558D" w:rsidP="002731BA">
            <w:pPr>
              <w:pStyle w:val="TableParagraph"/>
              <w:spacing w:before="6"/>
              <w:rPr>
                <w:b/>
                <w:sz w:val="19"/>
              </w:rPr>
            </w:pPr>
          </w:p>
          <w:p w:rsidR="0094558D" w:rsidRPr="006237CD" w:rsidRDefault="0094558D" w:rsidP="002731BA">
            <w:pPr>
              <w:pStyle w:val="TableParagraph"/>
              <w:spacing w:before="1"/>
              <w:ind w:left="219"/>
              <w:rPr>
                <w:rFonts w:ascii="Liberation Sans Narrow"/>
                <w:sz w:val="20"/>
              </w:rPr>
            </w:pPr>
            <w:r w:rsidRPr="006237CD">
              <w:rPr>
                <w:rFonts w:ascii="Liberation Sans Narrow"/>
                <w:sz w:val="20"/>
              </w:rPr>
              <w:t>**</w:t>
            </w:r>
          </w:p>
        </w:tc>
        <w:tc>
          <w:tcPr>
            <w:tcW w:w="569" w:type="dxa"/>
          </w:tcPr>
          <w:p w:rsidR="0094558D" w:rsidRPr="006237CD" w:rsidRDefault="0094558D" w:rsidP="002731BA">
            <w:pPr>
              <w:pStyle w:val="TableParagraph"/>
              <w:spacing w:before="6"/>
              <w:rPr>
                <w:b/>
                <w:sz w:val="19"/>
              </w:rPr>
            </w:pPr>
          </w:p>
          <w:p w:rsidR="0094558D" w:rsidRPr="006237CD" w:rsidRDefault="0094558D" w:rsidP="002731BA">
            <w:pPr>
              <w:pStyle w:val="TableParagraph"/>
              <w:spacing w:before="1"/>
              <w:ind w:left="82" w:right="72"/>
              <w:jc w:val="center"/>
              <w:rPr>
                <w:rFonts w:ascii="Liberation Sans Narrow"/>
                <w:sz w:val="20"/>
              </w:rPr>
            </w:pPr>
            <w:r w:rsidRPr="006237CD">
              <w:rPr>
                <w:rFonts w:ascii="Liberation Sans Narrow"/>
                <w:sz w:val="20"/>
              </w:rPr>
              <w:t>--</w:t>
            </w:r>
          </w:p>
        </w:tc>
        <w:tc>
          <w:tcPr>
            <w:tcW w:w="425" w:type="dxa"/>
          </w:tcPr>
          <w:p w:rsidR="0094558D" w:rsidRPr="006237CD" w:rsidRDefault="0094558D" w:rsidP="002731BA">
            <w:pPr>
              <w:pStyle w:val="TableParagraph"/>
              <w:spacing w:before="6"/>
              <w:rPr>
                <w:b/>
                <w:sz w:val="19"/>
              </w:rPr>
            </w:pPr>
          </w:p>
          <w:p w:rsidR="0094558D" w:rsidRPr="006237CD" w:rsidRDefault="0094558D" w:rsidP="002731BA">
            <w:pPr>
              <w:pStyle w:val="TableParagraph"/>
              <w:spacing w:before="1"/>
              <w:ind w:left="55" w:right="41"/>
              <w:jc w:val="center"/>
              <w:rPr>
                <w:rFonts w:ascii="Liberation Sans Narrow"/>
                <w:sz w:val="20"/>
              </w:rPr>
            </w:pPr>
            <w:r w:rsidRPr="006237CD">
              <w:rPr>
                <w:rFonts w:ascii="Liberation Sans Narrow"/>
                <w:sz w:val="20"/>
              </w:rPr>
              <w:t>--</w:t>
            </w:r>
          </w:p>
        </w:tc>
        <w:tc>
          <w:tcPr>
            <w:tcW w:w="567" w:type="dxa"/>
          </w:tcPr>
          <w:p w:rsidR="0094558D" w:rsidRPr="006237CD" w:rsidRDefault="0094558D" w:rsidP="002731BA">
            <w:pPr>
              <w:pStyle w:val="TableParagraph"/>
              <w:spacing w:before="6"/>
              <w:rPr>
                <w:b/>
                <w:sz w:val="19"/>
              </w:rPr>
            </w:pPr>
          </w:p>
          <w:p w:rsidR="0094558D" w:rsidRPr="006237CD" w:rsidRDefault="0094558D" w:rsidP="002731BA">
            <w:pPr>
              <w:pStyle w:val="TableParagraph"/>
              <w:spacing w:before="1"/>
              <w:ind w:left="127" w:right="115"/>
              <w:jc w:val="center"/>
              <w:rPr>
                <w:rFonts w:ascii="Liberation Sans Narrow"/>
                <w:sz w:val="20"/>
              </w:rPr>
            </w:pPr>
            <w:r w:rsidRPr="006237CD">
              <w:rPr>
                <w:rFonts w:ascii="Liberation Sans Narrow"/>
                <w:sz w:val="20"/>
              </w:rPr>
              <w:t>--</w:t>
            </w:r>
          </w:p>
        </w:tc>
        <w:tc>
          <w:tcPr>
            <w:tcW w:w="569" w:type="dxa"/>
          </w:tcPr>
          <w:p w:rsidR="0094558D" w:rsidRPr="006237CD" w:rsidRDefault="0094558D" w:rsidP="002731BA">
            <w:pPr>
              <w:pStyle w:val="TableParagraph"/>
              <w:spacing w:before="0"/>
              <w:rPr>
                <w:rFonts w:ascii="Times New Roman"/>
                <w:sz w:val="18"/>
              </w:rPr>
            </w:pPr>
          </w:p>
        </w:tc>
      </w:tr>
      <w:tr w:rsidR="0094558D" w:rsidRPr="006237CD" w:rsidTr="002731BA">
        <w:trPr>
          <w:trHeight w:val="225"/>
        </w:trPr>
        <w:tc>
          <w:tcPr>
            <w:tcW w:w="468" w:type="dxa"/>
            <w:vMerge/>
            <w:tcBorders>
              <w:top w:val="nil"/>
              <w:bottom w:val="single" w:sz="6" w:space="0" w:color="000000"/>
            </w:tcBorders>
          </w:tcPr>
          <w:p w:rsidR="0094558D" w:rsidRPr="006237CD" w:rsidRDefault="0094558D" w:rsidP="002731BA">
            <w:pPr>
              <w:rPr>
                <w:sz w:val="2"/>
                <w:szCs w:val="2"/>
              </w:rPr>
            </w:pPr>
          </w:p>
        </w:tc>
        <w:tc>
          <w:tcPr>
            <w:tcW w:w="1200" w:type="dxa"/>
          </w:tcPr>
          <w:p w:rsidR="0094558D" w:rsidRPr="006237CD" w:rsidRDefault="0094558D" w:rsidP="002731BA">
            <w:pPr>
              <w:pStyle w:val="TableParagraph"/>
              <w:spacing w:before="0"/>
              <w:rPr>
                <w:rFonts w:ascii="Times New Roman"/>
                <w:sz w:val="16"/>
              </w:rPr>
            </w:pPr>
          </w:p>
        </w:tc>
        <w:tc>
          <w:tcPr>
            <w:tcW w:w="1275" w:type="dxa"/>
          </w:tcPr>
          <w:p w:rsidR="0094558D" w:rsidRPr="006237CD" w:rsidRDefault="0094558D" w:rsidP="002731BA">
            <w:pPr>
              <w:pStyle w:val="TableParagraph"/>
              <w:spacing w:before="0"/>
              <w:rPr>
                <w:rFonts w:ascii="Times New Roman"/>
                <w:sz w:val="16"/>
              </w:rPr>
            </w:pPr>
          </w:p>
        </w:tc>
        <w:tc>
          <w:tcPr>
            <w:tcW w:w="3120" w:type="dxa"/>
          </w:tcPr>
          <w:p w:rsidR="0094558D" w:rsidRPr="006237CD" w:rsidRDefault="0094558D" w:rsidP="002731BA">
            <w:pPr>
              <w:pStyle w:val="TableParagraph"/>
              <w:spacing w:before="0" w:line="205" w:lineRule="exact"/>
              <w:ind w:left="107"/>
              <w:rPr>
                <w:rFonts w:ascii="Liberation Sans Narrow"/>
                <w:sz w:val="20"/>
              </w:rPr>
            </w:pPr>
            <w:r w:rsidRPr="006237CD">
              <w:rPr>
                <w:rFonts w:ascii="Liberation Sans Narrow"/>
                <w:sz w:val="20"/>
              </w:rPr>
              <w:t>Project work / Field study</w:t>
            </w:r>
          </w:p>
        </w:tc>
        <w:tc>
          <w:tcPr>
            <w:tcW w:w="424" w:type="dxa"/>
          </w:tcPr>
          <w:p w:rsidR="0094558D" w:rsidRPr="006237CD" w:rsidRDefault="0094558D" w:rsidP="002731BA">
            <w:pPr>
              <w:pStyle w:val="TableParagraph"/>
              <w:spacing w:before="0" w:line="205" w:lineRule="exact"/>
              <w:ind w:left="13"/>
              <w:jc w:val="center"/>
              <w:rPr>
                <w:rFonts w:ascii="Liberation Sans Narrow"/>
                <w:sz w:val="20"/>
              </w:rPr>
            </w:pPr>
            <w:r w:rsidRPr="006237CD">
              <w:rPr>
                <w:rFonts w:ascii="Liberation Sans Narrow"/>
                <w:w w:val="99"/>
                <w:sz w:val="20"/>
              </w:rPr>
              <w:t>2</w:t>
            </w:r>
          </w:p>
        </w:tc>
        <w:tc>
          <w:tcPr>
            <w:tcW w:w="569" w:type="dxa"/>
          </w:tcPr>
          <w:p w:rsidR="0094558D" w:rsidRPr="006237CD" w:rsidRDefault="0094558D" w:rsidP="002731BA">
            <w:pPr>
              <w:pStyle w:val="TableParagraph"/>
              <w:spacing w:before="0" w:line="205" w:lineRule="exact"/>
              <w:ind w:left="82" w:right="72"/>
              <w:jc w:val="center"/>
              <w:rPr>
                <w:rFonts w:ascii="Liberation Sans Narrow"/>
                <w:sz w:val="20"/>
              </w:rPr>
            </w:pPr>
            <w:r w:rsidRPr="006237CD">
              <w:rPr>
                <w:rFonts w:ascii="Liberation Sans Narrow"/>
                <w:sz w:val="20"/>
              </w:rPr>
              <w:t>32</w:t>
            </w:r>
          </w:p>
        </w:tc>
        <w:tc>
          <w:tcPr>
            <w:tcW w:w="564" w:type="dxa"/>
          </w:tcPr>
          <w:p w:rsidR="0094558D" w:rsidRPr="006237CD" w:rsidRDefault="0094558D" w:rsidP="002731BA">
            <w:pPr>
              <w:pStyle w:val="TableParagraph"/>
              <w:spacing w:before="0" w:line="205" w:lineRule="exact"/>
              <w:ind w:left="188"/>
              <w:rPr>
                <w:rFonts w:ascii="Liberation Sans Narrow"/>
                <w:sz w:val="20"/>
              </w:rPr>
            </w:pPr>
            <w:r w:rsidRPr="006237CD">
              <w:rPr>
                <w:rFonts w:ascii="Liberation Sans Narrow"/>
                <w:sz w:val="20"/>
              </w:rPr>
              <w:t>***</w:t>
            </w:r>
          </w:p>
        </w:tc>
        <w:tc>
          <w:tcPr>
            <w:tcW w:w="569" w:type="dxa"/>
          </w:tcPr>
          <w:p w:rsidR="0094558D" w:rsidRPr="006237CD" w:rsidRDefault="0094558D" w:rsidP="002731BA">
            <w:pPr>
              <w:pStyle w:val="TableParagraph"/>
              <w:spacing w:before="0" w:line="205" w:lineRule="exact"/>
              <w:ind w:left="82" w:right="72"/>
              <w:jc w:val="center"/>
              <w:rPr>
                <w:rFonts w:ascii="Liberation Sans Narrow"/>
                <w:sz w:val="20"/>
              </w:rPr>
            </w:pPr>
            <w:r w:rsidRPr="006237CD">
              <w:rPr>
                <w:rFonts w:ascii="Liberation Sans Narrow"/>
                <w:sz w:val="20"/>
              </w:rPr>
              <w:t>--</w:t>
            </w:r>
          </w:p>
        </w:tc>
        <w:tc>
          <w:tcPr>
            <w:tcW w:w="425" w:type="dxa"/>
          </w:tcPr>
          <w:p w:rsidR="0094558D" w:rsidRPr="006237CD" w:rsidRDefault="0094558D" w:rsidP="002731BA">
            <w:pPr>
              <w:pStyle w:val="TableParagraph"/>
              <w:spacing w:before="0" w:line="205" w:lineRule="exact"/>
              <w:ind w:left="55" w:right="41"/>
              <w:jc w:val="center"/>
              <w:rPr>
                <w:rFonts w:ascii="Liberation Sans Narrow"/>
                <w:b/>
                <w:sz w:val="20"/>
              </w:rPr>
            </w:pPr>
            <w:r w:rsidRPr="006237CD">
              <w:rPr>
                <w:rFonts w:ascii="Liberation Sans Narrow"/>
                <w:b/>
                <w:sz w:val="20"/>
              </w:rPr>
              <w:t>--</w:t>
            </w:r>
          </w:p>
        </w:tc>
        <w:tc>
          <w:tcPr>
            <w:tcW w:w="567" w:type="dxa"/>
          </w:tcPr>
          <w:p w:rsidR="0094558D" w:rsidRPr="006237CD" w:rsidRDefault="0094558D" w:rsidP="002731BA">
            <w:pPr>
              <w:pStyle w:val="TableParagraph"/>
              <w:spacing w:before="0" w:line="205" w:lineRule="exact"/>
              <w:ind w:left="127" w:right="115"/>
              <w:jc w:val="center"/>
              <w:rPr>
                <w:rFonts w:ascii="Liberation Sans Narrow"/>
                <w:b/>
                <w:sz w:val="20"/>
              </w:rPr>
            </w:pPr>
            <w:r w:rsidRPr="006237CD">
              <w:rPr>
                <w:rFonts w:ascii="Liberation Sans Narrow"/>
                <w:b/>
                <w:sz w:val="20"/>
              </w:rPr>
              <w:t>--</w:t>
            </w:r>
          </w:p>
        </w:tc>
        <w:tc>
          <w:tcPr>
            <w:tcW w:w="569" w:type="dxa"/>
          </w:tcPr>
          <w:p w:rsidR="0094558D" w:rsidRPr="006237CD" w:rsidRDefault="0094558D" w:rsidP="002731BA">
            <w:pPr>
              <w:pStyle w:val="TableParagraph"/>
              <w:spacing w:before="0"/>
              <w:rPr>
                <w:rFonts w:ascii="Times New Roman"/>
                <w:sz w:val="16"/>
              </w:rPr>
            </w:pPr>
          </w:p>
        </w:tc>
      </w:tr>
      <w:tr w:rsidR="0094558D" w:rsidRPr="006237CD" w:rsidTr="002731BA">
        <w:trPr>
          <w:trHeight w:val="683"/>
        </w:trPr>
        <w:tc>
          <w:tcPr>
            <w:tcW w:w="468" w:type="dxa"/>
            <w:vMerge/>
            <w:tcBorders>
              <w:top w:val="nil"/>
              <w:bottom w:val="single" w:sz="6" w:space="0" w:color="000000"/>
            </w:tcBorders>
          </w:tcPr>
          <w:p w:rsidR="0094558D" w:rsidRPr="006237CD" w:rsidRDefault="0094558D" w:rsidP="002731BA">
            <w:pPr>
              <w:rPr>
                <w:sz w:val="2"/>
                <w:szCs w:val="2"/>
              </w:rPr>
            </w:pPr>
          </w:p>
        </w:tc>
        <w:tc>
          <w:tcPr>
            <w:tcW w:w="1200" w:type="dxa"/>
          </w:tcPr>
          <w:p w:rsidR="0094558D" w:rsidRPr="006237CD" w:rsidRDefault="0094558D" w:rsidP="002731BA">
            <w:pPr>
              <w:pStyle w:val="TableParagraph"/>
              <w:spacing w:before="107"/>
              <w:ind w:left="107" w:right="192"/>
              <w:rPr>
                <w:rFonts w:ascii="Liberation Sans Narrow"/>
                <w:sz w:val="20"/>
              </w:rPr>
            </w:pPr>
            <w:r w:rsidRPr="006237CD">
              <w:rPr>
                <w:rFonts w:ascii="Liberation Sans Narrow"/>
                <w:sz w:val="20"/>
              </w:rPr>
              <w:t>Practical II (II*A +II*B)</w:t>
            </w:r>
          </w:p>
        </w:tc>
        <w:tc>
          <w:tcPr>
            <w:tcW w:w="1275" w:type="dxa"/>
          </w:tcPr>
          <w:p w:rsidR="0094558D" w:rsidRPr="006237CD" w:rsidRDefault="0094558D" w:rsidP="002731BA">
            <w:pPr>
              <w:pStyle w:val="TableParagraph"/>
              <w:spacing w:before="6"/>
              <w:rPr>
                <w:b/>
                <w:sz w:val="19"/>
              </w:rPr>
            </w:pPr>
          </w:p>
          <w:p w:rsidR="0094558D" w:rsidRPr="006237CD" w:rsidRDefault="0094558D" w:rsidP="002731BA">
            <w:pPr>
              <w:pStyle w:val="TableParagraph"/>
              <w:spacing w:before="1"/>
              <w:ind w:left="114" w:right="110"/>
              <w:jc w:val="center"/>
              <w:rPr>
                <w:rFonts w:ascii="Liberation Sans Narrow"/>
                <w:sz w:val="20"/>
              </w:rPr>
            </w:pPr>
            <w:r w:rsidRPr="006237CD">
              <w:rPr>
                <w:rFonts w:ascii="Liberation Sans Narrow"/>
                <w:sz w:val="20"/>
              </w:rPr>
              <w:t>ZOL6B15P</w:t>
            </w:r>
          </w:p>
        </w:tc>
        <w:tc>
          <w:tcPr>
            <w:tcW w:w="3120" w:type="dxa"/>
          </w:tcPr>
          <w:p w:rsidR="0094558D" w:rsidRPr="006237CD" w:rsidRDefault="0094558D" w:rsidP="002731BA">
            <w:pPr>
              <w:pStyle w:val="TableParagraph"/>
              <w:spacing w:before="0" w:line="222" w:lineRule="exact"/>
              <w:ind w:left="107"/>
              <w:rPr>
                <w:rFonts w:ascii="Liberation Sans Narrow"/>
                <w:sz w:val="20"/>
              </w:rPr>
            </w:pPr>
            <w:r w:rsidRPr="006237CD">
              <w:rPr>
                <w:rFonts w:ascii="Liberation Sans Narrow"/>
                <w:sz w:val="20"/>
              </w:rPr>
              <w:t>Zoology Core Practical II</w:t>
            </w:r>
          </w:p>
          <w:p w:rsidR="0094558D" w:rsidRPr="006237CD" w:rsidRDefault="0094558D" w:rsidP="002731BA">
            <w:pPr>
              <w:pStyle w:val="TableParagraph"/>
              <w:spacing w:before="6" w:line="228" w:lineRule="exact"/>
              <w:ind w:left="107" w:right="302"/>
              <w:rPr>
                <w:rFonts w:ascii="Liberation Sans Narrow"/>
                <w:i/>
                <w:sz w:val="20"/>
              </w:rPr>
            </w:pPr>
            <w:r w:rsidRPr="006237CD">
              <w:rPr>
                <w:rFonts w:ascii="Liberation Sans Narrow"/>
                <w:i/>
                <w:sz w:val="20"/>
              </w:rPr>
              <w:t>(Practical related to ZOL5B06T, 07T, 08T, 09T)</w:t>
            </w:r>
          </w:p>
        </w:tc>
        <w:tc>
          <w:tcPr>
            <w:tcW w:w="424" w:type="dxa"/>
          </w:tcPr>
          <w:p w:rsidR="0094558D" w:rsidRPr="006237CD" w:rsidRDefault="0094558D" w:rsidP="002731BA">
            <w:pPr>
              <w:pStyle w:val="TableParagraph"/>
              <w:spacing w:before="107"/>
              <w:ind w:left="13"/>
              <w:jc w:val="center"/>
              <w:rPr>
                <w:rFonts w:ascii="Liberation Sans Narrow"/>
                <w:sz w:val="20"/>
              </w:rPr>
            </w:pPr>
            <w:r w:rsidRPr="006237CD">
              <w:rPr>
                <w:rFonts w:ascii="Liberation Sans Narrow"/>
                <w:w w:val="99"/>
                <w:sz w:val="20"/>
              </w:rPr>
              <w:t>8</w:t>
            </w:r>
          </w:p>
        </w:tc>
        <w:tc>
          <w:tcPr>
            <w:tcW w:w="569" w:type="dxa"/>
          </w:tcPr>
          <w:p w:rsidR="0094558D" w:rsidRPr="006237CD" w:rsidRDefault="0094558D" w:rsidP="002731BA">
            <w:pPr>
              <w:pStyle w:val="TableParagraph"/>
              <w:spacing w:before="107"/>
              <w:ind w:left="82" w:right="72"/>
              <w:jc w:val="center"/>
              <w:rPr>
                <w:rFonts w:ascii="Liberation Sans Narrow"/>
                <w:sz w:val="20"/>
              </w:rPr>
            </w:pPr>
            <w:r w:rsidRPr="006237CD">
              <w:rPr>
                <w:rFonts w:ascii="Liberation Sans Narrow"/>
                <w:sz w:val="20"/>
              </w:rPr>
              <w:t>144</w:t>
            </w:r>
          </w:p>
        </w:tc>
        <w:tc>
          <w:tcPr>
            <w:tcW w:w="564" w:type="dxa"/>
          </w:tcPr>
          <w:p w:rsidR="0094558D" w:rsidRPr="006237CD" w:rsidRDefault="0094558D" w:rsidP="002731BA">
            <w:pPr>
              <w:pStyle w:val="TableParagraph"/>
              <w:spacing w:before="6"/>
              <w:rPr>
                <w:b/>
                <w:sz w:val="19"/>
              </w:rPr>
            </w:pPr>
          </w:p>
          <w:p w:rsidR="0094558D" w:rsidRPr="006237CD" w:rsidRDefault="0094558D" w:rsidP="002731BA">
            <w:pPr>
              <w:pStyle w:val="TableParagraph"/>
              <w:spacing w:before="1"/>
              <w:ind w:left="174"/>
              <w:rPr>
                <w:rFonts w:ascii="Liberation Sans Narrow"/>
                <w:sz w:val="20"/>
              </w:rPr>
            </w:pPr>
            <w:r w:rsidRPr="006237CD">
              <w:rPr>
                <w:rFonts w:ascii="Liberation Sans Narrow"/>
                <w:sz w:val="20"/>
              </w:rPr>
              <w:t>4**</w:t>
            </w:r>
          </w:p>
        </w:tc>
        <w:tc>
          <w:tcPr>
            <w:tcW w:w="569" w:type="dxa"/>
          </w:tcPr>
          <w:p w:rsidR="0094558D" w:rsidRPr="006237CD" w:rsidRDefault="0094558D" w:rsidP="002731BA">
            <w:pPr>
              <w:pStyle w:val="TableParagraph"/>
              <w:spacing w:before="6"/>
              <w:rPr>
                <w:b/>
                <w:sz w:val="19"/>
              </w:rPr>
            </w:pPr>
          </w:p>
          <w:p w:rsidR="0094558D" w:rsidRPr="006237CD" w:rsidRDefault="0094558D" w:rsidP="002731BA">
            <w:pPr>
              <w:pStyle w:val="TableParagraph"/>
              <w:spacing w:before="1"/>
              <w:ind w:left="82" w:right="72"/>
              <w:jc w:val="center"/>
              <w:rPr>
                <w:rFonts w:ascii="Liberation Sans Narrow"/>
                <w:sz w:val="20"/>
              </w:rPr>
            </w:pPr>
            <w:r w:rsidRPr="006237CD">
              <w:rPr>
                <w:rFonts w:ascii="Liberation Sans Narrow"/>
                <w:sz w:val="20"/>
              </w:rPr>
              <w:t>80</w:t>
            </w:r>
          </w:p>
        </w:tc>
        <w:tc>
          <w:tcPr>
            <w:tcW w:w="425" w:type="dxa"/>
          </w:tcPr>
          <w:p w:rsidR="0094558D" w:rsidRPr="006237CD" w:rsidRDefault="0094558D" w:rsidP="002731BA">
            <w:pPr>
              <w:pStyle w:val="TableParagraph"/>
              <w:spacing w:before="6"/>
              <w:rPr>
                <w:b/>
                <w:sz w:val="19"/>
              </w:rPr>
            </w:pPr>
          </w:p>
          <w:p w:rsidR="0094558D" w:rsidRPr="006237CD" w:rsidRDefault="0094558D" w:rsidP="002731BA">
            <w:pPr>
              <w:pStyle w:val="TableParagraph"/>
              <w:spacing w:before="1"/>
              <w:ind w:left="55" w:right="41"/>
              <w:jc w:val="center"/>
              <w:rPr>
                <w:rFonts w:ascii="Liberation Sans Narrow"/>
                <w:sz w:val="20"/>
              </w:rPr>
            </w:pPr>
            <w:r w:rsidRPr="006237CD">
              <w:rPr>
                <w:rFonts w:ascii="Liberation Sans Narrow"/>
                <w:sz w:val="20"/>
              </w:rPr>
              <w:t>20</w:t>
            </w:r>
          </w:p>
        </w:tc>
        <w:tc>
          <w:tcPr>
            <w:tcW w:w="567" w:type="dxa"/>
          </w:tcPr>
          <w:p w:rsidR="0094558D" w:rsidRPr="006237CD" w:rsidRDefault="0094558D" w:rsidP="002731BA">
            <w:pPr>
              <w:pStyle w:val="TableParagraph"/>
              <w:spacing w:before="6"/>
              <w:rPr>
                <w:b/>
                <w:sz w:val="19"/>
              </w:rPr>
            </w:pPr>
          </w:p>
          <w:p w:rsidR="0094558D" w:rsidRPr="006237CD" w:rsidRDefault="0094558D" w:rsidP="002731BA">
            <w:pPr>
              <w:pStyle w:val="TableParagraph"/>
              <w:spacing w:before="1"/>
              <w:ind w:left="147"/>
              <w:rPr>
                <w:rFonts w:ascii="Liberation Sans Narrow"/>
                <w:sz w:val="20"/>
              </w:rPr>
            </w:pPr>
            <w:r w:rsidRPr="006237CD">
              <w:rPr>
                <w:rFonts w:ascii="Liberation Sans Narrow"/>
                <w:sz w:val="20"/>
              </w:rPr>
              <w:t>100</w:t>
            </w:r>
          </w:p>
        </w:tc>
        <w:tc>
          <w:tcPr>
            <w:tcW w:w="569" w:type="dxa"/>
          </w:tcPr>
          <w:p w:rsidR="0094558D" w:rsidRPr="006237CD" w:rsidRDefault="0094558D" w:rsidP="002731BA">
            <w:pPr>
              <w:pStyle w:val="TableParagraph"/>
              <w:spacing w:before="6"/>
              <w:rPr>
                <w:b/>
                <w:sz w:val="19"/>
              </w:rPr>
            </w:pPr>
          </w:p>
          <w:p w:rsidR="0094558D" w:rsidRPr="006237CD" w:rsidRDefault="0094558D" w:rsidP="002731BA">
            <w:pPr>
              <w:pStyle w:val="TableParagraph"/>
              <w:spacing w:before="1"/>
              <w:ind w:left="108"/>
              <w:rPr>
                <w:rFonts w:ascii="Liberation Sans Narrow"/>
                <w:sz w:val="20"/>
              </w:rPr>
            </w:pPr>
            <w:r w:rsidRPr="006237CD">
              <w:rPr>
                <w:rFonts w:ascii="Liberation Sans Narrow"/>
                <w:w w:val="99"/>
                <w:sz w:val="20"/>
              </w:rPr>
              <w:t>4</w:t>
            </w:r>
          </w:p>
        </w:tc>
      </w:tr>
      <w:tr w:rsidR="0094558D" w:rsidRPr="006237CD" w:rsidTr="002731BA">
        <w:trPr>
          <w:trHeight w:val="683"/>
        </w:trPr>
        <w:tc>
          <w:tcPr>
            <w:tcW w:w="468" w:type="dxa"/>
            <w:vMerge/>
            <w:tcBorders>
              <w:top w:val="nil"/>
              <w:bottom w:val="single" w:sz="6" w:space="0" w:color="000000"/>
            </w:tcBorders>
          </w:tcPr>
          <w:p w:rsidR="0094558D" w:rsidRPr="006237CD" w:rsidRDefault="0094558D" w:rsidP="002731BA">
            <w:pPr>
              <w:rPr>
                <w:sz w:val="2"/>
                <w:szCs w:val="2"/>
              </w:rPr>
            </w:pPr>
          </w:p>
        </w:tc>
        <w:tc>
          <w:tcPr>
            <w:tcW w:w="1200" w:type="dxa"/>
          </w:tcPr>
          <w:p w:rsidR="0094558D" w:rsidRPr="006237CD" w:rsidRDefault="0094558D" w:rsidP="002731BA">
            <w:pPr>
              <w:pStyle w:val="TableParagraph"/>
              <w:spacing w:before="107"/>
              <w:ind w:left="107" w:right="192"/>
              <w:rPr>
                <w:rFonts w:ascii="Liberation Sans Narrow"/>
                <w:sz w:val="20"/>
              </w:rPr>
            </w:pPr>
            <w:r w:rsidRPr="006237CD">
              <w:rPr>
                <w:rFonts w:ascii="Liberation Sans Narrow"/>
                <w:sz w:val="20"/>
              </w:rPr>
              <w:t>Practical III (III*A +III*B)</w:t>
            </w:r>
          </w:p>
        </w:tc>
        <w:tc>
          <w:tcPr>
            <w:tcW w:w="1275" w:type="dxa"/>
          </w:tcPr>
          <w:p w:rsidR="0094558D" w:rsidRPr="006237CD" w:rsidRDefault="0094558D" w:rsidP="002731BA">
            <w:pPr>
              <w:pStyle w:val="TableParagraph"/>
              <w:spacing w:before="6"/>
              <w:rPr>
                <w:b/>
                <w:sz w:val="19"/>
              </w:rPr>
            </w:pPr>
          </w:p>
          <w:p w:rsidR="0094558D" w:rsidRPr="006237CD" w:rsidRDefault="0094558D" w:rsidP="002731BA">
            <w:pPr>
              <w:pStyle w:val="TableParagraph"/>
              <w:spacing w:before="0"/>
              <w:ind w:left="114" w:right="110"/>
              <w:jc w:val="center"/>
              <w:rPr>
                <w:rFonts w:ascii="Liberation Sans Narrow"/>
                <w:sz w:val="20"/>
              </w:rPr>
            </w:pPr>
            <w:r w:rsidRPr="006237CD">
              <w:rPr>
                <w:rFonts w:ascii="Liberation Sans Narrow"/>
                <w:sz w:val="20"/>
              </w:rPr>
              <w:t>ZOL6B16P</w:t>
            </w:r>
          </w:p>
        </w:tc>
        <w:tc>
          <w:tcPr>
            <w:tcW w:w="3120" w:type="dxa"/>
          </w:tcPr>
          <w:p w:rsidR="0094558D" w:rsidRPr="006237CD" w:rsidRDefault="0094558D" w:rsidP="002731BA">
            <w:pPr>
              <w:pStyle w:val="TableParagraph"/>
              <w:spacing w:before="0" w:line="221" w:lineRule="exact"/>
              <w:ind w:left="107"/>
              <w:rPr>
                <w:rFonts w:ascii="Liberation Sans Narrow"/>
                <w:sz w:val="20"/>
              </w:rPr>
            </w:pPr>
            <w:r w:rsidRPr="006237CD">
              <w:rPr>
                <w:rFonts w:ascii="Liberation Sans Narrow"/>
                <w:sz w:val="20"/>
              </w:rPr>
              <w:t>Zoology Core Practical III</w:t>
            </w:r>
          </w:p>
          <w:p w:rsidR="0094558D" w:rsidRPr="006237CD" w:rsidRDefault="0094558D" w:rsidP="002731BA">
            <w:pPr>
              <w:pStyle w:val="TableParagraph"/>
              <w:spacing w:before="6" w:line="228" w:lineRule="exact"/>
              <w:ind w:left="107" w:right="302"/>
              <w:rPr>
                <w:rFonts w:ascii="Liberation Sans Narrow"/>
                <w:i/>
                <w:sz w:val="20"/>
              </w:rPr>
            </w:pPr>
            <w:r w:rsidRPr="006237CD">
              <w:rPr>
                <w:rFonts w:ascii="Liberation Sans Narrow"/>
                <w:i/>
                <w:sz w:val="20"/>
              </w:rPr>
              <w:t>(Practical related to ZOL6B10T, 11T, 12T, 13T &amp; 14T (E)01/(E)02/(E)03)</w:t>
            </w:r>
          </w:p>
        </w:tc>
        <w:tc>
          <w:tcPr>
            <w:tcW w:w="424" w:type="dxa"/>
          </w:tcPr>
          <w:p w:rsidR="0094558D" w:rsidRPr="006237CD" w:rsidRDefault="0094558D" w:rsidP="002731BA">
            <w:pPr>
              <w:pStyle w:val="TableParagraph"/>
              <w:spacing w:before="6"/>
              <w:rPr>
                <w:b/>
                <w:sz w:val="19"/>
              </w:rPr>
            </w:pPr>
          </w:p>
          <w:p w:rsidR="0094558D" w:rsidRPr="006237CD" w:rsidRDefault="0094558D" w:rsidP="002731BA">
            <w:pPr>
              <w:pStyle w:val="TableParagraph"/>
              <w:spacing w:before="0"/>
              <w:ind w:left="13"/>
              <w:jc w:val="center"/>
              <w:rPr>
                <w:rFonts w:ascii="Liberation Sans Narrow"/>
                <w:sz w:val="20"/>
              </w:rPr>
            </w:pPr>
            <w:r w:rsidRPr="006237CD">
              <w:rPr>
                <w:rFonts w:ascii="Liberation Sans Narrow"/>
                <w:w w:val="99"/>
                <w:sz w:val="20"/>
              </w:rPr>
              <w:t>8</w:t>
            </w:r>
          </w:p>
        </w:tc>
        <w:tc>
          <w:tcPr>
            <w:tcW w:w="569" w:type="dxa"/>
          </w:tcPr>
          <w:p w:rsidR="0094558D" w:rsidRPr="006237CD" w:rsidRDefault="0094558D" w:rsidP="002731BA">
            <w:pPr>
              <w:pStyle w:val="TableParagraph"/>
              <w:spacing w:before="6"/>
              <w:rPr>
                <w:b/>
                <w:sz w:val="19"/>
              </w:rPr>
            </w:pPr>
          </w:p>
          <w:p w:rsidR="0094558D" w:rsidRPr="006237CD" w:rsidRDefault="0094558D" w:rsidP="002731BA">
            <w:pPr>
              <w:pStyle w:val="TableParagraph"/>
              <w:spacing w:before="0"/>
              <w:ind w:left="82" w:right="72"/>
              <w:jc w:val="center"/>
              <w:rPr>
                <w:rFonts w:ascii="Liberation Sans Narrow"/>
                <w:sz w:val="20"/>
              </w:rPr>
            </w:pPr>
            <w:r w:rsidRPr="006237CD">
              <w:rPr>
                <w:rFonts w:ascii="Liberation Sans Narrow"/>
                <w:sz w:val="20"/>
              </w:rPr>
              <w:t>144</w:t>
            </w:r>
          </w:p>
        </w:tc>
        <w:tc>
          <w:tcPr>
            <w:tcW w:w="564" w:type="dxa"/>
          </w:tcPr>
          <w:p w:rsidR="0094558D" w:rsidRPr="006237CD" w:rsidRDefault="0094558D" w:rsidP="002731BA">
            <w:pPr>
              <w:pStyle w:val="TableParagraph"/>
              <w:spacing w:before="6"/>
              <w:rPr>
                <w:b/>
                <w:sz w:val="19"/>
              </w:rPr>
            </w:pPr>
          </w:p>
          <w:p w:rsidR="0094558D" w:rsidRPr="006237CD" w:rsidRDefault="0094558D" w:rsidP="002731BA">
            <w:pPr>
              <w:pStyle w:val="TableParagraph"/>
              <w:spacing w:before="0"/>
              <w:ind w:left="174"/>
              <w:rPr>
                <w:rFonts w:ascii="Liberation Sans Narrow"/>
                <w:sz w:val="20"/>
              </w:rPr>
            </w:pPr>
            <w:r w:rsidRPr="006237CD">
              <w:rPr>
                <w:rFonts w:ascii="Liberation Sans Narrow"/>
                <w:sz w:val="20"/>
              </w:rPr>
              <w:t>4**</w:t>
            </w:r>
          </w:p>
        </w:tc>
        <w:tc>
          <w:tcPr>
            <w:tcW w:w="569" w:type="dxa"/>
          </w:tcPr>
          <w:p w:rsidR="0094558D" w:rsidRPr="006237CD" w:rsidRDefault="0094558D" w:rsidP="002731BA">
            <w:pPr>
              <w:pStyle w:val="TableParagraph"/>
              <w:spacing w:before="6"/>
              <w:rPr>
                <w:b/>
                <w:sz w:val="19"/>
              </w:rPr>
            </w:pPr>
          </w:p>
          <w:p w:rsidR="0094558D" w:rsidRPr="006237CD" w:rsidRDefault="0094558D" w:rsidP="002731BA">
            <w:pPr>
              <w:pStyle w:val="TableParagraph"/>
              <w:spacing w:before="0"/>
              <w:ind w:left="82" w:right="72"/>
              <w:jc w:val="center"/>
              <w:rPr>
                <w:rFonts w:ascii="Liberation Sans Narrow"/>
                <w:sz w:val="20"/>
              </w:rPr>
            </w:pPr>
            <w:r w:rsidRPr="006237CD">
              <w:rPr>
                <w:rFonts w:ascii="Liberation Sans Narrow"/>
                <w:sz w:val="20"/>
              </w:rPr>
              <w:t>80</w:t>
            </w:r>
          </w:p>
        </w:tc>
        <w:tc>
          <w:tcPr>
            <w:tcW w:w="425" w:type="dxa"/>
          </w:tcPr>
          <w:p w:rsidR="0094558D" w:rsidRPr="006237CD" w:rsidRDefault="0094558D" w:rsidP="002731BA">
            <w:pPr>
              <w:pStyle w:val="TableParagraph"/>
              <w:spacing w:before="6"/>
              <w:rPr>
                <w:b/>
                <w:sz w:val="19"/>
              </w:rPr>
            </w:pPr>
          </w:p>
          <w:p w:rsidR="0094558D" w:rsidRPr="006237CD" w:rsidRDefault="0094558D" w:rsidP="002731BA">
            <w:pPr>
              <w:pStyle w:val="TableParagraph"/>
              <w:spacing w:before="0"/>
              <w:ind w:left="55" w:right="41"/>
              <w:jc w:val="center"/>
              <w:rPr>
                <w:rFonts w:ascii="Liberation Sans Narrow"/>
                <w:sz w:val="20"/>
              </w:rPr>
            </w:pPr>
            <w:r w:rsidRPr="006237CD">
              <w:rPr>
                <w:rFonts w:ascii="Liberation Sans Narrow"/>
                <w:sz w:val="20"/>
              </w:rPr>
              <w:t>20</w:t>
            </w:r>
          </w:p>
        </w:tc>
        <w:tc>
          <w:tcPr>
            <w:tcW w:w="567" w:type="dxa"/>
          </w:tcPr>
          <w:p w:rsidR="0094558D" w:rsidRPr="006237CD" w:rsidRDefault="0094558D" w:rsidP="002731BA">
            <w:pPr>
              <w:pStyle w:val="TableParagraph"/>
              <w:spacing w:before="6"/>
              <w:rPr>
                <w:b/>
                <w:sz w:val="19"/>
              </w:rPr>
            </w:pPr>
          </w:p>
          <w:p w:rsidR="0094558D" w:rsidRPr="006237CD" w:rsidRDefault="0094558D" w:rsidP="002731BA">
            <w:pPr>
              <w:pStyle w:val="TableParagraph"/>
              <w:spacing w:before="0"/>
              <w:ind w:left="147"/>
              <w:rPr>
                <w:rFonts w:ascii="Liberation Sans Narrow"/>
                <w:sz w:val="20"/>
              </w:rPr>
            </w:pPr>
            <w:r w:rsidRPr="006237CD">
              <w:rPr>
                <w:rFonts w:ascii="Liberation Sans Narrow"/>
                <w:sz w:val="20"/>
              </w:rPr>
              <w:t>100</w:t>
            </w:r>
          </w:p>
        </w:tc>
        <w:tc>
          <w:tcPr>
            <w:tcW w:w="569" w:type="dxa"/>
          </w:tcPr>
          <w:p w:rsidR="0094558D" w:rsidRPr="006237CD" w:rsidRDefault="0094558D" w:rsidP="002731BA">
            <w:pPr>
              <w:pStyle w:val="TableParagraph"/>
              <w:spacing w:before="6"/>
              <w:rPr>
                <w:b/>
                <w:sz w:val="19"/>
              </w:rPr>
            </w:pPr>
          </w:p>
          <w:p w:rsidR="0094558D" w:rsidRPr="006237CD" w:rsidRDefault="0094558D" w:rsidP="002731BA">
            <w:pPr>
              <w:pStyle w:val="TableParagraph"/>
              <w:spacing w:before="0"/>
              <w:ind w:left="108"/>
              <w:rPr>
                <w:rFonts w:ascii="Liberation Sans Narrow"/>
                <w:sz w:val="20"/>
              </w:rPr>
            </w:pPr>
            <w:r w:rsidRPr="006237CD">
              <w:rPr>
                <w:rFonts w:ascii="Liberation Sans Narrow"/>
                <w:w w:val="99"/>
                <w:sz w:val="20"/>
              </w:rPr>
              <w:t>4</w:t>
            </w:r>
          </w:p>
        </w:tc>
      </w:tr>
      <w:tr w:rsidR="0094558D" w:rsidRPr="006237CD" w:rsidTr="002731BA">
        <w:trPr>
          <w:trHeight w:val="453"/>
        </w:trPr>
        <w:tc>
          <w:tcPr>
            <w:tcW w:w="468" w:type="dxa"/>
            <w:vMerge/>
            <w:tcBorders>
              <w:top w:val="nil"/>
              <w:bottom w:val="single" w:sz="6" w:space="0" w:color="000000"/>
            </w:tcBorders>
          </w:tcPr>
          <w:p w:rsidR="0094558D" w:rsidRPr="006237CD" w:rsidRDefault="0094558D" w:rsidP="002731BA">
            <w:pPr>
              <w:rPr>
                <w:sz w:val="2"/>
                <w:szCs w:val="2"/>
              </w:rPr>
            </w:pPr>
          </w:p>
        </w:tc>
        <w:tc>
          <w:tcPr>
            <w:tcW w:w="1200" w:type="dxa"/>
            <w:tcBorders>
              <w:bottom w:val="single" w:sz="6" w:space="0" w:color="000000"/>
            </w:tcBorders>
          </w:tcPr>
          <w:p w:rsidR="0094558D" w:rsidRPr="006237CD" w:rsidRDefault="0094558D" w:rsidP="002731BA">
            <w:pPr>
              <w:pStyle w:val="TableParagraph"/>
              <w:spacing w:before="0"/>
              <w:rPr>
                <w:rFonts w:ascii="Times New Roman"/>
                <w:sz w:val="18"/>
              </w:rPr>
            </w:pPr>
          </w:p>
        </w:tc>
        <w:tc>
          <w:tcPr>
            <w:tcW w:w="1275" w:type="dxa"/>
            <w:tcBorders>
              <w:bottom w:val="single" w:sz="6" w:space="0" w:color="000000"/>
            </w:tcBorders>
          </w:tcPr>
          <w:p w:rsidR="0094558D" w:rsidRPr="006237CD" w:rsidRDefault="0094558D" w:rsidP="002731BA">
            <w:pPr>
              <w:pStyle w:val="TableParagraph"/>
              <w:spacing w:before="107"/>
              <w:ind w:left="112" w:right="110"/>
              <w:jc w:val="center"/>
              <w:rPr>
                <w:rFonts w:ascii="Liberation Sans Narrow"/>
                <w:sz w:val="20"/>
              </w:rPr>
            </w:pPr>
            <w:r w:rsidRPr="006237CD">
              <w:rPr>
                <w:rFonts w:ascii="Liberation Sans Narrow"/>
                <w:sz w:val="20"/>
              </w:rPr>
              <w:t>ZOL6B17PF</w:t>
            </w:r>
          </w:p>
        </w:tc>
        <w:tc>
          <w:tcPr>
            <w:tcW w:w="3120" w:type="dxa"/>
            <w:tcBorders>
              <w:bottom w:val="single" w:sz="6" w:space="0" w:color="000000"/>
            </w:tcBorders>
          </w:tcPr>
          <w:p w:rsidR="0094558D" w:rsidRPr="006237CD" w:rsidRDefault="0094558D" w:rsidP="002731BA">
            <w:pPr>
              <w:pStyle w:val="TableParagraph"/>
              <w:spacing w:before="107"/>
              <w:ind w:left="611"/>
              <w:rPr>
                <w:rFonts w:ascii="Liberation Sans Narrow"/>
                <w:sz w:val="20"/>
              </w:rPr>
            </w:pPr>
            <w:r w:rsidRPr="006237CD">
              <w:rPr>
                <w:rFonts w:ascii="Liberation Sans Narrow"/>
                <w:sz w:val="20"/>
              </w:rPr>
              <w:t>Project work &amp; Field study</w:t>
            </w:r>
          </w:p>
        </w:tc>
        <w:tc>
          <w:tcPr>
            <w:tcW w:w="424" w:type="dxa"/>
            <w:tcBorders>
              <w:bottom w:val="single" w:sz="6" w:space="0" w:color="000000"/>
            </w:tcBorders>
          </w:tcPr>
          <w:p w:rsidR="0094558D" w:rsidRPr="006237CD" w:rsidRDefault="0094558D" w:rsidP="002731BA">
            <w:pPr>
              <w:pStyle w:val="TableParagraph"/>
              <w:spacing w:before="0" w:line="221" w:lineRule="exact"/>
              <w:ind w:left="138" w:right="125"/>
              <w:jc w:val="center"/>
              <w:rPr>
                <w:rFonts w:ascii="Liberation Sans Narrow"/>
                <w:sz w:val="20"/>
              </w:rPr>
            </w:pPr>
            <w:r w:rsidRPr="006237CD">
              <w:rPr>
                <w:rFonts w:ascii="Liberation Sans Narrow"/>
                <w:sz w:val="20"/>
              </w:rPr>
              <w:t>--</w:t>
            </w:r>
          </w:p>
        </w:tc>
        <w:tc>
          <w:tcPr>
            <w:tcW w:w="569" w:type="dxa"/>
            <w:tcBorders>
              <w:bottom w:val="single" w:sz="6" w:space="0" w:color="000000"/>
            </w:tcBorders>
          </w:tcPr>
          <w:p w:rsidR="0094558D" w:rsidRPr="006237CD" w:rsidRDefault="0094558D" w:rsidP="002731BA">
            <w:pPr>
              <w:pStyle w:val="TableParagraph"/>
              <w:spacing w:before="107"/>
              <w:ind w:left="82" w:right="72"/>
              <w:jc w:val="center"/>
              <w:rPr>
                <w:rFonts w:ascii="Liberation Sans Narrow"/>
                <w:sz w:val="20"/>
              </w:rPr>
            </w:pPr>
            <w:r w:rsidRPr="006237CD">
              <w:rPr>
                <w:rFonts w:ascii="Liberation Sans Narrow"/>
                <w:sz w:val="20"/>
              </w:rPr>
              <w:t>--</w:t>
            </w:r>
          </w:p>
        </w:tc>
        <w:tc>
          <w:tcPr>
            <w:tcW w:w="564" w:type="dxa"/>
            <w:tcBorders>
              <w:bottom w:val="single" w:sz="6" w:space="0" w:color="000000"/>
            </w:tcBorders>
          </w:tcPr>
          <w:p w:rsidR="0094558D" w:rsidRPr="006237CD" w:rsidRDefault="0094558D" w:rsidP="002731BA">
            <w:pPr>
              <w:pStyle w:val="TableParagraph"/>
              <w:spacing w:before="0" w:line="221" w:lineRule="exact"/>
              <w:ind w:left="109"/>
              <w:rPr>
                <w:rFonts w:ascii="Liberation Sans Narrow"/>
                <w:sz w:val="20"/>
              </w:rPr>
            </w:pPr>
            <w:r w:rsidRPr="006237CD">
              <w:rPr>
                <w:rFonts w:ascii="Liberation Sans Narrow"/>
                <w:sz w:val="20"/>
              </w:rPr>
              <w:t>2+1</w:t>
            </w:r>
          </w:p>
          <w:p w:rsidR="0094558D" w:rsidRPr="006237CD" w:rsidRDefault="0094558D" w:rsidP="002731BA">
            <w:pPr>
              <w:pStyle w:val="TableParagraph"/>
              <w:spacing w:before="1" w:line="210" w:lineRule="exact"/>
              <w:ind w:left="188"/>
              <w:rPr>
                <w:rFonts w:ascii="Liberation Sans Narrow"/>
                <w:sz w:val="20"/>
              </w:rPr>
            </w:pPr>
            <w:r w:rsidRPr="006237CD">
              <w:rPr>
                <w:rFonts w:ascii="Liberation Sans Narrow"/>
                <w:sz w:val="20"/>
              </w:rPr>
              <w:t>***</w:t>
            </w:r>
          </w:p>
        </w:tc>
        <w:tc>
          <w:tcPr>
            <w:tcW w:w="569" w:type="dxa"/>
            <w:tcBorders>
              <w:bottom w:val="single" w:sz="6" w:space="0" w:color="000000"/>
            </w:tcBorders>
          </w:tcPr>
          <w:p w:rsidR="0094558D" w:rsidRPr="006237CD" w:rsidRDefault="0094558D" w:rsidP="002731BA">
            <w:pPr>
              <w:pStyle w:val="TableParagraph"/>
              <w:spacing w:before="107"/>
              <w:ind w:left="82" w:right="72"/>
              <w:jc w:val="center"/>
              <w:rPr>
                <w:rFonts w:ascii="Liberation Sans Narrow"/>
                <w:sz w:val="20"/>
              </w:rPr>
            </w:pPr>
            <w:r w:rsidRPr="006237CD">
              <w:rPr>
                <w:rFonts w:ascii="Liberation Sans Narrow"/>
                <w:sz w:val="20"/>
              </w:rPr>
              <w:t>60</w:t>
            </w:r>
          </w:p>
        </w:tc>
        <w:tc>
          <w:tcPr>
            <w:tcW w:w="425" w:type="dxa"/>
            <w:tcBorders>
              <w:bottom w:val="single" w:sz="6" w:space="0" w:color="000000"/>
            </w:tcBorders>
          </w:tcPr>
          <w:p w:rsidR="0094558D" w:rsidRPr="006237CD" w:rsidRDefault="0094558D" w:rsidP="002731BA">
            <w:pPr>
              <w:pStyle w:val="TableParagraph"/>
              <w:spacing w:before="107"/>
              <w:ind w:left="55" w:right="41"/>
              <w:jc w:val="center"/>
              <w:rPr>
                <w:rFonts w:ascii="Liberation Sans Narrow"/>
                <w:sz w:val="20"/>
              </w:rPr>
            </w:pPr>
            <w:r w:rsidRPr="006237CD">
              <w:rPr>
                <w:rFonts w:ascii="Liberation Sans Narrow"/>
                <w:sz w:val="20"/>
              </w:rPr>
              <w:t>15</w:t>
            </w:r>
          </w:p>
        </w:tc>
        <w:tc>
          <w:tcPr>
            <w:tcW w:w="567" w:type="dxa"/>
            <w:tcBorders>
              <w:bottom w:val="single" w:sz="6" w:space="0" w:color="000000"/>
            </w:tcBorders>
          </w:tcPr>
          <w:p w:rsidR="0094558D" w:rsidRPr="006237CD" w:rsidRDefault="0094558D" w:rsidP="002731BA">
            <w:pPr>
              <w:pStyle w:val="TableParagraph"/>
              <w:spacing w:before="107"/>
              <w:ind w:left="193"/>
              <w:rPr>
                <w:rFonts w:ascii="Liberation Sans Narrow"/>
                <w:sz w:val="20"/>
              </w:rPr>
            </w:pPr>
            <w:r w:rsidRPr="006237CD">
              <w:rPr>
                <w:rFonts w:ascii="Liberation Sans Narrow"/>
                <w:sz w:val="20"/>
              </w:rPr>
              <w:t>75</w:t>
            </w:r>
          </w:p>
        </w:tc>
        <w:tc>
          <w:tcPr>
            <w:tcW w:w="569" w:type="dxa"/>
            <w:tcBorders>
              <w:bottom w:val="single" w:sz="6" w:space="0" w:color="000000"/>
            </w:tcBorders>
          </w:tcPr>
          <w:p w:rsidR="0094558D" w:rsidRPr="006237CD" w:rsidRDefault="0094558D" w:rsidP="002731BA">
            <w:pPr>
              <w:pStyle w:val="TableParagraph"/>
              <w:spacing w:before="0"/>
              <w:rPr>
                <w:rFonts w:ascii="Times New Roman"/>
                <w:sz w:val="18"/>
              </w:rPr>
            </w:pPr>
          </w:p>
        </w:tc>
      </w:tr>
      <w:tr w:rsidR="0094558D" w:rsidRPr="006237CD" w:rsidTr="002731BA">
        <w:trPr>
          <w:trHeight w:val="458"/>
        </w:trPr>
        <w:tc>
          <w:tcPr>
            <w:tcW w:w="468" w:type="dxa"/>
            <w:tcBorders>
              <w:top w:val="single" w:sz="6" w:space="0" w:color="000000"/>
            </w:tcBorders>
          </w:tcPr>
          <w:p w:rsidR="0094558D" w:rsidRPr="006237CD" w:rsidRDefault="0094558D" w:rsidP="002731BA">
            <w:pPr>
              <w:pStyle w:val="TableParagraph"/>
              <w:spacing w:before="0"/>
              <w:rPr>
                <w:rFonts w:ascii="Times New Roman"/>
                <w:sz w:val="18"/>
              </w:rPr>
            </w:pPr>
          </w:p>
        </w:tc>
        <w:tc>
          <w:tcPr>
            <w:tcW w:w="1200" w:type="dxa"/>
            <w:tcBorders>
              <w:top w:val="single" w:sz="6" w:space="0" w:color="000000"/>
            </w:tcBorders>
          </w:tcPr>
          <w:p w:rsidR="0094558D" w:rsidRPr="006237CD" w:rsidRDefault="0094558D" w:rsidP="002731BA">
            <w:pPr>
              <w:pStyle w:val="TableParagraph"/>
              <w:spacing w:before="0"/>
              <w:rPr>
                <w:rFonts w:ascii="Times New Roman"/>
                <w:sz w:val="18"/>
              </w:rPr>
            </w:pPr>
          </w:p>
        </w:tc>
        <w:tc>
          <w:tcPr>
            <w:tcW w:w="1275" w:type="dxa"/>
            <w:tcBorders>
              <w:top w:val="single" w:sz="6" w:space="0" w:color="000000"/>
            </w:tcBorders>
          </w:tcPr>
          <w:p w:rsidR="0094558D" w:rsidRPr="006237CD" w:rsidRDefault="0094558D" w:rsidP="002731BA">
            <w:pPr>
              <w:pStyle w:val="TableParagraph"/>
              <w:spacing w:before="0"/>
              <w:rPr>
                <w:rFonts w:ascii="Times New Roman"/>
                <w:sz w:val="18"/>
              </w:rPr>
            </w:pPr>
          </w:p>
        </w:tc>
        <w:tc>
          <w:tcPr>
            <w:tcW w:w="3120" w:type="dxa"/>
            <w:tcBorders>
              <w:top w:val="single" w:sz="6" w:space="0" w:color="000000"/>
            </w:tcBorders>
          </w:tcPr>
          <w:p w:rsidR="0094558D" w:rsidRPr="006237CD" w:rsidRDefault="0094558D" w:rsidP="002731BA">
            <w:pPr>
              <w:pStyle w:val="TableParagraph"/>
              <w:spacing w:before="0" w:line="222" w:lineRule="exact"/>
              <w:ind w:left="1063" w:right="1054"/>
              <w:jc w:val="center"/>
              <w:rPr>
                <w:rFonts w:ascii="Liberation Sans Narrow"/>
                <w:b/>
                <w:sz w:val="20"/>
              </w:rPr>
            </w:pPr>
            <w:r w:rsidRPr="006237CD">
              <w:rPr>
                <w:rFonts w:ascii="Liberation Sans Narrow"/>
                <w:b/>
                <w:sz w:val="20"/>
              </w:rPr>
              <w:t>Total</w:t>
            </w:r>
          </w:p>
        </w:tc>
        <w:tc>
          <w:tcPr>
            <w:tcW w:w="424" w:type="dxa"/>
            <w:tcBorders>
              <w:top w:val="single" w:sz="6" w:space="0" w:color="000000"/>
            </w:tcBorders>
          </w:tcPr>
          <w:p w:rsidR="0094558D" w:rsidRPr="006237CD" w:rsidRDefault="0094558D" w:rsidP="002731BA">
            <w:pPr>
              <w:pStyle w:val="TableParagraph"/>
              <w:spacing w:before="0"/>
              <w:rPr>
                <w:rFonts w:ascii="Times New Roman"/>
                <w:sz w:val="18"/>
              </w:rPr>
            </w:pPr>
          </w:p>
        </w:tc>
        <w:tc>
          <w:tcPr>
            <w:tcW w:w="569" w:type="dxa"/>
            <w:tcBorders>
              <w:top w:val="single" w:sz="6" w:space="0" w:color="000000"/>
            </w:tcBorders>
          </w:tcPr>
          <w:p w:rsidR="0094558D" w:rsidRPr="006237CD" w:rsidRDefault="0094558D" w:rsidP="002731BA">
            <w:pPr>
              <w:pStyle w:val="TableParagraph"/>
              <w:spacing w:before="0"/>
              <w:rPr>
                <w:rFonts w:ascii="Times New Roman"/>
                <w:sz w:val="18"/>
              </w:rPr>
            </w:pPr>
          </w:p>
        </w:tc>
        <w:tc>
          <w:tcPr>
            <w:tcW w:w="564" w:type="dxa"/>
            <w:tcBorders>
              <w:top w:val="single" w:sz="6" w:space="0" w:color="000000"/>
            </w:tcBorders>
          </w:tcPr>
          <w:p w:rsidR="0094558D" w:rsidRPr="006237CD" w:rsidRDefault="0094558D" w:rsidP="002731BA">
            <w:pPr>
              <w:pStyle w:val="TableParagraph"/>
              <w:spacing w:before="107"/>
              <w:ind w:left="193"/>
              <w:rPr>
                <w:rFonts w:ascii="Liberation Sans Narrow"/>
                <w:b/>
                <w:sz w:val="20"/>
              </w:rPr>
            </w:pPr>
            <w:r w:rsidRPr="006237CD">
              <w:rPr>
                <w:rFonts w:ascii="Liberation Sans Narrow"/>
                <w:b/>
                <w:sz w:val="20"/>
              </w:rPr>
              <w:t>58</w:t>
            </w:r>
          </w:p>
        </w:tc>
        <w:tc>
          <w:tcPr>
            <w:tcW w:w="569" w:type="dxa"/>
            <w:tcBorders>
              <w:top w:val="single" w:sz="6" w:space="0" w:color="000000"/>
            </w:tcBorders>
          </w:tcPr>
          <w:p w:rsidR="0094558D" w:rsidRPr="006237CD" w:rsidRDefault="0094558D" w:rsidP="002731BA">
            <w:pPr>
              <w:pStyle w:val="TableParagraph"/>
              <w:spacing w:before="107"/>
              <w:ind w:left="82" w:right="72"/>
              <w:jc w:val="center"/>
              <w:rPr>
                <w:rFonts w:ascii="Liberation Sans Narrow"/>
                <w:b/>
                <w:sz w:val="20"/>
              </w:rPr>
            </w:pPr>
            <w:r w:rsidRPr="006237CD">
              <w:rPr>
                <w:rFonts w:ascii="Liberation Sans Narrow"/>
                <w:b/>
                <w:sz w:val="20"/>
              </w:rPr>
              <w:t>1220</w:t>
            </w:r>
          </w:p>
        </w:tc>
        <w:tc>
          <w:tcPr>
            <w:tcW w:w="425" w:type="dxa"/>
            <w:tcBorders>
              <w:top w:val="single" w:sz="6" w:space="0" w:color="000000"/>
            </w:tcBorders>
          </w:tcPr>
          <w:p w:rsidR="0094558D" w:rsidRPr="006237CD" w:rsidRDefault="0094558D" w:rsidP="002731BA">
            <w:pPr>
              <w:pStyle w:val="TableParagraph"/>
              <w:spacing w:before="107"/>
              <w:ind w:left="55" w:right="46"/>
              <w:jc w:val="center"/>
              <w:rPr>
                <w:rFonts w:ascii="Liberation Sans Narrow"/>
                <w:b/>
                <w:sz w:val="20"/>
              </w:rPr>
            </w:pPr>
            <w:r w:rsidRPr="006237CD">
              <w:rPr>
                <w:rFonts w:ascii="Liberation Sans Narrow"/>
                <w:b/>
                <w:sz w:val="20"/>
              </w:rPr>
              <w:t>305</w:t>
            </w:r>
          </w:p>
        </w:tc>
        <w:tc>
          <w:tcPr>
            <w:tcW w:w="567" w:type="dxa"/>
            <w:tcBorders>
              <w:top w:val="single" w:sz="6" w:space="0" w:color="000000"/>
            </w:tcBorders>
          </w:tcPr>
          <w:p w:rsidR="0094558D" w:rsidRPr="006237CD" w:rsidRDefault="0094558D" w:rsidP="002731BA">
            <w:pPr>
              <w:pStyle w:val="TableParagraph"/>
              <w:spacing w:before="107"/>
              <w:ind w:left="101"/>
              <w:rPr>
                <w:rFonts w:ascii="Liberation Sans Narrow"/>
                <w:b/>
                <w:sz w:val="20"/>
              </w:rPr>
            </w:pPr>
            <w:r w:rsidRPr="006237CD">
              <w:rPr>
                <w:rFonts w:ascii="Liberation Sans Narrow"/>
                <w:b/>
                <w:sz w:val="20"/>
              </w:rPr>
              <w:t>1525</w:t>
            </w:r>
          </w:p>
        </w:tc>
        <w:tc>
          <w:tcPr>
            <w:tcW w:w="569" w:type="dxa"/>
            <w:tcBorders>
              <w:top w:val="single" w:sz="6" w:space="0" w:color="000000"/>
            </w:tcBorders>
          </w:tcPr>
          <w:p w:rsidR="0094558D" w:rsidRPr="006237CD" w:rsidRDefault="0094558D" w:rsidP="002731BA">
            <w:pPr>
              <w:pStyle w:val="TableParagraph"/>
              <w:spacing w:before="0"/>
              <w:rPr>
                <w:rFonts w:ascii="Times New Roman"/>
                <w:sz w:val="18"/>
              </w:rPr>
            </w:pPr>
          </w:p>
        </w:tc>
      </w:tr>
    </w:tbl>
    <w:p w:rsidR="0094558D" w:rsidRPr="006237CD" w:rsidRDefault="0094558D" w:rsidP="0094558D">
      <w:pPr>
        <w:spacing w:before="105"/>
        <w:ind w:left="720"/>
        <w:jc w:val="both"/>
        <w:rPr>
          <w:b/>
          <w:sz w:val="20"/>
        </w:rPr>
      </w:pPr>
      <w:r w:rsidRPr="006237CD">
        <w:rPr>
          <w:b/>
          <w:sz w:val="20"/>
        </w:rPr>
        <w:t>Core courses 1450 + Open course 75 = 1525 Marks</w:t>
      </w:r>
    </w:p>
    <w:p w:rsidR="0094558D" w:rsidRPr="006237CD" w:rsidRDefault="0094558D" w:rsidP="0094558D">
      <w:pPr>
        <w:spacing w:before="8"/>
        <w:ind w:left="720"/>
        <w:jc w:val="both"/>
        <w:rPr>
          <w:sz w:val="20"/>
        </w:rPr>
      </w:pPr>
      <w:r w:rsidRPr="006237CD">
        <w:rPr>
          <w:w w:val="110"/>
          <w:sz w:val="20"/>
        </w:rPr>
        <w:t>Scheme of evaluation: External 80 % +Internal 20 %</w:t>
      </w:r>
    </w:p>
    <w:p w:rsidR="0094558D" w:rsidRPr="006237CD" w:rsidRDefault="0094558D" w:rsidP="0094558D">
      <w:pPr>
        <w:pStyle w:val="ListParagraph"/>
        <w:numPr>
          <w:ilvl w:val="0"/>
          <w:numId w:val="5"/>
        </w:numPr>
        <w:tabs>
          <w:tab w:val="left" w:pos="920"/>
        </w:tabs>
        <w:spacing w:before="5" w:line="249" w:lineRule="auto"/>
        <w:ind w:right="843" w:hanging="284"/>
        <w:jc w:val="both"/>
        <w:rPr>
          <w:sz w:val="20"/>
        </w:rPr>
      </w:pPr>
      <w:r w:rsidRPr="006237CD">
        <w:rPr>
          <w:w w:val="110"/>
          <w:sz w:val="20"/>
        </w:rPr>
        <w:t>Practical examination for1</w:t>
      </w:r>
      <w:r w:rsidRPr="006237CD">
        <w:rPr>
          <w:w w:val="110"/>
          <w:position w:val="5"/>
          <w:sz w:val="13"/>
        </w:rPr>
        <w:t>st</w:t>
      </w:r>
      <w:r w:rsidRPr="006237CD">
        <w:rPr>
          <w:w w:val="110"/>
          <w:sz w:val="20"/>
        </w:rPr>
        <w:t xml:space="preserve">, 2 </w:t>
      </w:r>
      <w:r w:rsidRPr="006237CD">
        <w:rPr>
          <w:w w:val="110"/>
          <w:position w:val="5"/>
          <w:sz w:val="13"/>
        </w:rPr>
        <w:t>nd</w:t>
      </w:r>
      <w:r w:rsidRPr="006237CD">
        <w:rPr>
          <w:w w:val="110"/>
          <w:sz w:val="20"/>
        </w:rPr>
        <w:t>, 3</w:t>
      </w:r>
      <w:r w:rsidRPr="006237CD">
        <w:rPr>
          <w:w w:val="110"/>
          <w:position w:val="5"/>
          <w:sz w:val="13"/>
        </w:rPr>
        <w:t xml:space="preserve">rd </w:t>
      </w:r>
      <w:r w:rsidRPr="006237CD">
        <w:rPr>
          <w:w w:val="110"/>
          <w:sz w:val="20"/>
        </w:rPr>
        <w:t>and 4</w:t>
      </w:r>
      <w:r w:rsidRPr="006237CD">
        <w:rPr>
          <w:w w:val="110"/>
          <w:position w:val="5"/>
          <w:sz w:val="13"/>
        </w:rPr>
        <w:t xml:space="preserve">th </w:t>
      </w:r>
      <w:r w:rsidRPr="006237CD">
        <w:rPr>
          <w:w w:val="110"/>
          <w:sz w:val="20"/>
        </w:rPr>
        <w:t>semesters will be held at the end of IV semester.</w:t>
      </w:r>
    </w:p>
    <w:p w:rsidR="0094558D" w:rsidRPr="006237CD" w:rsidRDefault="0094558D" w:rsidP="0094558D">
      <w:pPr>
        <w:spacing w:line="225" w:lineRule="exact"/>
        <w:ind w:left="720"/>
        <w:jc w:val="both"/>
        <w:rPr>
          <w:sz w:val="20"/>
        </w:rPr>
      </w:pPr>
      <w:r w:rsidRPr="006237CD">
        <w:rPr>
          <w:w w:val="110"/>
          <w:sz w:val="20"/>
        </w:rPr>
        <w:t>** Practical examination for 5</w:t>
      </w:r>
      <w:r w:rsidRPr="006237CD">
        <w:rPr>
          <w:w w:val="110"/>
          <w:position w:val="5"/>
          <w:sz w:val="13"/>
        </w:rPr>
        <w:t xml:space="preserve">th </w:t>
      </w:r>
      <w:r w:rsidRPr="006237CD">
        <w:rPr>
          <w:w w:val="110"/>
          <w:sz w:val="20"/>
        </w:rPr>
        <w:t>and 6</w:t>
      </w:r>
      <w:r w:rsidRPr="006237CD">
        <w:rPr>
          <w:w w:val="110"/>
          <w:position w:val="5"/>
          <w:sz w:val="13"/>
        </w:rPr>
        <w:t xml:space="preserve">th </w:t>
      </w:r>
      <w:r w:rsidRPr="006237CD">
        <w:rPr>
          <w:w w:val="110"/>
          <w:sz w:val="20"/>
        </w:rPr>
        <w:t>semesters will be held at the end of VI semester.</w:t>
      </w:r>
    </w:p>
    <w:p w:rsidR="0094558D" w:rsidRPr="006237CD" w:rsidRDefault="0094558D" w:rsidP="0094558D">
      <w:pPr>
        <w:spacing w:before="4" w:line="247" w:lineRule="auto"/>
        <w:ind w:left="720" w:right="836"/>
        <w:jc w:val="both"/>
        <w:rPr>
          <w:sz w:val="20"/>
        </w:rPr>
      </w:pPr>
      <w:r w:rsidRPr="006237CD">
        <w:rPr>
          <w:w w:val="105"/>
          <w:sz w:val="20"/>
        </w:rPr>
        <w:t xml:space="preserve">*** </w:t>
      </w:r>
      <w:r w:rsidRPr="006237CD">
        <w:rPr>
          <w:b/>
          <w:w w:val="105"/>
          <w:sz w:val="20"/>
        </w:rPr>
        <w:t xml:space="preserve">Project work </w:t>
      </w:r>
      <w:r w:rsidRPr="006237CD">
        <w:rPr>
          <w:rFonts w:ascii="Trebuchet MS" w:hAnsi="Trebuchet MS"/>
          <w:b/>
          <w:w w:val="105"/>
          <w:sz w:val="20"/>
        </w:rPr>
        <w:t xml:space="preserve">– </w:t>
      </w:r>
      <w:r w:rsidRPr="006237CD">
        <w:rPr>
          <w:b/>
          <w:w w:val="105"/>
          <w:sz w:val="20"/>
        </w:rPr>
        <w:t xml:space="preserve">2 credits; Field study </w:t>
      </w:r>
      <w:r w:rsidRPr="006237CD">
        <w:rPr>
          <w:rFonts w:ascii="Trebuchet MS" w:hAnsi="Trebuchet MS"/>
          <w:b/>
          <w:w w:val="105"/>
          <w:sz w:val="20"/>
        </w:rPr>
        <w:t xml:space="preserve">– </w:t>
      </w:r>
      <w:r w:rsidRPr="006237CD">
        <w:rPr>
          <w:b/>
          <w:w w:val="105"/>
          <w:sz w:val="20"/>
        </w:rPr>
        <w:t xml:space="preserve">1 credit.  </w:t>
      </w:r>
      <w:r w:rsidRPr="006237CD">
        <w:rPr>
          <w:w w:val="105"/>
          <w:sz w:val="20"/>
        </w:rPr>
        <w:t xml:space="preserve">External evaluation of Project work  and Field study report will be conducted at the end semester VI after Practical III  (External:  80% Marks + Internal: 20 % marks; </w:t>
      </w:r>
      <w:r w:rsidRPr="006237CD">
        <w:rPr>
          <w:b/>
          <w:w w:val="105"/>
          <w:sz w:val="20"/>
        </w:rPr>
        <w:t>Total: 75 Marks</w:t>
      </w:r>
      <w:r w:rsidRPr="006237CD">
        <w:rPr>
          <w:w w:val="105"/>
          <w:sz w:val="20"/>
        </w:rPr>
        <w:t>).  (It includes a Viva-voce based on  report</w:t>
      </w:r>
      <w:r w:rsidRPr="006237CD">
        <w:rPr>
          <w:spacing w:val="15"/>
          <w:w w:val="105"/>
          <w:sz w:val="20"/>
        </w:rPr>
        <w:t xml:space="preserve"> </w:t>
      </w:r>
      <w:r w:rsidRPr="006237CD">
        <w:rPr>
          <w:w w:val="105"/>
          <w:sz w:val="20"/>
        </w:rPr>
        <w:t>of</w:t>
      </w:r>
      <w:r w:rsidRPr="006237CD">
        <w:rPr>
          <w:spacing w:val="15"/>
          <w:w w:val="105"/>
          <w:sz w:val="20"/>
        </w:rPr>
        <w:t xml:space="preserve"> </w:t>
      </w:r>
      <w:r w:rsidRPr="006237CD">
        <w:rPr>
          <w:w w:val="105"/>
          <w:sz w:val="20"/>
        </w:rPr>
        <w:t>Project</w:t>
      </w:r>
      <w:r w:rsidRPr="006237CD">
        <w:rPr>
          <w:spacing w:val="15"/>
          <w:w w:val="105"/>
          <w:sz w:val="20"/>
        </w:rPr>
        <w:t xml:space="preserve"> </w:t>
      </w:r>
      <w:r w:rsidRPr="006237CD">
        <w:rPr>
          <w:w w:val="105"/>
          <w:sz w:val="20"/>
        </w:rPr>
        <w:t>work</w:t>
      </w:r>
      <w:r w:rsidRPr="006237CD">
        <w:rPr>
          <w:spacing w:val="14"/>
          <w:w w:val="105"/>
          <w:sz w:val="20"/>
        </w:rPr>
        <w:t xml:space="preserve"> </w:t>
      </w:r>
      <w:r w:rsidRPr="006237CD">
        <w:rPr>
          <w:w w:val="105"/>
          <w:sz w:val="20"/>
        </w:rPr>
        <w:t>and</w:t>
      </w:r>
      <w:r w:rsidRPr="006237CD">
        <w:rPr>
          <w:spacing w:val="13"/>
          <w:w w:val="105"/>
          <w:sz w:val="20"/>
        </w:rPr>
        <w:t xml:space="preserve"> </w:t>
      </w:r>
      <w:r w:rsidRPr="006237CD">
        <w:rPr>
          <w:w w:val="105"/>
          <w:sz w:val="20"/>
        </w:rPr>
        <w:t>field</w:t>
      </w:r>
      <w:r w:rsidRPr="006237CD">
        <w:rPr>
          <w:spacing w:val="13"/>
          <w:w w:val="105"/>
          <w:sz w:val="20"/>
        </w:rPr>
        <w:t xml:space="preserve"> </w:t>
      </w:r>
      <w:r w:rsidRPr="006237CD">
        <w:rPr>
          <w:w w:val="105"/>
          <w:sz w:val="20"/>
        </w:rPr>
        <w:t>study).</w:t>
      </w:r>
    </w:p>
    <w:p w:rsidR="0094558D" w:rsidRPr="006237CD" w:rsidRDefault="0094558D" w:rsidP="0094558D">
      <w:pPr>
        <w:spacing w:before="1"/>
        <w:ind w:left="720"/>
        <w:jc w:val="both"/>
        <w:rPr>
          <w:sz w:val="20"/>
        </w:rPr>
      </w:pPr>
      <w:r w:rsidRPr="006237CD">
        <w:rPr>
          <w:w w:val="105"/>
          <w:sz w:val="20"/>
        </w:rPr>
        <w:t xml:space="preserve">Project: External 48 marks + Internal 12 marks = </w:t>
      </w:r>
      <w:r w:rsidRPr="006237CD">
        <w:rPr>
          <w:b/>
          <w:w w:val="105"/>
          <w:sz w:val="20"/>
        </w:rPr>
        <w:t xml:space="preserve">60 </w:t>
      </w:r>
      <w:r w:rsidRPr="006237CD">
        <w:rPr>
          <w:w w:val="105"/>
          <w:sz w:val="20"/>
        </w:rPr>
        <w:t>marks</w:t>
      </w:r>
    </w:p>
    <w:p w:rsidR="0094558D" w:rsidRPr="006237CD" w:rsidRDefault="0094558D" w:rsidP="0094558D">
      <w:pPr>
        <w:spacing w:before="9"/>
        <w:ind w:left="720"/>
        <w:jc w:val="both"/>
        <w:rPr>
          <w:sz w:val="20"/>
        </w:rPr>
      </w:pPr>
      <w:r w:rsidRPr="006237CD">
        <w:rPr>
          <w:w w:val="110"/>
          <w:sz w:val="20"/>
        </w:rPr>
        <w:t xml:space="preserve">Field study report: External 12 marks +Internal 3 marks = </w:t>
      </w:r>
      <w:r w:rsidRPr="006237CD">
        <w:rPr>
          <w:b/>
          <w:w w:val="110"/>
          <w:sz w:val="20"/>
        </w:rPr>
        <w:t xml:space="preserve">15 </w:t>
      </w:r>
      <w:r w:rsidRPr="006237CD">
        <w:rPr>
          <w:w w:val="110"/>
          <w:sz w:val="20"/>
        </w:rPr>
        <w:t>marks</w:t>
      </w:r>
    </w:p>
    <w:p w:rsidR="0094558D" w:rsidRPr="006237CD" w:rsidRDefault="0094558D" w:rsidP="0094558D">
      <w:pPr>
        <w:tabs>
          <w:tab w:val="left" w:pos="1055"/>
        </w:tabs>
        <w:spacing w:before="8" w:line="249" w:lineRule="auto"/>
        <w:ind w:left="1147" w:right="864" w:hanging="428"/>
        <w:rPr>
          <w:sz w:val="20"/>
        </w:rPr>
      </w:pPr>
      <w:r w:rsidRPr="006237CD">
        <w:rPr>
          <w:w w:val="110"/>
          <w:sz w:val="20"/>
        </w:rPr>
        <w:t>#</w:t>
      </w:r>
      <w:r w:rsidRPr="006237CD">
        <w:rPr>
          <w:w w:val="110"/>
          <w:sz w:val="20"/>
        </w:rPr>
        <w:tab/>
        <w:t>Open course of any one course (ZOL5D01T/ ZOL5D02T/ ZOL5D03T) opted by the dept. is for other</w:t>
      </w:r>
      <w:r w:rsidRPr="006237CD">
        <w:rPr>
          <w:spacing w:val="35"/>
          <w:w w:val="110"/>
          <w:sz w:val="20"/>
        </w:rPr>
        <w:t xml:space="preserve"> </w:t>
      </w:r>
      <w:r w:rsidRPr="006237CD">
        <w:rPr>
          <w:w w:val="110"/>
          <w:sz w:val="20"/>
        </w:rPr>
        <w:t>streams.</w:t>
      </w:r>
    </w:p>
    <w:p w:rsidR="0094558D" w:rsidRPr="006237CD" w:rsidRDefault="0094558D" w:rsidP="0094558D">
      <w:pPr>
        <w:spacing w:line="223" w:lineRule="exact"/>
        <w:ind w:left="720"/>
        <w:rPr>
          <w:sz w:val="20"/>
        </w:rPr>
      </w:pPr>
      <w:r w:rsidRPr="006237CD">
        <w:rPr>
          <w:w w:val="110"/>
          <w:sz w:val="20"/>
        </w:rPr>
        <w:t>Open course Theory: 80% marks for external and 20% marks for internal evaluation.</w:t>
      </w:r>
    </w:p>
    <w:p w:rsidR="0094558D" w:rsidRPr="006237CD" w:rsidRDefault="0094558D" w:rsidP="0094558D">
      <w:pPr>
        <w:spacing w:before="8"/>
        <w:ind w:left="720"/>
        <w:rPr>
          <w:sz w:val="20"/>
        </w:rPr>
      </w:pPr>
      <w:r w:rsidRPr="006237CD">
        <w:rPr>
          <w:w w:val="105"/>
          <w:sz w:val="20"/>
        </w:rPr>
        <w:t>+++ See Appendix of Open course</w:t>
      </w:r>
    </w:p>
    <w:p w:rsidR="0094558D" w:rsidRPr="006237CD" w:rsidRDefault="0094558D" w:rsidP="0094558D">
      <w:pPr>
        <w:spacing w:before="8" w:line="249" w:lineRule="auto"/>
        <w:ind w:left="1147" w:right="864" w:hanging="428"/>
        <w:rPr>
          <w:sz w:val="20"/>
        </w:rPr>
      </w:pPr>
      <w:r w:rsidRPr="006237CD">
        <w:rPr>
          <w:w w:val="110"/>
          <w:sz w:val="20"/>
        </w:rPr>
        <w:t>## Elective course of any one course (ZOL6B14(E)01/ ZOL6B14(E)02/ ZOL6B14(E)03) opted by the dept. is for Core course.</w:t>
      </w:r>
    </w:p>
    <w:p w:rsidR="0094558D" w:rsidRPr="006237CD" w:rsidRDefault="0094558D" w:rsidP="0094558D">
      <w:pPr>
        <w:spacing w:before="89"/>
        <w:ind w:left="289"/>
        <w:rPr>
          <w:b/>
          <w:sz w:val="28"/>
        </w:rPr>
      </w:pPr>
    </w:p>
    <w:p w:rsidR="0094558D" w:rsidRPr="006237CD" w:rsidRDefault="0094558D" w:rsidP="0094558D">
      <w:pPr>
        <w:spacing w:before="89"/>
        <w:ind w:left="289"/>
        <w:rPr>
          <w:b/>
          <w:sz w:val="28"/>
        </w:rPr>
      </w:pPr>
    </w:p>
    <w:p w:rsidR="0094558D" w:rsidRPr="006237CD" w:rsidRDefault="0094558D" w:rsidP="0094558D">
      <w:pPr>
        <w:pStyle w:val="Heading4"/>
        <w:spacing w:before="87"/>
        <w:ind w:left="837"/>
      </w:pPr>
      <w:r w:rsidRPr="006237CD">
        <w:t>Table 6</w:t>
      </w:r>
    </w:p>
    <w:p w:rsidR="0094558D" w:rsidRPr="006237CD" w:rsidRDefault="0094558D" w:rsidP="0094558D">
      <w:pPr>
        <w:pStyle w:val="BodyText"/>
        <w:spacing w:before="9"/>
        <w:rPr>
          <w:b/>
          <w:sz w:val="25"/>
        </w:rPr>
      </w:pPr>
    </w:p>
    <w:p w:rsidR="0094558D" w:rsidRPr="006237CD" w:rsidRDefault="0094558D" w:rsidP="0094558D">
      <w:pPr>
        <w:pStyle w:val="Heading6"/>
        <w:ind w:left="833" w:right="953"/>
        <w:jc w:val="center"/>
      </w:pPr>
      <w:r w:rsidRPr="006237CD">
        <w:t>+++Appendix</w:t>
      </w:r>
    </w:p>
    <w:p w:rsidR="0094558D" w:rsidRPr="006237CD" w:rsidRDefault="0094558D" w:rsidP="0094558D">
      <w:pPr>
        <w:pStyle w:val="BodyText"/>
        <w:spacing w:before="7"/>
        <w:rPr>
          <w:b/>
          <w:sz w:val="21"/>
        </w:rPr>
      </w:pPr>
    </w:p>
    <w:p w:rsidR="0094558D" w:rsidRPr="006237CD" w:rsidRDefault="0094558D" w:rsidP="0094558D">
      <w:pPr>
        <w:spacing w:before="1" w:line="275" w:lineRule="exact"/>
        <w:ind w:left="835" w:right="953"/>
        <w:jc w:val="center"/>
        <w:rPr>
          <w:b/>
          <w:sz w:val="26"/>
        </w:rPr>
      </w:pPr>
      <w:r w:rsidRPr="006237CD">
        <w:rPr>
          <w:b/>
          <w:sz w:val="26"/>
        </w:rPr>
        <w:t>B.Sc. ZOOLOGY OPEN</w:t>
      </w:r>
      <w:r w:rsidRPr="006237CD">
        <w:rPr>
          <w:b/>
          <w:spacing w:val="59"/>
          <w:sz w:val="26"/>
        </w:rPr>
        <w:t xml:space="preserve"> </w:t>
      </w:r>
      <w:r w:rsidRPr="006237CD">
        <w:rPr>
          <w:b/>
          <w:sz w:val="26"/>
        </w:rPr>
        <w:t>COURSE</w:t>
      </w:r>
    </w:p>
    <w:p w:rsidR="0094558D" w:rsidRPr="006237CD" w:rsidRDefault="0094558D" w:rsidP="0094558D">
      <w:pPr>
        <w:spacing w:line="302" w:lineRule="exact"/>
        <w:ind w:left="835" w:right="953"/>
        <w:jc w:val="center"/>
        <w:rPr>
          <w:rFonts w:ascii="TeX Gyre Bonum"/>
          <w:b/>
          <w:i/>
        </w:rPr>
      </w:pPr>
      <w:r w:rsidRPr="006237CD">
        <w:rPr>
          <w:rFonts w:ascii="TeX Gyre Bonum"/>
          <w:b/>
          <w:i/>
        </w:rPr>
        <w:t>[For students of other streams]</w:t>
      </w:r>
    </w:p>
    <w:p w:rsidR="0094558D" w:rsidRPr="006237CD" w:rsidRDefault="0094558D" w:rsidP="0094558D">
      <w:pPr>
        <w:spacing w:before="162" w:line="321" w:lineRule="exact"/>
        <w:ind w:left="837" w:right="953"/>
        <w:jc w:val="center"/>
        <w:rPr>
          <w:rFonts w:ascii="TeX Gyre Bonum"/>
          <w:b/>
          <w:i/>
          <w:sz w:val="24"/>
        </w:rPr>
      </w:pPr>
      <w:r w:rsidRPr="006237CD">
        <w:rPr>
          <w:rFonts w:ascii="TeX Gyre Bonum"/>
          <w:b/>
          <w:i/>
          <w:sz w:val="24"/>
          <w:u w:val="single"/>
        </w:rPr>
        <w:t>STRUCTURE OF OPEN COURSE</w:t>
      </w:r>
    </w:p>
    <w:p w:rsidR="0094558D" w:rsidRPr="006237CD" w:rsidRDefault="0094558D" w:rsidP="0094558D">
      <w:pPr>
        <w:spacing w:before="21" w:line="189" w:lineRule="auto"/>
        <w:ind w:left="1586" w:right="1710"/>
        <w:jc w:val="center"/>
        <w:rPr>
          <w:rFonts w:ascii="TeX Gyre Bonum"/>
          <w:b/>
          <w:i/>
        </w:rPr>
      </w:pPr>
      <w:r w:rsidRPr="006237CD">
        <w:rPr>
          <w:rFonts w:ascii="TeX Gyre Bonum"/>
          <w:b/>
          <w:i/>
        </w:rPr>
        <w:t>Course code, Title, Instructional hours, Credits, Marks and Duration of Examination</w:t>
      </w:r>
    </w:p>
    <w:p w:rsidR="0094558D" w:rsidRPr="006237CD" w:rsidRDefault="0094558D" w:rsidP="0094558D">
      <w:pPr>
        <w:spacing w:before="2" w:line="249" w:lineRule="auto"/>
        <w:ind w:left="2444" w:right="2562"/>
        <w:jc w:val="center"/>
        <w:rPr>
          <w:b/>
        </w:rPr>
      </w:pPr>
      <w:r w:rsidRPr="006237CD">
        <w:rPr>
          <w:b/>
        </w:rPr>
        <w:t>Total Credits: 3 (External 80% and Internal 20%) (w.e.f. 2021Admission)</w:t>
      </w: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
        <w:gridCol w:w="1172"/>
        <w:gridCol w:w="1350"/>
        <w:gridCol w:w="2727"/>
        <w:gridCol w:w="629"/>
        <w:gridCol w:w="632"/>
        <w:gridCol w:w="298"/>
        <w:gridCol w:w="569"/>
        <w:gridCol w:w="629"/>
        <w:gridCol w:w="505"/>
        <w:gridCol w:w="567"/>
      </w:tblGrid>
      <w:tr w:rsidR="0094558D" w:rsidRPr="006237CD" w:rsidTr="002731BA">
        <w:trPr>
          <w:trHeight w:val="1963"/>
        </w:trPr>
        <w:tc>
          <w:tcPr>
            <w:tcW w:w="502" w:type="dxa"/>
            <w:textDirection w:val="btLr"/>
          </w:tcPr>
          <w:p w:rsidR="0094558D" w:rsidRPr="006237CD" w:rsidRDefault="0094558D" w:rsidP="002731BA">
            <w:pPr>
              <w:pStyle w:val="TableParagraph"/>
              <w:spacing w:before="160"/>
              <w:ind w:left="592"/>
              <w:rPr>
                <w:b/>
                <w:sz w:val="16"/>
              </w:rPr>
            </w:pPr>
            <w:r w:rsidRPr="006237CD">
              <w:rPr>
                <w:b/>
                <w:sz w:val="16"/>
              </w:rPr>
              <w:lastRenderedPageBreak/>
              <w:t>Semester</w:t>
            </w:r>
          </w:p>
        </w:tc>
        <w:tc>
          <w:tcPr>
            <w:tcW w:w="1172" w:type="dxa"/>
          </w:tcPr>
          <w:p w:rsidR="0094558D" w:rsidRPr="006237CD" w:rsidRDefault="0094558D" w:rsidP="002731BA">
            <w:pPr>
              <w:pStyle w:val="TableParagraph"/>
              <w:spacing w:before="0"/>
              <w:rPr>
                <w:b/>
                <w:sz w:val="18"/>
              </w:rPr>
            </w:pPr>
          </w:p>
          <w:p w:rsidR="0094558D" w:rsidRPr="006237CD" w:rsidRDefault="0094558D" w:rsidP="002731BA">
            <w:pPr>
              <w:pStyle w:val="TableParagraph"/>
              <w:spacing w:before="0"/>
              <w:rPr>
                <w:b/>
                <w:sz w:val="18"/>
              </w:rPr>
            </w:pPr>
          </w:p>
          <w:p w:rsidR="0094558D" w:rsidRPr="006237CD" w:rsidRDefault="0094558D" w:rsidP="002731BA">
            <w:pPr>
              <w:pStyle w:val="TableParagraph"/>
              <w:spacing w:before="0"/>
              <w:rPr>
                <w:b/>
                <w:sz w:val="18"/>
              </w:rPr>
            </w:pPr>
          </w:p>
          <w:p w:rsidR="0094558D" w:rsidRPr="006237CD" w:rsidRDefault="0094558D" w:rsidP="002731BA">
            <w:pPr>
              <w:pStyle w:val="TableParagraph"/>
              <w:rPr>
                <w:b/>
                <w:sz w:val="16"/>
              </w:rPr>
            </w:pPr>
          </w:p>
          <w:p w:rsidR="0094558D" w:rsidRPr="006237CD" w:rsidRDefault="0094558D" w:rsidP="002731BA">
            <w:pPr>
              <w:pStyle w:val="TableParagraph"/>
              <w:spacing w:before="1" w:line="247" w:lineRule="auto"/>
              <w:ind w:left="296" w:firstLine="69"/>
              <w:rPr>
                <w:b/>
                <w:sz w:val="16"/>
              </w:rPr>
            </w:pPr>
            <w:r w:rsidRPr="006237CD">
              <w:rPr>
                <w:b/>
                <w:sz w:val="16"/>
              </w:rPr>
              <w:t xml:space="preserve">Open </w:t>
            </w:r>
            <w:r w:rsidRPr="006237CD">
              <w:rPr>
                <w:b/>
                <w:w w:val="95"/>
                <w:sz w:val="16"/>
              </w:rPr>
              <w:t>Course</w:t>
            </w:r>
          </w:p>
        </w:tc>
        <w:tc>
          <w:tcPr>
            <w:tcW w:w="1350" w:type="dxa"/>
          </w:tcPr>
          <w:p w:rsidR="0094558D" w:rsidRPr="006237CD" w:rsidRDefault="0094558D" w:rsidP="002731BA">
            <w:pPr>
              <w:pStyle w:val="TableParagraph"/>
              <w:spacing w:before="0"/>
              <w:rPr>
                <w:b/>
                <w:sz w:val="18"/>
              </w:rPr>
            </w:pPr>
          </w:p>
          <w:p w:rsidR="0094558D" w:rsidRPr="006237CD" w:rsidRDefault="0094558D" w:rsidP="002731BA">
            <w:pPr>
              <w:pStyle w:val="TableParagraph"/>
              <w:spacing w:before="0"/>
              <w:rPr>
                <w:b/>
                <w:sz w:val="18"/>
              </w:rPr>
            </w:pPr>
          </w:p>
          <w:p w:rsidR="0094558D" w:rsidRPr="006237CD" w:rsidRDefault="0094558D" w:rsidP="002731BA">
            <w:pPr>
              <w:pStyle w:val="TableParagraph"/>
              <w:spacing w:before="0"/>
              <w:rPr>
                <w:b/>
                <w:sz w:val="18"/>
              </w:rPr>
            </w:pPr>
          </w:p>
          <w:p w:rsidR="0094558D" w:rsidRPr="006237CD" w:rsidRDefault="0094558D" w:rsidP="002731BA">
            <w:pPr>
              <w:pStyle w:val="TableParagraph"/>
              <w:spacing w:before="6"/>
              <w:rPr>
                <w:b/>
                <w:sz w:val="24"/>
              </w:rPr>
            </w:pPr>
          </w:p>
          <w:p w:rsidR="0094558D" w:rsidRPr="006237CD" w:rsidRDefault="0094558D" w:rsidP="002731BA">
            <w:pPr>
              <w:pStyle w:val="TableParagraph"/>
              <w:spacing w:before="0"/>
              <w:ind w:left="112" w:right="105"/>
              <w:jc w:val="center"/>
              <w:rPr>
                <w:b/>
                <w:sz w:val="16"/>
              </w:rPr>
            </w:pPr>
            <w:r w:rsidRPr="006237CD">
              <w:rPr>
                <w:b/>
                <w:sz w:val="16"/>
              </w:rPr>
              <w:t>Code</w:t>
            </w:r>
          </w:p>
        </w:tc>
        <w:tc>
          <w:tcPr>
            <w:tcW w:w="2727" w:type="dxa"/>
          </w:tcPr>
          <w:p w:rsidR="0094558D" w:rsidRPr="006237CD" w:rsidRDefault="0094558D" w:rsidP="002731BA">
            <w:pPr>
              <w:pStyle w:val="TableParagraph"/>
              <w:spacing w:before="0"/>
              <w:rPr>
                <w:b/>
                <w:sz w:val="18"/>
              </w:rPr>
            </w:pPr>
          </w:p>
          <w:p w:rsidR="0094558D" w:rsidRPr="006237CD" w:rsidRDefault="0094558D" w:rsidP="002731BA">
            <w:pPr>
              <w:pStyle w:val="TableParagraph"/>
              <w:spacing w:before="0"/>
              <w:rPr>
                <w:b/>
                <w:sz w:val="18"/>
              </w:rPr>
            </w:pPr>
          </w:p>
          <w:p w:rsidR="0094558D" w:rsidRPr="006237CD" w:rsidRDefault="0094558D" w:rsidP="002731BA">
            <w:pPr>
              <w:pStyle w:val="TableParagraph"/>
              <w:spacing w:before="0"/>
              <w:rPr>
                <w:b/>
                <w:sz w:val="18"/>
              </w:rPr>
            </w:pPr>
          </w:p>
          <w:p w:rsidR="0094558D" w:rsidRPr="006237CD" w:rsidRDefault="0094558D" w:rsidP="002731BA">
            <w:pPr>
              <w:pStyle w:val="TableParagraph"/>
              <w:spacing w:before="6"/>
              <w:rPr>
                <w:b/>
                <w:sz w:val="24"/>
              </w:rPr>
            </w:pPr>
          </w:p>
          <w:p w:rsidR="0094558D" w:rsidRPr="006237CD" w:rsidRDefault="0094558D" w:rsidP="002731BA">
            <w:pPr>
              <w:pStyle w:val="TableParagraph"/>
              <w:spacing w:before="0"/>
              <w:ind w:left="720"/>
              <w:rPr>
                <w:b/>
                <w:sz w:val="16"/>
              </w:rPr>
            </w:pPr>
            <w:r w:rsidRPr="006237CD">
              <w:rPr>
                <w:b/>
                <w:sz w:val="16"/>
              </w:rPr>
              <w:t>Course content</w:t>
            </w:r>
          </w:p>
        </w:tc>
        <w:tc>
          <w:tcPr>
            <w:tcW w:w="629" w:type="dxa"/>
            <w:textDirection w:val="btLr"/>
          </w:tcPr>
          <w:p w:rsidR="0094558D" w:rsidRPr="006237CD" w:rsidRDefault="0094558D" w:rsidP="002731BA">
            <w:pPr>
              <w:pStyle w:val="TableParagraph"/>
              <w:spacing w:before="124" w:line="254" w:lineRule="auto"/>
              <w:ind w:left="770" w:hanging="543"/>
              <w:rPr>
                <w:b/>
                <w:sz w:val="16"/>
              </w:rPr>
            </w:pPr>
            <w:r w:rsidRPr="006237CD">
              <w:rPr>
                <w:b/>
                <w:sz w:val="16"/>
              </w:rPr>
              <w:t>Instructional hrs/ week</w:t>
            </w:r>
          </w:p>
        </w:tc>
        <w:tc>
          <w:tcPr>
            <w:tcW w:w="632" w:type="dxa"/>
            <w:textDirection w:val="btLr"/>
          </w:tcPr>
          <w:p w:rsidR="0094558D" w:rsidRPr="006237CD" w:rsidRDefault="0094558D" w:rsidP="002731BA">
            <w:pPr>
              <w:pStyle w:val="TableParagraph"/>
              <w:spacing w:before="124" w:line="254" w:lineRule="auto"/>
              <w:ind w:left="419" w:right="233" w:hanging="171"/>
              <w:rPr>
                <w:b/>
                <w:sz w:val="16"/>
              </w:rPr>
            </w:pPr>
            <w:r w:rsidRPr="006237CD">
              <w:rPr>
                <w:b/>
                <w:sz w:val="16"/>
              </w:rPr>
              <w:t>Instructional hrs in a semester</w:t>
            </w:r>
          </w:p>
        </w:tc>
        <w:tc>
          <w:tcPr>
            <w:tcW w:w="298" w:type="dxa"/>
            <w:textDirection w:val="btLr"/>
          </w:tcPr>
          <w:p w:rsidR="0094558D" w:rsidRPr="006237CD" w:rsidRDefault="0094558D" w:rsidP="002731BA">
            <w:pPr>
              <w:pStyle w:val="TableParagraph"/>
              <w:spacing w:before="54"/>
              <w:ind w:left="662" w:right="663"/>
              <w:jc w:val="center"/>
              <w:rPr>
                <w:b/>
                <w:sz w:val="16"/>
              </w:rPr>
            </w:pPr>
            <w:r w:rsidRPr="006237CD">
              <w:rPr>
                <w:b/>
                <w:sz w:val="16"/>
              </w:rPr>
              <w:t>Credits</w:t>
            </w:r>
          </w:p>
        </w:tc>
        <w:tc>
          <w:tcPr>
            <w:tcW w:w="569" w:type="dxa"/>
            <w:textDirection w:val="btLr"/>
          </w:tcPr>
          <w:p w:rsidR="0094558D" w:rsidRPr="006237CD" w:rsidRDefault="0094558D" w:rsidP="002731BA">
            <w:pPr>
              <w:pStyle w:val="TableParagraph"/>
              <w:spacing w:before="6"/>
              <w:rPr>
                <w:b/>
                <w:sz w:val="16"/>
              </w:rPr>
            </w:pPr>
          </w:p>
          <w:p w:rsidR="0094558D" w:rsidRPr="006237CD" w:rsidRDefault="0094558D" w:rsidP="002731BA">
            <w:pPr>
              <w:pStyle w:val="TableParagraph"/>
              <w:spacing w:before="1"/>
              <w:ind w:left="345"/>
              <w:rPr>
                <w:b/>
                <w:sz w:val="16"/>
              </w:rPr>
            </w:pPr>
            <w:r w:rsidRPr="006237CD">
              <w:rPr>
                <w:b/>
                <w:sz w:val="16"/>
              </w:rPr>
              <w:t>External Marks</w:t>
            </w:r>
          </w:p>
        </w:tc>
        <w:tc>
          <w:tcPr>
            <w:tcW w:w="629" w:type="dxa"/>
            <w:textDirection w:val="btLr"/>
          </w:tcPr>
          <w:p w:rsidR="0094558D" w:rsidRPr="006237CD" w:rsidRDefault="0094558D" w:rsidP="002731BA">
            <w:pPr>
              <w:pStyle w:val="TableParagraph"/>
              <w:rPr>
                <w:b/>
                <w:sz w:val="19"/>
              </w:rPr>
            </w:pPr>
          </w:p>
          <w:p w:rsidR="0094558D" w:rsidRPr="006237CD" w:rsidRDefault="0094558D" w:rsidP="002731BA">
            <w:pPr>
              <w:pStyle w:val="TableParagraph"/>
              <w:spacing w:before="0"/>
              <w:ind w:left="359"/>
              <w:rPr>
                <w:b/>
                <w:sz w:val="16"/>
              </w:rPr>
            </w:pPr>
            <w:r w:rsidRPr="006237CD">
              <w:rPr>
                <w:b/>
                <w:sz w:val="16"/>
              </w:rPr>
              <w:t>Internal marks</w:t>
            </w:r>
          </w:p>
        </w:tc>
        <w:tc>
          <w:tcPr>
            <w:tcW w:w="505" w:type="dxa"/>
            <w:textDirection w:val="btLr"/>
          </w:tcPr>
          <w:p w:rsidR="0094558D" w:rsidRPr="006237CD" w:rsidRDefault="0094558D" w:rsidP="002731BA">
            <w:pPr>
              <w:pStyle w:val="TableParagraph"/>
              <w:spacing w:before="157"/>
              <w:ind w:left="479"/>
              <w:rPr>
                <w:b/>
                <w:sz w:val="16"/>
              </w:rPr>
            </w:pPr>
            <w:r w:rsidRPr="006237CD">
              <w:rPr>
                <w:b/>
                <w:sz w:val="16"/>
              </w:rPr>
              <w:t>Total marks</w:t>
            </w:r>
          </w:p>
        </w:tc>
        <w:tc>
          <w:tcPr>
            <w:tcW w:w="567" w:type="dxa"/>
            <w:textDirection w:val="btLr"/>
          </w:tcPr>
          <w:p w:rsidR="0094558D" w:rsidRPr="006237CD" w:rsidRDefault="0094558D" w:rsidP="002731BA">
            <w:pPr>
              <w:pStyle w:val="TableParagraph"/>
              <w:spacing w:before="91" w:line="254" w:lineRule="auto"/>
              <w:ind w:left="796" w:right="233" w:hanging="552"/>
              <w:rPr>
                <w:b/>
                <w:sz w:val="16"/>
              </w:rPr>
            </w:pPr>
            <w:r w:rsidRPr="006237CD">
              <w:rPr>
                <w:b/>
                <w:sz w:val="16"/>
              </w:rPr>
              <w:t>Duration of Exam (hrs)</w:t>
            </w:r>
          </w:p>
        </w:tc>
      </w:tr>
      <w:tr w:rsidR="0094558D" w:rsidRPr="006237CD" w:rsidTr="002731BA">
        <w:trPr>
          <w:trHeight w:val="702"/>
        </w:trPr>
        <w:tc>
          <w:tcPr>
            <w:tcW w:w="502" w:type="dxa"/>
            <w:vMerge w:val="restart"/>
          </w:tcPr>
          <w:p w:rsidR="0094558D" w:rsidRPr="006237CD" w:rsidRDefault="0094558D" w:rsidP="002731BA">
            <w:pPr>
              <w:pStyle w:val="TableParagraph"/>
              <w:spacing w:before="0"/>
              <w:rPr>
                <w:b/>
                <w:sz w:val="26"/>
              </w:rPr>
            </w:pPr>
          </w:p>
          <w:p w:rsidR="0094558D" w:rsidRPr="006237CD" w:rsidRDefault="0094558D" w:rsidP="002731BA">
            <w:pPr>
              <w:pStyle w:val="TableParagraph"/>
              <w:spacing w:before="0"/>
              <w:rPr>
                <w:b/>
                <w:sz w:val="26"/>
              </w:rPr>
            </w:pPr>
          </w:p>
          <w:p w:rsidR="0094558D" w:rsidRPr="006237CD" w:rsidRDefault="0094558D" w:rsidP="002731BA">
            <w:pPr>
              <w:pStyle w:val="TableParagraph"/>
              <w:spacing w:before="0"/>
              <w:rPr>
                <w:b/>
                <w:sz w:val="26"/>
              </w:rPr>
            </w:pPr>
          </w:p>
          <w:p w:rsidR="0094558D" w:rsidRPr="006237CD" w:rsidRDefault="0094558D" w:rsidP="002731BA">
            <w:pPr>
              <w:pStyle w:val="TableParagraph"/>
              <w:spacing w:before="0"/>
              <w:rPr>
                <w:b/>
                <w:sz w:val="26"/>
              </w:rPr>
            </w:pPr>
          </w:p>
          <w:p w:rsidR="0094558D" w:rsidRPr="006237CD" w:rsidRDefault="0094558D" w:rsidP="002731BA">
            <w:pPr>
              <w:pStyle w:val="TableParagraph"/>
              <w:spacing w:before="160"/>
              <w:ind w:left="7"/>
              <w:jc w:val="center"/>
            </w:pPr>
            <w:r w:rsidRPr="006237CD">
              <w:rPr>
                <w:w w:val="105"/>
              </w:rPr>
              <w:t>V</w:t>
            </w:r>
          </w:p>
        </w:tc>
        <w:tc>
          <w:tcPr>
            <w:tcW w:w="1172" w:type="dxa"/>
          </w:tcPr>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2"/>
              <w:rPr>
                <w:b/>
                <w:sz w:val="19"/>
              </w:rPr>
            </w:pPr>
          </w:p>
          <w:p w:rsidR="0094558D" w:rsidRPr="006237CD" w:rsidRDefault="0094558D" w:rsidP="002731BA">
            <w:pPr>
              <w:pStyle w:val="TableParagraph"/>
              <w:spacing w:before="1" w:line="244" w:lineRule="auto"/>
              <w:ind w:left="129" w:firstLine="120"/>
              <w:rPr>
                <w:sz w:val="20"/>
              </w:rPr>
            </w:pPr>
            <w:r w:rsidRPr="006237CD">
              <w:rPr>
                <w:w w:val="105"/>
                <w:sz w:val="20"/>
              </w:rPr>
              <w:t xml:space="preserve">Theory </w:t>
            </w:r>
          </w:p>
        </w:tc>
        <w:tc>
          <w:tcPr>
            <w:tcW w:w="1350"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112" w:right="111"/>
              <w:jc w:val="center"/>
              <w:rPr>
                <w:sz w:val="20"/>
              </w:rPr>
            </w:pPr>
            <w:r w:rsidRPr="006237CD">
              <w:rPr>
                <w:w w:val="110"/>
                <w:sz w:val="20"/>
              </w:rPr>
              <w:t>ZOL5D01T</w:t>
            </w:r>
          </w:p>
        </w:tc>
        <w:tc>
          <w:tcPr>
            <w:tcW w:w="2727" w:type="dxa"/>
          </w:tcPr>
          <w:p w:rsidR="0094558D" w:rsidRPr="006237CD" w:rsidRDefault="0094558D" w:rsidP="002731BA">
            <w:pPr>
              <w:pStyle w:val="TableParagraph"/>
              <w:spacing w:before="6"/>
              <w:ind w:left="105"/>
              <w:rPr>
                <w:rFonts w:ascii="Bookman Uralic"/>
                <w:i/>
                <w:sz w:val="20"/>
              </w:rPr>
            </w:pPr>
            <w:r w:rsidRPr="006237CD">
              <w:rPr>
                <w:rFonts w:ascii="Bookman Uralic"/>
                <w:i/>
                <w:sz w:val="20"/>
              </w:rPr>
              <w:t>Open Course :</w:t>
            </w:r>
          </w:p>
          <w:p w:rsidR="0094558D" w:rsidRPr="006237CD" w:rsidRDefault="0094558D" w:rsidP="002731BA">
            <w:pPr>
              <w:pStyle w:val="TableParagraph"/>
              <w:spacing w:before="8" w:line="230" w:lineRule="atLeast"/>
              <w:ind w:left="105"/>
              <w:rPr>
                <w:sz w:val="20"/>
              </w:rPr>
            </w:pPr>
            <w:r w:rsidRPr="006237CD">
              <w:rPr>
                <w:w w:val="110"/>
                <w:sz w:val="20"/>
              </w:rPr>
              <w:t>Reproductive Health and Sex Education</w:t>
            </w:r>
          </w:p>
        </w:tc>
        <w:tc>
          <w:tcPr>
            <w:tcW w:w="629" w:type="dxa"/>
          </w:tcPr>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4"/>
              <w:rPr>
                <w:b/>
                <w:sz w:val="29"/>
              </w:rPr>
            </w:pPr>
          </w:p>
          <w:p w:rsidR="0094558D" w:rsidRPr="006237CD" w:rsidRDefault="0094558D" w:rsidP="002731BA">
            <w:pPr>
              <w:pStyle w:val="TableParagraph"/>
              <w:spacing w:before="0"/>
              <w:ind w:left="3"/>
              <w:jc w:val="center"/>
              <w:rPr>
                <w:sz w:val="20"/>
              </w:rPr>
            </w:pPr>
            <w:r w:rsidRPr="006237CD">
              <w:rPr>
                <w:w w:val="111"/>
                <w:sz w:val="20"/>
              </w:rPr>
              <w:t>3</w:t>
            </w:r>
          </w:p>
        </w:tc>
        <w:tc>
          <w:tcPr>
            <w:tcW w:w="632" w:type="dxa"/>
          </w:tcPr>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4"/>
              <w:rPr>
                <w:b/>
                <w:sz w:val="29"/>
              </w:rPr>
            </w:pPr>
          </w:p>
          <w:p w:rsidR="0094558D" w:rsidRPr="006237CD" w:rsidRDefault="0094558D" w:rsidP="002731BA">
            <w:pPr>
              <w:pStyle w:val="TableParagraph"/>
              <w:spacing w:before="0"/>
              <w:ind w:left="187"/>
              <w:rPr>
                <w:sz w:val="20"/>
              </w:rPr>
            </w:pPr>
            <w:r w:rsidRPr="006237CD">
              <w:rPr>
                <w:w w:val="115"/>
                <w:sz w:val="20"/>
              </w:rPr>
              <w:t>54</w:t>
            </w:r>
          </w:p>
        </w:tc>
        <w:tc>
          <w:tcPr>
            <w:tcW w:w="298" w:type="dxa"/>
          </w:tcPr>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4"/>
              <w:rPr>
                <w:b/>
                <w:sz w:val="29"/>
              </w:rPr>
            </w:pPr>
          </w:p>
          <w:p w:rsidR="0094558D" w:rsidRPr="006237CD" w:rsidRDefault="0094558D" w:rsidP="002731BA">
            <w:pPr>
              <w:pStyle w:val="TableParagraph"/>
              <w:spacing w:before="0"/>
              <w:ind w:left="105"/>
              <w:rPr>
                <w:sz w:val="20"/>
              </w:rPr>
            </w:pPr>
            <w:r w:rsidRPr="006237CD">
              <w:rPr>
                <w:w w:val="111"/>
                <w:sz w:val="20"/>
              </w:rPr>
              <w:t>3</w:t>
            </w:r>
          </w:p>
        </w:tc>
        <w:tc>
          <w:tcPr>
            <w:tcW w:w="569" w:type="dxa"/>
          </w:tcPr>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4"/>
              <w:rPr>
                <w:b/>
                <w:sz w:val="29"/>
              </w:rPr>
            </w:pPr>
          </w:p>
          <w:p w:rsidR="0094558D" w:rsidRPr="006237CD" w:rsidRDefault="0094558D" w:rsidP="002731BA">
            <w:pPr>
              <w:pStyle w:val="TableParagraph"/>
              <w:spacing w:before="0"/>
              <w:ind w:left="155"/>
              <w:rPr>
                <w:sz w:val="20"/>
              </w:rPr>
            </w:pPr>
            <w:r w:rsidRPr="006237CD">
              <w:rPr>
                <w:w w:val="105"/>
                <w:sz w:val="20"/>
              </w:rPr>
              <w:t>60</w:t>
            </w:r>
          </w:p>
        </w:tc>
        <w:tc>
          <w:tcPr>
            <w:tcW w:w="629" w:type="dxa"/>
          </w:tcPr>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4"/>
              <w:rPr>
                <w:b/>
                <w:sz w:val="29"/>
              </w:rPr>
            </w:pPr>
          </w:p>
          <w:p w:rsidR="0094558D" w:rsidRPr="006237CD" w:rsidRDefault="0094558D" w:rsidP="002731BA">
            <w:pPr>
              <w:pStyle w:val="TableParagraph"/>
              <w:spacing w:before="0"/>
              <w:ind w:left="186"/>
              <w:rPr>
                <w:sz w:val="20"/>
              </w:rPr>
            </w:pPr>
            <w:r w:rsidRPr="006237CD">
              <w:rPr>
                <w:w w:val="130"/>
                <w:sz w:val="20"/>
              </w:rPr>
              <w:t>15</w:t>
            </w:r>
          </w:p>
        </w:tc>
        <w:tc>
          <w:tcPr>
            <w:tcW w:w="505" w:type="dxa"/>
          </w:tcPr>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4"/>
              <w:rPr>
                <w:b/>
                <w:sz w:val="29"/>
              </w:rPr>
            </w:pPr>
          </w:p>
          <w:p w:rsidR="0094558D" w:rsidRPr="006237CD" w:rsidRDefault="0094558D" w:rsidP="002731BA">
            <w:pPr>
              <w:pStyle w:val="TableParagraph"/>
              <w:spacing w:before="0"/>
              <w:ind w:left="123"/>
              <w:rPr>
                <w:sz w:val="20"/>
              </w:rPr>
            </w:pPr>
            <w:r w:rsidRPr="006237CD">
              <w:rPr>
                <w:w w:val="120"/>
                <w:sz w:val="20"/>
              </w:rPr>
              <w:t>75</w:t>
            </w:r>
          </w:p>
        </w:tc>
        <w:tc>
          <w:tcPr>
            <w:tcW w:w="567" w:type="dxa"/>
          </w:tcPr>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4"/>
              <w:rPr>
                <w:b/>
                <w:sz w:val="29"/>
              </w:rPr>
            </w:pPr>
          </w:p>
          <w:p w:rsidR="0094558D" w:rsidRPr="006237CD" w:rsidRDefault="0094558D" w:rsidP="002731BA">
            <w:pPr>
              <w:pStyle w:val="TableParagraph"/>
              <w:spacing w:before="0"/>
              <w:jc w:val="center"/>
              <w:rPr>
                <w:sz w:val="20"/>
              </w:rPr>
            </w:pPr>
            <w:r w:rsidRPr="006237CD">
              <w:rPr>
                <w:w w:val="110"/>
                <w:sz w:val="20"/>
              </w:rPr>
              <w:t>2</w:t>
            </w:r>
          </w:p>
        </w:tc>
      </w:tr>
      <w:tr w:rsidR="0094558D" w:rsidRPr="006237CD" w:rsidTr="002731BA">
        <w:trPr>
          <w:trHeight w:val="705"/>
        </w:trPr>
        <w:tc>
          <w:tcPr>
            <w:tcW w:w="502" w:type="dxa"/>
            <w:vMerge/>
            <w:tcBorders>
              <w:top w:val="nil"/>
            </w:tcBorders>
          </w:tcPr>
          <w:p w:rsidR="0094558D" w:rsidRPr="006237CD" w:rsidRDefault="0094558D" w:rsidP="002731BA">
            <w:pPr>
              <w:rPr>
                <w:sz w:val="2"/>
                <w:szCs w:val="2"/>
              </w:rPr>
            </w:pPr>
          </w:p>
        </w:tc>
        <w:tc>
          <w:tcPr>
            <w:tcW w:w="5249" w:type="dxa"/>
            <w:gridSpan w:val="3"/>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2237" w:right="2235"/>
              <w:jc w:val="center"/>
              <w:rPr>
                <w:b/>
                <w:sz w:val="20"/>
              </w:rPr>
            </w:pPr>
            <w:r w:rsidRPr="006237CD">
              <w:rPr>
                <w:b/>
                <w:sz w:val="20"/>
              </w:rPr>
              <w:t>TOTAL</w:t>
            </w:r>
          </w:p>
        </w:tc>
        <w:tc>
          <w:tcPr>
            <w:tcW w:w="629"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2"/>
              <w:jc w:val="center"/>
              <w:rPr>
                <w:b/>
                <w:sz w:val="20"/>
              </w:rPr>
            </w:pPr>
            <w:r w:rsidRPr="006237CD">
              <w:rPr>
                <w:b/>
                <w:w w:val="105"/>
                <w:sz w:val="20"/>
              </w:rPr>
              <w:t>3</w:t>
            </w:r>
          </w:p>
        </w:tc>
        <w:tc>
          <w:tcPr>
            <w:tcW w:w="632"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179"/>
              <w:rPr>
                <w:b/>
                <w:sz w:val="20"/>
              </w:rPr>
            </w:pPr>
            <w:r w:rsidRPr="006237CD">
              <w:rPr>
                <w:b/>
                <w:w w:val="105"/>
                <w:sz w:val="20"/>
              </w:rPr>
              <w:t>54</w:t>
            </w:r>
          </w:p>
        </w:tc>
        <w:tc>
          <w:tcPr>
            <w:tcW w:w="298"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105"/>
              <w:rPr>
                <w:b/>
                <w:sz w:val="20"/>
              </w:rPr>
            </w:pPr>
            <w:r w:rsidRPr="006237CD">
              <w:rPr>
                <w:b/>
                <w:w w:val="105"/>
                <w:sz w:val="20"/>
              </w:rPr>
              <w:t>3</w:t>
            </w:r>
          </w:p>
        </w:tc>
        <w:tc>
          <w:tcPr>
            <w:tcW w:w="569"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148"/>
              <w:rPr>
                <w:b/>
                <w:sz w:val="20"/>
              </w:rPr>
            </w:pPr>
            <w:r w:rsidRPr="006237CD">
              <w:rPr>
                <w:b/>
                <w:sz w:val="20"/>
              </w:rPr>
              <w:t>60</w:t>
            </w:r>
          </w:p>
        </w:tc>
        <w:tc>
          <w:tcPr>
            <w:tcW w:w="629"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179"/>
              <w:rPr>
                <w:b/>
                <w:sz w:val="20"/>
              </w:rPr>
            </w:pPr>
            <w:r w:rsidRPr="006237CD">
              <w:rPr>
                <w:b/>
                <w:w w:val="120"/>
                <w:sz w:val="20"/>
              </w:rPr>
              <w:t>15</w:t>
            </w:r>
          </w:p>
        </w:tc>
        <w:tc>
          <w:tcPr>
            <w:tcW w:w="505"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116"/>
              <w:rPr>
                <w:b/>
                <w:sz w:val="20"/>
              </w:rPr>
            </w:pPr>
            <w:r w:rsidRPr="006237CD">
              <w:rPr>
                <w:b/>
                <w:w w:val="115"/>
                <w:sz w:val="20"/>
              </w:rPr>
              <w:t>75</w:t>
            </w:r>
          </w:p>
        </w:tc>
        <w:tc>
          <w:tcPr>
            <w:tcW w:w="567"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right="1"/>
              <w:jc w:val="center"/>
              <w:rPr>
                <w:b/>
                <w:sz w:val="20"/>
              </w:rPr>
            </w:pPr>
            <w:r w:rsidRPr="006237CD">
              <w:rPr>
                <w:b/>
                <w:w w:val="104"/>
                <w:sz w:val="20"/>
              </w:rPr>
              <w:t>2</w:t>
            </w:r>
          </w:p>
        </w:tc>
      </w:tr>
    </w:tbl>
    <w:p w:rsidR="0094558D" w:rsidRPr="006237CD" w:rsidRDefault="0094558D" w:rsidP="0094558D">
      <w:pPr>
        <w:spacing w:before="89"/>
        <w:ind w:left="289"/>
        <w:rPr>
          <w:b/>
          <w:sz w:val="28"/>
        </w:rPr>
      </w:pPr>
    </w:p>
    <w:p w:rsidR="0094558D" w:rsidRPr="006237CD" w:rsidRDefault="0094558D" w:rsidP="0094558D">
      <w:pPr>
        <w:spacing w:before="89"/>
        <w:ind w:left="289"/>
        <w:rPr>
          <w:b/>
          <w:sz w:val="28"/>
        </w:rPr>
      </w:pPr>
    </w:p>
    <w:p w:rsidR="0094558D" w:rsidRPr="006237CD" w:rsidRDefault="0094558D" w:rsidP="0094558D">
      <w:pPr>
        <w:spacing w:before="10" w:line="328" w:lineRule="auto"/>
        <w:ind w:left="720" w:right="1268"/>
        <w:rPr>
          <w:rFonts w:ascii="Bookman Uralic"/>
          <w:i/>
        </w:rPr>
      </w:pPr>
      <w:r w:rsidRPr="006237CD">
        <w:rPr>
          <w:rFonts w:ascii="Bookman Uralic"/>
          <w:i/>
        </w:rPr>
        <w:t>Open course of any one course (ZOL5D01T/ ZOL5D02T/ ZOL5D03T) opted by the dept. is for students of other streams.</w:t>
      </w:r>
    </w:p>
    <w:p w:rsidR="0094558D" w:rsidRPr="006237CD" w:rsidRDefault="0094558D" w:rsidP="0094558D">
      <w:pPr>
        <w:pStyle w:val="BodyText"/>
        <w:spacing w:before="116" w:line="285" w:lineRule="auto"/>
        <w:ind w:left="720" w:right="837"/>
        <w:jc w:val="both"/>
        <w:rPr>
          <w:w w:val="110"/>
        </w:rPr>
      </w:pPr>
      <w:r w:rsidRPr="006237CD">
        <w:rPr>
          <w:w w:val="110"/>
        </w:rPr>
        <w:t>There shall be one open course in core subjects in the fifth semester. The open course shall be open to all the students in the institution except the students in the parent department. The students can opt that course from any other department in the institution. Each department can decide the open course from a pool of three courses offered by the University. For open courses there shall be a minimum of 10 and maximum of 75 students per batch. Total credits allotted for open course is 3 and the hours allotted is 3. If there is only one programme in a college, they can choose</w:t>
      </w:r>
      <w:r w:rsidRPr="006237CD">
        <w:rPr>
          <w:spacing w:val="12"/>
          <w:w w:val="110"/>
        </w:rPr>
        <w:t xml:space="preserve"> </w:t>
      </w:r>
      <w:r w:rsidRPr="006237CD">
        <w:rPr>
          <w:w w:val="110"/>
        </w:rPr>
        <w:t>either</w:t>
      </w:r>
      <w:r w:rsidRPr="006237CD">
        <w:rPr>
          <w:spacing w:val="11"/>
          <w:w w:val="110"/>
        </w:rPr>
        <w:t xml:space="preserve"> </w:t>
      </w:r>
      <w:r w:rsidRPr="006237CD">
        <w:rPr>
          <w:w w:val="110"/>
        </w:rPr>
        <w:t>language</w:t>
      </w:r>
      <w:r w:rsidRPr="006237CD">
        <w:rPr>
          <w:spacing w:val="15"/>
          <w:w w:val="110"/>
        </w:rPr>
        <w:t xml:space="preserve"> </w:t>
      </w:r>
      <w:r w:rsidRPr="006237CD">
        <w:rPr>
          <w:w w:val="110"/>
        </w:rPr>
        <w:t>courses</w:t>
      </w:r>
      <w:r w:rsidRPr="006237CD">
        <w:rPr>
          <w:spacing w:val="10"/>
          <w:w w:val="110"/>
        </w:rPr>
        <w:t xml:space="preserve"> </w:t>
      </w:r>
      <w:r w:rsidRPr="006237CD">
        <w:rPr>
          <w:w w:val="110"/>
        </w:rPr>
        <w:t>or</w:t>
      </w:r>
      <w:r w:rsidRPr="006237CD">
        <w:rPr>
          <w:spacing w:val="11"/>
          <w:w w:val="110"/>
        </w:rPr>
        <w:t xml:space="preserve"> </w:t>
      </w:r>
      <w:r w:rsidRPr="006237CD">
        <w:rPr>
          <w:w w:val="110"/>
        </w:rPr>
        <w:t>physical</w:t>
      </w:r>
      <w:r w:rsidRPr="006237CD">
        <w:rPr>
          <w:spacing w:val="10"/>
          <w:w w:val="110"/>
        </w:rPr>
        <w:t xml:space="preserve"> </w:t>
      </w:r>
      <w:r w:rsidRPr="006237CD">
        <w:rPr>
          <w:w w:val="110"/>
        </w:rPr>
        <w:t>education</w:t>
      </w:r>
      <w:r w:rsidRPr="006237CD">
        <w:rPr>
          <w:spacing w:val="12"/>
          <w:w w:val="110"/>
        </w:rPr>
        <w:t xml:space="preserve"> </w:t>
      </w:r>
      <w:r w:rsidRPr="006237CD">
        <w:rPr>
          <w:w w:val="110"/>
        </w:rPr>
        <w:t>as</w:t>
      </w:r>
      <w:r w:rsidRPr="006237CD">
        <w:rPr>
          <w:spacing w:val="12"/>
          <w:w w:val="110"/>
        </w:rPr>
        <w:t xml:space="preserve"> </w:t>
      </w:r>
      <w:r w:rsidRPr="006237CD">
        <w:rPr>
          <w:w w:val="110"/>
        </w:rPr>
        <w:t>open</w:t>
      </w:r>
      <w:r w:rsidRPr="006237CD">
        <w:rPr>
          <w:spacing w:val="13"/>
          <w:w w:val="110"/>
        </w:rPr>
        <w:t xml:space="preserve"> </w:t>
      </w:r>
      <w:r w:rsidRPr="006237CD">
        <w:rPr>
          <w:w w:val="110"/>
        </w:rPr>
        <w:t>course.</w:t>
      </w:r>
    </w:p>
    <w:p w:rsidR="0094558D" w:rsidRPr="006237CD" w:rsidRDefault="0094558D" w:rsidP="0094558D">
      <w:pPr>
        <w:pStyle w:val="BodyText"/>
        <w:spacing w:before="116" w:line="285" w:lineRule="auto"/>
        <w:ind w:left="720" w:right="837"/>
        <w:jc w:val="both"/>
        <w:rPr>
          <w:w w:val="110"/>
        </w:rPr>
      </w:pPr>
    </w:p>
    <w:p w:rsidR="0094558D" w:rsidRPr="006237CD" w:rsidRDefault="0094558D" w:rsidP="0094558D">
      <w:pPr>
        <w:pStyle w:val="BodyText"/>
        <w:spacing w:before="116" w:line="285" w:lineRule="auto"/>
        <w:ind w:left="720" w:right="837"/>
        <w:jc w:val="both"/>
        <w:rPr>
          <w:w w:val="110"/>
        </w:rPr>
      </w:pPr>
    </w:p>
    <w:p w:rsidR="0094558D" w:rsidRPr="006237CD" w:rsidRDefault="0094558D" w:rsidP="0094558D">
      <w:pPr>
        <w:pStyle w:val="BodyText"/>
        <w:spacing w:before="116" w:line="285" w:lineRule="auto"/>
        <w:ind w:left="720" w:right="837"/>
        <w:jc w:val="both"/>
        <w:rPr>
          <w:w w:val="110"/>
        </w:rPr>
      </w:pPr>
    </w:p>
    <w:p w:rsidR="0094558D" w:rsidRPr="006237CD" w:rsidRDefault="0094558D" w:rsidP="0094558D">
      <w:pPr>
        <w:pStyle w:val="Heading4"/>
        <w:spacing w:before="85"/>
        <w:ind w:left="836"/>
      </w:pPr>
      <w:r w:rsidRPr="006237CD">
        <w:t>OUTCOMES AND OUTCOME BASED EDUCATION (OBE)</w:t>
      </w:r>
    </w:p>
    <w:p w:rsidR="0094558D" w:rsidRPr="006237CD" w:rsidRDefault="0094558D" w:rsidP="0094558D">
      <w:pPr>
        <w:pStyle w:val="BodyText"/>
        <w:spacing w:before="8"/>
        <w:rPr>
          <w:b/>
          <w:sz w:val="25"/>
        </w:rPr>
      </w:pPr>
    </w:p>
    <w:p w:rsidR="0094558D" w:rsidRPr="006237CD" w:rsidRDefault="0094558D" w:rsidP="0094558D">
      <w:pPr>
        <w:pStyle w:val="BodyText"/>
        <w:spacing w:before="1" w:line="285" w:lineRule="auto"/>
        <w:ind w:left="720" w:right="870"/>
        <w:jc w:val="both"/>
      </w:pPr>
      <w:r w:rsidRPr="006237CD">
        <w:rPr>
          <w:w w:val="110"/>
        </w:rPr>
        <w:t xml:space="preserve">Outcomes are what the students are expected to be able to do at the end of a unit  </w:t>
      </w:r>
      <w:r w:rsidRPr="006237CD">
        <w:rPr>
          <w:spacing w:val="58"/>
          <w:w w:val="110"/>
        </w:rPr>
        <w:t xml:space="preserve"> </w:t>
      </w:r>
      <w:r w:rsidRPr="006237CD">
        <w:rPr>
          <w:w w:val="110"/>
        </w:rPr>
        <w:t>of</w:t>
      </w:r>
      <w:r w:rsidRPr="006237CD">
        <w:rPr>
          <w:spacing w:val="7"/>
          <w:w w:val="110"/>
        </w:rPr>
        <w:t xml:space="preserve"> </w:t>
      </w:r>
      <w:r w:rsidRPr="006237CD">
        <w:rPr>
          <w:w w:val="110"/>
        </w:rPr>
        <w:t>learning.</w:t>
      </w:r>
      <w:r w:rsidRPr="006237CD">
        <w:rPr>
          <w:spacing w:val="15"/>
          <w:w w:val="110"/>
        </w:rPr>
        <w:t xml:space="preserve"> </w:t>
      </w:r>
      <w:r w:rsidRPr="006237CD">
        <w:rPr>
          <w:w w:val="110"/>
        </w:rPr>
        <w:t>The</w:t>
      </w:r>
      <w:r w:rsidRPr="006237CD">
        <w:rPr>
          <w:spacing w:val="8"/>
          <w:w w:val="110"/>
        </w:rPr>
        <w:t xml:space="preserve"> </w:t>
      </w:r>
      <w:r w:rsidRPr="006237CD">
        <w:rPr>
          <w:w w:val="110"/>
        </w:rPr>
        <w:t>unit</w:t>
      </w:r>
      <w:r w:rsidRPr="006237CD">
        <w:rPr>
          <w:spacing w:val="6"/>
          <w:w w:val="110"/>
        </w:rPr>
        <w:t xml:space="preserve"> </w:t>
      </w:r>
      <w:r w:rsidRPr="006237CD">
        <w:rPr>
          <w:w w:val="110"/>
        </w:rPr>
        <w:t>of</w:t>
      </w:r>
      <w:r w:rsidRPr="006237CD">
        <w:rPr>
          <w:spacing w:val="8"/>
          <w:w w:val="110"/>
        </w:rPr>
        <w:t xml:space="preserve"> </w:t>
      </w:r>
      <w:r w:rsidRPr="006237CD">
        <w:rPr>
          <w:w w:val="110"/>
        </w:rPr>
        <w:t>learning</w:t>
      </w:r>
      <w:r w:rsidRPr="006237CD">
        <w:rPr>
          <w:spacing w:val="6"/>
          <w:w w:val="110"/>
        </w:rPr>
        <w:t xml:space="preserve"> </w:t>
      </w:r>
      <w:r w:rsidRPr="006237CD">
        <w:rPr>
          <w:w w:val="110"/>
        </w:rPr>
        <w:t>is</w:t>
      </w:r>
      <w:r w:rsidRPr="006237CD">
        <w:rPr>
          <w:spacing w:val="8"/>
          <w:w w:val="110"/>
        </w:rPr>
        <w:t xml:space="preserve"> </w:t>
      </w:r>
      <w:r w:rsidRPr="006237CD">
        <w:rPr>
          <w:w w:val="110"/>
        </w:rPr>
        <w:t>three</w:t>
      </w:r>
      <w:r w:rsidRPr="006237CD">
        <w:rPr>
          <w:spacing w:val="8"/>
          <w:w w:val="110"/>
        </w:rPr>
        <w:t xml:space="preserve"> </w:t>
      </w:r>
      <w:r w:rsidRPr="006237CD">
        <w:rPr>
          <w:w w:val="110"/>
        </w:rPr>
        <w:t>year</w:t>
      </w:r>
      <w:r w:rsidRPr="006237CD">
        <w:rPr>
          <w:spacing w:val="7"/>
          <w:w w:val="110"/>
        </w:rPr>
        <w:t xml:space="preserve"> </w:t>
      </w:r>
      <w:r w:rsidRPr="006237CD">
        <w:rPr>
          <w:w w:val="110"/>
        </w:rPr>
        <w:t>formal</w:t>
      </w:r>
      <w:r w:rsidRPr="006237CD">
        <w:rPr>
          <w:spacing w:val="9"/>
          <w:w w:val="110"/>
        </w:rPr>
        <w:t xml:space="preserve"> </w:t>
      </w:r>
      <w:r w:rsidRPr="006237CD">
        <w:rPr>
          <w:w w:val="110"/>
        </w:rPr>
        <w:t>programme.</w:t>
      </w:r>
    </w:p>
    <w:p w:rsidR="0094558D" w:rsidRPr="006237CD" w:rsidRDefault="0094558D" w:rsidP="0094558D">
      <w:pPr>
        <w:pStyle w:val="BodyText"/>
        <w:spacing w:before="117"/>
        <w:ind w:left="720"/>
        <w:jc w:val="both"/>
      </w:pPr>
      <w:r w:rsidRPr="006237CD">
        <w:rPr>
          <w:w w:val="110"/>
        </w:rPr>
        <w:t>An Outcome:</w:t>
      </w:r>
    </w:p>
    <w:p w:rsidR="0094558D" w:rsidRPr="006237CD" w:rsidRDefault="0094558D" w:rsidP="0094558D">
      <w:pPr>
        <w:pStyle w:val="ListParagraph"/>
        <w:numPr>
          <w:ilvl w:val="1"/>
          <w:numId w:val="5"/>
        </w:numPr>
        <w:tabs>
          <w:tab w:val="left" w:pos="1440"/>
          <w:tab w:val="left" w:pos="1441"/>
          <w:tab w:val="left" w:pos="2428"/>
          <w:tab w:val="left" w:pos="4323"/>
          <w:tab w:val="left" w:pos="5069"/>
          <w:tab w:val="left" w:pos="5819"/>
          <w:tab w:val="left" w:pos="6383"/>
          <w:tab w:val="left" w:pos="7434"/>
          <w:tab w:val="left" w:pos="8391"/>
          <w:tab w:val="left" w:pos="8864"/>
          <w:tab w:val="left" w:pos="9531"/>
        </w:tabs>
        <w:spacing w:before="163" w:line="283" w:lineRule="auto"/>
        <w:ind w:right="840"/>
      </w:pPr>
      <w:r w:rsidRPr="006237CD">
        <w:rPr>
          <w:w w:val="110"/>
        </w:rPr>
        <w:t>Should</w:t>
      </w:r>
      <w:r w:rsidRPr="006237CD">
        <w:rPr>
          <w:w w:val="110"/>
        </w:rPr>
        <w:tab/>
        <w:t>unambiguously</w:t>
      </w:r>
      <w:r w:rsidRPr="006237CD">
        <w:rPr>
          <w:w w:val="110"/>
        </w:rPr>
        <w:tab/>
        <w:t>state</w:t>
      </w:r>
      <w:r w:rsidRPr="006237CD">
        <w:rPr>
          <w:w w:val="110"/>
        </w:rPr>
        <w:tab/>
        <w:t>what</w:t>
      </w:r>
      <w:r w:rsidRPr="006237CD">
        <w:rPr>
          <w:w w:val="110"/>
        </w:rPr>
        <w:tab/>
        <w:t>the</w:t>
      </w:r>
      <w:r w:rsidRPr="006237CD">
        <w:rPr>
          <w:w w:val="110"/>
        </w:rPr>
        <w:tab/>
        <w:t>student</w:t>
      </w:r>
      <w:r w:rsidRPr="006237CD">
        <w:rPr>
          <w:w w:val="110"/>
        </w:rPr>
        <w:tab/>
        <w:t>should</w:t>
      </w:r>
      <w:r w:rsidRPr="006237CD">
        <w:rPr>
          <w:w w:val="110"/>
        </w:rPr>
        <w:tab/>
        <w:t>be</w:t>
      </w:r>
      <w:r w:rsidRPr="006237CD">
        <w:rPr>
          <w:w w:val="110"/>
        </w:rPr>
        <w:tab/>
        <w:t>able</w:t>
      </w:r>
      <w:r w:rsidRPr="006237CD">
        <w:rPr>
          <w:w w:val="110"/>
        </w:rPr>
        <w:tab/>
      </w:r>
      <w:r w:rsidRPr="006237CD">
        <w:rPr>
          <w:spacing w:val="-11"/>
          <w:w w:val="110"/>
        </w:rPr>
        <w:t xml:space="preserve">to </w:t>
      </w:r>
      <w:r w:rsidRPr="006237CD">
        <w:rPr>
          <w:w w:val="110"/>
        </w:rPr>
        <w:t>do/perform.</w:t>
      </w:r>
    </w:p>
    <w:p w:rsidR="0094558D" w:rsidRPr="006237CD" w:rsidRDefault="0094558D" w:rsidP="0094558D">
      <w:pPr>
        <w:pStyle w:val="ListParagraph"/>
        <w:numPr>
          <w:ilvl w:val="1"/>
          <w:numId w:val="5"/>
        </w:numPr>
        <w:tabs>
          <w:tab w:val="left" w:pos="1440"/>
          <w:tab w:val="left" w:pos="1441"/>
        </w:tabs>
        <w:spacing w:line="264" w:lineRule="exact"/>
        <w:ind w:hanging="361"/>
      </w:pPr>
      <w:r w:rsidRPr="006237CD">
        <w:rPr>
          <w:w w:val="110"/>
        </w:rPr>
        <w:t>What</w:t>
      </w:r>
      <w:r w:rsidRPr="006237CD">
        <w:rPr>
          <w:spacing w:val="10"/>
          <w:w w:val="110"/>
        </w:rPr>
        <w:t xml:space="preserve"> </w:t>
      </w:r>
      <w:r w:rsidRPr="006237CD">
        <w:rPr>
          <w:w w:val="110"/>
        </w:rPr>
        <w:t>the</w:t>
      </w:r>
      <w:r w:rsidRPr="006237CD">
        <w:rPr>
          <w:spacing w:val="14"/>
          <w:w w:val="110"/>
        </w:rPr>
        <w:t xml:space="preserve"> </w:t>
      </w:r>
      <w:r w:rsidRPr="006237CD">
        <w:rPr>
          <w:w w:val="110"/>
        </w:rPr>
        <w:t>students</w:t>
      </w:r>
      <w:r w:rsidRPr="006237CD">
        <w:rPr>
          <w:spacing w:val="11"/>
          <w:w w:val="110"/>
        </w:rPr>
        <w:t xml:space="preserve"> </w:t>
      </w:r>
      <w:r w:rsidRPr="006237CD">
        <w:rPr>
          <w:w w:val="110"/>
        </w:rPr>
        <w:t>do</w:t>
      </w:r>
      <w:r w:rsidRPr="006237CD">
        <w:rPr>
          <w:spacing w:val="9"/>
          <w:w w:val="110"/>
        </w:rPr>
        <w:t xml:space="preserve"> </w:t>
      </w:r>
      <w:r w:rsidRPr="006237CD">
        <w:rPr>
          <w:w w:val="110"/>
        </w:rPr>
        <w:t>or</w:t>
      </w:r>
      <w:r w:rsidRPr="006237CD">
        <w:rPr>
          <w:spacing w:val="9"/>
          <w:w w:val="110"/>
        </w:rPr>
        <w:t xml:space="preserve"> </w:t>
      </w:r>
      <w:r w:rsidRPr="006237CD">
        <w:rPr>
          <w:w w:val="110"/>
        </w:rPr>
        <w:t>perform</w:t>
      </w:r>
      <w:r w:rsidRPr="006237CD">
        <w:rPr>
          <w:spacing w:val="10"/>
          <w:w w:val="110"/>
        </w:rPr>
        <w:t xml:space="preserve"> </w:t>
      </w:r>
      <w:r w:rsidRPr="006237CD">
        <w:rPr>
          <w:w w:val="110"/>
        </w:rPr>
        <w:t>are</w:t>
      </w:r>
      <w:r w:rsidRPr="006237CD">
        <w:rPr>
          <w:spacing w:val="11"/>
          <w:w w:val="110"/>
        </w:rPr>
        <w:t xml:space="preserve"> </w:t>
      </w:r>
      <w:r w:rsidRPr="006237CD">
        <w:rPr>
          <w:w w:val="110"/>
        </w:rPr>
        <w:t>observable</w:t>
      </w:r>
      <w:r w:rsidRPr="006237CD">
        <w:rPr>
          <w:spacing w:val="13"/>
          <w:w w:val="110"/>
        </w:rPr>
        <w:t xml:space="preserve"> </w:t>
      </w:r>
      <w:r w:rsidRPr="006237CD">
        <w:rPr>
          <w:w w:val="110"/>
        </w:rPr>
        <w:t>and</w:t>
      </w:r>
      <w:r w:rsidRPr="006237CD">
        <w:rPr>
          <w:spacing w:val="11"/>
          <w:w w:val="110"/>
        </w:rPr>
        <w:t xml:space="preserve"> </w:t>
      </w:r>
      <w:r w:rsidRPr="006237CD">
        <w:rPr>
          <w:w w:val="110"/>
        </w:rPr>
        <w:t>assessable?</w:t>
      </w:r>
    </w:p>
    <w:p w:rsidR="0094558D" w:rsidRPr="006237CD" w:rsidRDefault="0094558D" w:rsidP="0094558D">
      <w:pPr>
        <w:pStyle w:val="ListParagraph"/>
        <w:numPr>
          <w:ilvl w:val="1"/>
          <w:numId w:val="5"/>
        </w:numPr>
        <w:tabs>
          <w:tab w:val="left" w:pos="1440"/>
          <w:tab w:val="left" w:pos="1441"/>
        </w:tabs>
        <w:spacing w:before="43"/>
        <w:ind w:hanging="361"/>
      </w:pPr>
      <w:r w:rsidRPr="006237CD">
        <w:rPr>
          <w:w w:val="110"/>
        </w:rPr>
        <w:t>Students</w:t>
      </w:r>
      <w:r w:rsidRPr="006237CD">
        <w:rPr>
          <w:spacing w:val="10"/>
          <w:w w:val="110"/>
        </w:rPr>
        <w:t xml:space="preserve"> </w:t>
      </w:r>
      <w:r w:rsidRPr="006237CD">
        <w:rPr>
          <w:w w:val="110"/>
        </w:rPr>
        <w:t>should</w:t>
      </w:r>
      <w:r w:rsidRPr="006237CD">
        <w:rPr>
          <w:spacing w:val="10"/>
          <w:w w:val="110"/>
        </w:rPr>
        <w:t xml:space="preserve"> </w:t>
      </w:r>
      <w:r w:rsidRPr="006237CD">
        <w:rPr>
          <w:w w:val="110"/>
        </w:rPr>
        <w:t>be</w:t>
      </w:r>
      <w:r w:rsidRPr="006237CD">
        <w:rPr>
          <w:spacing w:val="13"/>
          <w:w w:val="110"/>
        </w:rPr>
        <w:t xml:space="preserve"> </w:t>
      </w:r>
      <w:r w:rsidRPr="006237CD">
        <w:rPr>
          <w:w w:val="110"/>
        </w:rPr>
        <w:t>able</w:t>
      </w:r>
      <w:r w:rsidRPr="006237CD">
        <w:rPr>
          <w:spacing w:val="13"/>
          <w:w w:val="110"/>
        </w:rPr>
        <w:t xml:space="preserve"> </w:t>
      </w:r>
      <w:r w:rsidRPr="006237CD">
        <w:rPr>
          <w:w w:val="110"/>
        </w:rPr>
        <w:t>to</w:t>
      </w:r>
      <w:r w:rsidRPr="006237CD">
        <w:rPr>
          <w:spacing w:val="9"/>
          <w:w w:val="110"/>
        </w:rPr>
        <w:t xml:space="preserve"> </w:t>
      </w:r>
      <w:r w:rsidRPr="006237CD">
        <w:rPr>
          <w:w w:val="110"/>
        </w:rPr>
        <w:t>understand</w:t>
      </w:r>
      <w:r w:rsidRPr="006237CD">
        <w:rPr>
          <w:spacing w:val="10"/>
          <w:w w:val="110"/>
        </w:rPr>
        <w:t xml:space="preserve"> </w:t>
      </w:r>
      <w:r w:rsidRPr="006237CD">
        <w:rPr>
          <w:w w:val="110"/>
        </w:rPr>
        <w:t>what</w:t>
      </w:r>
      <w:r w:rsidRPr="006237CD">
        <w:rPr>
          <w:spacing w:val="8"/>
          <w:w w:val="110"/>
        </w:rPr>
        <w:t xml:space="preserve"> </w:t>
      </w:r>
      <w:r w:rsidRPr="006237CD">
        <w:rPr>
          <w:w w:val="110"/>
        </w:rPr>
        <w:t>it</w:t>
      </w:r>
      <w:r w:rsidRPr="006237CD">
        <w:rPr>
          <w:spacing w:val="11"/>
          <w:w w:val="110"/>
        </w:rPr>
        <w:t xml:space="preserve"> </w:t>
      </w:r>
      <w:r w:rsidRPr="006237CD">
        <w:rPr>
          <w:w w:val="110"/>
        </w:rPr>
        <w:t>means</w:t>
      </w:r>
      <w:r w:rsidRPr="006237CD">
        <w:rPr>
          <w:spacing w:val="10"/>
          <w:w w:val="110"/>
        </w:rPr>
        <w:t xml:space="preserve"> </w:t>
      </w:r>
      <w:r w:rsidRPr="006237CD">
        <w:rPr>
          <w:w w:val="110"/>
        </w:rPr>
        <w:t>(comprehensible).</w:t>
      </w:r>
    </w:p>
    <w:p w:rsidR="0094558D" w:rsidRPr="006237CD" w:rsidRDefault="0094558D" w:rsidP="0094558D">
      <w:pPr>
        <w:pStyle w:val="ListParagraph"/>
        <w:numPr>
          <w:ilvl w:val="1"/>
          <w:numId w:val="5"/>
        </w:numPr>
        <w:tabs>
          <w:tab w:val="left" w:pos="1440"/>
          <w:tab w:val="left" w:pos="1441"/>
        </w:tabs>
        <w:spacing w:before="40"/>
        <w:ind w:hanging="361"/>
      </w:pPr>
      <w:r w:rsidRPr="006237CD">
        <w:rPr>
          <w:w w:val="110"/>
        </w:rPr>
        <w:t>Should</w:t>
      </w:r>
      <w:r w:rsidRPr="006237CD">
        <w:rPr>
          <w:spacing w:val="9"/>
          <w:w w:val="110"/>
        </w:rPr>
        <w:t xml:space="preserve"> </w:t>
      </w:r>
      <w:r w:rsidRPr="006237CD">
        <w:rPr>
          <w:w w:val="110"/>
        </w:rPr>
        <w:t>be</w:t>
      </w:r>
      <w:r w:rsidRPr="006237CD">
        <w:rPr>
          <w:spacing w:val="12"/>
          <w:w w:val="110"/>
        </w:rPr>
        <w:t xml:space="preserve"> </w:t>
      </w:r>
      <w:r w:rsidRPr="006237CD">
        <w:rPr>
          <w:w w:val="110"/>
        </w:rPr>
        <w:t>able</w:t>
      </w:r>
      <w:r w:rsidRPr="006237CD">
        <w:rPr>
          <w:spacing w:val="12"/>
          <w:w w:val="110"/>
        </w:rPr>
        <w:t xml:space="preserve"> </w:t>
      </w:r>
      <w:r w:rsidRPr="006237CD">
        <w:rPr>
          <w:w w:val="110"/>
        </w:rPr>
        <w:t>to</w:t>
      </w:r>
      <w:r w:rsidRPr="006237CD">
        <w:rPr>
          <w:spacing w:val="10"/>
          <w:w w:val="110"/>
        </w:rPr>
        <w:t xml:space="preserve"> </w:t>
      </w:r>
      <w:r w:rsidRPr="006237CD">
        <w:rPr>
          <w:w w:val="110"/>
        </w:rPr>
        <w:t>provide</w:t>
      </w:r>
      <w:r w:rsidRPr="006237CD">
        <w:rPr>
          <w:spacing w:val="12"/>
          <w:w w:val="110"/>
        </w:rPr>
        <w:t xml:space="preserve"> </w:t>
      </w:r>
      <w:r w:rsidRPr="006237CD">
        <w:rPr>
          <w:w w:val="110"/>
        </w:rPr>
        <w:t>guidance</w:t>
      </w:r>
      <w:r w:rsidRPr="006237CD">
        <w:rPr>
          <w:spacing w:val="13"/>
          <w:w w:val="110"/>
        </w:rPr>
        <w:t xml:space="preserve"> </w:t>
      </w:r>
      <w:r w:rsidRPr="006237CD">
        <w:rPr>
          <w:w w:val="110"/>
        </w:rPr>
        <w:t>to</w:t>
      </w:r>
      <w:r w:rsidRPr="006237CD">
        <w:rPr>
          <w:spacing w:val="10"/>
          <w:w w:val="110"/>
        </w:rPr>
        <w:t xml:space="preserve"> </w:t>
      </w:r>
      <w:r w:rsidRPr="006237CD">
        <w:rPr>
          <w:w w:val="110"/>
        </w:rPr>
        <w:t>students</w:t>
      </w:r>
      <w:r w:rsidRPr="006237CD">
        <w:rPr>
          <w:spacing w:val="10"/>
          <w:w w:val="110"/>
        </w:rPr>
        <w:t xml:space="preserve"> </w:t>
      </w:r>
      <w:r w:rsidRPr="006237CD">
        <w:rPr>
          <w:w w:val="110"/>
        </w:rPr>
        <w:t>in</w:t>
      </w:r>
      <w:r w:rsidRPr="006237CD">
        <w:rPr>
          <w:spacing w:val="10"/>
          <w:w w:val="110"/>
        </w:rPr>
        <w:t xml:space="preserve"> </w:t>
      </w:r>
      <w:r w:rsidRPr="006237CD">
        <w:rPr>
          <w:w w:val="110"/>
        </w:rPr>
        <w:t>planning</w:t>
      </w:r>
      <w:r w:rsidRPr="006237CD">
        <w:rPr>
          <w:spacing w:val="9"/>
          <w:w w:val="110"/>
        </w:rPr>
        <w:t xml:space="preserve"> </w:t>
      </w:r>
      <w:r w:rsidRPr="006237CD">
        <w:rPr>
          <w:w w:val="110"/>
        </w:rPr>
        <w:t>their</w:t>
      </w:r>
      <w:r w:rsidRPr="006237CD">
        <w:rPr>
          <w:spacing w:val="9"/>
          <w:w w:val="110"/>
        </w:rPr>
        <w:t xml:space="preserve"> </w:t>
      </w:r>
      <w:r w:rsidRPr="006237CD">
        <w:rPr>
          <w:w w:val="110"/>
        </w:rPr>
        <w:t>learning.</w:t>
      </w:r>
    </w:p>
    <w:p w:rsidR="0094558D" w:rsidRPr="006237CD" w:rsidRDefault="0094558D" w:rsidP="0094558D">
      <w:pPr>
        <w:pStyle w:val="BodyText"/>
        <w:spacing w:before="168" w:line="285" w:lineRule="auto"/>
        <w:ind w:left="720" w:right="837"/>
        <w:jc w:val="both"/>
      </w:pPr>
      <w:r w:rsidRPr="006237CD">
        <w:rPr>
          <w:w w:val="110"/>
        </w:rPr>
        <w:t xml:space="preserve">Outcome Based Education (OBE) was introduced by William Spady in early 1990s for American school system and eventually adapted by higher education systems. This is an approach to education in which decisions about the curriculum and instructions are driven by the exit learning outcomes that the students should </w:t>
      </w:r>
      <w:r w:rsidRPr="006237CD">
        <w:rPr>
          <w:w w:val="110"/>
        </w:rPr>
        <w:lastRenderedPageBreak/>
        <w:t>display at the end of a programme or a course. OBE establish the conditions and opportunities within the system that enable and encourage all students to achieve those essential outcomes. A system based on outcomes gives top priority for learning, accomplishments and results.</w:t>
      </w:r>
    </w:p>
    <w:p w:rsidR="0094558D" w:rsidRPr="006237CD" w:rsidRDefault="0094558D" w:rsidP="0094558D">
      <w:pPr>
        <w:pStyle w:val="Heading6"/>
        <w:spacing w:before="116"/>
        <w:jc w:val="both"/>
      </w:pPr>
      <w:r w:rsidRPr="006237CD">
        <w:t>Advantages of OBE</w:t>
      </w:r>
    </w:p>
    <w:p w:rsidR="0094558D" w:rsidRPr="006237CD" w:rsidRDefault="0094558D" w:rsidP="0094558D">
      <w:pPr>
        <w:pStyle w:val="ListParagraph"/>
        <w:numPr>
          <w:ilvl w:val="0"/>
          <w:numId w:val="6"/>
        </w:numPr>
        <w:tabs>
          <w:tab w:val="left" w:pos="1429"/>
        </w:tabs>
        <w:spacing w:before="161" w:line="283" w:lineRule="auto"/>
        <w:ind w:right="840"/>
      </w:pPr>
      <w:r w:rsidRPr="006237CD">
        <w:rPr>
          <w:rFonts w:ascii="Bookman Uralic" w:hAnsi="Bookman Uralic"/>
          <w:i/>
          <w:w w:val="110"/>
        </w:rPr>
        <w:t>Relevance</w:t>
      </w:r>
      <w:r w:rsidRPr="006237CD">
        <w:rPr>
          <w:w w:val="110"/>
        </w:rPr>
        <w:t>: Outcome based education promotes fitness for practice and education for</w:t>
      </w:r>
      <w:r w:rsidRPr="006237CD">
        <w:rPr>
          <w:spacing w:val="20"/>
          <w:w w:val="110"/>
        </w:rPr>
        <w:t xml:space="preserve"> </w:t>
      </w:r>
      <w:r w:rsidRPr="006237CD">
        <w:rPr>
          <w:w w:val="110"/>
        </w:rPr>
        <w:t>capability.</w:t>
      </w:r>
    </w:p>
    <w:p w:rsidR="0094558D" w:rsidRPr="006237CD" w:rsidRDefault="0094558D" w:rsidP="0094558D">
      <w:pPr>
        <w:pStyle w:val="ListParagraph"/>
        <w:numPr>
          <w:ilvl w:val="0"/>
          <w:numId w:val="6"/>
        </w:numPr>
        <w:tabs>
          <w:tab w:val="left" w:pos="1429"/>
        </w:tabs>
        <w:spacing w:before="56" w:line="280" w:lineRule="auto"/>
        <w:ind w:right="843"/>
      </w:pPr>
      <w:r w:rsidRPr="006237CD">
        <w:rPr>
          <w:rFonts w:ascii="Bookman Uralic" w:hAnsi="Bookman Uralic"/>
          <w:i/>
          <w:w w:val="110"/>
        </w:rPr>
        <w:t>Discourse</w:t>
      </w:r>
      <w:r w:rsidRPr="006237CD">
        <w:rPr>
          <w:w w:val="110"/>
        </w:rPr>
        <w:t>: The process of identification of the outcomes within an institution promotes discussion of fundamental</w:t>
      </w:r>
      <w:r w:rsidRPr="006237CD">
        <w:rPr>
          <w:spacing w:val="42"/>
          <w:w w:val="110"/>
        </w:rPr>
        <w:t xml:space="preserve"> </w:t>
      </w:r>
      <w:r w:rsidRPr="006237CD">
        <w:rPr>
          <w:w w:val="110"/>
        </w:rPr>
        <w:t>questions.</w:t>
      </w:r>
    </w:p>
    <w:p w:rsidR="0094558D" w:rsidRPr="006237CD" w:rsidRDefault="0094558D" w:rsidP="0094558D">
      <w:pPr>
        <w:pStyle w:val="ListParagraph"/>
        <w:numPr>
          <w:ilvl w:val="0"/>
          <w:numId w:val="6"/>
        </w:numPr>
        <w:tabs>
          <w:tab w:val="left" w:pos="1498"/>
        </w:tabs>
        <w:spacing w:before="60" w:line="283" w:lineRule="auto"/>
        <w:ind w:right="840"/>
      </w:pPr>
      <w:r w:rsidRPr="006237CD">
        <w:tab/>
      </w:r>
      <w:r w:rsidRPr="006237CD">
        <w:rPr>
          <w:rFonts w:ascii="Bookman Uralic" w:hAnsi="Bookman Uralic"/>
          <w:i/>
          <w:w w:val="110"/>
        </w:rPr>
        <w:t>Clarity</w:t>
      </w:r>
      <w:r w:rsidRPr="006237CD">
        <w:rPr>
          <w:w w:val="110"/>
        </w:rPr>
        <w:t>: An explicit statement of what the educational process aims to achieve clarifies the curriculum for both students</w:t>
      </w:r>
      <w:r w:rsidRPr="006237CD">
        <w:rPr>
          <w:spacing w:val="58"/>
          <w:w w:val="110"/>
        </w:rPr>
        <w:t xml:space="preserve"> </w:t>
      </w:r>
      <w:r w:rsidRPr="006237CD">
        <w:rPr>
          <w:w w:val="110"/>
        </w:rPr>
        <w:t>and teachers, and provides a focus for teaching and</w:t>
      </w:r>
      <w:r w:rsidRPr="006237CD">
        <w:rPr>
          <w:spacing w:val="1"/>
          <w:w w:val="110"/>
        </w:rPr>
        <w:t xml:space="preserve"> </w:t>
      </w:r>
      <w:r w:rsidRPr="006237CD">
        <w:rPr>
          <w:w w:val="110"/>
        </w:rPr>
        <w:t>learning.</w:t>
      </w:r>
    </w:p>
    <w:p w:rsidR="0094558D" w:rsidRPr="006237CD" w:rsidRDefault="0094558D" w:rsidP="0094558D">
      <w:pPr>
        <w:pStyle w:val="ListParagraph"/>
        <w:numPr>
          <w:ilvl w:val="0"/>
          <w:numId w:val="6"/>
        </w:numPr>
        <w:tabs>
          <w:tab w:val="left" w:pos="1429"/>
        </w:tabs>
        <w:spacing w:before="56" w:line="283" w:lineRule="auto"/>
        <w:ind w:right="833"/>
      </w:pPr>
      <w:r w:rsidRPr="006237CD">
        <w:rPr>
          <w:rFonts w:ascii="Bookman Uralic" w:hAnsi="Bookman Uralic"/>
          <w:i/>
          <w:w w:val="105"/>
        </w:rPr>
        <w:t>Provision of a Framework</w:t>
      </w:r>
      <w:r w:rsidRPr="006237CD">
        <w:rPr>
          <w:w w:val="105"/>
        </w:rPr>
        <w:t>: OBE provides a robust framework for integration of the</w:t>
      </w:r>
      <w:r w:rsidRPr="006237CD">
        <w:rPr>
          <w:spacing w:val="30"/>
          <w:w w:val="105"/>
        </w:rPr>
        <w:t xml:space="preserve"> </w:t>
      </w:r>
      <w:r w:rsidRPr="006237CD">
        <w:rPr>
          <w:w w:val="105"/>
        </w:rPr>
        <w:t>curriculum.</w:t>
      </w:r>
    </w:p>
    <w:p w:rsidR="0094558D" w:rsidRPr="006237CD" w:rsidRDefault="0094558D" w:rsidP="0094558D">
      <w:pPr>
        <w:pStyle w:val="ListParagraph"/>
        <w:numPr>
          <w:ilvl w:val="0"/>
          <w:numId w:val="6"/>
        </w:numPr>
        <w:tabs>
          <w:tab w:val="left" w:pos="1429"/>
        </w:tabs>
        <w:spacing w:before="55" w:line="283" w:lineRule="auto"/>
        <w:ind w:right="841"/>
      </w:pPr>
      <w:r w:rsidRPr="006237CD">
        <w:rPr>
          <w:rFonts w:ascii="Bookman Uralic" w:hAnsi="Bookman Uralic"/>
          <w:i/>
          <w:w w:val="110"/>
        </w:rPr>
        <w:t>Accountability</w:t>
      </w:r>
      <w:r w:rsidRPr="006237CD">
        <w:rPr>
          <w:w w:val="110"/>
        </w:rPr>
        <w:t>: By providing an explicit statement of what the curriculum is setting out to achieve, OBE emphasizes</w:t>
      </w:r>
      <w:r w:rsidRPr="006237CD">
        <w:rPr>
          <w:spacing w:val="3"/>
          <w:w w:val="110"/>
        </w:rPr>
        <w:t xml:space="preserve"> </w:t>
      </w:r>
      <w:r w:rsidRPr="006237CD">
        <w:rPr>
          <w:w w:val="110"/>
        </w:rPr>
        <w:t>accountability.</w:t>
      </w:r>
    </w:p>
    <w:p w:rsidR="0094558D" w:rsidRPr="006237CD" w:rsidRDefault="0094558D" w:rsidP="0094558D">
      <w:pPr>
        <w:pStyle w:val="ListParagraph"/>
        <w:numPr>
          <w:ilvl w:val="0"/>
          <w:numId w:val="6"/>
        </w:numPr>
        <w:tabs>
          <w:tab w:val="left" w:pos="1429"/>
        </w:tabs>
        <w:spacing w:before="57" w:line="283" w:lineRule="auto"/>
        <w:ind w:right="841"/>
      </w:pPr>
      <w:r w:rsidRPr="006237CD">
        <w:rPr>
          <w:rFonts w:ascii="Bookman Uralic" w:hAnsi="Bookman Uralic"/>
          <w:i/>
          <w:w w:val="110"/>
        </w:rPr>
        <w:t>Self Directed Learning</w:t>
      </w:r>
      <w:r w:rsidRPr="006237CD">
        <w:rPr>
          <w:w w:val="110"/>
        </w:rPr>
        <w:t xml:space="preserve">: If students are clear about what they are trying to achieve, they can take more responsibility </w:t>
      </w:r>
      <w:r w:rsidRPr="006237CD">
        <w:rPr>
          <w:spacing w:val="-2"/>
          <w:w w:val="110"/>
        </w:rPr>
        <w:t xml:space="preserve">for </w:t>
      </w:r>
      <w:r w:rsidRPr="006237CD">
        <w:rPr>
          <w:w w:val="110"/>
        </w:rPr>
        <w:t>their own learning. OBE thus promotes a student-centered approach to learning and</w:t>
      </w:r>
      <w:r w:rsidRPr="006237CD">
        <w:rPr>
          <w:spacing w:val="11"/>
          <w:w w:val="110"/>
        </w:rPr>
        <w:t xml:space="preserve"> </w:t>
      </w:r>
      <w:r w:rsidRPr="006237CD">
        <w:rPr>
          <w:w w:val="110"/>
        </w:rPr>
        <w:t>teaching.</w:t>
      </w:r>
    </w:p>
    <w:p w:rsidR="0094558D" w:rsidRPr="006237CD" w:rsidRDefault="0094558D" w:rsidP="0094558D">
      <w:pPr>
        <w:pStyle w:val="ListParagraph"/>
        <w:numPr>
          <w:ilvl w:val="0"/>
          <w:numId w:val="6"/>
        </w:numPr>
        <w:tabs>
          <w:tab w:val="left" w:pos="1429"/>
        </w:tabs>
        <w:spacing w:before="57"/>
        <w:ind w:hanging="498"/>
      </w:pPr>
      <w:r w:rsidRPr="006237CD">
        <w:rPr>
          <w:rFonts w:ascii="Bookman Uralic" w:hAnsi="Bookman Uralic"/>
          <w:i/>
          <w:w w:val="110"/>
        </w:rPr>
        <w:t>Flexibility</w:t>
      </w:r>
      <w:r w:rsidRPr="006237CD">
        <w:rPr>
          <w:w w:val="110"/>
        </w:rPr>
        <w:t>: OBE does not specify educational strategies or teaching</w:t>
      </w:r>
      <w:r w:rsidRPr="006237CD">
        <w:rPr>
          <w:spacing w:val="-35"/>
          <w:w w:val="110"/>
        </w:rPr>
        <w:t xml:space="preserve"> </w:t>
      </w:r>
      <w:r w:rsidRPr="006237CD">
        <w:rPr>
          <w:w w:val="110"/>
        </w:rPr>
        <w:t>methods.</w:t>
      </w:r>
    </w:p>
    <w:p w:rsidR="0094558D" w:rsidRPr="006237CD" w:rsidRDefault="0094558D" w:rsidP="0094558D">
      <w:pPr>
        <w:pStyle w:val="ListParagraph"/>
        <w:numPr>
          <w:ilvl w:val="0"/>
          <w:numId w:val="6"/>
        </w:numPr>
        <w:tabs>
          <w:tab w:val="left" w:pos="1429"/>
        </w:tabs>
        <w:spacing w:before="100" w:line="283" w:lineRule="auto"/>
        <w:ind w:right="834"/>
      </w:pPr>
      <w:r w:rsidRPr="006237CD">
        <w:rPr>
          <w:rFonts w:ascii="Bookman Uralic" w:hAnsi="Bookman Uralic"/>
          <w:i/>
          <w:w w:val="110"/>
        </w:rPr>
        <w:t>Guide for Assessment</w:t>
      </w:r>
      <w:r w:rsidRPr="006237CD">
        <w:rPr>
          <w:w w:val="110"/>
        </w:rPr>
        <w:t>: The outcomes provide the framework for student examinations.</w:t>
      </w:r>
    </w:p>
    <w:p w:rsidR="0094558D" w:rsidRPr="006237CD" w:rsidRDefault="0094558D" w:rsidP="0094558D">
      <w:pPr>
        <w:pStyle w:val="ListParagraph"/>
        <w:numPr>
          <w:ilvl w:val="1"/>
          <w:numId w:val="6"/>
        </w:numPr>
        <w:tabs>
          <w:tab w:val="left" w:pos="1429"/>
        </w:tabs>
        <w:spacing w:before="56" w:line="283" w:lineRule="auto"/>
        <w:ind w:right="840"/>
        <w:jc w:val="right"/>
      </w:pPr>
      <w:r w:rsidRPr="006237CD">
        <w:rPr>
          <w:rFonts w:ascii="Bookman Uralic" w:hAnsi="Bookman Uralic"/>
          <w:i/>
          <w:w w:val="105"/>
        </w:rPr>
        <w:t>Facilitates Curriculum Evaluation</w:t>
      </w:r>
      <w:r w:rsidRPr="006237CD">
        <w:rPr>
          <w:w w:val="105"/>
        </w:rPr>
        <w:t xml:space="preserve">: The outcomes provide benchmarks against </w:t>
      </w:r>
      <w:r w:rsidRPr="006237CD">
        <w:rPr>
          <w:w w:val="110"/>
        </w:rPr>
        <w:t>which the curriculum can be</w:t>
      </w:r>
      <w:r w:rsidRPr="006237CD">
        <w:rPr>
          <w:spacing w:val="2"/>
          <w:w w:val="110"/>
        </w:rPr>
        <w:t xml:space="preserve"> </w:t>
      </w:r>
      <w:r w:rsidRPr="006237CD">
        <w:rPr>
          <w:w w:val="110"/>
        </w:rPr>
        <w:t>judged.</w:t>
      </w:r>
    </w:p>
    <w:p w:rsidR="0094558D" w:rsidRPr="006237CD" w:rsidRDefault="0094558D" w:rsidP="0094558D">
      <w:pPr>
        <w:pStyle w:val="Heading4"/>
        <w:spacing w:before="78"/>
        <w:ind w:right="0"/>
        <w:jc w:val="both"/>
      </w:pPr>
      <w:r w:rsidRPr="006237CD">
        <w:t>Three levels of</w:t>
      </w:r>
      <w:r w:rsidRPr="006237CD">
        <w:rPr>
          <w:spacing w:val="60"/>
        </w:rPr>
        <w:t xml:space="preserve"> </w:t>
      </w:r>
      <w:r w:rsidRPr="006237CD">
        <w:t>Outcomes:</w:t>
      </w:r>
    </w:p>
    <w:p w:rsidR="0094558D" w:rsidRPr="006237CD" w:rsidRDefault="0094558D" w:rsidP="0094558D">
      <w:pPr>
        <w:pStyle w:val="ListParagraph"/>
        <w:numPr>
          <w:ilvl w:val="1"/>
          <w:numId w:val="6"/>
        </w:numPr>
        <w:tabs>
          <w:tab w:val="left" w:pos="1433"/>
          <w:tab w:val="left" w:pos="1434"/>
        </w:tabs>
        <w:spacing w:before="107"/>
        <w:ind w:left="1433"/>
      </w:pPr>
      <w:r w:rsidRPr="006237CD">
        <w:rPr>
          <w:w w:val="105"/>
        </w:rPr>
        <w:t>Programme Outcomes</w:t>
      </w:r>
      <w:r w:rsidRPr="006237CD">
        <w:rPr>
          <w:spacing w:val="25"/>
          <w:w w:val="105"/>
        </w:rPr>
        <w:t xml:space="preserve"> </w:t>
      </w:r>
      <w:r w:rsidRPr="006237CD">
        <w:rPr>
          <w:w w:val="105"/>
        </w:rPr>
        <w:t>(POs)</w:t>
      </w:r>
    </w:p>
    <w:p w:rsidR="0094558D" w:rsidRPr="006237CD" w:rsidRDefault="0094558D" w:rsidP="0094558D">
      <w:pPr>
        <w:pStyle w:val="ListParagraph"/>
        <w:numPr>
          <w:ilvl w:val="1"/>
          <w:numId w:val="6"/>
        </w:numPr>
        <w:tabs>
          <w:tab w:val="left" w:pos="1433"/>
          <w:tab w:val="left" w:pos="1434"/>
        </w:tabs>
        <w:spacing w:before="43"/>
        <w:ind w:left="1433"/>
      </w:pPr>
      <w:r w:rsidRPr="006237CD">
        <w:rPr>
          <w:w w:val="105"/>
        </w:rPr>
        <w:t>Programme Specific Outcomes</w:t>
      </w:r>
      <w:r w:rsidRPr="006237CD">
        <w:rPr>
          <w:spacing w:val="41"/>
          <w:w w:val="105"/>
        </w:rPr>
        <w:t xml:space="preserve"> </w:t>
      </w:r>
      <w:r w:rsidRPr="006237CD">
        <w:rPr>
          <w:w w:val="105"/>
        </w:rPr>
        <w:t>(PSOs)</w:t>
      </w:r>
    </w:p>
    <w:p w:rsidR="0094558D" w:rsidRPr="006237CD" w:rsidRDefault="0094558D" w:rsidP="0094558D">
      <w:pPr>
        <w:pStyle w:val="ListParagraph"/>
        <w:numPr>
          <w:ilvl w:val="1"/>
          <w:numId w:val="6"/>
        </w:numPr>
        <w:tabs>
          <w:tab w:val="left" w:pos="1433"/>
          <w:tab w:val="left" w:pos="1434"/>
        </w:tabs>
        <w:spacing w:before="40"/>
        <w:ind w:left="1433"/>
      </w:pPr>
      <w:r w:rsidRPr="006237CD">
        <w:rPr>
          <w:w w:val="110"/>
        </w:rPr>
        <w:t>Course Outcomes</w:t>
      </w:r>
      <w:r w:rsidRPr="006237CD">
        <w:rPr>
          <w:spacing w:val="18"/>
          <w:w w:val="110"/>
        </w:rPr>
        <w:t xml:space="preserve"> </w:t>
      </w:r>
      <w:r w:rsidRPr="006237CD">
        <w:rPr>
          <w:w w:val="110"/>
        </w:rPr>
        <w:t>(COs)</w:t>
      </w:r>
    </w:p>
    <w:p w:rsidR="0094558D" w:rsidRPr="006237CD" w:rsidRDefault="0094558D" w:rsidP="0094558D">
      <w:pPr>
        <w:pStyle w:val="BodyText"/>
        <w:spacing w:before="86" w:line="285" w:lineRule="auto"/>
        <w:ind w:left="720" w:right="842" w:firstLine="360"/>
        <w:jc w:val="both"/>
      </w:pPr>
      <w:r w:rsidRPr="006237CD">
        <w:rPr>
          <w:w w:val="110"/>
        </w:rPr>
        <w:t>Programme Outcomes (POs) indicate the generic knowledge, skills and attitudes that every student graduating from a UG programme should attain. While every course of the programmme can address only a subset of POs, all the core courses together should be able to address all the POs.</w:t>
      </w:r>
    </w:p>
    <w:p w:rsidR="0094558D" w:rsidRPr="006237CD" w:rsidRDefault="0094558D" w:rsidP="0094558D">
      <w:pPr>
        <w:pStyle w:val="Heading4"/>
        <w:numPr>
          <w:ilvl w:val="0"/>
          <w:numId w:val="7"/>
        </w:numPr>
        <w:tabs>
          <w:tab w:val="left" w:pos="1042"/>
        </w:tabs>
        <w:spacing w:before="120"/>
        <w:ind w:right="0"/>
        <w:jc w:val="both"/>
      </w:pPr>
      <w:r w:rsidRPr="006237CD">
        <w:t>Programme Outcomes (POs) for General Undergraduate</w:t>
      </w:r>
      <w:r w:rsidRPr="006237CD">
        <w:rPr>
          <w:spacing w:val="31"/>
        </w:rPr>
        <w:t xml:space="preserve"> </w:t>
      </w:r>
      <w:r w:rsidRPr="006237CD">
        <w:t>Programme</w:t>
      </w:r>
      <w:r w:rsidRPr="006237CD">
        <w:rPr>
          <w:sz w:val="26"/>
        </w:rPr>
        <w:t>:</w:t>
      </w:r>
    </w:p>
    <w:p w:rsidR="0094558D" w:rsidRPr="006237CD" w:rsidRDefault="0094558D" w:rsidP="0094558D">
      <w:pPr>
        <w:pStyle w:val="BodyText"/>
        <w:spacing w:before="173" w:line="285" w:lineRule="auto"/>
        <w:ind w:left="1440" w:right="839" w:hanging="720"/>
        <w:jc w:val="both"/>
      </w:pPr>
      <w:r w:rsidRPr="006237CD">
        <w:rPr>
          <w:w w:val="110"/>
        </w:rPr>
        <w:t xml:space="preserve">PO1. </w:t>
      </w:r>
      <w:r w:rsidRPr="006237CD">
        <w:rPr>
          <w:b/>
          <w:w w:val="110"/>
        </w:rPr>
        <w:t>Critical Thinking</w:t>
      </w:r>
      <w:r w:rsidRPr="006237CD">
        <w:rPr>
          <w:w w:val="110"/>
        </w:rPr>
        <w:t>: Take informed actions after identifying the assumptions that frame our thinking and actions, checking out the degree to which these assumptions are accurate and valid, and looking at our ideas and decisions (intellectual, organizational, and personal) from different perspectives.</w:t>
      </w:r>
    </w:p>
    <w:p w:rsidR="0094558D" w:rsidRPr="006237CD" w:rsidRDefault="0094558D" w:rsidP="0094558D">
      <w:pPr>
        <w:pStyle w:val="BodyText"/>
        <w:spacing w:before="59" w:line="285" w:lineRule="auto"/>
        <w:ind w:left="1440" w:right="841" w:hanging="720"/>
        <w:jc w:val="both"/>
      </w:pPr>
      <w:r w:rsidRPr="006237CD">
        <w:rPr>
          <w:w w:val="110"/>
        </w:rPr>
        <w:t>PO2.</w:t>
      </w:r>
      <w:r w:rsidRPr="006237CD">
        <w:rPr>
          <w:spacing w:val="7"/>
          <w:w w:val="110"/>
        </w:rPr>
        <w:t xml:space="preserve"> </w:t>
      </w:r>
      <w:r w:rsidRPr="006237CD">
        <w:rPr>
          <w:b/>
          <w:w w:val="110"/>
        </w:rPr>
        <w:t>Problem Solving</w:t>
      </w:r>
      <w:r w:rsidRPr="006237CD">
        <w:rPr>
          <w:w w:val="110"/>
        </w:rPr>
        <w:t>: Understand and solve the problems of relevance to society to meet the specified needs using the knowledge, skills and attitudes</w:t>
      </w:r>
      <w:r w:rsidRPr="006237CD">
        <w:rPr>
          <w:spacing w:val="58"/>
          <w:w w:val="110"/>
        </w:rPr>
        <w:t xml:space="preserve"> </w:t>
      </w:r>
      <w:r w:rsidRPr="006237CD">
        <w:rPr>
          <w:w w:val="110"/>
        </w:rPr>
        <w:t>acquired from humanities/ sciences/mathematics/social</w:t>
      </w:r>
      <w:r w:rsidRPr="006237CD">
        <w:rPr>
          <w:spacing w:val="1"/>
          <w:w w:val="110"/>
        </w:rPr>
        <w:t xml:space="preserve"> </w:t>
      </w:r>
      <w:r w:rsidRPr="006237CD">
        <w:rPr>
          <w:w w:val="110"/>
        </w:rPr>
        <w:t>sciences.</w:t>
      </w:r>
    </w:p>
    <w:p w:rsidR="0094558D" w:rsidRPr="006237CD" w:rsidRDefault="0094558D" w:rsidP="0094558D">
      <w:pPr>
        <w:pStyle w:val="BodyText"/>
        <w:spacing w:before="58" w:line="285" w:lineRule="auto"/>
        <w:ind w:left="1440" w:right="838" w:hanging="720"/>
        <w:jc w:val="both"/>
      </w:pPr>
      <w:r w:rsidRPr="006237CD">
        <w:rPr>
          <w:w w:val="110"/>
        </w:rPr>
        <w:t xml:space="preserve">PO3. </w:t>
      </w:r>
      <w:r w:rsidRPr="006237CD">
        <w:rPr>
          <w:b/>
          <w:w w:val="110"/>
        </w:rPr>
        <w:t>Effective Communication</w:t>
      </w:r>
      <w:r w:rsidRPr="006237CD">
        <w:rPr>
          <w:w w:val="110"/>
        </w:rPr>
        <w:t>: Speak, read, write and listen clearly in person and through electronic media in English and in one Indian language, and make meaning of the world by connecting people, ideas, books, media and technology.</w:t>
      </w:r>
    </w:p>
    <w:p w:rsidR="0094558D" w:rsidRPr="006237CD" w:rsidRDefault="0094558D" w:rsidP="0094558D">
      <w:pPr>
        <w:pStyle w:val="BodyText"/>
        <w:spacing w:before="58" w:line="285" w:lineRule="auto"/>
        <w:ind w:left="1440" w:right="837" w:hanging="720"/>
        <w:jc w:val="both"/>
      </w:pPr>
      <w:r w:rsidRPr="006237CD">
        <w:rPr>
          <w:w w:val="110"/>
        </w:rPr>
        <w:t xml:space="preserve">PO4. </w:t>
      </w:r>
      <w:r w:rsidRPr="006237CD">
        <w:rPr>
          <w:b/>
          <w:w w:val="110"/>
        </w:rPr>
        <w:t>Effective Citizenship</w:t>
      </w:r>
      <w:r w:rsidRPr="006237CD">
        <w:rPr>
          <w:w w:val="110"/>
        </w:rPr>
        <w:t>: Demonstrate empathetic social concern and equity centered national development, and the ability to act with an informed awareness of issues and participate in civic life through volunteering.</w:t>
      </w:r>
    </w:p>
    <w:p w:rsidR="0094558D" w:rsidRPr="006237CD" w:rsidRDefault="0094558D" w:rsidP="0094558D">
      <w:pPr>
        <w:spacing w:before="61" w:line="283" w:lineRule="auto"/>
        <w:ind w:left="1440" w:right="840" w:hanging="720"/>
        <w:jc w:val="both"/>
      </w:pPr>
      <w:r w:rsidRPr="006237CD">
        <w:rPr>
          <w:w w:val="110"/>
        </w:rPr>
        <w:t xml:space="preserve">PO5. </w:t>
      </w:r>
      <w:r w:rsidRPr="006237CD">
        <w:rPr>
          <w:b/>
          <w:w w:val="110"/>
        </w:rPr>
        <w:t>Environment and Sustainability</w:t>
      </w:r>
      <w:r w:rsidRPr="006237CD">
        <w:rPr>
          <w:w w:val="110"/>
        </w:rPr>
        <w:t>: Understand the issues of environmental contexts and sustainable development.</w:t>
      </w:r>
    </w:p>
    <w:p w:rsidR="0094558D" w:rsidRPr="006237CD" w:rsidRDefault="0094558D" w:rsidP="0094558D">
      <w:pPr>
        <w:spacing w:before="63" w:line="285" w:lineRule="auto"/>
        <w:ind w:left="1440" w:right="833" w:hanging="720"/>
        <w:jc w:val="both"/>
      </w:pPr>
      <w:r w:rsidRPr="006237CD">
        <w:rPr>
          <w:w w:val="110"/>
        </w:rPr>
        <w:t xml:space="preserve">PO6. </w:t>
      </w:r>
      <w:r w:rsidRPr="006237CD">
        <w:rPr>
          <w:b/>
          <w:w w:val="110"/>
        </w:rPr>
        <w:t>Self-directed and Life-long Learning</w:t>
      </w:r>
      <w:r w:rsidRPr="006237CD">
        <w:rPr>
          <w:w w:val="110"/>
        </w:rPr>
        <w:t>: Acquire the ability to engage in independent and life-long learning in the broadest context of socio- technological changes.</w:t>
      </w:r>
    </w:p>
    <w:p w:rsidR="0094558D" w:rsidRPr="006237CD" w:rsidRDefault="0094558D" w:rsidP="0094558D">
      <w:pPr>
        <w:pStyle w:val="ListParagraph"/>
        <w:numPr>
          <w:ilvl w:val="0"/>
          <w:numId w:val="7"/>
        </w:numPr>
        <w:tabs>
          <w:tab w:val="left" w:pos="1068"/>
        </w:tabs>
        <w:spacing w:before="60"/>
        <w:ind w:left="1067" w:hanging="348"/>
        <w:jc w:val="both"/>
        <w:rPr>
          <w:b/>
          <w:sz w:val="26"/>
        </w:rPr>
      </w:pPr>
      <w:r w:rsidRPr="006237CD">
        <w:rPr>
          <w:b/>
          <w:sz w:val="26"/>
        </w:rPr>
        <w:t>Programme Specific Outcomes</w:t>
      </w:r>
      <w:r w:rsidRPr="006237CD">
        <w:rPr>
          <w:b/>
          <w:spacing w:val="60"/>
          <w:sz w:val="26"/>
        </w:rPr>
        <w:t xml:space="preserve"> </w:t>
      </w:r>
      <w:r w:rsidRPr="006237CD">
        <w:rPr>
          <w:b/>
          <w:sz w:val="26"/>
        </w:rPr>
        <w:t>(PSOs):</w:t>
      </w:r>
    </w:p>
    <w:p w:rsidR="0094558D" w:rsidRPr="006237CD" w:rsidRDefault="0094558D" w:rsidP="0094558D">
      <w:pPr>
        <w:pStyle w:val="BodyText"/>
        <w:spacing w:before="115" w:line="285" w:lineRule="auto"/>
        <w:ind w:left="720" w:right="837" w:firstLine="424"/>
        <w:jc w:val="both"/>
      </w:pPr>
      <w:r w:rsidRPr="006237CD">
        <w:rPr>
          <w:w w:val="110"/>
        </w:rPr>
        <w:t>PSOs are specific to a programme and are to be attained at the time of graduation from the programme. They are to be identified by a committee with representation from all stakeholders.</w:t>
      </w:r>
    </w:p>
    <w:p w:rsidR="0094558D" w:rsidRPr="006237CD" w:rsidRDefault="0094558D" w:rsidP="0094558D">
      <w:pPr>
        <w:pStyle w:val="Heading3"/>
        <w:spacing w:before="120"/>
        <w:ind w:left="720"/>
        <w:jc w:val="both"/>
        <w:rPr>
          <w:color w:val="auto"/>
        </w:rPr>
      </w:pPr>
      <w:r w:rsidRPr="006237CD">
        <w:rPr>
          <w:color w:val="auto"/>
        </w:rPr>
        <w:t>B.Sc. Zoology Programme</w:t>
      </w:r>
    </w:p>
    <w:p w:rsidR="0094558D" w:rsidRPr="006237CD" w:rsidRDefault="0094558D" w:rsidP="0094558D">
      <w:pPr>
        <w:pStyle w:val="BodyText"/>
        <w:spacing w:before="116" w:line="285" w:lineRule="auto"/>
        <w:ind w:left="720" w:right="837"/>
        <w:jc w:val="both"/>
      </w:pPr>
    </w:p>
    <w:tbl>
      <w:tblPr>
        <w:tblW w:w="9182" w:type="dxa"/>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8335"/>
      </w:tblGrid>
      <w:tr w:rsidR="0094558D" w:rsidRPr="006237CD" w:rsidTr="002731BA">
        <w:trPr>
          <w:trHeight w:val="486"/>
        </w:trPr>
        <w:tc>
          <w:tcPr>
            <w:tcW w:w="847" w:type="dxa"/>
          </w:tcPr>
          <w:p w:rsidR="0094558D" w:rsidRPr="006237CD" w:rsidRDefault="0094558D" w:rsidP="002731BA">
            <w:pPr>
              <w:pStyle w:val="TableParagraph"/>
              <w:spacing w:before="124"/>
              <w:ind w:left="107"/>
              <w:rPr>
                <w:b/>
                <w:sz w:val="21"/>
              </w:rPr>
            </w:pPr>
            <w:r w:rsidRPr="006237CD">
              <w:rPr>
                <w:b/>
                <w:sz w:val="21"/>
              </w:rPr>
              <w:t>PSOs</w:t>
            </w:r>
          </w:p>
        </w:tc>
        <w:tc>
          <w:tcPr>
            <w:tcW w:w="8335" w:type="dxa"/>
          </w:tcPr>
          <w:p w:rsidR="0094558D" w:rsidRPr="006237CD" w:rsidRDefault="0094558D" w:rsidP="002731BA">
            <w:pPr>
              <w:pStyle w:val="TableParagraph"/>
              <w:spacing w:before="124"/>
              <w:ind w:left="2643" w:right="2643"/>
              <w:jc w:val="center"/>
              <w:rPr>
                <w:b/>
                <w:sz w:val="21"/>
              </w:rPr>
            </w:pPr>
            <w:r w:rsidRPr="006237CD">
              <w:rPr>
                <w:b/>
                <w:sz w:val="21"/>
              </w:rPr>
              <w:t>Program Specific Outcomes</w:t>
            </w:r>
          </w:p>
        </w:tc>
      </w:tr>
      <w:tr w:rsidR="0094558D" w:rsidRPr="006237CD" w:rsidTr="002731BA">
        <w:trPr>
          <w:trHeight w:val="573"/>
        </w:trPr>
        <w:tc>
          <w:tcPr>
            <w:tcW w:w="847" w:type="dxa"/>
          </w:tcPr>
          <w:p w:rsidR="0094558D" w:rsidRPr="006237CD" w:rsidRDefault="0094558D" w:rsidP="002731BA">
            <w:pPr>
              <w:pStyle w:val="TableParagraph"/>
              <w:spacing w:before="167"/>
              <w:ind w:left="139"/>
              <w:rPr>
                <w:sz w:val="21"/>
              </w:rPr>
            </w:pPr>
            <w:r w:rsidRPr="006237CD">
              <w:rPr>
                <w:w w:val="120"/>
                <w:sz w:val="21"/>
              </w:rPr>
              <w:t>PSO1</w:t>
            </w:r>
          </w:p>
        </w:tc>
        <w:tc>
          <w:tcPr>
            <w:tcW w:w="8335" w:type="dxa"/>
          </w:tcPr>
          <w:p w:rsidR="0094558D" w:rsidRPr="006237CD" w:rsidRDefault="0094558D" w:rsidP="002731BA">
            <w:pPr>
              <w:pStyle w:val="TableParagraph"/>
              <w:spacing w:before="45" w:line="247" w:lineRule="auto"/>
              <w:ind w:left="105"/>
              <w:rPr>
                <w:sz w:val="21"/>
              </w:rPr>
            </w:pPr>
            <w:r w:rsidRPr="006237CD">
              <w:rPr>
                <w:w w:val="110"/>
                <w:sz w:val="21"/>
              </w:rPr>
              <w:t>Understand the biological diversity and grades of complexity of various animal forms through their systematic classification and process of organic evolution.</w:t>
            </w:r>
          </w:p>
        </w:tc>
      </w:tr>
      <w:tr w:rsidR="0094558D" w:rsidRPr="006237CD" w:rsidTr="002731BA">
        <w:trPr>
          <w:trHeight w:val="818"/>
        </w:trPr>
        <w:tc>
          <w:tcPr>
            <w:tcW w:w="847" w:type="dxa"/>
          </w:tcPr>
          <w:p w:rsidR="0094558D" w:rsidRPr="006237CD" w:rsidRDefault="0094558D" w:rsidP="002731BA">
            <w:pPr>
              <w:pStyle w:val="TableParagraph"/>
              <w:spacing w:before="7"/>
              <w:rPr>
                <w:b/>
                <w:sz w:val="25"/>
              </w:rPr>
            </w:pPr>
          </w:p>
          <w:p w:rsidR="0094558D" w:rsidRPr="006237CD" w:rsidRDefault="0094558D" w:rsidP="002731BA">
            <w:pPr>
              <w:pStyle w:val="TableParagraph"/>
              <w:spacing w:before="1"/>
              <w:ind w:left="139"/>
              <w:rPr>
                <w:sz w:val="21"/>
              </w:rPr>
            </w:pPr>
            <w:r w:rsidRPr="006237CD">
              <w:rPr>
                <w:w w:val="110"/>
                <w:sz w:val="21"/>
              </w:rPr>
              <w:t>PSO2</w:t>
            </w:r>
          </w:p>
        </w:tc>
        <w:tc>
          <w:tcPr>
            <w:tcW w:w="8335" w:type="dxa"/>
          </w:tcPr>
          <w:p w:rsidR="0094558D" w:rsidRPr="006237CD" w:rsidRDefault="0094558D" w:rsidP="002731BA">
            <w:pPr>
              <w:pStyle w:val="TableParagraph"/>
              <w:spacing w:before="45" w:line="247" w:lineRule="auto"/>
              <w:ind w:left="105" w:right="102"/>
              <w:jc w:val="both"/>
              <w:rPr>
                <w:sz w:val="21"/>
              </w:rPr>
            </w:pPr>
            <w:r w:rsidRPr="006237CD">
              <w:rPr>
                <w:w w:val="110"/>
                <w:sz w:val="21"/>
              </w:rPr>
              <w:t>Understand the roles of plants, animals and microbes in the sustainability of the environment and their interaction among themselves and deterioration of the environment due to anthropogenic</w:t>
            </w:r>
            <w:r w:rsidRPr="006237CD">
              <w:rPr>
                <w:spacing w:val="48"/>
                <w:w w:val="110"/>
                <w:sz w:val="21"/>
              </w:rPr>
              <w:t xml:space="preserve"> </w:t>
            </w:r>
            <w:r w:rsidRPr="006237CD">
              <w:rPr>
                <w:w w:val="110"/>
                <w:sz w:val="21"/>
              </w:rPr>
              <w:t>activities.</w:t>
            </w:r>
          </w:p>
        </w:tc>
      </w:tr>
      <w:tr w:rsidR="0094558D" w:rsidRPr="006237CD" w:rsidTr="002731BA">
        <w:trPr>
          <w:trHeight w:val="1067"/>
        </w:trPr>
        <w:tc>
          <w:tcPr>
            <w:tcW w:w="847" w:type="dxa"/>
          </w:tcPr>
          <w:p w:rsidR="0094558D" w:rsidRPr="006237CD" w:rsidRDefault="0094558D" w:rsidP="002731BA">
            <w:pPr>
              <w:pStyle w:val="TableParagraph"/>
              <w:spacing w:before="0"/>
              <w:rPr>
                <w:b/>
                <w:sz w:val="24"/>
              </w:rPr>
            </w:pPr>
          </w:p>
          <w:p w:rsidR="0094558D" w:rsidRPr="006237CD" w:rsidRDefault="0094558D" w:rsidP="002731BA">
            <w:pPr>
              <w:pStyle w:val="TableParagraph"/>
              <w:spacing w:before="144"/>
              <w:ind w:left="139"/>
              <w:rPr>
                <w:sz w:val="21"/>
              </w:rPr>
            </w:pPr>
            <w:r w:rsidRPr="006237CD">
              <w:rPr>
                <w:w w:val="110"/>
                <w:sz w:val="21"/>
              </w:rPr>
              <w:t>PSO3</w:t>
            </w:r>
          </w:p>
        </w:tc>
        <w:tc>
          <w:tcPr>
            <w:tcW w:w="8335" w:type="dxa"/>
          </w:tcPr>
          <w:p w:rsidR="0094558D" w:rsidRPr="006237CD" w:rsidRDefault="0094558D" w:rsidP="002731BA">
            <w:pPr>
              <w:pStyle w:val="TableParagraph"/>
              <w:spacing w:before="47" w:line="247" w:lineRule="auto"/>
              <w:ind w:left="105" w:right="102"/>
              <w:jc w:val="both"/>
              <w:rPr>
                <w:sz w:val="21"/>
              </w:rPr>
            </w:pPr>
            <w:r w:rsidRPr="006237CD">
              <w:rPr>
                <w:w w:val="110"/>
                <w:sz w:val="21"/>
              </w:rPr>
              <w:t>Understand the concepts and principles of biochemistry, immunology, physiology, ethology, endocrinology, developmental biology, cell biology, genetics, molecular biology and microbiology and develop technical skills in biotechnology, bioinformatics and biostatistics.</w:t>
            </w:r>
          </w:p>
        </w:tc>
      </w:tr>
      <w:tr w:rsidR="0094558D" w:rsidRPr="006237CD" w:rsidTr="002731BA">
        <w:trPr>
          <w:trHeight w:val="1065"/>
        </w:trPr>
        <w:tc>
          <w:tcPr>
            <w:tcW w:w="847" w:type="dxa"/>
          </w:tcPr>
          <w:p w:rsidR="0094558D" w:rsidRPr="006237CD" w:rsidRDefault="0094558D" w:rsidP="002731BA">
            <w:pPr>
              <w:pStyle w:val="TableParagraph"/>
              <w:spacing w:before="0"/>
              <w:rPr>
                <w:b/>
                <w:sz w:val="24"/>
              </w:rPr>
            </w:pPr>
          </w:p>
          <w:p w:rsidR="0094558D" w:rsidRPr="006237CD" w:rsidRDefault="0094558D" w:rsidP="002731BA">
            <w:pPr>
              <w:pStyle w:val="TableParagraph"/>
              <w:spacing w:before="142"/>
              <w:ind w:left="139"/>
              <w:rPr>
                <w:sz w:val="21"/>
              </w:rPr>
            </w:pPr>
            <w:r w:rsidRPr="006237CD">
              <w:rPr>
                <w:w w:val="110"/>
                <w:sz w:val="21"/>
              </w:rPr>
              <w:t>PSO4</w:t>
            </w:r>
          </w:p>
        </w:tc>
        <w:tc>
          <w:tcPr>
            <w:tcW w:w="8335" w:type="dxa"/>
          </w:tcPr>
          <w:p w:rsidR="0094558D" w:rsidRPr="006237CD" w:rsidRDefault="0094558D" w:rsidP="002731BA">
            <w:pPr>
              <w:pStyle w:val="TableParagraph"/>
              <w:spacing w:before="45" w:line="247" w:lineRule="auto"/>
              <w:ind w:left="105" w:right="103"/>
              <w:jc w:val="both"/>
              <w:rPr>
                <w:sz w:val="21"/>
              </w:rPr>
            </w:pPr>
            <w:r w:rsidRPr="006237CD">
              <w:rPr>
                <w:w w:val="110"/>
                <w:sz w:val="21"/>
              </w:rPr>
              <w:t>Perform laboratory procedures as per standard protocols in the areas  of  animal diversity, systematics, cell biology, genetics, biochemistry, molecular biology, microbiology, physiology, immunology, developmental biology, environmental biology, ethology, evolution and science</w:t>
            </w:r>
            <w:r w:rsidRPr="006237CD">
              <w:rPr>
                <w:spacing w:val="27"/>
                <w:w w:val="110"/>
                <w:sz w:val="21"/>
              </w:rPr>
              <w:t xml:space="preserve"> </w:t>
            </w:r>
            <w:r w:rsidRPr="006237CD">
              <w:rPr>
                <w:w w:val="110"/>
                <w:sz w:val="21"/>
              </w:rPr>
              <w:t>methodology.</w:t>
            </w:r>
          </w:p>
        </w:tc>
      </w:tr>
    </w:tbl>
    <w:p w:rsidR="0094558D" w:rsidRPr="006237CD" w:rsidRDefault="0094558D" w:rsidP="0094558D">
      <w:pPr>
        <w:spacing w:before="10"/>
        <w:ind w:left="720"/>
        <w:jc w:val="both"/>
        <w:rPr>
          <w:rFonts w:ascii="Bookman Uralic"/>
          <w:i/>
        </w:rPr>
      </w:pPr>
      <w:r w:rsidRPr="006237CD">
        <w:rPr>
          <w:rFonts w:ascii="Bookman Uralic"/>
          <w:i/>
        </w:rPr>
        <w:t>* PSOs related to elective courses are excluded since they are college specific.</w:t>
      </w:r>
    </w:p>
    <w:p w:rsidR="0094558D" w:rsidRPr="006237CD" w:rsidRDefault="0094558D" w:rsidP="0094558D">
      <w:pPr>
        <w:pStyle w:val="BodyText"/>
        <w:spacing w:before="116" w:line="285" w:lineRule="auto"/>
        <w:ind w:left="720" w:right="837"/>
        <w:jc w:val="both"/>
      </w:pPr>
    </w:p>
    <w:p w:rsidR="0094558D" w:rsidRPr="006237CD" w:rsidRDefault="0094558D" w:rsidP="0094558D">
      <w:pPr>
        <w:spacing w:before="89"/>
        <w:ind w:left="289"/>
        <w:rPr>
          <w:b/>
          <w:sz w:val="28"/>
        </w:rPr>
      </w:pPr>
    </w:p>
    <w:p w:rsidR="0094558D" w:rsidRPr="006237CD" w:rsidRDefault="0094558D" w:rsidP="0094558D">
      <w:pPr>
        <w:pStyle w:val="Heading3"/>
        <w:keepNext w:val="0"/>
        <w:keepLines w:val="0"/>
        <w:numPr>
          <w:ilvl w:val="0"/>
          <w:numId w:val="7"/>
        </w:numPr>
        <w:tabs>
          <w:tab w:val="left" w:pos="1068"/>
        </w:tabs>
        <w:spacing w:before="88"/>
        <w:ind w:left="1067" w:hanging="348"/>
        <w:rPr>
          <w:color w:val="auto"/>
        </w:rPr>
      </w:pPr>
      <w:r w:rsidRPr="006237CD">
        <w:rPr>
          <w:color w:val="auto"/>
        </w:rPr>
        <w:t>Course Outcomes</w:t>
      </w:r>
      <w:r w:rsidRPr="006237CD">
        <w:rPr>
          <w:color w:val="auto"/>
          <w:spacing w:val="-22"/>
        </w:rPr>
        <w:t xml:space="preserve"> </w:t>
      </w:r>
      <w:r w:rsidRPr="006237CD">
        <w:rPr>
          <w:color w:val="auto"/>
        </w:rPr>
        <w:t>(COs):</w:t>
      </w:r>
    </w:p>
    <w:p w:rsidR="0094558D" w:rsidRPr="006237CD" w:rsidRDefault="0094558D" w:rsidP="0094558D">
      <w:pPr>
        <w:pStyle w:val="BodyText"/>
        <w:spacing w:before="255" w:line="285" w:lineRule="auto"/>
        <w:ind w:left="720" w:right="1268"/>
      </w:pPr>
      <w:r w:rsidRPr="006237CD">
        <w:rPr>
          <w:w w:val="110"/>
        </w:rPr>
        <w:t>Course outcomes are statements that describe significant and essential learning that the learners have achieved and can reliably demonstrate at the end of the course. Course outcomes are what the student should be able to do at the end of the course.</w:t>
      </w:r>
    </w:p>
    <w:p w:rsidR="0094558D" w:rsidRPr="006237CD" w:rsidRDefault="0094558D" w:rsidP="0094558D">
      <w:pPr>
        <w:pStyle w:val="Heading3"/>
        <w:spacing w:before="199"/>
        <w:ind w:left="832"/>
        <w:rPr>
          <w:color w:val="auto"/>
        </w:rPr>
      </w:pPr>
      <w:r w:rsidRPr="006237CD">
        <w:rPr>
          <w:color w:val="auto"/>
        </w:rPr>
        <w:t>CORE COURSE: SCHEME OF INSTRUCTION</w:t>
      </w:r>
    </w:p>
    <w:p w:rsidR="0094558D" w:rsidRPr="006237CD" w:rsidRDefault="0094558D" w:rsidP="0094558D">
      <w:pPr>
        <w:pStyle w:val="BodyText"/>
        <w:spacing w:before="173" w:line="285" w:lineRule="auto"/>
        <w:ind w:left="720" w:right="840"/>
        <w:jc w:val="both"/>
      </w:pPr>
      <w:r w:rsidRPr="006237CD">
        <w:rPr>
          <w:w w:val="110"/>
        </w:rPr>
        <w:t>For B.Sc. Zoology Programme, Zoology is the core course. It is to be taught during all the six semesters. Course code, title, instructional hours, distribution of credits and</w:t>
      </w:r>
      <w:r w:rsidRPr="006237CD">
        <w:rPr>
          <w:spacing w:val="13"/>
          <w:w w:val="110"/>
        </w:rPr>
        <w:t xml:space="preserve"> </w:t>
      </w:r>
      <w:r w:rsidRPr="006237CD">
        <w:rPr>
          <w:w w:val="110"/>
        </w:rPr>
        <w:t>marks,</w:t>
      </w:r>
      <w:r w:rsidRPr="006237CD">
        <w:rPr>
          <w:spacing w:val="12"/>
          <w:w w:val="110"/>
        </w:rPr>
        <w:t xml:space="preserve"> </w:t>
      </w:r>
      <w:r w:rsidRPr="006237CD">
        <w:rPr>
          <w:w w:val="110"/>
        </w:rPr>
        <w:t>and</w:t>
      </w:r>
      <w:r w:rsidRPr="006237CD">
        <w:rPr>
          <w:spacing w:val="13"/>
          <w:w w:val="110"/>
        </w:rPr>
        <w:t xml:space="preserve"> </w:t>
      </w:r>
      <w:r w:rsidRPr="006237CD">
        <w:rPr>
          <w:w w:val="110"/>
        </w:rPr>
        <w:t>other</w:t>
      </w:r>
      <w:r w:rsidRPr="006237CD">
        <w:rPr>
          <w:spacing w:val="13"/>
          <w:w w:val="110"/>
        </w:rPr>
        <w:t xml:space="preserve"> </w:t>
      </w:r>
      <w:r w:rsidRPr="006237CD">
        <w:rPr>
          <w:w w:val="110"/>
        </w:rPr>
        <w:t>details</w:t>
      </w:r>
      <w:r w:rsidRPr="006237CD">
        <w:rPr>
          <w:spacing w:val="16"/>
          <w:w w:val="110"/>
        </w:rPr>
        <w:t xml:space="preserve"> </w:t>
      </w:r>
      <w:r w:rsidRPr="006237CD">
        <w:rPr>
          <w:w w:val="110"/>
        </w:rPr>
        <w:t>of</w:t>
      </w:r>
      <w:r w:rsidRPr="006237CD">
        <w:rPr>
          <w:spacing w:val="12"/>
          <w:w w:val="110"/>
        </w:rPr>
        <w:t xml:space="preserve"> </w:t>
      </w:r>
      <w:r w:rsidRPr="006237CD">
        <w:rPr>
          <w:w w:val="110"/>
        </w:rPr>
        <w:t>B.Sc.</w:t>
      </w:r>
      <w:r w:rsidRPr="006237CD">
        <w:rPr>
          <w:spacing w:val="12"/>
          <w:w w:val="110"/>
        </w:rPr>
        <w:t xml:space="preserve"> </w:t>
      </w:r>
      <w:r w:rsidRPr="006237CD">
        <w:rPr>
          <w:w w:val="110"/>
        </w:rPr>
        <w:t>Zoology</w:t>
      </w:r>
      <w:r w:rsidRPr="006237CD">
        <w:rPr>
          <w:spacing w:val="14"/>
          <w:w w:val="110"/>
        </w:rPr>
        <w:t xml:space="preserve"> </w:t>
      </w:r>
      <w:r w:rsidRPr="006237CD">
        <w:rPr>
          <w:w w:val="110"/>
        </w:rPr>
        <w:t>Programme</w:t>
      </w:r>
      <w:r w:rsidRPr="006237CD">
        <w:rPr>
          <w:spacing w:val="16"/>
          <w:w w:val="110"/>
        </w:rPr>
        <w:t xml:space="preserve"> </w:t>
      </w:r>
      <w:r w:rsidRPr="006237CD">
        <w:rPr>
          <w:w w:val="110"/>
        </w:rPr>
        <w:t>are</w:t>
      </w:r>
      <w:r w:rsidRPr="006237CD">
        <w:rPr>
          <w:spacing w:val="16"/>
          <w:w w:val="110"/>
        </w:rPr>
        <w:t xml:space="preserve"> </w:t>
      </w:r>
      <w:r w:rsidRPr="006237CD">
        <w:rPr>
          <w:w w:val="110"/>
        </w:rPr>
        <w:t>shown</w:t>
      </w:r>
      <w:r w:rsidRPr="006237CD">
        <w:rPr>
          <w:spacing w:val="14"/>
          <w:w w:val="110"/>
        </w:rPr>
        <w:t xml:space="preserve"> </w:t>
      </w:r>
      <w:r w:rsidRPr="006237CD">
        <w:rPr>
          <w:w w:val="110"/>
        </w:rPr>
        <w:t>in</w:t>
      </w:r>
      <w:r w:rsidRPr="006237CD">
        <w:rPr>
          <w:spacing w:val="13"/>
          <w:w w:val="110"/>
        </w:rPr>
        <w:t xml:space="preserve"> </w:t>
      </w:r>
      <w:r w:rsidRPr="006237CD">
        <w:rPr>
          <w:w w:val="110"/>
        </w:rPr>
        <w:t>Tables</w:t>
      </w:r>
      <w:r w:rsidRPr="006237CD">
        <w:rPr>
          <w:spacing w:val="13"/>
          <w:w w:val="110"/>
        </w:rPr>
        <w:t xml:space="preserve"> </w:t>
      </w:r>
      <w:r w:rsidRPr="006237CD">
        <w:rPr>
          <w:w w:val="110"/>
        </w:rPr>
        <w:t>2</w:t>
      </w:r>
      <w:r w:rsidRPr="006237CD">
        <w:rPr>
          <w:spacing w:val="14"/>
          <w:w w:val="110"/>
        </w:rPr>
        <w:t xml:space="preserve"> </w:t>
      </w:r>
      <w:r w:rsidRPr="006237CD">
        <w:rPr>
          <w:w w:val="110"/>
        </w:rPr>
        <w:t>to</w:t>
      </w:r>
    </w:p>
    <w:p w:rsidR="0094558D" w:rsidRPr="006237CD" w:rsidRDefault="0094558D" w:rsidP="0094558D">
      <w:pPr>
        <w:pStyle w:val="ListParagraph"/>
        <w:numPr>
          <w:ilvl w:val="0"/>
          <w:numId w:val="8"/>
        </w:numPr>
        <w:tabs>
          <w:tab w:val="left" w:pos="997"/>
        </w:tabs>
        <w:spacing w:line="249" w:lineRule="exact"/>
        <w:ind w:hanging="277"/>
        <w:jc w:val="both"/>
      </w:pPr>
      <w:r w:rsidRPr="006237CD">
        <w:rPr>
          <w:w w:val="110"/>
        </w:rPr>
        <w:t>The</w:t>
      </w:r>
      <w:r w:rsidRPr="006237CD">
        <w:rPr>
          <w:spacing w:val="12"/>
          <w:w w:val="110"/>
        </w:rPr>
        <w:t xml:space="preserve"> </w:t>
      </w:r>
      <w:r w:rsidRPr="006237CD">
        <w:rPr>
          <w:w w:val="110"/>
        </w:rPr>
        <w:t>syllabus</w:t>
      </w:r>
      <w:r w:rsidRPr="006237CD">
        <w:rPr>
          <w:spacing w:val="10"/>
          <w:w w:val="110"/>
        </w:rPr>
        <w:t xml:space="preserve"> </w:t>
      </w:r>
      <w:r w:rsidRPr="006237CD">
        <w:rPr>
          <w:w w:val="110"/>
        </w:rPr>
        <w:t>includes</w:t>
      </w:r>
      <w:r w:rsidRPr="006237CD">
        <w:rPr>
          <w:spacing w:val="10"/>
          <w:w w:val="110"/>
        </w:rPr>
        <w:t xml:space="preserve"> </w:t>
      </w:r>
      <w:r w:rsidRPr="006237CD">
        <w:rPr>
          <w:w w:val="110"/>
        </w:rPr>
        <w:t>theory</w:t>
      </w:r>
      <w:r w:rsidRPr="006237CD">
        <w:rPr>
          <w:spacing w:val="10"/>
          <w:w w:val="110"/>
        </w:rPr>
        <w:t xml:space="preserve"> </w:t>
      </w:r>
      <w:r w:rsidRPr="006237CD">
        <w:rPr>
          <w:w w:val="110"/>
        </w:rPr>
        <w:t>as</w:t>
      </w:r>
      <w:r w:rsidRPr="006237CD">
        <w:rPr>
          <w:spacing w:val="10"/>
          <w:w w:val="110"/>
        </w:rPr>
        <w:t xml:space="preserve"> </w:t>
      </w:r>
      <w:r w:rsidRPr="006237CD">
        <w:rPr>
          <w:w w:val="110"/>
        </w:rPr>
        <w:t>well</w:t>
      </w:r>
      <w:r w:rsidRPr="006237CD">
        <w:rPr>
          <w:spacing w:val="11"/>
          <w:w w:val="110"/>
        </w:rPr>
        <w:t xml:space="preserve"> </w:t>
      </w:r>
      <w:r w:rsidRPr="006237CD">
        <w:rPr>
          <w:w w:val="110"/>
        </w:rPr>
        <w:t>as</w:t>
      </w:r>
      <w:r w:rsidRPr="006237CD">
        <w:rPr>
          <w:spacing w:val="10"/>
          <w:w w:val="110"/>
        </w:rPr>
        <w:t xml:space="preserve"> </w:t>
      </w:r>
      <w:r w:rsidRPr="006237CD">
        <w:rPr>
          <w:w w:val="110"/>
        </w:rPr>
        <w:t>practical</w:t>
      </w:r>
      <w:r w:rsidRPr="006237CD">
        <w:rPr>
          <w:spacing w:val="11"/>
          <w:w w:val="110"/>
        </w:rPr>
        <w:t xml:space="preserve"> </w:t>
      </w:r>
      <w:r w:rsidRPr="006237CD">
        <w:rPr>
          <w:w w:val="110"/>
        </w:rPr>
        <w:t>components</w:t>
      </w:r>
      <w:r w:rsidRPr="006237CD">
        <w:rPr>
          <w:spacing w:val="10"/>
          <w:w w:val="110"/>
        </w:rPr>
        <w:t xml:space="preserve"> </w:t>
      </w:r>
      <w:r w:rsidRPr="006237CD">
        <w:rPr>
          <w:w w:val="110"/>
        </w:rPr>
        <w:t>(see</w:t>
      </w:r>
      <w:r w:rsidRPr="006237CD">
        <w:rPr>
          <w:spacing w:val="12"/>
          <w:w w:val="110"/>
        </w:rPr>
        <w:t xml:space="preserve"> </w:t>
      </w:r>
      <w:r w:rsidRPr="006237CD">
        <w:rPr>
          <w:w w:val="110"/>
        </w:rPr>
        <w:t>Table</w:t>
      </w:r>
      <w:r w:rsidRPr="006237CD">
        <w:rPr>
          <w:spacing w:val="13"/>
          <w:w w:val="110"/>
        </w:rPr>
        <w:t xml:space="preserve"> </w:t>
      </w:r>
      <w:r w:rsidRPr="006237CD">
        <w:rPr>
          <w:w w:val="110"/>
        </w:rPr>
        <w:t>5).</w:t>
      </w:r>
    </w:p>
    <w:p w:rsidR="0094558D" w:rsidRPr="006237CD" w:rsidRDefault="0094558D" w:rsidP="0094558D">
      <w:pPr>
        <w:pStyle w:val="Heading6"/>
        <w:numPr>
          <w:ilvl w:val="1"/>
          <w:numId w:val="8"/>
        </w:numPr>
        <w:tabs>
          <w:tab w:val="left" w:pos="1028"/>
        </w:tabs>
        <w:spacing w:before="168"/>
        <w:jc w:val="both"/>
      </w:pPr>
      <w:r w:rsidRPr="006237CD">
        <w:t>Theory</w:t>
      </w:r>
    </w:p>
    <w:p w:rsidR="0094558D" w:rsidRPr="006237CD" w:rsidRDefault="0094558D" w:rsidP="0094558D">
      <w:pPr>
        <w:pStyle w:val="BodyText"/>
        <w:spacing w:before="168" w:line="285" w:lineRule="auto"/>
        <w:ind w:left="720" w:right="833"/>
        <w:jc w:val="both"/>
      </w:pPr>
      <w:r w:rsidRPr="006237CD">
        <w:rPr>
          <w:w w:val="110"/>
        </w:rPr>
        <w:t>The total number of theory core courses is 13. One core course each  is  to  be</w:t>
      </w:r>
      <w:r w:rsidRPr="006237CD">
        <w:rPr>
          <w:spacing w:val="58"/>
          <w:w w:val="110"/>
        </w:rPr>
        <w:t xml:space="preserve"> </w:t>
      </w:r>
      <w:r w:rsidRPr="006237CD">
        <w:rPr>
          <w:w w:val="110"/>
        </w:rPr>
        <w:t>studied during the first  four semesters (2 credits each for theory courses in  1st &amp;</w:t>
      </w:r>
      <w:r w:rsidRPr="006237CD">
        <w:rPr>
          <w:spacing w:val="58"/>
          <w:w w:val="110"/>
        </w:rPr>
        <w:t xml:space="preserve"> </w:t>
      </w:r>
      <w:r w:rsidRPr="006237CD">
        <w:rPr>
          <w:w w:val="110"/>
        </w:rPr>
        <w:t>2</w:t>
      </w:r>
      <w:r w:rsidRPr="006237CD">
        <w:rPr>
          <w:w w:val="110"/>
          <w:position w:val="5"/>
          <w:sz w:val="14"/>
        </w:rPr>
        <w:t xml:space="preserve">nd </w:t>
      </w:r>
      <w:r w:rsidRPr="006237CD">
        <w:rPr>
          <w:w w:val="110"/>
        </w:rPr>
        <w:t>semesters, 3 credits each in 3</w:t>
      </w:r>
      <w:r w:rsidRPr="006237CD">
        <w:rPr>
          <w:w w:val="110"/>
          <w:position w:val="5"/>
          <w:sz w:val="14"/>
        </w:rPr>
        <w:t xml:space="preserve">rd </w:t>
      </w:r>
      <w:r w:rsidRPr="006237CD">
        <w:rPr>
          <w:w w:val="110"/>
        </w:rPr>
        <w:t>&amp; 4</w:t>
      </w:r>
      <w:r w:rsidRPr="006237CD">
        <w:rPr>
          <w:w w:val="110"/>
          <w:position w:val="5"/>
          <w:sz w:val="14"/>
        </w:rPr>
        <w:t xml:space="preserve">th  </w:t>
      </w:r>
      <w:r w:rsidRPr="006237CD">
        <w:rPr>
          <w:w w:val="110"/>
        </w:rPr>
        <w:t>semesters)  with  2  hrs  of examination. Four courses each with 4 credits and 2.5 hrs of examination in 5</w:t>
      </w:r>
      <w:r w:rsidRPr="006237CD">
        <w:rPr>
          <w:w w:val="110"/>
          <w:position w:val="5"/>
          <w:sz w:val="14"/>
        </w:rPr>
        <w:t xml:space="preserve">th </w:t>
      </w:r>
      <w:r w:rsidRPr="006237CD">
        <w:rPr>
          <w:w w:val="110"/>
        </w:rPr>
        <w:t>semester and 5 courses [4 with 3 credits each and one with 2 credits] with  2 hrs examination  in  6th semesters of the programme. Towards achieving vocationalisation, 3 core courses are prescribed under Elective course for 6</w:t>
      </w:r>
      <w:r w:rsidRPr="006237CD">
        <w:rPr>
          <w:w w:val="110"/>
          <w:position w:val="5"/>
          <w:sz w:val="14"/>
        </w:rPr>
        <w:t xml:space="preserve">th </w:t>
      </w:r>
      <w:r w:rsidRPr="006237CD">
        <w:rPr>
          <w:w w:val="110"/>
        </w:rPr>
        <w:t>semester. An institution can choose any one of the</w:t>
      </w:r>
      <w:r w:rsidRPr="006237CD">
        <w:rPr>
          <w:spacing w:val="50"/>
          <w:w w:val="110"/>
        </w:rPr>
        <w:t xml:space="preserve"> </w:t>
      </w:r>
      <w:r w:rsidRPr="006237CD">
        <w:rPr>
          <w:w w:val="110"/>
        </w:rPr>
        <w:t>following.</w:t>
      </w:r>
    </w:p>
    <w:p w:rsidR="0094558D" w:rsidRPr="006237CD" w:rsidRDefault="0094558D" w:rsidP="0094558D">
      <w:pPr>
        <w:pStyle w:val="BodyText"/>
        <w:spacing w:before="116"/>
        <w:ind w:left="720"/>
        <w:jc w:val="both"/>
      </w:pPr>
      <w:r w:rsidRPr="006237CD">
        <w:rPr>
          <w:w w:val="110"/>
        </w:rPr>
        <w:t>Elective courses: 01. Human Genetics (Code: e.g., ZOL6B14(E)01T)</w:t>
      </w:r>
    </w:p>
    <w:p w:rsidR="0094558D" w:rsidRPr="006237CD" w:rsidRDefault="0094558D" w:rsidP="0094558D">
      <w:pPr>
        <w:pStyle w:val="ListParagraph"/>
        <w:numPr>
          <w:ilvl w:val="2"/>
          <w:numId w:val="8"/>
        </w:numPr>
        <w:tabs>
          <w:tab w:val="left" w:pos="3034"/>
        </w:tabs>
        <w:spacing w:before="45"/>
        <w:ind w:hanging="416"/>
        <w:jc w:val="both"/>
      </w:pPr>
      <w:r w:rsidRPr="006237CD">
        <w:rPr>
          <w:w w:val="110"/>
        </w:rPr>
        <w:t>Aquaculture, Animal Husbandry and Poultry</w:t>
      </w:r>
      <w:r w:rsidRPr="006237CD">
        <w:rPr>
          <w:spacing w:val="49"/>
          <w:w w:val="110"/>
        </w:rPr>
        <w:t xml:space="preserve"> </w:t>
      </w:r>
      <w:r w:rsidRPr="006237CD">
        <w:rPr>
          <w:w w:val="110"/>
        </w:rPr>
        <w:t>science</w:t>
      </w:r>
    </w:p>
    <w:p w:rsidR="0094558D" w:rsidRPr="006237CD" w:rsidRDefault="0094558D" w:rsidP="0094558D">
      <w:pPr>
        <w:pStyle w:val="ListParagraph"/>
        <w:numPr>
          <w:ilvl w:val="2"/>
          <w:numId w:val="8"/>
        </w:numPr>
        <w:tabs>
          <w:tab w:val="left" w:pos="3049"/>
        </w:tabs>
        <w:spacing w:before="48"/>
        <w:ind w:left="3048" w:hanging="416"/>
        <w:jc w:val="both"/>
      </w:pPr>
      <w:r w:rsidRPr="006237CD">
        <w:rPr>
          <w:w w:val="105"/>
        </w:rPr>
        <w:t>Applied</w:t>
      </w:r>
      <w:r w:rsidRPr="006237CD">
        <w:rPr>
          <w:spacing w:val="11"/>
          <w:w w:val="105"/>
        </w:rPr>
        <w:t xml:space="preserve"> </w:t>
      </w:r>
      <w:r w:rsidRPr="006237CD">
        <w:rPr>
          <w:w w:val="105"/>
        </w:rPr>
        <w:t>Entomology</w:t>
      </w:r>
    </w:p>
    <w:p w:rsidR="0094558D" w:rsidRPr="006237CD" w:rsidRDefault="0094558D" w:rsidP="0094558D">
      <w:pPr>
        <w:pStyle w:val="BodyText"/>
        <w:spacing w:before="108" w:line="285" w:lineRule="auto"/>
        <w:ind w:left="720" w:right="836"/>
        <w:jc w:val="both"/>
      </w:pPr>
      <w:r w:rsidRPr="006237CD">
        <w:rPr>
          <w:w w:val="110"/>
        </w:rPr>
        <w:t>For developing learning, understanding and presentation skills of students, some pertinent topics are suggested for Seminar/Assignments. Questions from topics allotted for assignments/seminar are for internal assessment only.</w:t>
      </w:r>
    </w:p>
    <w:p w:rsidR="0094558D" w:rsidRPr="006237CD" w:rsidRDefault="0094558D" w:rsidP="0094558D">
      <w:pPr>
        <w:pStyle w:val="Heading6"/>
        <w:numPr>
          <w:ilvl w:val="1"/>
          <w:numId w:val="8"/>
        </w:numPr>
        <w:tabs>
          <w:tab w:val="left" w:pos="1102"/>
        </w:tabs>
        <w:spacing w:before="118"/>
        <w:ind w:left="1101"/>
        <w:jc w:val="both"/>
      </w:pPr>
      <w:r w:rsidRPr="006237CD">
        <w:t>Practical</w:t>
      </w:r>
    </w:p>
    <w:p w:rsidR="0094558D" w:rsidRPr="006237CD" w:rsidRDefault="0094558D" w:rsidP="0094558D">
      <w:pPr>
        <w:pStyle w:val="BodyText"/>
        <w:spacing w:before="167" w:line="285" w:lineRule="auto"/>
        <w:ind w:left="720" w:right="834"/>
        <w:jc w:val="both"/>
      </w:pPr>
      <w:r w:rsidRPr="006237CD">
        <w:rPr>
          <w:w w:val="110"/>
        </w:rPr>
        <w:t>Practical courses corresponding to each theory course will be conducted during the corresponding semesters. A combined practical examination relating to the first  four core courses 01, 02, 03 and 04 will be held at the end of the fourth semester and that will be designated as Practical I (Code: ZOL4B05P) with 4 credits.</w:t>
      </w:r>
      <w:r w:rsidRPr="006237CD">
        <w:rPr>
          <w:spacing w:val="58"/>
          <w:w w:val="110"/>
        </w:rPr>
        <w:t xml:space="preserve"> </w:t>
      </w:r>
      <w:r w:rsidRPr="006237CD">
        <w:rPr>
          <w:w w:val="110"/>
        </w:rPr>
        <w:t>Practical related to core courses 06 to 09 of the 5</w:t>
      </w:r>
      <w:r w:rsidRPr="006237CD">
        <w:rPr>
          <w:w w:val="110"/>
          <w:position w:val="5"/>
          <w:sz w:val="14"/>
        </w:rPr>
        <w:t xml:space="preserve">th </w:t>
      </w:r>
      <w:r w:rsidRPr="006237CD">
        <w:rPr>
          <w:w w:val="110"/>
        </w:rPr>
        <w:t>semester form Practical II [4 credits; Code: ZOL6B15P] and 10 to 14 of 6</w:t>
      </w:r>
      <w:r w:rsidRPr="006237CD">
        <w:rPr>
          <w:w w:val="110"/>
          <w:position w:val="5"/>
          <w:sz w:val="14"/>
        </w:rPr>
        <w:t xml:space="preserve">th </w:t>
      </w:r>
      <w:r w:rsidRPr="006237CD">
        <w:rPr>
          <w:w w:val="110"/>
        </w:rPr>
        <w:t>semester form Practical III [4 credits; Code: ZOL6B16P]. Practical examinations II and III will be conducted at end of the sixth</w:t>
      </w:r>
      <w:r w:rsidRPr="006237CD">
        <w:rPr>
          <w:spacing w:val="10"/>
          <w:w w:val="110"/>
        </w:rPr>
        <w:t xml:space="preserve"> </w:t>
      </w:r>
      <w:r w:rsidRPr="006237CD">
        <w:rPr>
          <w:w w:val="110"/>
        </w:rPr>
        <w:t>semester.</w:t>
      </w:r>
    </w:p>
    <w:p w:rsidR="0094558D" w:rsidRPr="006237CD" w:rsidRDefault="0094558D" w:rsidP="0094558D">
      <w:pPr>
        <w:pStyle w:val="BodyText"/>
        <w:spacing w:before="117" w:line="285" w:lineRule="auto"/>
        <w:ind w:left="720" w:right="836"/>
        <w:jc w:val="both"/>
      </w:pPr>
      <w:r w:rsidRPr="006237CD">
        <w:rPr>
          <w:b/>
          <w:w w:val="110"/>
        </w:rPr>
        <w:t xml:space="preserve">Record: </w:t>
      </w:r>
      <w:r w:rsidRPr="006237CD">
        <w:rPr>
          <w:w w:val="110"/>
        </w:rPr>
        <w:t xml:space="preserve">Any candidate, who turns up for a practical examination, must submit a certified bonafide record/report of work done by him/her duly attested by the teacher-in-charge </w:t>
      </w:r>
      <w:r w:rsidRPr="006237CD">
        <w:rPr>
          <w:spacing w:val="-2"/>
          <w:w w:val="110"/>
        </w:rPr>
        <w:t xml:space="preserve">and </w:t>
      </w:r>
      <w:r w:rsidRPr="006237CD">
        <w:rPr>
          <w:w w:val="110"/>
        </w:rPr>
        <w:t>the Head of the Department at the time of practical examinations. Record should contain hand-drawn specimens with classification  and notes/ mountings/dissections/sketches/experiments and</w:t>
      </w:r>
      <w:r w:rsidRPr="006237CD">
        <w:rPr>
          <w:spacing w:val="58"/>
          <w:w w:val="110"/>
        </w:rPr>
        <w:t xml:space="preserve"> </w:t>
      </w:r>
      <w:r w:rsidRPr="006237CD">
        <w:rPr>
          <w:w w:val="110"/>
        </w:rPr>
        <w:t>results  with  scientific</w:t>
      </w:r>
      <w:r w:rsidRPr="006237CD">
        <w:rPr>
          <w:spacing w:val="11"/>
          <w:w w:val="110"/>
        </w:rPr>
        <w:t xml:space="preserve"> </w:t>
      </w:r>
      <w:r w:rsidRPr="006237CD">
        <w:rPr>
          <w:w w:val="110"/>
        </w:rPr>
        <w:t>accuracy.</w:t>
      </w:r>
      <w:r w:rsidRPr="006237CD">
        <w:rPr>
          <w:spacing w:val="12"/>
          <w:w w:val="110"/>
        </w:rPr>
        <w:t xml:space="preserve"> </w:t>
      </w:r>
      <w:r w:rsidRPr="006237CD">
        <w:rPr>
          <w:w w:val="110"/>
        </w:rPr>
        <w:t>All</w:t>
      </w:r>
      <w:r w:rsidRPr="006237CD">
        <w:rPr>
          <w:spacing w:val="9"/>
          <w:w w:val="110"/>
        </w:rPr>
        <w:t xml:space="preserve"> </w:t>
      </w:r>
      <w:r w:rsidRPr="006237CD">
        <w:rPr>
          <w:w w:val="110"/>
        </w:rPr>
        <w:t>practical</w:t>
      </w:r>
      <w:r w:rsidRPr="006237CD">
        <w:rPr>
          <w:spacing w:val="9"/>
          <w:w w:val="110"/>
        </w:rPr>
        <w:t xml:space="preserve"> </w:t>
      </w:r>
      <w:r w:rsidRPr="006237CD">
        <w:rPr>
          <w:w w:val="110"/>
        </w:rPr>
        <w:t>examinations</w:t>
      </w:r>
      <w:r w:rsidRPr="006237CD">
        <w:rPr>
          <w:spacing w:val="11"/>
          <w:w w:val="110"/>
        </w:rPr>
        <w:t xml:space="preserve"> </w:t>
      </w:r>
      <w:r w:rsidRPr="006237CD">
        <w:rPr>
          <w:w w:val="110"/>
        </w:rPr>
        <w:t>are</w:t>
      </w:r>
      <w:r w:rsidRPr="006237CD">
        <w:rPr>
          <w:spacing w:val="14"/>
          <w:w w:val="110"/>
        </w:rPr>
        <w:t xml:space="preserve"> </w:t>
      </w:r>
      <w:r w:rsidRPr="006237CD">
        <w:rPr>
          <w:w w:val="110"/>
        </w:rPr>
        <w:t>of</w:t>
      </w:r>
      <w:r w:rsidRPr="006237CD">
        <w:rPr>
          <w:spacing w:val="10"/>
          <w:w w:val="110"/>
        </w:rPr>
        <w:t xml:space="preserve"> </w:t>
      </w:r>
      <w:r w:rsidRPr="006237CD">
        <w:rPr>
          <w:w w:val="110"/>
        </w:rPr>
        <w:t>4</w:t>
      </w:r>
      <w:r w:rsidRPr="006237CD">
        <w:rPr>
          <w:spacing w:val="11"/>
          <w:w w:val="110"/>
        </w:rPr>
        <w:t xml:space="preserve"> </w:t>
      </w:r>
      <w:r w:rsidRPr="006237CD">
        <w:rPr>
          <w:w w:val="110"/>
        </w:rPr>
        <w:t>hours</w:t>
      </w:r>
      <w:r w:rsidRPr="006237CD">
        <w:rPr>
          <w:spacing w:val="11"/>
          <w:w w:val="110"/>
        </w:rPr>
        <w:t xml:space="preserve"> </w:t>
      </w:r>
      <w:r w:rsidRPr="006237CD">
        <w:rPr>
          <w:w w:val="110"/>
        </w:rPr>
        <w:t>duration.</w:t>
      </w:r>
    </w:p>
    <w:p w:rsidR="0094558D" w:rsidRPr="006237CD" w:rsidRDefault="0094558D" w:rsidP="0094558D">
      <w:pPr>
        <w:pStyle w:val="ListParagraph"/>
        <w:numPr>
          <w:ilvl w:val="1"/>
          <w:numId w:val="8"/>
        </w:numPr>
        <w:tabs>
          <w:tab w:val="left" w:pos="1033"/>
        </w:tabs>
        <w:spacing w:before="89"/>
        <w:ind w:left="1032" w:hanging="313"/>
        <w:jc w:val="both"/>
      </w:pPr>
      <w:r w:rsidRPr="006237CD">
        <w:rPr>
          <w:b/>
          <w:w w:val="105"/>
        </w:rPr>
        <w:t>Project and Field study</w:t>
      </w:r>
      <w:r w:rsidRPr="006237CD">
        <w:rPr>
          <w:b/>
          <w:spacing w:val="57"/>
          <w:w w:val="105"/>
        </w:rPr>
        <w:t xml:space="preserve"> </w:t>
      </w:r>
      <w:r w:rsidRPr="006237CD">
        <w:rPr>
          <w:w w:val="105"/>
        </w:rPr>
        <w:t>(ZOL6B17PF):</w:t>
      </w:r>
    </w:p>
    <w:p w:rsidR="0094558D" w:rsidRPr="006237CD" w:rsidRDefault="0094558D" w:rsidP="0094558D">
      <w:pPr>
        <w:pStyle w:val="BodyText"/>
        <w:spacing w:before="5"/>
        <w:rPr>
          <w:sz w:val="21"/>
        </w:rPr>
      </w:pPr>
    </w:p>
    <w:p w:rsidR="0094558D" w:rsidRPr="006237CD" w:rsidRDefault="0094558D" w:rsidP="00C02FE4">
      <w:pPr>
        <w:pStyle w:val="Heading6"/>
        <w:numPr>
          <w:ilvl w:val="0"/>
          <w:numId w:val="9"/>
        </w:numPr>
        <w:tabs>
          <w:tab w:val="left" w:pos="1016"/>
        </w:tabs>
        <w:spacing w:before="1"/>
        <w:ind w:hanging="296"/>
        <w:jc w:val="both"/>
      </w:pPr>
      <w:r w:rsidRPr="006237CD">
        <w:t>Project</w:t>
      </w:r>
      <w:r w:rsidRPr="006237CD">
        <w:rPr>
          <w:spacing w:val="16"/>
        </w:rPr>
        <w:t xml:space="preserve"> </w:t>
      </w:r>
      <w:r w:rsidRPr="006237CD">
        <w:t>work</w:t>
      </w:r>
    </w:p>
    <w:p w:rsidR="0094558D" w:rsidRPr="006237CD" w:rsidRDefault="0094558D" w:rsidP="0094558D">
      <w:pPr>
        <w:pStyle w:val="BodyText"/>
        <w:spacing w:before="47" w:line="285" w:lineRule="auto"/>
        <w:ind w:left="720" w:right="835"/>
        <w:jc w:val="both"/>
      </w:pPr>
      <w:r w:rsidRPr="006237CD">
        <w:rPr>
          <w:w w:val="110"/>
        </w:rPr>
        <w:t>Students are assigned to undertake a project work during 6</w:t>
      </w:r>
      <w:r w:rsidRPr="006237CD">
        <w:rPr>
          <w:w w:val="110"/>
          <w:position w:val="5"/>
          <w:sz w:val="14"/>
        </w:rPr>
        <w:t xml:space="preserve">th </w:t>
      </w:r>
      <w:r w:rsidRPr="006237CD">
        <w:rPr>
          <w:w w:val="110"/>
        </w:rPr>
        <w:t>semester on problems pertaining to biological science. Scientific study on the topic selected is required to be carried out under the supervision and guidance of faculty members. A group consisting of not more than 12 students can undertake one research project. Each student has to actively participate in the project work. The problem/topic chosen by an earlier batch of students for their project work shall not be repeated by a</w:t>
      </w:r>
      <w:r w:rsidRPr="006237CD">
        <w:rPr>
          <w:spacing w:val="58"/>
          <w:w w:val="110"/>
        </w:rPr>
        <w:t xml:space="preserve"> </w:t>
      </w:r>
      <w:r w:rsidRPr="006237CD">
        <w:rPr>
          <w:w w:val="110"/>
        </w:rPr>
        <w:t>latter batch. A certificate to this effect has to be attached by the Head of the department.</w:t>
      </w:r>
    </w:p>
    <w:p w:rsidR="0094558D" w:rsidRPr="006237CD" w:rsidRDefault="0094558D" w:rsidP="0094558D">
      <w:pPr>
        <w:pStyle w:val="BodyText"/>
        <w:spacing w:before="117" w:line="285" w:lineRule="auto"/>
        <w:ind w:left="720" w:right="835" w:firstLine="719"/>
        <w:jc w:val="both"/>
      </w:pPr>
      <w:r w:rsidRPr="006237CD">
        <w:rPr>
          <w:w w:val="110"/>
        </w:rPr>
        <w:t>A well documented project report duly attested by the Supervising teacher and the Head of department must be submitted by each candidate for evaluation separately on the day of 3</w:t>
      </w:r>
      <w:r w:rsidRPr="006237CD">
        <w:rPr>
          <w:w w:val="110"/>
          <w:position w:val="5"/>
          <w:sz w:val="14"/>
        </w:rPr>
        <w:t xml:space="preserve">rd </w:t>
      </w:r>
      <w:r w:rsidRPr="006237CD">
        <w:rPr>
          <w:w w:val="110"/>
        </w:rPr>
        <w:t>practical examination in the sixth semester. The project must contain the following</w:t>
      </w:r>
      <w:r w:rsidRPr="006237CD">
        <w:rPr>
          <w:spacing w:val="44"/>
          <w:w w:val="110"/>
        </w:rPr>
        <w:t xml:space="preserve"> </w:t>
      </w:r>
      <w:r w:rsidRPr="006237CD">
        <w:rPr>
          <w:w w:val="110"/>
        </w:rPr>
        <w:t>components.</w:t>
      </w:r>
    </w:p>
    <w:p w:rsidR="0094558D" w:rsidRPr="006237CD" w:rsidRDefault="0094558D" w:rsidP="00C02FE4">
      <w:pPr>
        <w:pStyle w:val="ListParagraph"/>
        <w:numPr>
          <w:ilvl w:val="1"/>
          <w:numId w:val="9"/>
        </w:numPr>
        <w:tabs>
          <w:tab w:val="left" w:pos="1633"/>
        </w:tabs>
        <w:spacing w:before="115" w:line="285" w:lineRule="auto"/>
        <w:ind w:right="38"/>
      </w:pPr>
      <w:r w:rsidRPr="006237CD">
        <w:rPr>
          <w:w w:val="110"/>
        </w:rPr>
        <w:t>Introduction with citations of relevant</w:t>
      </w:r>
      <w:r w:rsidRPr="006237CD">
        <w:rPr>
          <w:spacing w:val="9"/>
          <w:w w:val="110"/>
        </w:rPr>
        <w:t xml:space="preserve"> </w:t>
      </w:r>
      <w:r w:rsidRPr="006237CD">
        <w:rPr>
          <w:w w:val="110"/>
        </w:rPr>
        <w:t>literature</w:t>
      </w:r>
    </w:p>
    <w:p w:rsidR="0094558D" w:rsidRPr="006237CD" w:rsidRDefault="0094558D" w:rsidP="00C02FE4">
      <w:pPr>
        <w:pStyle w:val="ListParagraph"/>
        <w:numPr>
          <w:ilvl w:val="1"/>
          <w:numId w:val="9"/>
        </w:numPr>
        <w:tabs>
          <w:tab w:val="left" w:pos="1633"/>
        </w:tabs>
        <w:spacing w:before="17"/>
      </w:pPr>
      <w:r w:rsidRPr="006237CD">
        <w:rPr>
          <w:w w:val="110"/>
        </w:rPr>
        <w:t>Objectives of the</w:t>
      </w:r>
      <w:r w:rsidRPr="006237CD">
        <w:rPr>
          <w:spacing w:val="21"/>
          <w:w w:val="110"/>
        </w:rPr>
        <w:t xml:space="preserve"> </w:t>
      </w:r>
      <w:r w:rsidRPr="006237CD">
        <w:rPr>
          <w:w w:val="110"/>
        </w:rPr>
        <w:t>study</w:t>
      </w:r>
    </w:p>
    <w:p w:rsidR="0094558D" w:rsidRPr="006237CD" w:rsidRDefault="0094558D" w:rsidP="00C02FE4">
      <w:pPr>
        <w:pStyle w:val="ListParagraph"/>
        <w:numPr>
          <w:ilvl w:val="1"/>
          <w:numId w:val="9"/>
        </w:numPr>
        <w:tabs>
          <w:tab w:val="left" w:pos="1633"/>
        </w:tabs>
        <w:spacing w:before="63"/>
      </w:pPr>
      <w:r w:rsidRPr="006237CD">
        <w:rPr>
          <w:w w:val="105"/>
        </w:rPr>
        <w:t>Methodology</w:t>
      </w:r>
    </w:p>
    <w:p w:rsidR="0094558D" w:rsidRPr="006237CD" w:rsidRDefault="0094558D" w:rsidP="00C02FE4">
      <w:pPr>
        <w:pStyle w:val="ListParagraph"/>
        <w:numPr>
          <w:ilvl w:val="1"/>
          <w:numId w:val="9"/>
        </w:numPr>
        <w:tabs>
          <w:tab w:val="left" w:pos="1633"/>
        </w:tabs>
        <w:spacing w:before="63"/>
      </w:pPr>
      <w:r w:rsidRPr="006237CD">
        <w:rPr>
          <w:w w:val="110"/>
        </w:rPr>
        <w:t>Results</w:t>
      </w:r>
    </w:p>
    <w:p w:rsidR="0094558D" w:rsidRPr="006237CD" w:rsidRDefault="0094558D" w:rsidP="00C02FE4">
      <w:pPr>
        <w:pStyle w:val="ListParagraph"/>
        <w:numPr>
          <w:ilvl w:val="1"/>
          <w:numId w:val="9"/>
        </w:numPr>
        <w:tabs>
          <w:tab w:val="left" w:pos="1633"/>
        </w:tabs>
        <w:spacing w:before="63"/>
      </w:pPr>
      <w:r w:rsidRPr="006237CD">
        <w:rPr>
          <w:w w:val="110"/>
        </w:rPr>
        <w:t>Discussion</w:t>
      </w:r>
    </w:p>
    <w:p w:rsidR="0094558D" w:rsidRPr="006237CD" w:rsidRDefault="0094558D" w:rsidP="00C02FE4">
      <w:pPr>
        <w:pStyle w:val="ListParagraph"/>
        <w:numPr>
          <w:ilvl w:val="1"/>
          <w:numId w:val="9"/>
        </w:numPr>
        <w:tabs>
          <w:tab w:val="left" w:pos="1633"/>
        </w:tabs>
        <w:spacing w:before="63"/>
      </w:pPr>
      <w:r w:rsidRPr="006237CD">
        <w:rPr>
          <w:w w:val="110"/>
        </w:rPr>
        <w:t>References</w:t>
      </w:r>
    </w:p>
    <w:p w:rsidR="0094558D" w:rsidRPr="006237CD" w:rsidRDefault="0094558D" w:rsidP="00C02FE4">
      <w:pPr>
        <w:pStyle w:val="Heading6"/>
        <w:numPr>
          <w:ilvl w:val="0"/>
          <w:numId w:val="9"/>
        </w:numPr>
        <w:tabs>
          <w:tab w:val="left" w:pos="1350"/>
        </w:tabs>
        <w:spacing w:before="67"/>
        <w:ind w:hanging="25"/>
      </w:pPr>
      <w:r w:rsidRPr="006237CD">
        <w:t>Field</w:t>
      </w:r>
      <w:r w:rsidRPr="006237CD">
        <w:rPr>
          <w:spacing w:val="19"/>
        </w:rPr>
        <w:t xml:space="preserve"> </w:t>
      </w:r>
      <w:r w:rsidRPr="006237CD">
        <w:t>Study</w:t>
      </w:r>
    </w:p>
    <w:p w:rsidR="0094558D" w:rsidRPr="006237CD" w:rsidRDefault="0094558D" w:rsidP="0094558D">
      <w:pPr>
        <w:pStyle w:val="BodyText"/>
        <w:spacing w:before="107" w:line="285" w:lineRule="auto"/>
        <w:ind w:left="630" w:right="833"/>
        <w:jc w:val="both"/>
      </w:pPr>
      <w:r w:rsidRPr="006237CD">
        <w:rPr>
          <w:w w:val="110"/>
        </w:rPr>
        <w:t xml:space="preserve">A field study/study tour for 5 days is compulsory during the tenure of the B.Sc. Zoology programme, preferably in the V or VI semester. A total of at least 4 days should be kept apart for visiting research institution/museum, and places of biological interest and ecological importance. One day trip should be associated with Elective course chosen. A detailed tour report certified by the Teacher-in- charge of the study tour and also by the Head of the Department, specifying the places and institutions visited, date and time of visit, details of observations made must be submitted by each student in </w:t>
      </w:r>
      <w:r w:rsidRPr="006237CD">
        <w:rPr>
          <w:b/>
          <w:w w:val="110"/>
        </w:rPr>
        <w:t xml:space="preserve">"hand written" </w:t>
      </w:r>
      <w:r w:rsidRPr="006237CD">
        <w:rPr>
          <w:w w:val="110"/>
        </w:rPr>
        <w:t>mode for evaluation during the day of 3</w:t>
      </w:r>
      <w:r w:rsidRPr="006237CD">
        <w:rPr>
          <w:w w:val="110"/>
          <w:position w:val="5"/>
          <w:sz w:val="14"/>
        </w:rPr>
        <w:t xml:space="preserve">rd </w:t>
      </w:r>
      <w:r w:rsidRPr="006237CD">
        <w:rPr>
          <w:w w:val="110"/>
        </w:rPr>
        <w:t>practical examination in the sixth  semester. The field study/study tour</w:t>
      </w:r>
      <w:r w:rsidRPr="006237CD">
        <w:rPr>
          <w:spacing w:val="7"/>
          <w:w w:val="110"/>
        </w:rPr>
        <w:t xml:space="preserve"> </w:t>
      </w:r>
      <w:r w:rsidRPr="006237CD">
        <w:rPr>
          <w:w w:val="110"/>
        </w:rPr>
        <w:t>report</w:t>
      </w:r>
      <w:r w:rsidRPr="006237CD">
        <w:rPr>
          <w:spacing w:val="8"/>
          <w:w w:val="110"/>
        </w:rPr>
        <w:t xml:space="preserve"> </w:t>
      </w:r>
      <w:r w:rsidRPr="006237CD">
        <w:rPr>
          <w:w w:val="110"/>
        </w:rPr>
        <w:t>is</w:t>
      </w:r>
      <w:r w:rsidRPr="006237CD">
        <w:rPr>
          <w:spacing w:val="9"/>
          <w:w w:val="110"/>
        </w:rPr>
        <w:t xml:space="preserve"> </w:t>
      </w:r>
      <w:r w:rsidRPr="006237CD">
        <w:rPr>
          <w:w w:val="110"/>
        </w:rPr>
        <w:t>compulsory</w:t>
      </w:r>
      <w:r w:rsidRPr="006237CD">
        <w:rPr>
          <w:spacing w:val="8"/>
          <w:w w:val="110"/>
        </w:rPr>
        <w:t xml:space="preserve"> </w:t>
      </w:r>
      <w:r w:rsidRPr="006237CD">
        <w:rPr>
          <w:w w:val="110"/>
        </w:rPr>
        <w:t>for</w:t>
      </w:r>
      <w:r w:rsidRPr="006237CD">
        <w:rPr>
          <w:spacing w:val="5"/>
          <w:w w:val="110"/>
        </w:rPr>
        <w:t xml:space="preserve"> </w:t>
      </w:r>
      <w:r w:rsidRPr="006237CD">
        <w:rPr>
          <w:w w:val="110"/>
        </w:rPr>
        <w:t>each</w:t>
      </w:r>
      <w:r w:rsidRPr="006237CD">
        <w:rPr>
          <w:spacing w:val="9"/>
          <w:w w:val="110"/>
        </w:rPr>
        <w:t xml:space="preserve"> </w:t>
      </w:r>
      <w:r w:rsidRPr="006237CD">
        <w:rPr>
          <w:w w:val="110"/>
        </w:rPr>
        <w:t>student</w:t>
      </w:r>
      <w:r w:rsidRPr="006237CD">
        <w:rPr>
          <w:spacing w:val="9"/>
          <w:w w:val="110"/>
        </w:rPr>
        <w:t xml:space="preserve"> </w:t>
      </w:r>
      <w:r w:rsidRPr="006237CD">
        <w:rPr>
          <w:w w:val="110"/>
        </w:rPr>
        <w:t>appearing</w:t>
      </w:r>
      <w:r w:rsidRPr="006237CD">
        <w:rPr>
          <w:spacing w:val="8"/>
          <w:w w:val="110"/>
        </w:rPr>
        <w:t xml:space="preserve"> </w:t>
      </w:r>
      <w:r w:rsidRPr="006237CD">
        <w:rPr>
          <w:w w:val="110"/>
        </w:rPr>
        <w:t>for</w:t>
      </w:r>
      <w:r w:rsidRPr="006237CD">
        <w:rPr>
          <w:spacing w:val="8"/>
          <w:w w:val="110"/>
        </w:rPr>
        <w:t xml:space="preserve"> </w:t>
      </w:r>
      <w:r w:rsidRPr="006237CD">
        <w:rPr>
          <w:w w:val="110"/>
        </w:rPr>
        <w:t>practical</w:t>
      </w:r>
      <w:r w:rsidRPr="006237CD">
        <w:rPr>
          <w:spacing w:val="6"/>
          <w:w w:val="110"/>
        </w:rPr>
        <w:t xml:space="preserve"> </w:t>
      </w:r>
      <w:r w:rsidRPr="006237CD">
        <w:rPr>
          <w:w w:val="110"/>
        </w:rPr>
        <w:t>examination.</w:t>
      </w:r>
    </w:p>
    <w:p w:rsidR="0094558D" w:rsidRPr="006237CD" w:rsidRDefault="0094558D" w:rsidP="0094558D">
      <w:pPr>
        <w:spacing w:before="115"/>
        <w:ind w:left="835" w:right="953"/>
        <w:jc w:val="center"/>
        <w:rPr>
          <w:b/>
          <w:sz w:val="24"/>
        </w:rPr>
      </w:pPr>
      <w:r w:rsidRPr="006237CD">
        <w:rPr>
          <w:b/>
          <w:sz w:val="24"/>
        </w:rPr>
        <w:t>EXAMINATIONS</w:t>
      </w:r>
    </w:p>
    <w:p w:rsidR="0094558D" w:rsidRPr="006237CD" w:rsidRDefault="0094558D" w:rsidP="0094558D">
      <w:pPr>
        <w:spacing w:before="250" w:line="285" w:lineRule="auto"/>
        <w:ind w:left="720" w:right="833"/>
        <w:jc w:val="both"/>
      </w:pPr>
      <w:r w:rsidRPr="006237CD">
        <w:rPr>
          <w:w w:val="110"/>
        </w:rPr>
        <w:t xml:space="preserve">There shall be university examinations at the end of each semester. </w:t>
      </w:r>
      <w:r w:rsidRPr="006237CD">
        <w:rPr>
          <w:b/>
          <w:w w:val="110"/>
        </w:rPr>
        <w:t>A student shall be permitted to appear for the semester examination, only if</w:t>
      </w:r>
      <w:r w:rsidRPr="006237CD">
        <w:rPr>
          <w:b/>
          <w:spacing w:val="-44"/>
          <w:w w:val="110"/>
        </w:rPr>
        <w:t xml:space="preserve"> </w:t>
      </w:r>
      <w:r w:rsidRPr="006237CD">
        <w:rPr>
          <w:b/>
          <w:w w:val="110"/>
        </w:rPr>
        <w:t>he/she secures</w:t>
      </w:r>
      <w:r w:rsidRPr="006237CD">
        <w:rPr>
          <w:b/>
          <w:spacing w:val="-29"/>
          <w:w w:val="110"/>
        </w:rPr>
        <w:t xml:space="preserve"> </w:t>
      </w:r>
      <w:r w:rsidRPr="006237CD">
        <w:rPr>
          <w:b/>
          <w:w w:val="110"/>
        </w:rPr>
        <w:t>not</w:t>
      </w:r>
      <w:r w:rsidRPr="006237CD">
        <w:rPr>
          <w:b/>
          <w:spacing w:val="-29"/>
          <w:w w:val="110"/>
        </w:rPr>
        <w:t xml:space="preserve"> </w:t>
      </w:r>
      <w:r w:rsidRPr="006237CD">
        <w:rPr>
          <w:b/>
          <w:w w:val="110"/>
        </w:rPr>
        <w:t>less</w:t>
      </w:r>
      <w:r w:rsidRPr="006237CD">
        <w:rPr>
          <w:b/>
          <w:spacing w:val="-29"/>
          <w:w w:val="110"/>
        </w:rPr>
        <w:t xml:space="preserve"> </w:t>
      </w:r>
      <w:r w:rsidRPr="006237CD">
        <w:rPr>
          <w:b/>
          <w:w w:val="110"/>
        </w:rPr>
        <w:t>than</w:t>
      </w:r>
      <w:r w:rsidRPr="006237CD">
        <w:rPr>
          <w:b/>
          <w:spacing w:val="-30"/>
          <w:w w:val="110"/>
        </w:rPr>
        <w:t xml:space="preserve"> </w:t>
      </w:r>
      <w:r w:rsidRPr="006237CD">
        <w:rPr>
          <w:b/>
          <w:w w:val="110"/>
        </w:rPr>
        <w:t>75%</w:t>
      </w:r>
      <w:r w:rsidRPr="006237CD">
        <w:rPr>
          <w:b/>
          <w:spacing w:val="-29"/>
          <w:w w:val="110"/>
        </w:rPr>
        <w:t xml:space="preserve"> </w:t>
      </w:r>
      <w:r w:rsidRPr="006237CD">
        <w:rPr>
          <w:b/>
          <w:w w:val="110"/>
        </w:rPr>
        <w:t>attendance</w:t>
      </w:r>
      <w:r w:rsidRPr="006237CD">
        <w:rPr>
          <w:b/>
          <w:spacing w:val="-29"/>
          <w:w w:val="110"/>
        </w:rPr>
        <w:t xml:space="preserve"> </w:t>
      </w:r>
      <w:r w:rsidRPr="006237CD">
        <w:rPr>
          <w:b/>
          <w:w w:val="110"/>
        </w:rPr>
        <w:t>in</w:t>
      </w:r>
      <w:r w:rsidRPr="006237CD">
        <w:rPr>
          <w:b/>
          <w:spacing w:val="-29"/>
          <w:w w:val="110"/>
        </w:rPr>
        <w:t xml:space="preserve"> </w:t>
      </w:r>
      <w:r w:rsidRPr="006237CD">
        <w:rPr>
          <w:b/>
          <w:w w:val="110"/>
        </w:rPr>
        <w:t>each</w:t>
      </w:r>
      <w:r w:rsidRPr="006237CD">
        <w:rPr>
          <w:b/>
          <w:spacing w:val="-28"/>
          <w:w w:val="110"/>
        </w:rPr>
        <w:t xml:space="preserve"> </w:t>
      </w:r>
      <w:r w:rsidRPr="006237CD">
        <w:rPr>
          <w:b/>
          <w:w w:val="110"/>
        </w:rPr>
        <w:t>semester.</w:t>
      </w:r>
      <w:r w:rsidRPr="006237CD">
        <w:rPr>
          <w:b/>
          <w:spacing w:val="-28"/>
          <w:w w:val="110"/>
        </w:rPr>
        <w:t xml:space="preserve"> </w:t>
      </w:r>
      <w:r w:rsidRPr="006237CD">
        <w:rPr>
          <w:w w:val="110"/>
        </w:rPr>
        <w:t>Practical</w:t>
      </w:r>
      <w:r w:rsidRPr="006237CD">
        <w:rPr>
          <w:spacing w:val="-27"/>
          <w:w w:val="110"/>
        </w:rPr>
        <w:t xml:space="preserve"> </w:t>
      </w:r>
      <w:r w:rsidRPr="006237CD">
        <w:rPr>
          <w:w w:val="110"/>
        </w:rPr>
        <w:t>examinations shall be conducted by the university at the end of fourth and sixth semesters. External evaluation of Project work and field study report shall be conducted on a separate day after the completion of core course practical examination in the sixth semester.</w:t>
      </w:r>
    </w:p>
    <w:p w:rsidR="0094558D" w:rsidRPr="006237CD" w:rsidRDefault="0094558D" w:rsidP="0094558D">
      <w:pPr>
        <w:pStyle w:val="Heading6"/>
        <w:spacing w:before="86"/>
        <w:ind w:left="837" w:right="953"/>
        <w:jc w:val="center"/>
      </w:pPr>
      <w:r w:rsidRPr="006237CD">
        <w:t>EVALUATION AND GRADING</w:t>
      </w:r>
    </w:p>
    <w:p w:rsidR="0094558D" w:rsidRPr="006237CD" w:rsidRDefault="0094558D" w:rsidP="0094558D">
      <w:pPr>
        <w:pStyle w:val="BodyText"/>
        <w:spacing w:before="168" w:line="285" w:lineRule="auto"/>
        <w:ind w:left="720" w:right="782"/>
        <w:jc w:val="both"/>
      </w:pPr>
      <w:r w:rsidRPr="006237CD">
        <w:rPr>
          <w:w w:val="110"/>
        </w:rPr>
        <w:t>Mark system is followed instead of direct grading for each question. The evaluation scheme for each course shall contain two parts: viz., Internal evaluation (20%</w:t>
      </w:r>
      <w:r w:rsidRPr="006237CD">
        <w:rPr>
          <w:spacing w:val="58"/>
          <w:w w:val="110"/>
        </w:rPr>
        <w:t xml:space="preserve"> </w:t>
      </w:r>
      <w:r w:rsidRPr="006237CD">
        <w:rPr>
          <w:w w:val="110"/>
        </w:rPr>
        <w:t>marks) and External evaluation (80% marks). The marks secured for internal assessment only need to be sent to university by the college concerned. After</w:t>
      </w:r>
      <w:r w:rsidRPr="006237CD">
        <w:rPr>
          <w:spacing w:val="58"/>
          <w:w w:val="110"/>
        </w:rPr>
        <w:t xml:space="preserve"> </w:t>
      </w:r>
      <w:r w:rsidRPr="006237CD">
        <w:rPr>
          <w:w w:val="110"/>
        </w:rPr>
        <w:t>internal and external evaluation, marks are entered in the answer scripts. All other calculations, including grading will be done by the university using the software.</w:t>
      </w:r>
      <w:r w:rsidRPr="006237CD">
        <w:rPr>
          <w:spacing w:val="58"/>
          <w:w w:val="110"/>
        </w:rPr>
        <w:t xml:space="preserve"> </w:t>
      </w:r>
      <w:r w:rsidRPr="006237CD">
        <w:rPr>
          <w:w w:val="110"/>
        </w:rPr>
        <w:t>For each course in the semester, letter grade and grade point are introduced in 10 point Indirect Grading System. Each course is evaluated by assigning marks with a letter grade (O, A</w:t>
      </w:r>
      <w:r w:rsidRPr="006237CD">
        <w:rPr>
          <w:w w:val="110"/>
          <w:position w:val="5"/>
          <w:sz w:val="14"/>
        </w:rPr>
        <w:t>+</w:t>
      </w:r>
      <w:r w:rsidRPr="006237CD">
        <w:rPr>
          <w:w w:val="110"/>
        </w:rPr>
        <w:t>, A, B</w:t>
      </w:r>
      <w:r w:rsidRPr="006237CD">
        <w:rPr>
          <w:w w:val="110"/>
          <w:position w:val="5"/>
          <w:sz w:val="14"/>
        </w:rPr>
        <w:t>+</w:t>
      </w:r>
      <w:r w:rsidRPr="006237CD">
        <w:rPr>
          <w:w w:val="110"/>
        </w:rPr>
        <w:t>, B, C, P, F, I, Ab) to that course by the method of indirect grading.</w:t>
      </w:r>
    </w:p>
    <w:p w:rsidR="0094558D" w:rsidRPr="006237CD" w:rsidRDefault="0094558D" w:rsidP="0094558D">
      <w:pPr>
        <w:pStyle w:val="Heading4"/>
        <w:spacing w:before="116"/>
        <w:ind w:left="886"/>
      </w:pPr>
      <w:r w:rsidRPr="006237CD">
        <w:t>Table 7. TEN POINT INDIRECT GRADING SYSTEM</w:t>
      </w:r>
    </w:p>
    <w:p w:rsidR="0094558D" w:rsidRPr="006237CD" w:rsidRDefault="0094558D" w:rsidP="0094558D">
      <w:pPr>
        <w:pStyle w:val="BodyText"/>
        <w:spacing w:before="9"/>
        <w:rPr>
          <w:b/>
          <w:sz w:val="7"/>
        </w:rPr>
      </w:pP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7"/>
        <w:gridCol w:w="946"/>
        <w:gridCol w:w="1851"/>
        <w:gridCol w:w="1659"/>
        <w:gridCol w:w="1314"/>
        <w:gridCol w:w="1700"/>
      </w:tblGrid>
      <w:tr w:rsidR="0094558D" w:rsidRPr="006237CD" w:rsidTr="002731BA">
        <w:trPr>
          <w:trHeight w:val="1290"/>
        </w:trPr>
        <w:tc>
          <w:tcPr>
            <w:tcW w:w="1807" w:type="dxa"/>
          </w:tcPr>
          <w:p w:rsidR="0094558D" w:rsidRPr="006237CD" w:rsidRDefault="0094558D" w:rsidP="002731BA">
            <w:pPr>
              <w:pStyle w:val="TableParagraph"/>
              <w:spacing w:line="273" w:lineRule="auto"/>
              <w:ind w:left="79" w:right="69"/>
              <w:jc w:val="center"/>
              <w:rPr>
                <w:b/>
                <w:sz w:val="20"/>
              </w:rPr>
            </w:pPr>
            <w:r w:rsidRPr="006237CD">
              <w:rPr>
                <w:b/>
                <w:sz w:val="20"/>
              </w:rPr>
              <w:t>Percentage of Marks (Both Internal &amp; External put</w:t>
            </w:r>
          </w:p>
          <w:p w:rsidR="0094558D" w:rsidRPr="006237CD" w:rsidRDefault="0094558D" w:rsidP="002731BA">
            <w:pPr>
              <w:pStyle w:val="TableParagraph"/>
              <w:spacing w:before="0" w:line="223" w:lineRule="exact"/>
              <w:ind w:left="74" w:right="69"/>
              <w:jc w:val="center"/>
              <w:rPr>
                <w:b/>
                <w:sz w:val="20"/>
              </w:rPr>
            </w:pPr>
            <w:r w:rsidRPr="006237CD">
              <w:rPr>
                <w:b/>
                <w:sz w:val="20"/>
              </w:rPr>
              <w:t>together)</w:t>
            </w:r>
          </w:p>
        </w:tc>
        <w:tc>
          <w:tcPr>
            <w:tcW w:w="946" w:type="dxa"/>
          </w:tcPr>
          <w:p w:rsidR="0094558D" w:rsidRPr="006237CD" w:rsidRDefault="0094558D" w:rsidP="002731BA">
            <w:pPr>
              <w:pStyle w:val="TableParagraph"/>
              <w:spacing w:before="0"/>
              <w:rPr>
                <w:b/>
              </w:rPr>
            </w:pPr>
          </w:p>
          <w:p w:rsidR="0094558D" w:rsidRPr="006237CD" w:rsidRDefault="0094558D" w:rsidP="002731BA">
            <w:pPr>
              <w:pStyle w:val="TableParagraph"/>
              <w:spacing w:before="8"/>
              <w:rPr>
                <w:b/>
                <w:sz w:val="23"/>
              </w:rPr>
            </w:pPr>
          </w:p>
          <w:p w:rsidR="0094558D" w:rsidRPr="006237CD" w:rsidRDefault="0094558D" w:rsidP="002731BA">
            <w:pPr>
              <w:pStyle w:val="TableParagraph"/>
              <w:spacing w:before="0"/>
              <w:ind w:left="134" w:right="129"/>
              <w:jc w:val="center"/>
              <w:rPr>
                <w:b/>
                <w:sz w:val="20"/>
              </w:rPr>
            </w:pPr>
            <w:r w:rsidRPr="006237CD">
              <w:rPr>
                <w:b/>
                <w:sz w:val="20"/>
              </w:rPr>
              <w:t>Grade</w:t>
            </w:r>
          </w:p>
        </w:tc>
        <w:tc>
          <w:tcPr>
            <w:tcW w:w="1851" w:type="dxa"/>
          </w:tcPr>
          <w:p w:rsidR="0094558D" w:rsidRPr="006237CD" w:rsidRDefault="0094558D" w:rsidP="002731BA">
            <w:pPr>
              <w:pStyle w:val="TableParagraph"/>
              <w:spacing w:before="0"/>
              <w:rPr>
                <w:b/>
              </w:rPr>
            </w:pPr>
          </w:p>
          <w:p w:rsidR="0094558D" w:rsidRPr="006237CD" w:rsidRDefault="0094558D" w:rsidP="002731BA">
            <w:pPr>
              <w:pStyle w:val="TableParagraph"/>
              <w:spacing w:before="8"/>
              <w:rPr>
                <w:b/>
                <w:sz w:val="23"/>
              </w:rPr>
            </w:pPr>
          </w:p>
          <w:p w:rsidR="0094558D" w:rsidRPr="006237CD" w:rsidRDefault="0094558D" w:rsidP="002731BA">
            <w:pPr>
              <w:pStyle w:val="TableParagraph"/>
              <w:spacing w:before="0"/>
              <w:ind w:left="158" w:right="154"/>
              <w:jc w:val="center"/>
              <w:rPr>
                <w:b/>
                <w:sz w:val="20"/>
              </w:rPr>
            </w:pPr>
            <w:r w:rsidRPr="006237CD">
              <w:rPr>
                <w:b/>
                <w:sz w:val="20"/>
              </w:rPr>
              <w:t>Interpretation</w:t>
            </w:r>
          </w:p>
        </w:tc>
        <w:tc>
          <w:tcPr>
            <w:tcW w:w="1659" w:type="dxa"/>
          </w:tcPr>
          <w:p w:rsidR="0094558D" w:rsidRPr="006237CD" w:rsidRDefault="0094558D" w:rsidP="002731BA">
            <w:pPr>
              <w:pStyle w:val="TableParagraph"/>
              <w:spacing w:before="0"/>
              <w:rPr>
                <w:b/>
              </w:rPr>
            </w:pPr>
          </w:p>
          <w:p w:rsidR="0094558D" w:rsidRPr="006237CD" w:rsidRDefault="0094558D" w:rsidP="002731BA">
            <w:pPr>
              <w:pStyle w:val="TableParagraph"/>
              <w:spacing w:before="140" w:line="273" w:lineRule="auto"/>
              <w:ind w:left="244" w:hanging="32"/>
              <w:rPr>
                <w:b/>
                <w:sz w:val="20"/>
              </w:rPr>
            </w:pPr>
            <w:r w:rsidRPr="006237CD">
              <w:rPr>
                <w:b/>
                <w:sz w:val="20"/>
              </w:rPr>
              <w:t xml:space="preserve">Grade Point </w:t>
            </w:r>
            <w:r w:rsidRPr="006237CD">
              <w:rPr>
                <w:b/>
                <w:w w:val="95"/>
                <w:sz w:val="20"/>
              </w:rPr>
              <w:t>Average (G)</w:t>
            </w:r>
          </w:p>
        </w:tc>
        <w:tc>
          <w:tcPr>
            <w:tcW w:w="1314" w:type="dxa"/>
          </w:tcPr>
          <w:p w:rsidR="0094558D" w:rsidRPr="006237CD" w:rsidRDefault="0094558D" w:rsidP="002731BA">
            <w:pPr>
              <w:pStyle w:val="TableParagraph"/>
              <w:spacing w:before="1"/>
              <w:rPr>
                <w:b/>
                <w:sz w:val="23"/>
              </w:rPr>
            </w:pPr>
          </w:p>
          <w:p w:rsidR="0094558D" w:rsidRPr="006237CD" w:rsidRDefault="0094558D" w:rsidP="002731BA">
            <w:pPr>
              <w:pStyle w:val="TableParagraph"/>
              <w:spacing w:before="0" w:line="273" w:lineRule="auto"/>
              <w:ind w:left="122" w:right="117"/>
              <w:jc w:val="center"/>
              <w:rPr>
                <w:b/>
                <w:sz w:val="20"/>
              </w:rPr>
            </w:pPr>
            <w:r w:rsidRPr="006237CD">
              <w:rPr>
                <w:b/>
                <w:sz w:val="20"/>
              </w:rPr>
              <w:t>Range of Grade points</w:t>
            </w:r>
          </w:p>
        </w:tc>
        <w:tc>
          <w:tcPr>
            <w:tcW w:w="1700" w:type="dxa"/>
          </w:tcPr>
          <w:p w:rsidR="0094558D" w:rsidRPr="006237CD" w:rsidRDefault="0094558D" w:rsidP="002731BA">
            <w:pPr>
              <w:pStyle w:val="TableParagraph"/>
              <w:spacing w:before="0"/>
              <w:rPr>
                <w:b/>
              </w:rPr>
            </w:pPr>
          </w:p>
          <w:p w:rsidR="0094558D" w:rsidRPr="006237CD" w:rsidRDefault="0094558D" w:rsidP="002731BA">
            <w:pPr>
              <w:pStyle w:val="TableParagraph"/>
              <w:spacing w:before="8"/>
              <w:rPr>
                <w:b/>
                <w:sz w:val="23"/>
              </w:rPr>
            </w:pPr>
          </w:p>
          <w:p w:rsidR="0094558D" w:rsidRPr="006237CD" w:rsidRDefault="0094558D" w:rsidP="002731BA">
            <w:pPr>
              <w:pStyle w:val="TableParagraph"/>
              <w:spacing w:before="0"/>
              <w:ind w:left="99" w:right="97"/>
              <w:jc w:val="center"/>
              <w:rPr>
                <w:b/>
                <w:sz w:val="20"/>
              </w:rPr>
            </w:pPr>
            <w:r w:rsidRPr="006237CD">
              <w:rPr>
                <w:b/>
                <w:sz w:val="20"/>
              </w:rPr>
              <w:t>Class</w:t>
            </w:r>
          </w:p>
        </w:tc>
      </w:tr>
      <w:tr w:rsidR="0094558D" w:rsidRPr="006237CD" w:rsidTr="002731BA">
        <w:trPr>
          <w:trHeight w:val="258"/>
        </w:trPr>
        <w:tc>
          <w:tcPr>
            <w:tcW w:w="1807" w:type="dxa"/>
          </w:tcPr>
          <w:p w:rsidR="0094558D" w:rsidRPr="006237CD" w:rsidRDefault="0094558D" w:rsidP="002731BA">
            <w:pPr>
              <w:pStyle w:val="TableParagraph"/>
              <w:spacing w:before="4" w:line="234" w:lineRule="exact"/>
              <w:ind w:left="80" w:right="69"/>
              <w:jc w:val="center"/>
            </w:pPr>
            <w:r w:rsidRPr="006237CD">
              <w:rPr>
                <w:w w:val="110"/>
              </w:rPr>
              <w:t>95 and above</w:t>
            </w:r>
          </w:p>
        </w:tc>
        <w:tc>
          <w:tcPr>
            <w:tcW w:w="946" w:type="dxa"/>
          </w:tcPr>
          <w:p w:rsidR="0094558D" w:rsidRPr="006237CD" w:rsidRDefault="0094558D" w:rsidP="002731BA">
            <w:pPr>
              <w:pStyle w:val="TableParagraph"/>
              <w:spacing w:before="4" w:line="234" w:lineRule="exact"/>
              <w:ind w:left="9"/>
              <w:jc w:val="center"/>
            </w:pPr>
            <w:r w:rsidRPr="006237CD">
              <w:rPr>
                <w:w w:val="107"/>
              </w:rPr>
              <w:t>O</w:t>
            </w:r>
          </w:p>
        </w:tc>
        <w:tc>
          <w:tcPr>
            <w:tcW w:w="1851" w:type="dxa"/>
          </w:tcPr>
          <w:p w:rsidR="0094558D" w:rsidRPr="006237CD" w:rsidRDefault="0094558D" w:rsidP="002731BA">
            <w:pPr>
              <w:pStyle w:val="TableParagraph"/>
              <w:spacing w:before="4" w:line="234" w:lineRule="exact"/>
              <w:ind w:left="158" w:right="153"/>
              <w:jc w:val="center"/>
            </w:pPr>
            <w:r w:rsidRPr="006237CD">
              <w:rPr>
                <w:w w:val="110"/>
              </w:rPr>
              <w:t>Outstanding</w:t>
            </w:r>
          </w:p>
        </w:tc>
        <w:tc>
          <w:tcPr>
            <w:tcW w:w="1659" w:type="dxa"/>
          </w:tcPr>
          <w:p w:rsidR="0094558D" w:rsidRPr="006237CD" w:rsidRDefault="0094558D" w:rsidP="002731BA">
            <w:pPr>
              <w:pStyle w:val="TableParagraph"/>
              <w:spacing w:before="4" w:line="234" w:lineRule="exact"/>
              <w:ind w:right="739"/>
              <w:jc w:val="right"/>
            </w:pPr>
            <w:r w:rsidRPr="006237CD">
              <w:rPr>
                <w:w w:val="115"/>
              </w:rPr>
              <w:t>10</w:t>
            </w:r>
          </w:p>
        </w:tc>
        <w:tc>
          <w:tcPr>
            <w:tcW w:w="1314" w:type="dxa"/>
          </w:tcPr>
          <w:p w:rsidR="0094558D" w:rsidRPr="006237CD" w:rsidRDefault="0094558D" w:rsidP="002731BA">
            <w:pPr>
              <w:pStyle w:val="TableParagraph"/>
              <w:spacing w:before="4" w:line="234" w:lineRule="exact"/>
              <w:ind w:left="122" w:right="117"/>
              <w:jc w:val="center"/>
            </w:pPr>
            <w:r w:rsidRPr="006237CD">
              <w:rPr>
                <w:w w:val="115"/>
              </w:rPr>
              <w:t>9.5 - 10</w:t>
            </w:r>
          </w:p>
        </w:tc>
        <w:tc>
          <w:tcPr>
            <w:tcW w:w="1700" w:type="dxa"/>
            <w:vMerge w:val="restart"/>
          </w:tcPr>
          <w:p w:rsidR="0094558D" w:rsidRPr="006237CD" w:rsidRDefault="0094558D" w:rsidP="002731BA">
            <w:pPr>
              <w:pStyle w:val="TableParagraph"/>
              <w:spacing w:before="14"/>
              <w:ind w:left="2" w:right="97"/>
              <w:jc w:val="center"/>
            </w:pPr>
            <w:r w:rsidRPr="006237CD">
              <w:rPr>
                <w:w w:val="115"/>
              </w:rPr>
              <w:t>First</w:t>
            </w:r>
            <w:r w:rsidRPr="006237CD">
              <w:rPr>
                <w:spacing w:val="-15"/>
                <w:w w:val="115"/>
              </w:rPr>
              <w:t xml:space="preserve"> </w:t>
            </w:r>
            <w:r w:rsidRPr="006237CD">
              <w:rPr>
                <w:w w:val="115"/>
              </w:rPr>
              <w:t>Class</w:t>
            </w:r>
          </w:p>
          <w:p w:rsidR="0094558D" w:rsidRPr="006237CD" w:rsidRDefault="0094558D" w:rsidP="002731BA">
            <w:pPr>
              <w:pStyle w:val="TableParagraph"/>
              <w:spacing w:before="9" w:line="250" w:lineRule="atLeast"/>
              <w:ind w:left="205" w:right="299" w:hanging="2"/>
              <w:jc w:val="center"/>
            </w:pPr>
            <w:r w:rsidRPr="006237CD">
              <w:rPr>
                <w:w w:val="110"/>
              </w:rPr>
              <w:t xml:space="preserve">with </w:t>
            </w:r>
            <w:r w:rsidRPr="006237CD">
              <w:rPr>
                <w:spacing w:val="-1"/>
                <w:w w:val="110"/>
              </w:rPr>
              <w:t>Distinction</w:t>
            </w:r>
          </w:p>
        </w:tc>
      </w:tr>
      <w:tr w:rsidR="0094558D" w:rsidRPr="006237CD" w:rsidTr="002731BA">
        <w:trPr>
          <w:trHeight w:val="256"/>
        </w:trPr>
        <w:tc>
          <w:tcPr>
            <w:tcW w:w="1807" w:type="dxa"/>
          </w:tcPr>
          <w:p w:rsidR="0094558D" w:rsidRPr="006237CD" w:rsidRDefault="0094558D" w:rsidP="002731BA">
            <w:pPr>
              <w:pStyle w:val="TableParagraph"/>
              <w:spacing w:before="4" w:line="232" w:lineRule="exact"/>
              <w:ind w:left="83" w:right="69"/>
              <w:jc w:val="center"/>
            </w:pPr>
            <w:r w:rsidRPr="006237CD">
              <w:rPr>
                <w:w w:val="110"/>
              </w:rPr>
              <w:t>85 to below 95</w:t>
            </w:r>
          </w:p>
        </w:tc>
        <w:tc>
          <w:tcPr>
            <w:tcW w:w="946" w:type="dxa"/>
          </w:tcPr>
          <w:p w:rsidR="0094558D" w:rsidRPr="006237CD" w:rsidRDefault="0094558D" w:rsidP="002731BA">
            <w:pPr>
              <w:pStyle w:val="TableParagraph"/>
              <w:spacing w:before="4" w:line="232" w:lineRule="exact"/>
              <w:ind w:left="134" w:right="124"/>
              <w:jc w:val="center"/>
              <w:rPr>
                <w:sz w:val="14"/>
              </w:rPr>
            </w:pPr>
            <w:r w:rsidRPr="006237CD">
              <w:rPr>
                <w:position w:val="-4"/>
              </w:rPr>
              <w:t>A</w:t>
            </w:r>
            <w:r w:rsidRPr="006237CD">
              <w:rPr>
                <w:sz w:val="14"/>
              </w:rPr>
              <w:t>+</w:t>
            </w:r>
          </w:p>
        </w:tc>
        <w:tc>
          <w:tcPr>
            <w:tcW w:w="1851" w:type="dxa"/>
          </w:tcPr>
          <w:p w:rsidR="0094558D" w:rsidRPr="006237CD" w:rsidRDefault="0094558D" w:rsidP="002731BA">
            <w:pPr>
              <w:pStyle w:val="TableParagraph"/>
              <w:spacing w:before="4" w:line="232" w:lineRule="exact"/>
              <w:ind w:left="158" w:right="152"/>
              <w:jc w:val="center"/>
            </w:pPr>
            <w:r w:rsidRPr="006237CD">
              <w:rPr>
                <w:w w:val="110"/>
              </w:rPr>
              <w:t>Excellent</w:t>
            </w:r>
          </w:p>
        </w:tc>
        <w:tc>
          <w:tcPr>
            <w:tcW w:w="1659" w:type="dxa"/>
          </w:tcPr>
          <w:p w:rsidR="0094558D" w:rsidRPr="006237CD" w:rsidRDefault="0094558D" w:rsidP="002731BA">
            <w:pPr>
              <w:pStyle w:val="TableParagraph"/>
              <w:spacing w:before="4" w:line="232" w:lineRule="exact"/>
              <w:ind w:right="773"/>
              <w:jc w:val="right"/>
            </w:pPr>
            <w:r w:rsidRPr="006237CD">
              <w:rPr>
                <w:w w:val="109"/>
              </w:rPr>
              <w:t>9</w:t>
            </w:r>
          </w:p>
        </w:tc>
        <w:tc>
          <w:tcPr>
            <w:tcW w:w="1314" w:type="dxa"/>
          </w:tcPr>
          <w:p w:rsidR="0094558D" w:rsidRPr="006237CD" w:rsidRDefault="0094558D" w:rsidP="002731BA">
            <w:pPr>
              <w:pStyle w:val="TableParagraph"/>
              <w:spacing w:before="4" w:line="232" w:lineRule="exact"/>
              <w:ind w:left="122" w:right="119"/>
              <w:jc w:val="center"/>
            </w:pPr>
            <w:r w:rsidRPr="006237CD">
              <w:t>8.5 – 9.49</w:t>
            </w:r>
          </w:p>
        </w:tc>
        <w:tc>
          <w:tcPr>
            <w:tcW w:w="1700" w:type="dxa"/>
            <w:vMerge/>
            <w:tcBorders>
              <w:top w:val="nil"/>
            </w:tcBorders>
          </w:tcPr>
          <w:p w:rsidR="0094558D" w:rsidRPr="006237CD" w:rsidRDefault="0094558D" w:rsidP="002731BA">
            <w:pPr>
              <w:rPr>
                <w:sz w:val="2"/>
                <w:szCs w:val="2"/>
              </w:rPr>
            </w:pPr>
          </w:p>
        </w:tc>
      </w:tr>
      <w:tr w:rsidR="0094558D" w:rsidRPr="006237CD" w:rsidTr="002731BA">
        <w:trPr>
          <w:trHeight w:val="258"/>
        </w:trPr>
        <w:tc>
          <w:tcPr>
            <w:tcW w:w="1807" w:type="dxa"/>
          </w:tcPr>
          <w:p w:rsidR="0094558D" w:rsidRPr="006237CD" w:rsidRDefault="0094558D" w:rsidP="002731BA">
            <w:pPr>
              <w:pStyle w:val="TableParagraph"/>
              <w:spacing w:before="7" w:line="232" w:lineRule="exact"/>
              <w:ind w:left="83" w:right="69"/>
              <w:jc w:val="center"/>
            </w:pPr>
            <w:r w:rsidRPr="006237CD">
              <w:rPr>
                <w:w w:val="110"/>
              </w:rPr>
              <w:t>75 to below 85</w:t>
            </w:r>
          </w:p>
        </w:tc>
        <w:tc>
          <w:tcPr>
            <w:tcW w:w="946" w:type="dxa"/>
          </w:tcPr>
          <w:p w:rsidR="0094558D" w:rsidRPr="006237CD" w:rsidRDefault="0094558D" w:rsidP="002731BA">
            <w:pPr>
              <w:pStyle w:val="TableParagraph"/>
              <w:spacing w:before="7" w:line="232" w:lineRule="exact"/>
              <w:ind w:left="12"/>
              <w:jc w:val="center"/>
            </w:pPr>
            <w:r w:rsidRPr="006237CD">
              <w:rPr>
                <w:w w:val="101"/>
              </w:rPr>
              <w:t>A</w:t>
            </w:r>
          </w:p>
        </w:tc>
        <w:tc>
          <w:tcPr>
            <w:tcW w:w="1851" w:type="dxa"/>
          </w:tcPr>
          <w:p w:rsidR="0094558D" w:rsidRPr="006237CD" w:rsidRDefault="0094558D" w:rsidP="002731BA">
            <w:pPr>
              <w:pStyle w:val="TableParagraph"/>
              <w:spacing w:before="7" w:line="232" w:lineRule="exact"/>
              <w:ind w:left="158" w:right="149"/>
              <w:jc w:val="center"/>
            </w:pPr>
            <w:r w:rsidRPr="006237CD">
              <w:rPr>
                <w:w w:val="105"/>
              </w:rPr>
              <w:t>Very good</w:t>
            </w:r>
          </w:p>
        </w:tc>
        <w:tc>
          <w:tcPr>
            <w:tcW w:w="1659" w:type="dxa"/>
          </w:tcPr>
          <w:p w:rsidR="0094558D" w:rsidRPr="006237CD" w:rsidRDefault="0094558D" w:rsidP="002731BA">
            <w:pPr>
              <w:pStyle w:val="TableParagraph"/>
              <w:spacing w:before="7" w:line="232" w:lineRule="exact"/>
              <w:ind w:right="749"/>
              <w:jc w:val="right"/>
            </w:pPr>
            <w:r w:rsidRPr="006237CD">
              <w:rPr>
                <w:w w:val="104"/>
              </w:rPr>
              <w:t>8</w:t>
            </w:r>
          </w:p>
        </w:tc>
        <w:tc>
          <w:tcPr>
            <w:tcW w:w="1314" w:type="dxa"/>
          </w:tcPr>
          <w:p w:rsidR="0094558D" w:rsidRPr="006237CD" w:rsidRDefault="0094558D" w:rsidP="002731BA">
            <w:pPr>
              <w:pStyle w:val="TableParagraph"/>
              <w:spacing w:before="7" w:line="232" w:lineRule="exact"/>
              <w:ind w:left="122" w:right="119"/>
              <w:jc w:val="center"/>
            </w:pPr>
            <w:r w:rsidRPr="006237CD">
              <w:rPr>
                <w:w w:val="105"/>
              </w:rPr>
              <w:t>7.5 – 8.49</w:t>
            </w:r>
          </w:p>
        </w:tc>
        <w:tc>
          <w:tcPr>
            <w:tcW w:w="1700" w:type="dxa"/>
            <w:vMerge/>
            <w:tcBorders>
              <w:top w:val="nil"/>
            </w:tcBorders>
          </w:tcPr>
          <w:p w:rsidR="0094558D" w:rsidRPr="006237CD" w:rsidRDefault="0094558D" w:rsidP="002731BA">
            <w:pPr>
              <w:rPr>
                <w:sz w:val="2"/>
                <w:szCs w:val="2"/>
              </w:rPr>
            </w:pPr>
          </w:p>
        </w:tc>
      </w:tr>
      <w:tr w:rsidR="0094558D" w:rsidRPr="006237CD" w:rsidTr="002731BA">
        <w:trPr>
          <w:trHeight w:val="258"/>
        </w:trPr>
        <w:tc>
          <w:tcPr>
            <w:tcW w:w="1807" w:type="dxa"/>
          </w:tcPr>
          <w:p w:rsidR="0094558D" w:rsidRPr="006237CD" w:rsidRDefault="0094558D" w:rsidP="002731BA">
            <w:pPr>
              <w:pStyle w:val="TableParagraph"/>
              <w:spacing w:before="4" w:line="234" w:lineRule="exact"/>
              <w:ind w:left="83" w:right="69"/>
              <w:jc w:val="center"/>
            </w:pPr>
            <w:r w:rsidRPr="006237CD">
              <w:rPr>
                <w:w w:val="115"/>
              </w:rPr>
              <w:t>65 to below 75</w:t>
            </w:r>
          </w:p>
        </w:tc>
        <w:tc>
          <w:tcPr>
            <w:tcW w:w="946" w:type="dxa"/>
          </w:tcPr>
          <w:p w:rsidR="0094558D" w:rsidRPr="006237CD" w:rsidRDefault="0094558D" w:rsidP="002731BA">
            <w:pPr>
              <w:pStyle w:val="TableParagraph"/>
              <w:spacing w:before="4" w:line="235" w:lineRule="exact"/>
              <w:ind w:left="134" w:right="127"/>
              <w:jc w:val="center"/>
              <w:rPr>
                <w:sz w:val="14"/>
              </w:rPr>
            </w:pPr>
            <w:r w:rsidRPr="006237CD">
              <w:rPr>
                <w:w w:val="105"/>
                <w:position w:val="-4"/>
              </w:rPr>
              <w:t>B</w:t>
            </w:r>
            <w:r w:rsidRPr="006237CD">
              <w:rPr>
                <w:w w:val="105"/>
                <w:sz w:val="14"/>
              </w:rPr>
              <w:t>+</w:t>
            </w:r>
          </w:p>
        </w:tc>
        <w:tc>
          <w:tcPr>
            <w:tcW w:w="1851" w:type="dxa"/>
          </w:tcPr>
          <w:p w:rsidR="0094558D" w:rsidRPr="006237CD" w:rsidRDefault="0094558D" w:rsidP="002731BA">
            <w:pPr>
              <w:pStyle w:val="TableParagraph"/>
              <w:spacing w:before="4" w:line="234" w:lineRule="exact"/>
              <w:ind w:left="158" w:right="152"/>
              <w:jc w:val="center"/>
            </w:pPr>
            <w:r w:rsidRPr="006237CD">
              <w:rPr>
                <w:w w:val="105"/>
              </w:rPr>
              <w:t>Good</w:t>
            </w:r>
          </w:p>
        </w:tc>
        <w:tc>
          <w:tcPr>
            <w:tcW w:w="1659" w:type="dxa"/>
          </w:tcPr>
          <w:p w:rsidR="0094558D" w:rsidRPr="006237CD" w:rsidRDefault="0094558D" w:rsidP="002731BA">
            <w:pPr>
              <w:pStyle w:val="TableParagraph"/>
              <w:spacing w:before="4" w:line="234" w:lineRule="exact"/>
              <w:ind w:right="749"/>
              <w:jc w:val="right"/>
            </w:pPr>
            <w:r w:rsidRPr="006237CD">
              <w:rPr>
                <w:w w:val="123"/>
              </w:rPr>
              <w:t>7</w:t>
            </w:r>
          </w:p>
        </w:tc>
        <w:tc>
          <w:tcPr>
            <w:tcW w:w="1314" w:type="dxa"/>
          </w:tcPr>
          <w:p w:rsidR="0094558D" w:rsidRPr="006237CD" w:rsidRDefault="0094558D" w:rsidP="002731BA">
            <w:pPr>
              <w:pStyle w:val="TableParagraph"/>
              <w:spacing w:before="4" w:line="234" w:lineRule="exact"/>
              <w:ind w:left="122" w:right="119"/>
              <w:jc w:val="center"/>
            </w:pPr>
            <w:r w:rsidRPr="006237CD">
              <w:rPr>
                <w:w w:val="105"/>
              </w:rPr>
              <w:t>6.5 – 7.49</w:t>
            </w:r>
          </w:p>
        </w:tc>
        <w:tc>
          <w:tcPr>
            <w:tcW w:w="1700" w:type="dxa"/>
            <w:vMerge w:val="restart"/>
          </w:tcPr>
          <w:p w:rsidR="0094558D" w:rsidRPr="006237CD" w:rsidRDefault="0094558D" w:rsidP="002731BA">
            <w:pPr>
              <w:pStyle w:val="TableParagraph"/>
              <w:spacing w:before="139"/>
              <w:ind w:left="137"/>
            </w:pPr>
            <w:r w:rsidRPr="006237CD">
              <w:rPr>
                <w:w w:val="115"/>
              </w:rPr>
              <w:t>First Class</w:t>
            </w:r>
          </w:p>
        </w:tc>
      </w:tr>
      <w:tr w:rsidR="0094558D" w:rsidRPr="006237CD" w:rsidTr="002731BA">
        <w:trPr>
          <w:trHeight w:val="259"/>
        </w:trPr>
        <w:tc>
          <w:tcPr>
            <w:tcW w:w="1807" w:type="dxa"/>
          </w:tcPr>
          <w:p w:rsidR="0094558D" w:rsidRPr="006237CD" w:rsidRDefault="0094558D" w:rsidP="002731BA">
            <w:pPr>
              <w:pStyle w:val="TableParagraph"/>
              <w:spacing w:before="5" w:line="234" w:lineRule="exact"/>
              <w:ind w:left="83" w:right="69"/>
              <w:jc w:val="center"/>
            </w:pPr>
            <w:r w:rsidRPr="006237CD">
              <w:rPr>
                <w:w w:val="110"/>
              </w:rPr>
              <w:t>55 to below 65</w:t>
            </w:r>
          </w:p>
        </w:tc>
        <w:tc>
          <w:tcPr>
            <w:tcW w:w="946" w:type="dxa"/>
          </w:tcPr>
          <w:p w:rsidR="0094558D" w:rsidRPr="006237CD" w:rsidRDefault="0094558D" w:rsidP="002731BA">
            <w:pPr>
              <w:pStyle w:val="TableParagraph"/>
              <w:spacing w:before="5" w:line="234" w:lineRule="exact"/>
              <w:ind w:left="10"/>
              <w:jc w:val="center"/>
            </w:pPr>
            <w:r w:rsidRPr="006237CD">
              <w:rPr>
                <w:w w:val="113"/>
              </w:rPr>
              <w:t>B</w:t>
            </w:r>
          </w:p>
        </w:tc>
        <w:tc>
          <w:tcPr>
            <w:tcW w:w="1851" w:type="dxa"/>
          </w:tcPr>
          <w:p w:rsidR="0094558D" w:rsidRPr="006237CD" w:rsidRDefault="0094558D" w:rsidP="002731BA">
            <w:pPr>
              <w:pStyle w:val="TableParagraph"/>
              <w:spacing w:before="5" w:line="234" w:lineRule="exact"/>
              <w:ind w:left="158" w:right="150"/>
              <w:jc w:val="center"/>
            </w:pPr>
            <w:r w:rsidRPr="006237CD">
              <w:rPr>
                <w:w w:val="110"/>
              </w:rPr>
              <w:t>Satisfactory</w:t>
            </w:r>
          </w:p>
        </w:tc>
        <w:tc>
          <w:tcPr>
            <w:tcW w:w="1659" w:type="dxa"/>
          </w:tcPr>
          <w:p w:rsidR="0094558D" w:rsidRPr="006237CD" w:rsidRDefault="0094558D" w:rsidP="002731BA">
            <w:pPr>
              <w:pStyle w:val="TableParagraph"/>
              <w:spacing w:before="5" w:line="234" w:lineRule="exact"/>
              <w:ind w:right="749"/>
              <w:jc w:val="right"/>
            </w:pPr>
            <w:r w:rsidRPr="006237CD">
              <w:rPr>
                <w:w w:val="109"/>
              </w:rPr>
              <w:t>6</w:t>
            </w:r>
          </w:p>
        </w:tc>
        <w:tc>
          <w:tcPr>
            <w:tcW w:w="1314" w:type="dxa"/>
          </w:tcPr>
          <w:p w:rsidR="0094558D" w:rsidRPr="006237CD" w:rsidRDefault="0094558D" w:rsidP="002731BA">
            <w:pPr>
              <w:pStyle w:val="TableParagraph"/>
              <w:spacing w:before="5" w:line="234" w:lineRule="exact"/>
              <w:ind w:left="122" w:right="119"/>
              <w:jc w:val="center"/>
            </w:pPr>
            <w:r w:rsidRPr="006237CD">
              <w:rPr>
                <w:w w:val="105"/>
              </w:rPr>
              <w:t>5.5 – 6.49</w:t>
            </w:r>
          </w:p>
        </w:tc>
        <w:tc>
          <w:tcPr>
            <w:tcW w:w="1700" w:type="dxa"/>
            <w:vMerge/>
            <w:tcBorders>
              <w:top w:val="nil"/>
            </w:tcBorders>
          </w:tcPr>
          <w:p w:rsidR="0094558D" w:rsidRPr="006237CD" w:rsidRDefault="0094558D" w:rsidP="002731BA">
            <w:pPr>
              <w:rPr>
                <w:sz w:val="2"/>
                <w:szCs w:val="2"/>
              </w:rPr>
            </w:pPr>
          </w:p>
        </w:tc>
      </w:tr>
      <w:tr w:rsidR="0094558D" w:rsidRPr="006237CD" w:rsidTr="002731BA">
        <w:trPr>
          <w:trHeight w:val="258"/>
        </w:trPr>
        <w:tc>
          <w:tcPr>
            <w:tcW w:w="1807" w:type="dxa"/>
          </w:tcPr>
          <w:p w:rsidR="0094558D" w:rsidRPr="006237CD" w:rsidRDefault="0094558D" w:rsidP="002731BA">
            <w:pPr>
              <w:pStyle w:val="TableParagraph"/>
              <w:spacing w:before="4" w:line="234" w:lineRule="exact"/>
              <w:ind w:left="83" w:right="69"/>
              <w:jc w:val="center"/>
            </w:pPr>
            <w:r w:rsidRPr="006237CD">
              <w:rPr>
                <w:w w:val="110"/>
              </w:rPr>
              <w:t>45 to below 55</w:t>
            </w:r>
          </w:p>
        </w:tc>
        <w:tc>
          <w:tcPr>
            <w:tcW w:w="946" w:type="dxa"/>
          </w:tcPr>
          <w:p w:rsidR="0094558D" w:rsidRPr="006237CD" w:rsidRDefault="0094558D" w:rsidP="002731BA">
            <w:pPr>
              <w:pStyle w:val="TableParagraph"/>
              <w:spacing w:before="4" w:line="234" w:lineRule="exact"/>
              <w:ind w:left="10"/>
              <w:jc w:val="center"/>
            </w:pPr>
            <w:r w:rsidRPr="006237CD">
              <w:rPr>
                <w:w w:val="115"/>
              </w:rPr>
              <w:t>C</w:t>
            </w:r>
          </w:p>
        </w:tc>
        <w:tc>
          <w:tcPr>
            <w:tcW w:w="1851" w:type="dxa"/>
          </w:tcPr>
          <w:p w:rsidR="0094558D" w:rsidRPr="006237CD" w:rsidRDefault="0094558D" w:rsidP="002731BA">
            <w:pPr>
              <w:pStyle w:val="TableParagraph"/>
              <w:spacing w:before="4" w:line="234" w:lineRule="exact"/>
              <w:ind w:left="158" w:right="149"/>
              <w:jc w:val="center"/>
            </w:pPr>
            <w:r w:rsidRPr="006237CD">
              <w:rPr>
                <w:w w:val="110"/>
              </w:rPr>
              <w:t>Average</w:t>
            </w:r>
          </w:p>
        </w:tc>
        <w:tc>
          <w:tcPr>
            <w:tcW w:w="1659" w:type="dxa"/>
          </w:tcPr>
          <w:p w:rsidR="0094558D" w:rsidRPr="006237CD" w:rsidRDefault="0094558D" w:rsidP="002731BA">
            <w:pPr>
              <w:pStyle w:val="TableParagraph"/>
              <w:spacing w:before="4" w:line="234" w:lineRule="exact"/>
              <w:ind w:right="749"/>
              <w:jc w:val="right"/>
            </w:pPr>
            <w:r w:rsidRPr="006237CD">
              <w:rPr>
                <w:w w:val="117"/>
              </w:rPr>
              <w:t>5</w:t>
            </w:r>
          </w:p>
        </w:tc>
        <w:tc>
          <w:tcPr>
            <w:tcW w:w="1314" w:type="dxa"/>
          </w:tcPr>
          <w:p w:rsidR="0094558D" w:rsidRPr="006237CD" w:rsidRDefault="0094558D" w:rsidP="002731BA">
            <w:pPr>
              <w:pStyle w:val="TableParagraph"/>
              <w:spacing w:before="4" w:line="234" w:lineRule="exact"/>
              <w:ind w:left="122" w:right="119"/>
              <w:jc w:val="center"/>
            </w:pPr>
            <w:r w:rsidRPr="006237CD">
              <w:rPr>
                <w:w w:val="105"/>
              </w:rPr>
              <w:t>4.5 – 5.49</w:t>
            </w:r>
          </w:p>
        </w:tc>
        <w:tc>
          <w:tcPr>
            <w:tcW w:w="1700" w:type="dxa"/>
          </w:tcPr>
          <w:p w:rsidR="0094558D" w:rsidRPr="006237CD" w:rsidRDefault="0094558D" w:rsidP="002731BA">
            <w:pPr>
              <w:pStyle w:val="TableParagraph"/>
              <w:spacing w:before="4" w:line="234" w:lineRule="exact"/>
              <w:ind w:left="99" w:right="97"/>
              <w:jc w:val="center"/>
            </w:pPr>
            <w:r w:rsidRPr="006237CD">
              <w:rPr>
                <w:w w:val="115"/>
              </w:rPr>
              <w:t>Second Class</w:t>
            </w:r>
          </w:p>
        </w:tc>
      </w:tr>
      <w:tr w:rsidR="0094558D" w:rsidRPr="006237CD" w:rsidTr="002731BA">
        <w:trPr>
          <w:trHeight w:val="256"/>
        </w:trPr>
        <w:tc>
          <w:tcPr>
            <w:tcW w:w="1807" w:type="dxa"/>
          </w:tcPr>
          <w:p w:rsidR="0094558D" w:rsidRPr="006237CD" w:rsidRDefault="0094558D" w:rsidP="002731BA">
            <w:pPr>
              <w:pStyle w:val="TableParagraph"/>
              <w:spacing w:before="4" w:line="232" w:lineRule="exact"/>
              <w:ind w:left="83" w:right="69"/>
              <w:jc w:val="center"/>
            </w:pPr>
            <w:r w:rsidRPr="006237CD">
              <w:rPr>
                <w:w w:val="110"/>
              </w:rPr>
              <w:t>35 to below 45</w:t>
            </w:r>
          </w:p>
        </w:tc>
        <w:tc>
          <w:tcPr>
            <w:tcW w:w="946" w:type="dxa"/>
          </w:tcPr>
          <w:p w:rsidR="0094558D" w:rsidRPr="006237CD" w:rsidRDefault="0094558D" w:rsidP="002731BA">
            <w:pPr>
              <w:pStyle w:val="TableParagraph"/>
              <w:spacing w:before="4" w:line="232" w:lineRule="exact"/>
              <w:ind w:left="8"/>
              <w:jc w:val="center"/>
            </w:pPr>
            <w:r w:rsidRPr="006237CD">
              <w:rPr>
                <w:w w:val="102"/>
              </w:rPr>
              <w:t>P</w:t>
            </w:r>
          </w:p>
        </w:tc>
        <w:tc>
          <w:tcPr>
            <w:tcW w:w="1851" w:type="dxa"/>
          </w:tcPr>
          <w:p w:rsidR="0094558D" w:rsidRPr="006237CD" w:rsidRDefault="0094558D" w:rsidP="002731BA">
            <w:pPr>
              <w:pStyle w:val="TableParagraph"/>
              <w:spacing w:before="4" w:line="232" w:lineRule="exact"/>
              <w:ind w:left="158" w:right="152"/>
              <w:jc w:val="center"/>
            </w:pPr>
            <w:r w:rsidRPr="006237CD">
              <w:rPr>
                <w:w w:val="115"/>
              </w:rPr>
              <w:t>Pass</w:t>
            </w:r>
          </w:p>
        </w:tc>
        <w:tc>
          <w:tcPr>
            <w:tcW w:w="1659" w:type="dxa"/>
          </w:tcPr>
          <w:p w:rsidR="0094558D" w:rsidRPr="006237CD" w:rsidRDefault="0094558D" w:rsidP="002731BA">
            <w:pPr>
              <w:pStyle w:val="TableParagraph"/>
              <w:spacing w:before="4" w:line="232" w:lineRule="exact"/>
              <w:ind w:right="749"/>
              <w:jc w:val="right"/>
            </w:pPr>
            <w:r w:rsidRPr="006237CD">
              <w:rPr>
                <w:w w:val="110"/>
              </w:rPr>
              <w:t>4</w:t>
            </w:r>
          </w:p>
        </w:tc>
        <w:tc>
          <w:tcPr>
            <w:tcW w:w="1314" w:type="dxa"/>
          </w:tcPr>
          <w:p w:rsidR="0094558D" w:rsidRPr="006237CD" w:rsidRDefault="0094558D" w:rsidP="002731BA">
            <w:pPr>
              <w:pStyle w:val="TableParagraph"/>
              <w:spacing w:before="4" w:line="232" w:lineRule="exact"/>
              <w:ind w:left="122" w:right="119"/>
              <w:jc w:val="center"/>
            </w:pPr>
            <w:r w:rsidRPr="006237CD">
              <w:t>3.5 – 4.49</w:t>
            </w:r>
          </w:p>
        </w:tc>
        <w:tc>
          <w:tcPr>
            <w:tcW w:w="1700" w:type="dxa"/>
          </w:tcPr>
          <w:p w:rsidR="0094558D" w:rsidRPr="006237CD" w:rsidRDefault="0094558D" w:rsidP="002731BA">
            <w:pPr>
              <w:pStyle w:val="TableParagraph"/>
              <w:spacing w:before="4" w:line="232" w:lineRule="exact"/>
              <w:ind w:left="99" w:right="94"/>
              <w:jc w:val="center"/>
            </w:pPr>
            <w:r w:rsidRPr="006237CD">
              <w:rPr>
                <w:w w:val="115"/>
              </w:rPr>
              <w:t>Third Class</w:t>
            </w:r>
          </w:p>
        </w:tc>
      </w:tr>
      <w:tr w:rsidR="0094558D" w:rsidRPr="006237CD" w:rsidTr="002731BA">
        <w:trPr>
          <w:trHeight w:val="258"/>
        </w:trPr>
        <w:tc>
          <w:tcPr>
            <w:tcW w:w="1807" w:type="dxa"/>
          </w:tcPr>
          <w:p w:rsidR="0094558D" w:rsidRPr="006237CD" w:rsidRDefault="0094558D" w:rsidP="002731BA">
            <w:pPr>
              <w:pStyle w:val="TableParagraph"/>
              <w:spacing w:before="4" w:line="234" w:lineRule="exact"/>
              <w:ind w:left="81" w:right="69"/>
              <w:jc w:val="center"/>
            </w:pPr>
            <w:r w:rsidRPr="006237CD">
              <w:rPr>
                <w:w w:val="110"/>
              </w:rPr>
              <w:t>Below 35</w:t>
            </w:r>
          </w:p>
        </w:tc>
        <w:tc>
          <w:tcPr>
            <w:tcW w:w="946" w:type="dxa"/>
          </w:tcPr>
          <w:p w:rsidR="0094558D" w:rsidRPr="006237CD" w:rsidRDefault="0094558D" w:rsidP="002731BA">
            <w:pPr>
              <w:pStyle w:val="TableParagraph"/>
              <w:spacing w:before="4" w:line="234" w:lineRule="exact"/>
              <w:ind w:left="7"/>
              <w:jc w:val="center"/>
            </w:pPr>
            <w:r w:rsidRPr="006237CD">
              <w:rPr>
                <w:w w:val="107"/>
              </w:rPr>
              <w:t>F</w:t>
            </w:r>
          </w:p>
        </w:tc>
        <w:tc>
          <w:tcPr>
            <w:tcW w:w="1851" w:type="dxa"/>
          </w:tcPr>
          <w:p w:rsidR="0094558D" w:rsidRPr="006237CD" w:rsidRDefault="0094558D" w:rsidP="002731BA">
            <w:pPr>
              <w:pStyle w:val="TableParagraph"/>
              <w:spacing w:before="4" w:line="234" w:lineRule="exact"/>
              <w:ind w:left="158" w:right="154"/>
              <w:jc w:val="center"/>
            </w:pPr>
            <w:r w:rsidRPr="006237CD">
              <w:rPr>
                <w:w w:val="110"/>
              </w:rPr>
              <w:t>Failure</w:t>
            </w:r>
          </w:p>
        </w:tc>
        <w:tc>
          <w:tcPr>
            <w:tcW w:w="1659" w:type="dxa"/>
          </w:tcPr>
          <w:p w:rsidR="0094558D" w:rsidRPr="006237CD" w:rsidRDefault="0094558D" w:rsidP="002731BA">
            <w:pPr>
              <w:pStyle w:val="TableParagraph"/>
              <w:spacing w:before="4" w:line="234" w:lineRule="exact"/>
              <w:ind w:right="749"/>
              <w:jc w:val="right"/>
            </w:pPr>
            <w:r w:rsidRPr="006237CD">
              <w:rPr>
                <w:w w:val="101"/>
              </w:rPr>
              <w:t>0</w:t>
            </w:r>
          </w:p>
        </w:tc>
        <w:tc>
          <w:tcPr>
            <w:tcW w:w="1314" w:type="dxa"/>
          </w:tcPr>
          <w:p w:rsidR="0094558D" w:rsidRPr="006237CD" w:rsidRDefault="0094558D" w:rsidP="002731BA">
            <w:pPr>
              <w:pStyle w:val="TableParagraph"/>
              <w:spacing w:before="4" w:line="234" w:lineRule="exact"/>
              <w:ind w:left="3"/>
              <w:jc w:val="center"/>
            </w:pPr>
            <w:r w:rsidRPr="006237CD">
              <w:rPr>
                <w:w w:val="101"/>
              </w:rPr>
              <w:t>0</w:t>
            </w:r>
          </w:p>
        </w:tc>
        <w:tc>
          <w:tcPr>
            <w:tcW w:w="1700" w:type="dxa"/>
          </w:tcPr>
          <w:p w:rsidR="0094558D" w:rsidRPr="006237CD" w:rsidRDefault="0094558D" w:rsidP="002731BA">
            <w:pPr>
              <w:pStyle w:val="TableParagraph"/>
              <w:spacing w:before="4" w:line="234" w:lineRule="exact"/>
              <w:ind w:left="99" w:right="94"/>
              <w:jc w:val="center"/>
            </w:pPr>
            <w:r w:rsidRPr="006237CD">
              <w:rPr>
                <w:w w:val="110"/>
              </w:rPr>
              <w:t>Fail</w:t>
            </w:r>
          </w:p>
        </w:tc>
      </w:tr>
      <w:tr w:rsidR="0094558D" w:rsidRPr="006237CD" w:rsidTr="002731BA">
        <w:trPr>
          <w:trHeight w:val="258"/>
        </w:trPr>
        <w:tc>
          <w:tcPr>
            <w:tcW w:w="1807" w:type="dxa"/>
          </w:tcPr>
          <w:p w:rsidR="0094558D" w:rsidRPr="006237CD" w:rsidRDefault="0094558D" w:rsidP="002731BA">
            <w:pPr>
              <w:pStyle w:val="TableParagraph"/>
              <w:spacing w:before="4" w:line="234" w:lineRule="exact"/>
              <w:ind w:left="80" w:right="69"/>
              <w:jc w:val="center"/>
            </w:pPr>
            <w:r w:rsidRPr="006237CD">
              <w:rPr>
                <w:w w:val="105"/>
              </w:rPr>
              <w:t>Incomplete</w:t>
            </w:r>
          </w:p>
        </w:tc>
        <w:tc>
          <w:tcPr>
            <w:tcW w:w="946" w:type="dxa"/>
          </w:tcPr>
          <w:p w:rsidR="0094558D" w:rsidRPr="006237CD" w:rsidRDefault="0094558D" w:rsidP="002731BA">
            <w:pPr>
              <w:pStyle w:val="TableParagraph"/>
              <w:spacing w:before="4" w:line="234" w:lineRule="exact"/>
              <w:ind w:left="8"/>
              <w:jc w:val="center"/>
            </w:pPr>
            <w:r w:rsidRPr="006237CD">
              <w:rPr>
                <w:w w:val="87"/>
              </w:rPr>
              <w:t>I</w:t>
            </w:r>
          </w:p>
        </w:tc>
        <w:tc>
          <w:tcPr>
            <w:tcW w:w="1851" w:type="dxa"/>
          </w:tcPr>
          <w:p w:rsidR="0094558D" w:rsidRPr="006237CD" w:rsidRDefault="0094558D" w:rsidP="002731BA">
            <w:pPr>
              <w:pStyle w:val="TableParagraph"/>
              <w:spacing w:before="4" w:line="234" w:lineRule="exact"/>
              <w:ind w:left="158" w:right="152"/>
              <w:jc w:val="center"/>
            </w:pPr>
            <w:r w:rsidRPr="006237CD">
              <w:rPr>
                <w:w w:val="105"/>
              </w:rPr>
              <w:t>Incomplete</w:t>
            </w:r>
          </w:p>
        </w:tc>
        <w:tc>
          <w:tcPr>
            <w:tcW w:w="1659" w:type="dxa"/>
          </w:tcPr>
          <w:p w:rsidR="0094558D" w:rsidRPr="006237CD" w:rsidRDefault="0094558D" w:rsidP="002731BA">
            <w:pPr>
              <w:pStyle w:val="TableParagraph"/>
              <w:spacing w:before="4" w:line="234" w:lineRule="exact"/>
              <w:ind w:right="749"/>
              <w:jc w:val="right"/>
            </w:pPr>
            <w:r w:rsidRPr="006237CD">
              <w:rPr>
                <w:w w:val="101"/>
              </w:rPr>
              <w:t>0</w:t>
            </w:r>
          </w:p>
        </w:tc>
        <w:tc>
          <w:tcPr>
            <w:tcW w:w="1314" w:type="dxa"/>
          </w:tcPr>
          <w:p w:rsidR="0094558D" w:rsidRPr="006237CD" w:rsidRDefault="0094558D" w:rsidP="002731BA">
            <w:pPr>
              <w:pStyle w:val="TableParagraph"/>
              <w:spacing w:before="4" w:line="234" w:lineRule="exact"/>
              <w:ind w:left="3"/>
              <w:jc w:val="center"/>
            </w:pPr>
            <w:r w:rsidRPr="006237CD">
              <w:rPr>
                <w:w w:val="101"/>
              </w:rPr>
              <w:t>0</w:t>
            </w:r>
          </w:p>
        </w:tc>
        <w:tc>
          <w:tcPr>
            <w:tcW w:w="1700" w:type="dxa"/>
          </w:tcPr>
          <w:p w:rsidR="0094558D" w:rsidRPr="006237CD" w:rsidRDefault="0094558D" w:rsidP="002731BA">
            <w:pPr>
              <w:pStyle w:val="TableParagraph"/>
              <w:spacing w:before="4" w:line="234" w:lineRule="exact"/>
              <w:ind w:left="99" w:right="94"/>
              <w:jc w:val="center"/>
            </w:pPr>
            <w:r w:rsidRPr="006237CD">
              <w:rPr>
                <w:w w:val="110"/>
              </w:rPr>
              <w:t>Fail</w:t>
            </w:r>
          </w:p>
        </w:tc>
      </w:tr>
      <w:tr w:rsidR="0094558D" w:rsidRPr="006237CD" w:rsidTr="002731BA">
        <w:trPr>
          <w:trHeight w:val="258"/>
        </w:trPr>
        <w:tc>
          <w:tcPr>
            <w:tcW w:w="1807" w:type="dxa"/>
          </w:tcPr>
          <w:p w:rsidR="0094558D" w:rsidRPr="006237CD" w:rsidRDefault="0094558D" w:rsidP="002731BA">
            <w:pPr>
              <w:pStyle w:val="TableParagraph"/>
              <w:spacing w:before="4" w:line="234" w:lineRule="exact"/>
              <w:ind w:left="83" w:right="69"/>
              <w:jc w:val="center"/>
            </w:pPr>
            <w:r w:rsidRPr="006237CD">
              <w:rPr>
                <w:w w:val="110"/>
              </w:rPr>
              <w:t>Absent</w:t>
            </w:r>
          </w:p>
        </w:tc>
        <w:tc>
          <w:tcPr>
            <w:tcW w:w="946" w:type="dxa"/>
          </w:tcPr>
          <w:p w:rsidR="0094558D" w:rsidRPr="006237CD" w:rsidRDefault="0094558D" w:rsidP="002731BA">
            <w:pPr>
              <w:pStyle w:val="TableParagraph"/>
              <w:spacing w:before="4" w:line="234" w:lineRule="exact"/>
              <w:ind w:left="134" w:right="123"/>
              <w:jc w:val="center"/>
            </w:pPr>
            <w:r w:rsidRPr="006237CD">
              <w:rPr>
                <w:w w:val="105"/>
              </w:rPr>
              <w:t>Ab</w:t>
            </w:r>
          </w:p>
        </w:tc>
        <w:tc>
          <w:tcPr>
            <w:tcW w:w="1851" w:type="dxa"/>
          </w:tcPr>
          <w:p w:rsidR="0094558D" w:rsidRPr="006237CD" w:rsidRDefault="0094558D" w:rsidP="002731BA">
            <w:pPr>
              <w:pStyle w:val="TableParagraph"/>
              <w:spacing w:before="4" w:line="234" w:lineRule="exact"/>
              <w:ind w:left="158" w:right="149"/>
              <w:jc w:val="center"/>
            </w:pPr>
            <w:r w:rsidRPr="006237CD">
              <w:rPr>
                <w:w w:val="110"/>
              </w:rPr>
              <w:t>Absent</w:t>
            </w:r>
          </w:p>
        </w:tc>
        <w:tc>
          <w:tcPr>
            <w:tcW w:w="1659" w:type="dxa"/>
          </w:tcPr>
          <w:p w:rsidR="0094558D" w:rsidRPr="006237CD" w:rsidRDefault="0094558D" w:rsidP="002731BA">
            <w:pPr>
              <w:pStyle w:val="TableParagraph"/>
              <w:spacing w:before="4" w:line="234" w:lineRule="exact"/>
              <w:ind w:right="749"/>
              <w:jc w:val="right"/>
            </w:pPr>
            <w:r w:rsidRPr="006237CD">
              <w:rPr>
                <w:w w:val="101"/>
              </w:rPr>
              <w:t>0</w:t>
            </w:r>
          </w:p>
        </w:tc>
        <w:tc>
          <w:tcPr>
            <w:tcW w:w="1314" w:type="dxa"/>
          </w:tcPr>
          <w:p w:rsidR="0094558D" w:rsidRPr="006237CD" w:rsidRDefault="0094558D" w:rsidP="002731BA">
            <w:pPr>
              <w:pStyle w:val="TableParagraph"/>
              <w:spacing w:before="4" w:line="234" w:lineRule="exact"/>
              <w:ind w:left="3"/>
              <w:jc w:val="center"/>
            </w:pPr>
            <w:r w:rsidRPr="006237CD">
              <w:rPr>
                <w:w w:val="101"/>
              </w:rPr>
              <w:t>0</w:t>
            </w:r>
          </w:p>
        </w:tc>
        <w:tc>
          <w:tcPr>
            <w:tcW w:w="1700" w:type="dxa"/>
          </w:tcPr>
          <w:p w:rsidR="0094558D" w:rsidRPr="006237CD" w:rsidRDefault="0094558D" w:rsidP="002731BA">
            <w:pPr>
              <w:pStyle w:val="TableParagraph"/>
              <w:spacing w:before="4" w:line="234" w:lineRule="exact"/>
              <w:ind w:left="99" w:right="94"/>
              <w:jc w:val="center"/>
            </w:pPr>
            <w:r w:rsidRPr="006237CD">
              <w:rPr>
                <w:w w:val="110"/>
              </w:rPr>
              <w:t>Fail</w:t>
            </w:r>
          </w:p>
        </w:tc>
      </w:tr>
    </w:tbl>
    <w:p w:rsidR="0094558D" w:rsidRPr="006237CD" w:rsidRDefault="0094558D" w:rsidP="0094558D">
      <w:pPr>
        <w:spacing w:before="246"/>
        <w:ind w:left="830" w:right="953"/>
        <w:jc w:val="center"/>
        <w:rPr>
          <w:b/>
          <w:sz w:val="26"/>
        </w:rPr>
      </w:pPr>
      <w:r w:rsidRPr="006237CD">
        <w:rPr>
          <w:b/>
          <w:sz w:val="26"/>
        </w:rPr>
        <w:t>CORE COURSE: SCHEME OF</w:t>
      </w:r>
      <w:r w:rsidRPr="006237CD">
        <w:rPr>
          <w:b/>
          <w:spacing w:val="63"/>
          <w:sz w:val="26"/>
        </w:rPr>
        <w:t xml:space="preserve"> </w:t>
      </w:r>
      <w:r w:rsidRPr="006237CD">
        <w:rPr>
          <w:b/>
          <w:sz w:val="26"/>
        </w:rPr>
        <w:t>EVALUATION</w:t>
      </w:r>
    </w:p>
    <w:p w:rsidR="0094558D" w:rsidRPr="006237CD" w:rsidRDefault="0094558D" w:rsidP="0094558D">
      <w:pPr>
        <w:pStyle w:val="BodyText"/>
        <w:spacing w:before="174" w:line="285" w:lineRule="auto"/>
        <w:ind w:left="720" w:right="836"/>
        <w:jc w:val="both"/>
      </w:pPr>
      <w:r w:rsidRPr="006237CD">
        <w:rPr>
          <w:w w:val="110"/>
        </w:rPr>
        <w:t>B.Sc. Zoology Programme comprises 13 theory courses (one each in first 4 semesters, four in 5</w:t>
      </w:r>
      <w:r w:rsidRPr="006237CD">
        <w:rPr>
          <w:w w:val="110"/>
          <w:position w:val="5"/>
          <w:sz w:val="14"/>
        </w:rPr>
        <w:t xml:space="preserve">th </w:t>
      </w:r>
      <w:r w:rsidRPr="006237CD">
        <w:rPr>
          <w:w w:val="110"/>
        </w:rPr>
        <w:t>and five in 6</w:t>
      </w:r>
      <w:r w:rsidRPr="006237CD">
        <w:rPr>
          <w:w w:val="110"/>
          <w:position w:val="5"/>
          <w:sz w:val="14"/>
        </w:rPr>
        <w:t xml:space="preserve">th </w:t>
      </w:r>
      <w:r w:rsidRPr="006237CD">
        <w:rPr>
          <w:w w:val="110"/>
        </w:rPr>
        <w:t xml:space="preserve">semesters), 3 practical courses, and </w:t>
      </w:r>
      <w:r w:rsidRPr="006237CD">
        <w:rPr>
          <w:w w:val="115"/>
        </w:rPr>
        <w:t xml:space="preserve">1 </w:t>
      </w:r>
      <w:r w:rsidRPr="006237CD">
        <w:rPr>
          <w:w w:val="110"/>
        </w:rPr>
        <w:t xml:space="preserve">course of project work &amp; field study. The scheme of evaluation for core course theories, practicals, project work &amp; field study contain two parts: </w:t>
      </w:r>
      <w:r w:rsidRPr="006237CD">
        <w:rPr>
          <w:rFonts w:ascii="Bookman Uralic"/>
          <w:i/>
          <w:w w:val="110"/>
        </w:rPr>
        <w:t xml:space="preserve">viz., </w:t>
      </w:r>
      <w:r w:rsidRPr="006237CD">
        <w:rPr>
          <w:w w:val="110"/>
        </w:rPr>
        <w:t>internal evaluation (20% marks) and external evaluation</w:t>
      </w:r>
      <w:r w:rsidRPr="006237CD">
        <w:rPr>
          <w:spacing w:val="44"/>
          <w:w w:val="110"/>
        </w:rPr>
        <w:t xml:space="preserve"> </w:t>
      </w:r>
      <w:r w:rsidRPr="006237CD">
        <w:rPr>
          <w:w w:val="110"/>
        </w:rPr>
        <w:t>(80%marks).</w:t>
      </w:r>
    </w:p>
    <w:p w:rsidR="0094558D" w:rsidRPr="006237CD" w:rsidRDefault="0094558D" w:rsidP="0094558D">
      <w:pPr>
        <w:pStyle w:val="BodyText"/>
        <w:spacing w:before="10"/>
        <w:rPr>
          <w:sz w:val="20"/>
        </w:rPr>
      </w:pPr>
    </w:p>
    <w:p w:rsidR="0094558D" w:rsidRPr="006237CD" w:rsidRDefault="0094558D" w:rsidP="00C02FE4">
      <w:pPr>
        <w:pStyle w:val="Heading4"/>
        <w:numPr>
          <w:ilvl w:val="0"/>
          <w:numId w:val="10"/>
        </w:numPr>
        <w:tabs>
          <w:tab w:val="left" w:pos="2490"/>
        </w:tabs>
        <w:ind w:right="0" w:hanging="357"/>
        <w:jc w:val="left"/>
      </w:pPr>
      <w:r w:rsidRPr="006237CD">
        <w:t>THEORY [CORE COURSE]: EVALUATION</w:t>
      </w:r>
      <w:r w:rsidRPr="006237CD">
        <w:rPr>
          <w:spacing w:val="38"/>
        </w:rPr>
        <w:t xml:space="preserve"> </w:t>
      </w:r>
      <w:r w:rsidRPr="006237CD">
        <w:t>SCHEME</w:t>
      </w:r>
    </w:p>
    <w:p w:rsidR="0094558D" w:rsidRPr="006237CD" w:rsidRDefault="0094558D" w:rsidP="0094558D">
      <w:pPr>
        <w:pStyle w:val="BodyText"/>
        <w:spacing w:before="173" w:line="285" w:lineRule="auto"/>
        <w:ind w:left="720" w:right="836"/>
        <w:jc w:val="both"/>
      </w:pPr>
      <w:r w:rsidRPr="006237CD">
        <w:rPr>
          <w:w w:val="110"/>
        </w:rPr>
        <w:t xml:space="preserve">The evaluation scheme for each course contains two parts; </w:t>
      </w:r>
      <w:r w:rsidRPr="006237CD">
        <w:rPr>
          <w:rFonts w:ascii="Bookman Uralic"/>
          <w:i/>
          <w:w w:val="110"/>
        </w:rPr>
        <w:t>viz</w:t>
      </w:r>
      <w:r w:rsidRPr="006237CD">
        <w:rPr>
          <w:w w:val="110"/>
        </w:rPr>
        <w:t>. internal evaluation and external evaluation.</w:t>
      </w:r>
    </w:p>
    <w:p w:rsidR="0094558D" w:rsidRPr="006237CD" w:rsidRDefault="0094558D" w:rsidP="00C02FE4">
      <w:pPr>
        <w:pStyle w:val="Heading6"/>
        <w:numPr>
          <w:ilvl w:val="0"/>
          <w:numId w:val="11"/>
        </w:numPr>
        <w:tabs>
          <w:tab w:val="left" w:pos="1004"/>
        </w:tabs>
        <w:spacing w:before="117"/>
      </w:pPr>
      <w:r w:rsidRPr="006237CD">
        <w:t>INTERNAL</w:t>
      </w:r>
      <w:r w:rsidRPr="006237CD">
        <w:rPr>
          <w:spacing w:val="17"/>
        </w:rPr>
        <w:t xml:space="preserve"> </w:t>
      </w:r>
      <w:r w:rsidRPr="006237CD">
        <w:t>EVALUATION</w:t>
      </w:r>
    </w:p>
    <w:p w:rsidR="0094558D" w:rsidRPr="006237CD" w:rsidRDefault="0094558D" w:rsidP="0094558D">
      <w:pPr>
        <w:pStyle w:val="BodyText"/>
        <w:spacing w:before="168" w:line="285" w:lineRule="auto"/>
        <w:ind w:left="720" w:right="836"/>
        <w:jc w:val="both"/>
      </w:pPr>
      <w:r w:rsidRPr="006237CD">
        <w:rPr>
          <w:w w:val="110"/>
        </w:rPr>
        <w:t>The internal evaluation will be a continuous process. It will be done by the faculty members of the department of Zoology of the institution where the candidate is pursuing the study. The internal assessment shall be based</w:t>
      </w:r>
      <w:r w:rsidRPr="006237CD">
        <w:rPr>
          <w:spacing w:val="58"/>
          <w:w w:val="110"/>
        </w:rPr>
        <w:t xml:space="preserve"> </w:t>
      </w:r>
      <w:r w:rsidRPr="006237CD">
        <w:rPr>
          <w:w w:val="110"/>
        </w:rPr>
        <w:t>on a transparent system involving student’s performance in class tests, class room participation</w:t>
      </w:r>
      <w:r w:rsidRPr="006237CD">
        <w:rPr>
          <w:spacing w:val="58"/>
          <w:w w:val="110"/>
        </w:rPr>
        <w:t xml:space="preserve"> </w:t>
      </w:r>
      <w:r w:rsidRPr="006237CD">
        <w:rPr>
          <w:w w:val="110"/>
        </w:rPr>
        <w:t>based on attendance in theory courses, assignments and seminars in respect of theory courses. For the test paper marks, at least one test paper should be conducted. If more test papers are conducted, the marks of the best one should</w:t>
      </w:r>
      <w:r w:rsidRPr="006237CD">
        <w:rPr>
          <w:spacing w:val="36"/>
          <w:w w:val="110"/>
        </w:rPr>
        <w:t xml:space="preserve"> </w:t>
      </w:r>
      <w:r w:rsidRPr="006237CD">
        <w:rPr>
          <w:w w:val="110"/>
        </w:rPr>
        <w:t>be</w:t>
      </w:r>
      <w:r w:rsidRPr="006237CD">
        <w:t xml:space="preserve"> </w:t>
      </w:r>
      <w:r w:rsidRPr="006237CD">
        <w:rPr>
          <w:w w:val="110"/>
        </w:rPr>
        <w:t>taken. To ensure transparency of the evaluation process, the internal assessment marks awarded to the students in each course in a semester shall be notified on</w:t>
      </w:r>
      <w:r w:rsidRPr="006237CD">
        <w:rPr>
          <w:spacing w:val="58"/>
          <w:w w:val="110"/>
        </w:rPr>
        <w:t xml:space="preserve"> </w:t>
      </w:r>
      <w:r w:rsidRPr="006237CD">
        <w:rPr>
          <w:w w:val="110"/>
        </w:rPr>
        <w:t>the notice board at least one week before the commencement</w:t>
      </w:r>
      <w:r w:rsidRPr="006237CD">
        <w:rPr>
          <w:spacing w:val="58"/>
          <w:w w:val="110"/>
        </w:rPr>
        <w:t xml:space="preserve"> </w:t>
      </w:r>
      <w:r w:rsidRPr="006237CD">
        <w:rPr>
          <w:w w:val="110"/>
        </w:rPr>
        <w:t>of external evaluation. There shall not be any chance for improvement for internal marks. The course teacher(s) shall maintain the academic record of each student registered for the course, which shall be forwarded to the university by the college Principal after obtaining</w:t>
      </w:r>
      <w:r w:rsidRPr="006237CD">
        <w:rPr>
          <w:spacing w:val="8"/>
          <w:w w:val="110"/>
        </w:rPr>
        <w:t xml:space="preserve"> </w:t>
      </w:r>
      <w:r w:rsidRPr="006237CD">
        <w:rPr>
          <w:w w:val="110"/>
        </w:rPr>
        <w:t>the</w:t>
      </w:r>
      <w:r w:rsidRPr="006237CD">
        <w:rPr>
          <w:spacing w:val="12"/>
          <w:w w:val="110"/>
        </w:rPr>
        <w:t xml:space="preserve"> </w:t>
      </w:r>
      <w:r w:rsidRPr="006237CD">
        <w:rPr>
          <w:w w:val="110"/>
        </w:rPr>
        <w:t>signature</w:t>
      </w:r>
      <w:r w:rsidRPr="006237CD">
        <w:rPr>
          <w:spacing w:val="11"/>
          <w:w w:val="110"/>
        </w:rPr>
        <w:t xml:space="preserve"> </w:t>
      </w:r>
      <w:r w:rsidRPr="006237CD">
        <w:rPr>
          <w:w w:val="110"/>
        </w:rPr>
        <w:t>of</w:t>
      </w:r>
      <w:r w:rsidRPr="006237CD">
        <w:rPr>
          <w:spacing w:val="8"/>
          <w:w w:val="110"/>
        </w:rPr>
        <w:t xml:space="preserve"> </w:t>
      </w:r>
      <w:r w:rsidRPr="006237CD">
        <w:rPr>
          <w:w w:val="110"/>
        </w:rPr>
        <w:t>both</w:t>
      </w:r>
      <w:r w:rsidRPr="006237CD">
        <w:rPr>
          <w:spacing w:val="9"/>
          <w:w w:val="110"/>
        </w:rPr>
        <w:t xml:space="preserve"> </w:t>
      </w:r>
      <w:r w:rsidRPr="006237CD">
        <w:rPr>
          <w:w w:val="110"/>
        </w:rPr>
        <w:t>course</w:t>
      </w:r>
      <w:r w:rsidRPr="006237CD">
        <w:rPr>
          <w:spacing w:val="11"/>
          <w:w w:val="110"/>
        </w:rPr>
        <w:t xml:space="preserve"> </w:t>
      </w:r>
      <w:r w:rsidRPr="006237CD">
        <w:rPr>
          <w:w w:val="110"/>
        </w:rPr>
        <w:t>teacher</w:t>
      </w:r>
      <w:r w:rsidRPr="006237CD">
        <w:rPr>
          <w:spacing w:val="8"/>
          <w:w w:val="110"/>
        </w:rPr>
        <w:t xml:space="preserve"> </w:t>
      </w:r>
      <w:r w:rsidRPr="006237CD">
        <w:rPr>
          <w:w w:val="110"/>
        </w:rPr>
        <w:t>and</w:t>
      </w:r>
      <w:r w:rsidRPr="006237CD">
        <w:rPr>
          <w:spacing w:val="9"/>
          <w:w w:val="110"/>
        </w:rPr>
        <w:t xml:space="preserve"> </w:t>
      </w:r>
      <w:r w:rsidRPr="006237CD">
        <w:rPr>
          <w:w w:val="110"/>
        </w:rPr>
        <w:t>Head</w:t>
      </w:r>
      <w:r w:rsidRPr="006237CD">
        <w:rPr>
          <w:spacing w:val="8"/>
          <w:w w:val="110"/>
        </w:rPr>
        <w:t xml:space="preserve"> </w:t>
      </w:r>
      <w:r w:rsidRPr="006237CD">
        <w:rPr>
          <w:w w:val="110"/>
        </w:rPr>
        <w:t>of</w:t>
      </w:r>
      <w:r w:rsidRPr="006237CD">
        <w:rPr>
          <w:spacing w:val="8"/>
          <w:w w:val="110"/>
        </w:rPr>
        <w:t xml:space="preserve"> </w:t>
      </w:r>
      <w:r w:rsidRPr="006237CD">
        <w:rPr>
          <w:w w:val="110"/>
        </w:rPr>
        <w:t>the</w:t>
      </w:r>
      <w:r w:rsidRPr="006237CD">
        <w:rPr>
          <w:spacing w:val="12"/>
          <w:w w:val="110"/>
        </w:rPr>
        <w:t xml:space="preserve"> </w:t>
      </w:r>
      <w:r w:rsidRPr="006237CD">
        <w:rPr>
          <w:w w:val="110"/>
        </w:rPr>
        <w:t>department.</w:t>
      </w:r>
    </w:p>
    <w:p w:rsidR="0094558D" w:rsidRPr="006237CD" w:rsidRDefault="0094558D" w:rsidP="0094558D">
      <w:pPr>
        <w:pStyle w:val="BodyText"/>
        <w:spacing w:before="117" w:line="285" w:lineRule="auto"/>
        <w:ind w:left="720" w:right="841"/>
        <w:jc w:val="both"/>
      </w:pPr>
      <w:r w:rsidRPr="006237CD">
        <w:rPr>
          <w:w w:val="110"/>
        </w:rPr>
        <w:t>For 2/3 credit courses the external examination is for 60 marks and 2 hours of duration. Such courses have an internal component of 15 marks (60 external + 15 internal = 75 marks). 4/5 credit courses have an external examination of 80 marks and 2.5 hours duration. The internal mark for such courses is 20 (external 80+ internal 20 = 100 marks). The distribution of internal marks shall be as follows:</w:t>
      </w:r>
    </w:p>
    <w:p w:rsidR="0094558D" w:rsidRPr="006237CD" w:rsidRDefault="0094558D" w:rsidP="0094558D">
      <w:pPr>
        <w:pStyle w:val="Heading6"/>
        <w:spacing w:before="118"/>
        <w:ind w:left="1889"/>
        <w:jc w:val="both"/>
      </w:pPr>
      <w:r w:rsidRPr="006237CD">
        <w:t>Table 8. Criteria for Internal Evaluation of Theory courses</w:t>
      </w:r>
    </w:p>
    <w:p w:rsidR="0094558D" w:rsidRPr="006237CD" w:rsidRDefault="0094558D" w:rsidP="0094558D">
      <w:pPr>
        <w:pStyle w:val="BodyText"/>
        <w:spacing w:before="2"/>
        <w:rPr>
          <w:b/>
          <w:sz w:val="7"/>
        </w:rPr>
      </w:pPr>
    </w:p>
    <w:tbl>
      <w:tblPr>
        <w:tblW w:w="0" w:type="auto"/>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
        <w:gridCol w:w="2240"/>
        <w:gridCol w:w="2609"/>
        <w:gridCol w:w="2562"/>
      </w:tblGrid>
      <w:tr w:rsidR="0094558D" w:rsidRPr="006237CD" w:rsidTr="002731BA">
        <w:trPr>
          <w:trHeight w:val="937"/>
        </w:trPr>
        <w:tc>
          <w:tcPr>
            <w:tcW w:w="1092"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185" w:right="181"/>
              <w:jc w:val="center"/>
              <w:rPr>
                <w:b/>
                <w:sz w:val="20"/>
              </w:rPr>
            </w:pPr>
            <w:r w:rsidRPr="006237CD">
              <w:rPr>
                <w:b/>
                <w:sz w:val="20"/>
              </w:rPr>
              <w:t>Sl. No.</w:t>
            </w:r>
          </w:p>
        </w:tc>
        <w:tc>
          <w:tcPr>
            <w:tcW w:w="2240"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717"/>
              <w:rPr>
                <w:b/>
                <w:sz w:val="20"/>
              </w:rPr>
            </w:pPr>
            <w:r w:rsidRPr="006237CD">
              <w:rPr>
                <w:b/>
                <w:sz w:val="20"/>
              </w:rPr>
              <w:t>Criteria</w:t>
            </w:r>
          </w:p>
        </w:tc>
        <w:tc>
          <w:tcPr>
            <w:tcW w:w="2609" w:type="dxa"/>
          </w:tcPr>
          <w:p w:rsidR="0094558D" w:rsidRPr="006237CD" w:rsidRDefault="0094558D" w:rsidP="002731BA">
            <w:pPr>
              <w:pStyle w:val="TableParagraph"/>
              <w:spacing w:line="249" w:lineRule="auto"/>
              <w:ind w:left="342" w:right="333"/>
              <w:jc w:val="center"/>
              <w:rPr>
                <w:b/>
                <w:sz w:val="20"/>
              </w:rPr>
            </w:pPr>
            <w:r w:rsidRPr="006237CD">
              <w:rPr>
                <w:b/>
                <w:w w:val="105"/>
                <w:sz w:val="20"/>
              </w:rPr>
              <w:t>Maximum internal marks 15</w:t>
            </w:r>
          </w:p>
          <w:p w:rsidR="0094558D" w:rsidRPr="006237CD" w:rsidRDefault="0094558D" w:rsidP="002731BA">
            <w:pPr>
              <w:pStyle w:val="TableParagraph"/>
              <w:spacing w:before="0" w:line="226" w:lineRule="exact"/>
              <w:ind w:left="200" w:right="195"/>
              <w:jc w:val="center"/>
              <w:rPr>
                <w:rFonts w:ascii="Trebuchet MS" w:hAnsi="Trebuchet MS"/>
                <w:b/>
                <w:sz w:val="20"/>
              </w:rPr>
            </w:pPr>
            <w:r w:rsidRPr="006237CD">
              <w:rPr>
                <w:b/>
                <w:w w:val="105"/>
                <w:sz w:val="20"/>
              </w:rPr>
              <w:t xml:space="preserve">(2/3 credit courses </w:t>
            </w:r>
            <w:r w:rsidRPr="006237CD">
              <w:rPr>
                <w:rFonts w:ascii="Trebuchet MS" w:hAnsi="Trebuchet MS"/>
                <w:b/>
                <w:w w:val="105"/>
                <w:sz w:val="20"/>
              </w:rPr>
              <w:t>–</w:t>
            </w:r>
          </w:p>
          <w:p w:rsidR="0094558D" w:rsidRPr="006237CD" w:rsidRDefault="0094558D" w:rsidP="002731BA">
            <w:pPr>
              <w:pStyle w:val="TableParagraph"/>
              <w:spacing w:before="5" w:line="211" w:lineRule="exact"/>
              <w:ind w:left="336" w:right="333"/>
              <w:jc w:val="center"/>
              <w:rPr>
                <w:b/>
                <w:sz w:val="20"/>
              </w:rPr>
            </w:pPr>
            <w:r w:rsidRPr="006237CD">
              <w:rPr>
                <w:b/>
                <w:w w:val="105"/>
                <w:sz w:val="20"/>
              </w:rPr>
              <w:t>Type 1)</w:t>
            </w:r>
          </w:p>
        </w:tc>
        <w:tc>
          <w:tcPr>
            <w:tcW w:w="2562" w:type="dxa"/>
          </w:tcPr>
          <w:p w:rsidR="0094558D" w:rsidRPr="006237CD" w:rsidRDefault="0094558D" w:rsidP="002731BA">
            <w:pPr>
              <w:pStyle w:val="TableParagraph"/>
              <w:spacing w:line="249" w:lineRule="auto"/>
              <w:ind w:left="345" w:right="336" w:hanging="1"/>
              <w:jc w:val="center"/>
              <w:rPr>
                <w:b/>
                <w:sz w:val="20"/>
              </w:rPr>
            </w:pPr>
            <w:r w:rsidRPr="006237CD">
              <w:rPr>
                <w:b/>
                <w:sz w:val="20"/>
              </w:rPr>
              <w:t>Maximum internal marks 20</w:t>
            </w:r>
          </w:p>
          <w:p w:rsidR="0094558D" w:rsidRPr="006237CD" w:rsidRDefault="0094558D" w:rsidP="002731BA">
            <w:pPr>
              <w:pStyle w:val="TableParagraph"/>
              <w:spacing w:before="0" w:line="226" w:lineRule="exact"/>
              <w:ind w:left="177" w:right="172"/>
              <w:jc w:val="center"/>
              <w:rPr>
                <w:rFonts w:ascii="Trebuchet MS" w:hAnsi="Trebuchet MS"/>
                <w:b/>
                <w:sz w:val="20"/>
              </w:rPr>
            </w:pPr>
            <w:r w:rsidRPr="006237CD">
              <w:rPr>
                <w:b/>
                <w:w w:val="105"/>
                <w:sz w:val="20"/>
              </w:rPr>
              <w:t xml:space="preserve">(4/5 credit courses </w:t>
            </w:r>
            <w:r w:rsidRPr="006237CD">
              <w:rPr>
                <w:rFonts w:ascii="Trebuchet MS" w:hAnsi="Trebuchet MS"/>
                <w:b/>
                <w:w w:val="105"/>
                <w:sz w:val="20"/>
              </w:rPr>
              <w:t>–</w:t>
            </w:r>
          </w:p>
          <w:p w:rsidR="0094558D" w:rsidRPr="006237CD" w:rsidRDefault="0094558D" w:rsidP="002731BA">
            <w:pPr>
              <w:pStyle w:val="TableParagraph"/>
              <w:spacing w:before="5" w:line="211" w:lineRule="exact"/>
              <w:ind w:left="174" w:right="172"/>
              <w:jc w:val="center"/>
              <w:rPr>
                <w:b/>
                <w:sz w:val="20"/>
              </w:rPr>
            </w:pPr>
            <w:r w:rsidRPr="006237CD">
              <w:rPr>
                <w:b/>
                <w:sz w:val="20"/>
              </w:rPr>
              <w:t>Type 2)</w:t>
            </w:r>
          </w:p>
        </w:tc>
      </w:tr>
      <w:tr w:rsidR="0094558D" w:rsidRPr="006237CD" w:rsidTr="002731BA">
        <w:trPr>
          <w:trHeight w:val="234"/>
        </w:trPr>
        <w:tc>
          <w:tcPr>
            <w:tcW w:w="1092" w:type="dxa"/>
          </w:tcPr>
          <w:p w:rsidR="0094558D" w:rsidRPr="006237CD" w:rsidRDefault="0094558D" w:rsidP="002731BA">
            <w:pPr>
              <w:pStyle w:val="TableParagraph"/>
              <w:spacing w:line="211" w:lineRule="exact"/>
              <w:ind w:left="5"/>
              <w:jc w:val="center"/>
              <w:rPr>
                <w:sz w:val="20"/>
              </w:rPr>
            </w:pPr>
            <w:r w:rsidRPr="006237CD">
              <w:rPr>
                <w:w w:val="143"/>
                <w:sz w:val="20"/>
              </w:rPr>
              <w:t>1</w:t>
            </w:r>
          </w:p>
        </w:tc>
        <w:tc>
          <w:tcPr>
            <w:tcW w:w="2240" w:type="dxa"/>
          </w:tcPr>
          <w:p w:rsidR="0094558D" w:rsidRPr="006237CD" w:rsidRDefault="0094558D" w:rsidP="002731BA">
            <w:pPr>
              <w:pStyle w:val="TableParagraph"/>
              <w:spacing w:line="211" w:lineRule="exact"/>
              <w:ind w:left="105"/>
              <w:rPr>
                <w:sz w:val="20"/>
              </w:rPr>
            </w:pPr>
            <w:r w:rsidRPr="006237CD">
              <w:rPr>
                <w:w w:val="105"/>
                <w:sz w:val="20"/>
              </w:rPr>
              <w:t>Test paper (1) (40%)</w:t>
            </w:r>
          </w:p>
        </w:tc>
        <w:tc>
          <w:tcPr>
            <w:tcW w:w="2609" w:type="dxa"/>
          </w:tcPr>
          <w:p w:rsidR="0094558D" w:rsidRPr="006237CD" w:rsidRDefault="0094558D" w:rsidP="002731BA">
            <w:pPr>
              <w:pStyle w:val="TableParagraph"/>
              <w:spacing w:line="211" w:lineRule="exact"/>
              <w:ind w:left="5"/>
              <w:jc w:val="center"/>
              <w:rPr>
                <w:sz w:val="20"/>
              </w:rPr>
            </w:pPr>
            <w:r w:rsidRPr="006237CD">
              <w:rPr>
                <w:w w:val="109"/>
                <w:sz w:val="20"/>
              </w:rPr>
              <w:t>6</w:t>
            </w:r>
          </w:p>
        </w:tc>
        <w:tc>
          <w:tcPr>
            <w:tcW w:w="2562" w:type="dxa"/>
          </w:tcPr>
          <w:p w:rsidR="0094558D" w:rsidRPr="006237CD" w:rsidRDefault="0094558D" w:rsidP="002731BA">
            <w:pPr>
              <w:pStyle w:val="TableParagraph"/>
              <w:spacing w:line="211" w:lineRule="exact"/>
              <w:ind w:left="5"/>
              <w:jc w:val="center"/>
              <w:rPr>
                <w:sz w:val="20"/>
              </w:rPr>
            </w:pPr>
            <w:r w:rsidRPr="006237CD">
              <w:rPr>
                <w:w w:val="103"/>
                <w:sz w:val="20"/>
              </w:rPr>
              <w:t>8</w:t>
            </w:r>
          </w:p>
        </w:tc>
      </w:tr>
      <w:tr w:rsidR="0094558D" w:rsidRPr="006237CD" w:rsidTr="002731BA">
        <w:trPr>
          <w:trHeight w:val="234"/>
        </w:trPr>
        <w:tc>
          <w:tcPr>
            <w:tcW w:w="1092" w:type="dxa"/>
          </w:tcPr>
          <w:p w:rsidR="0094558D" w:rsidRPr="006237CD" w:rsidRDefault="0094558D" w:rsidP="002731BA">
            <w:pPr>
              <w:pStyle w:val="TableParagraph"/>
              <w:spacing w:line="211" w:lineRule="exact"/>
              <w:ind w:left="5"/>
              <w:jc w:val="center"/>
              <w:rPr>
                <w:sz w:val="20"/>
              </w:rPr>
            </w:pPr>
            <w:r w:rsidRPr="006237CD">
              <w:rPr>
                <w:w w:val="110"/>
                <w:sz w:val="20"/>
              </w:rPr>
              <w:t>2</w:t>
            </w:r>
          </w:p>
        </w:tc>
        <w:tc>
          <w:tcPr>
            <w:tcW w:w="2240" w:type="dxa"/>
          </w:tcPr>
          <w:p w:rsidR="0094558D" w:rsidRPr="006237CD" w:rsidRDefault="0094558D" w:rsidP="002731BA">
            <w:pPr>
              <w:pStyle w:val="TableParagraph"/>
              <w:spacing w:line="211" w:lineRule="exact"/>
              <w:ind w:left="105"/>
              <w:rPr>
                <w:sz w:val="20"/>
              </w:rPr>
            </w:pPr>
            <w:r w:rsidRPr="006237CD">
              <w:rPr>
                <w:w w:val="105"/>
                <w:sz w:val="20"/>
              </w:rPr>
              <w:t>Assignment (20%)</w:t>
            </w:r>
          </w:p>
        </w:tc>
        <w:tc>
          <w:tcPr>
            <w:tcW w:w="2609" w:type="dxa"/>
          </w:tcPr>
          <w:p w:rsidR="0094558D" w:rsidRPr="006237CD" w:rsidRDefault="0094558D" w:rsidP="002731BA">
            <w:pPr>
              <w:pStyle w:val="TableParagraph"/>
              <w:spacing w:line="211" w:lineRule="exact"/>
              <w:ind w:left="5"/>
              <w:jc w:val="center"/>
              <w:rPr>
                <w:sz w:val="20"/>
              </w:rPr>
            </w:pPr>
            <w:r w:rsidRPr="006237CD">
              <w:rPr>
                <w:w w:val="111"/>
                <w:sz w:val="20"/>
              </w:rPr>
              <w:t>3</w:t>
            </w:r>
          </w:p>
        </w:tc>
        <w:tc>
          <w:tcPr>
            <w:tcW w:w="2562" w:type="dxa"/>
          </w:tcPr>
          <w:p w:rsidR="0094558D" w:rsidRPr="006237CD" w:rsidRDefault="0094558D" w:rsidP="002731BA">
            <w:pPr>
              <w:pStyle w:val="TableParagraph"/>
              <w:spacing w:line="211" w:lineRule="exact"/>
              <w:ind w:left="5"/>
              <w:jc w:val="center"/>
              <w:rPr>
                <w:sz w:val="20"/>
              </w:rPr>
            </w:pPr>
            <w:r w:rsidRPr="006237CD">
              <w:rPr>
                <w:w w:val="109"/>
                <w:sz w:val="20"/>
              </w:rPr>
              <w:t>4</w:t>
            </w:r>
          </w:p>
        </w:tc>
      </w:tr>
      <w:tr w:rsidR="0094558D" w:rsidRPr="006237CD" w:rsidTr="002731BA">
        <w:trPr>
          <w:trHeight w:val="234"/>
        </w:trPr>
        <w:tc>
          <w:tcPr>
            <w:tcW w:w="1092" w:type="dxa"/>
          </w:tcPr>
          <w:p w:rsidR="0094558D" w:rsidRPr="006237CD" w:rsidRDefault="0094558D" w:rsidP="002731BA">
            <w:pPr>
              <w:pStyle w:val="TableParagraph"/>
              <w:spacing w:line="211" w:lineRule="exact"/>
              <w:ind w:left="5"/>
              <w:jc w:val="center"/>
              <w:rPr>
                <w:sz w:val="20"/>
              </w:rPr>
            </w:pPr>
            <w:r w:rsidRPr="006237CD">
              <w:rPr>
                <w:w w:val="111"/>
                <w:sz w:val="20"/>
              </w:rPr>
              <w:t>3</w:t>
            </w:r>
          </w:p>
        </w:tc>
        <w:tc>
          <w:tcPr>
            <w:tcW w:w="2240" w:type="dxa"/>
          </w:tcPr>
          <w:p w:rsidR="0094558D" w:rsidRPr="006237CD" w:rsidRDefault="0094558D" w:rsidP="002731BA">
            <w:pPr>
              <w:pStyle w:val="TableParagraph"/>
              <w:tabs>
                <w:tab w:val="left" w:pos="1375"/>
              </w:tabs>
              <w:spacing w:line="211" w:lineRule="exact"/>
              <w:ind w:left="105"/>
              <w:rPr>
                <w:sz w:val="20"/>
              </w:rPr>
            </w:pPr>
            <w:r w:rsidRPr="006237CD">
              <w:rPr>
                <w:w w:val="105"/>
                <w:sz w:val="20"/>
              </w:rPr>
              <w:t>Seminar</w:t>
            </w:r>
            <w:r w:rsidRPr="006237CD">
              <w:rPr>
                <w:w w:val="105"/>
                <w:sz w:val="20"/>
              </w:rPr>
              <w:tab/>
              <w:t>(20%)</w:t>
            </w:r>
          </w:p>
        </w:tc>
        <w:tc>
          <w:tcPr>
            <w:tcW w:w="2609" w:type="dxa"/>
          </w:tcPr>
          <w:p w:rsidR="0094558D" w:rsidRPr="006237CD" w:rsidRDefault="0094558D" w:rsidP="002731BA">
            <w:pPr>
              <w:pStyle w:val="TableParagraph"/>
              <w:spacing w:line="211" w:lineRule="exact"/>
              <w:ind w:left="5"/>
              <w:jc w:val="center"/>
              <w:rPr>
                <w:sz w:val="20"/>
              </w:rPr>
            </w:pPr>
            <w:r w:rsidRPr="006237CD">
              <w:rPr>
                <w:w w:val="111"/>
                <w:sz w:val="20"/>
              </w:rPr>
              <w:t>3</w:t>
            </w:r>
          </w:p>
        </w:tc>
        <w:tc>
          <w:tcPr>
            <w:tcW w:w="2562" w:type="dxa"/>
          </w:tcPr>
          <w:p w:rsidR="0094558D" w:rsidRPr="006237CD" w:rsidRDefault="0094558D" w:rsidP="002731BA">
            <w:pPr>
              <w:pStyle w:val="TableParagraph"/>
              <w:spacing w:line="211" w:lineRule="exact"/>
              <w:ind w:left="5"/>
              <w:jc w:val="center"/>
              <w:rPr>
                <w:sz w:val="20"/>
              </w:rPr>
            </w:pPr>
            <w:r w:rsidRPr="006237CD">
              <w:rPr>
                <w:w w:val="109"/>
                <w:sz w:val="20"/>
              </w:rPr>
              <w:t>4</w:t>
            </w:r>
          </w:p>
        </w:tc>
      </w:tr>
      <w:tr w:rsidR="0094558D" w:rsidRPr="006237CD" w:rsidTr="002731BA">
        <w:trPr>
          <w:trHeight w:val="234"/>
        </w:trPr>
        <w:tc>
          <w:tcPr>
            <w:tcW w:w="1092" w:type="dxa"/>
          </w:tcPr>
          <w:p w:rsidR="0094558D" w:rsidRPr="006237CD" w:rsidRDefault="0094558D" w:rsidP="002731BA">
            <w:pPr>
              <w:pStyle w:val="TableParagraph"/>
              <w:spacing w:line="211" w:lineRule="exact"/>
              <w:ind w:left="5"/>
              <w:jc w:val="center"/>
              <w:rPr>
                <w:sz w:val="20"/>
              </w:rPr>
            </w:pPr>
            <w:r w:rsidRPr="006237CD">
              <w:rPr>
                <w:w w:val="109"/>
                <w:sz w:val="20"/>
              </w:rPr>
              <w:t>4</w:t>
            </w:r>
          </w:p>
        </w:tc>
        <w:tc>
          <w:tcPr>
            <w:tcW w:w="2240" w:type="dxa"/>
          </w:tcPr>
          <w:p w:rsidR="0094558D" w:rsidRPr="006237CD" w:rsidRDefault="0094558D" w:rsidP="002731BA">
            <w:pPr>
              <w:pStyle w:val="TableParagraph"/>
              <w:spacing w:line="211" w:lineRule="exact"/>
              <w:ind w:left="105"/>
              <w:rPr>
                <w:sz w:val="20"/>
              </w:rPr>
            </w:pPr>
            <w:r w:rsidRPr="006237CD">
              <w:rPr>
                <w:w w:val="105"/>
                <w:sz w:val="20"/>
              </w:rPr>
              <w:t>Attendance (20%)</w:t>
            </w:r>
          </w:p>
        </w:tc>
        <w:tc>
          <w:tcPr>
            <w:tcW w:w="2609" w:type="dxa"/>
          </w:tcPr>
          <w:p w:rsidR="0094558D" w:rsidRPr="006237CD" w:rsidRDefault="0094558D" w:rsidP="002731BA">
            <w:pPr>
              <w:pStyle w:val="TableParagraph"/>
              <w:spacing w:line="211" w:lineRule="exact"/>
              <w:ind w:left="5"/>
              <w:jc w:val="center"/>
              <w:rPr>
                <w:sz w:val="20"/>
              </w:rPr>
            </w:pPr>
            <w:r w:rsidRPr="006237CD">
              <w:rPr>
                <w:w w:val="111"/>
                <w:sz w:val="20"/>
              </w:rPr>
              <w:t>3</w:t>
            </w:r>
          </w:p>
        </w:tc>
        <w:tc>
          <w:tcPr>
            <w:tcW w:w="2562" w:type="dxa"/>
          </w:tcPr>
          <w:p w:rsidR="0094558D" w:rsidRPr="006237CD" w:rsidRDefault="0094558D" w:rsidP="002731BA">
            <w:pPr>
              <w:pStyle w:val="TableParagraph"/>
              <w:spacing w:line="211" w:lineRule="exact"/>
              <w:ind w:left="5"/>
              <w:jc w:val="center"/>
              <w:rPr>
                <w:sz w:val="20"/>
              </w:rPr>
            </w:pPr>
            <w:r w:rsidRPr="006237CD">
              <w:rPr>
                <w:w w:val="109"/>
                <w:sz w:val="20"/>
              </w:rPr>
              <w:t>4</w:t>
            </w:r>
          </w:p>
        </w:tc>
      </w:tr>
      <w:tr w:rsidR="0094558D" w:rsidRPr="006237CD" w:rsidTr="002731BA">
        <w:trPr>
          <w:trHeight w:val="234"/>
        </w:trPr>
        <w:tc>
          <w:tcPr>
            <w:tcW w:w="3332" w:type="dxa"/>
            <w:gridSpan w:val="2"/>
          </w:tcPr>
          <w:p w:rsidR="0094558D" w:rsidRPr="006237CD" w:rsidRDefault="0094558D" w:rsidP="002731BA">
            <w:pPr>
              <w:pStyle w:val="TableParagraph"/>
              <w:spacing w:before="6" w:line="209" w:lineRule="exact"/>
              <w:ind w:left="1305"/>
              <w:rPr>
                <w:rFonts w:ascii="Bookman Uralic"/>
                <w:i/>
                <w:sz w:val="20"/>
              </w:rPr>
            </w:pPr>
            <w:r w:rsidRPr="006237CD">
              <w:rPr>
                <w:rFonts w:ascii="Bookman Uralic"/>
                <w:i/>
                <w:sz w:val="20"/>
              </w:rPr>
              <w:t>Total Marks</w:t>
            </w:r>
          </w:p>
        </w:tc>
        <w:tc>
          <w:tcPr>
            <w:tcW w:w="2609" w:type="dxa"/>
          </w:tcPr>
          <w:p w:rsidR="0094558D" w:rsidRPr="006237CD" w:rsidRDefault="0094558D" w:rsidP="002731BA">
            <w:pPr>
              <w:pStyle w:val="TableParagraph"/>
              <w:spacing w:line="211" w:lineRule="exact"/>
              <w:ind w:left="340" w:right="333"/>
              <w:jc w:val="center"/>
              <w:rPr>
                <w:b/>
                <w:sz w:val="20"/>
              </w:rPr>
            </w:pPr>
            <w:r w:rsidRPr="006237CD">
              <w:rPr>
                <w:b/>
                <w:w w:val="120"/>
                <w:sz w:val="20"/>
              </w:rPr>
              <w:t>15</w:t>
            </w:r>
          </w:p>
        </w:tc>
        <w:tc>
          <w:tcPr>
            <w:tcW w:w="2562" w:type="dxa"/>
          </w:tcPr>
          <w:p w:rsidR="0094558D" w:rsidRPr="006237CD" w:rsidRDefault="0094558D" w:rsidP="002731BA">
            <w:pPr>
              <w:pStyle w:val="TableParagraph"/>
              <w:spacing w:line="211" w:lineRule="exact"/>
              <w:ind w:left="177" w:right="170"/>
              <w:jc w:val="center"/>
              <w:rPr>
                <w:b/>
                <w:sz w:val="20"/>
              </w:rPr>
            </w:pPr>
            <w:r w:rsidRPr="006237CD">
              <w:rPr>
                <w:b/>
                <w:sz w:val="20"/>
              </w:rPr>
              <w:t>20</w:t>
            </w:r>
          </w:p>
        </w:tc>
      </w:tr>
    </w:tbl>
    <w:p w:rsidR="0094558D" w:rsidRPr="006237CD" w:rsidRDefault="0094558D" w:rsidP="0094558D">
      <w:pPr>
        <w:spacing w:before="125" w:after="56"/>
        <w:ind w:left="837" w:right="953"/>
        <w:jc w:val="center"/>
        <w:rPr>
          <w:b/>
        </w:rPr>
      </w:pPr>
      <w:r w:rsidRPr="006237CD">
        <w:rPr>
          <w:b/>
          <w:w w:val="105"/>
        </w:rPr>
        <w:t>Table</w:t>
      </w:r>
      <w:r w:rsidRPr="006237CD">
        <w:rPr>
          <w:b/>
          <w:spacing w:val="-15"/>
          <w:w w:val="105"/>
        </w:rPr>
        <w:t xml:space="preserve"> </w:t>
      </w:r>
      <w:r w:rsidRPr="006237CD">
        <w:rPr>
          <w:b/>
          <w:w w:val="105"/>
        </w:rPr>
        <w:t>8.1.Pattern</w:t>
      </w:r>
      <w:r w:rsidRPr="006237CD">
        <w:rPr>
          <w:b/>
          <w:spacing w:val="-14"/>
          <w:w w:val="105"/>
        </w:rPr>
        <w:t xml:space="preserve"> </w:t>
      </w:r>
      <w:r w:rsidRPr="006237CD">
        <w:rPr>
          <w:b/>
          <w:w w:val="105"/>
        </w:rPr>
        <w:t>of</w:t>
      </w:r>
      <w:r w:rsidRPr="006237CD">
        <w:rPr>
          <w:b/>
          <w:spacing w:val="-14"/>
          <w:w w:val="105"/>
        </w:rPr>
        <w:t xml:space="preserve"> </w:t>
      </w:r>
      <w:r w:rsidRPr="006237CD">
        <w:rPr>
          <w:b/>
          <w:w w:val="105"/>
        </w:rPr>
        <w:t>Test</w:t>
      </w:r>
      <w:r w:rsidRPr="006237CD">
        <w:rPr>
          <w:b/>
          <w:spacing w:val="-14"/>
          <w:w w:val="105"/>
        </w:rPr>
        <w:t xml:space="preserve"> </w:t>
      </w:r>
      <w:r w:rsidRPr="006237CD">
        <w:rPr>
          <w:b/>
          <w:w w:val="105"/>
        </w:rPr>
        <w:t>paper</w:t>
      </w:r>
      <w:r w:rsidRPr="006237CD">
        <w:rPr>
          <w:b/>
          <w:spacing w:val="-15"/>
          <w:w w:val="105"/>
        </w:rPr>
        <w:t xml:space="preserve"> </w:t>
      </w:r>
      <w:r w:rsidRPr="006237CD">
        <w:rPr>
          <w:b/>
          <w:w w:val="105"/>
        </w:rPr>
        <w:t>for</w:t>
      </w:r>
      <w:r w:rsidRPr="006237CD">
        <w:rPr>
          <w:b/>
          <w:spacing w:val="-13"/>
          <w:w w:val="105"/>
        </w:rPr>
        <w:t xml:space="preserve"> </w:t>
      </w:r>
      <w:r w:rsidRPr="006237CD">
        <w:rPr>
          <w:b/>
          <w:w w:val="105"/>
        </w:rPr>
        <w:t>Type</w:t>
      </w:r>
      <w:r w:rsidRPr="006237CD">
        <w:rPr>
          <w:b/>
          <w:spacing w:val="-14"/>
          <w:w w:val="105"/>
        </w:rPr>
        <w:t xml:space="preserve"> </w:t>
      </w:r>
      <w:r w:rsidRPr="006237CD">
        <w:rPr>
          <w:b/>
          <w:w w:val="105"/>
        </w:rPr>
        <w:t>1</w:t>
      </w:r>
      <w:r w:rsidRPr="006237CD">
        <w:rPr>
          <w:b/>
          <w:spacing w:val="-12"/>
          <w:w w:val="105"/>
        </w:rPr>
        <w:t xml:space="preserve"> </w:t>
      </w:r>
      <w:r w:rsidRPr="006237CD">
        <w:rPr>
          <w:b/>
          <w:w w:val="105"/>
        </w:rPr>
        <w:t>[2/3</w:t>
      </w:r>
      <w:r w:rsidRPr="006237CD">
        <w:rPr>
          <w:b/>
          <w:spacing w:val="-14"/>
          <w:w w:val="105"/>
        </w:rPr>
        <w:t xml:space="preserve"> </w:t>
      </w:r>
      <w:r w:rsidRPr="006237CD">
        <w:rPr>
          <w:b/>
          <w:w w:val="105"/>
        </w:rPr>
        <w:t>credit</w:t>
      </w:r>
      <w:r w:rsidRPr="006237CD">
        <w:rPr>
          <w:b/>
          <w:spacing w:val="-15"/>
          <w:w w:val="105"/>
        </w:rPr>
        <w:t xml:space="preserve"> </w:t>
      </w:r>
      <w:r w:rsidRPr="006237CD">
        <w:rPr>
          <w:b/>
          <w:w w:val="105"/>
        </w:rPr>
        <w:t>courses]</w:t>
      </w: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1669"/>
        <w:gridCol w:w="1482"/>
        <w:gridCol w:w="1484"/>
        <w:gridCol w:w="1341"/>
        <w:gridCol w:w="1221"/>
      </w:tblGrid>
      <w:tr w:rsidR="0094558D" w:rsidRPr="006237CD" w:rsidTr="002731BA">
        <w:trPr>
          <w:trHeight w:val="940"/>
        </w:trPr>
        <w:tc>
          <w:tcPr>
            <w:tcW w:w="1277" w:type="dxa"/>
          </w:tcPr>
          <w:p w:rsidR="0094558D" w:rsidRPr="006237CD" w:rsidRDefault="0094558D" w:rsidP="002731BA">
            <w:pPr>
              <w:pStyle w:val="TableParagraph"/>
              <w:spacing w:before="4"/>
              <w:rPr>
                <w:b/>
                <w:sz w:val="31"/>
              </w:rPr>
            </w:pPr>
          </w:p>
          <w:p w:rsidR="0094558D" w:rsidRPr="006237CD" w:rsidRDefault="0094558D" w:rsidP="002731BA">
            <w:pPr>
              <w:pStyle w:val="TableParagraph"/>
              <w:spacing w:before="0"/>
              <w:ind w:left="177"/>
              <w:rPr>
                <w:b/>
                <w:sz w:val="20"/>
              </w:rPr>
            </w:pPr>
            <w:r w:rsidRPr="006237CD">
              <w:rPr>
                <w:b/>
                <w:sz w:val="20"/>
              </w:rPr>
              <w:t>Duration</w:t>
            </w:r>
          </w:p>
        </w:tc>
        <w:tc>
          <w:tcPr>
            <w:tcW w:w="1669" w:type="dxa"/>
          </w:tcPr>
          <w:p w:rsidR="0094558D" w:rsidRPr="006237CD" w:rsidRDefault="0094558D" w:rsidP="002731BA">
            <w:pPr>
              <w:pStyle w:val="TableParagraph"/>
              <w:spacing w:before="4"/>
              <w:rPr>
                <w:b/>
                <w:sz w:val="31"/>
              </w:rPr>
            </w:pPr>
          </w:p>
          <w:p w:rsidR="0094558D" w:rsidRPr="006237CD" w:rsidRDefault="0094558D" w:rsidP="002731BA">
            <w:pPr>
              <w:pStyle w:val="TableParagraph"/>
              <w:spacing w:before="0"/>
              <w:ind w:left="446"/>
              <w:rPr>
                <w:b/>
                <w:sz w:val="20"/>
              </w:rPr>
            </w:pPr>
            <w:r w:rsidRPr="006237CD">
              <w:rPr>
                <w:b/>
                <w:sz w:val="20"/>
              </w:rPr>
              <w:t>Pattern</w:t>
            </w:r>
          </w:p>
        </w:tc>
        <w:tc>
          <w:tcPr>
            <w:tcW w:w="1482" w:type="dxa"/>
          </w:tcPr>
          <w:p w:rsidR="0094558D" w:rsidRPr="006237CD" w:rsidRDefault="0094558D" w:rsidP="002731BA">
            <w:pPr>
              <w:pStyle w:val="TableParagraph"/>
              <w:spacing w:before="6" w:line="247" w:lineRule="auto"/>
              <w:ind w:left="207" w:right="200" w:firstLine="4"/>
              <w:jc w:val="center"/>
              <w:rPr>
                <w:b/>
                <w:sz w:val="20"/>
              </w:rPr>
            </w:pPr>
            <w:r w:rsidRPr="006237CD">
              <w:rPr>
                <w:b/>
                <w:sz w:val="20"/>
              </w:rPr>
              <w:t>Total number</w:t>
            </w:r>
            <w:r w:rsidRPr="006237CD">
              <w:rPr>
                <w:b/>
                <w:spacing w:val="-17"/>
                <w:sz w:val="20"/>
              </w:rPr>
              <w:t xml:space="preserve"> </w:t>
            </w:r>
            <w:r w:rsidRPr="006237CD">
              <w:rPr>
                <w:b/>
                <w:spacing w:val="-7"/>
                <w:sz w:val="20"/>
              </w:rPr>
              <w:t xml:space="preserve">of </w:t>
            </w:r>
            <w:r w:rsidRPr="006237CD">
              <w:rPr>
                <w:b/>
                <w:sz w:val="20"/>
              </w:rPr>
              <w:t>questions</w:t>
            </w:r>
          </w:p>
        </w:tc>
        <w:tc>
          <w:tcPr>
            <w:tcW w:w="1484" w:type="dxa"/>
          </w:tcPr>
          <w:p w:rsidR="0094558D" w:rsidRPr="006237CD" w:rsidRDefault="0094558D" w:rsidP="002731BA">
            <w:pPr>
              <w:pStyle w:val="TableParagraph"/>
              <w:spacing w:before="6" w:line="247" w:lineRule="auto"/>
              <w:ind w:left="202" w:right="196"/>
              <w:jc w:val="center"/>
              <w:rPr>
                <w:b/>
                <w:sz w:val="20"/>
              </w:rPr>
            </w:pPr>
            <w:r w:rsidRPr="006237CD">
              <w:rPr>
                <w:b/>
                <w:w w:val="95"/>
                <w:sz w:val="20"/>
              </w:rPr>
              <w:t xml:space="preserve">Number of </w:t>
            </w:r>
            <w:r w:rsidRPr="006237CD">
              <w:rPr>
                <w:b/>
                <w:sz w:val="20"/>
              </w:rPr>
              <w:t>questions can be</w:t>
            </w:r>
          </w:p>
          <w:p w:rsidR="0094558D" w:rsidRPr="006237CD" w:rsidRDefault="0094558D" w:rsidP="002731BA">
            <w:pPr>
              <w:pStyle w:val="TableParagraph"/>
              <w:spacing w:before="1" w:line="211" w:lineRule="exact"/>
              <w:ind w:left="196" w:right="196"/>
              <w:jc w:val="center"/>
              <w:rPr>
                <w:b/>
                <w:sz w:val="20"/>
              </w:rPr>
            </w:pPr>
            <w:r w:rsidRPr="006237CD">
              <w:rPr>
                <w:b/>
                <w:sz w:val="20"/>
              </w:rPr>
              <w:t>answered</w:t>
            </w:r>
          </w:p>
        </w:tc>
        <w:tc>
          <w:tcPr>
            <w:tcW w:w="1341" w:type="dxa"/>
          </w:tcPr>
          <w:p w:rsidR="0094558D" w:rsidRPr="006237CD" w:rsidRDefault="0094558D" w:rsidP="002731BA">
            <w:pPr>
              <w:pStyle w:val="TableParagraph"/>
              <w:spacing w:before="123" w:line="247" w:lineRule="auto"/>
              <w:ind w:left="143" w:right="141"/>
              <w:jc w:val="center"/>
              <w:rPr>
                <w:b/>
                <w:sz w:val="20"/>
              </w:rPr>
            </w:pPr>
            <w:r w:rsidRPr="006237CD">
              <w:rPr>
                <w:b/>
                <w:sz w:val="20"/>
              </w:rPr>
              <w:t>Marks for each question</w:t>
            </w:r>
          </w:p>
        </w:tc>
        <w:tc>
          <w:tcPr>
            <w:tcW w:w="1221"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line="249" w:lineRule="auto"/>
              <w:ind w:left="289" w:right="107" w:hanging="183"/>
              <w:rPr>
                <w:b/>
                <w:sz w:val="20"/>
              </w:rPr>
            </w:pPr>
            <w:r w:rsidRPr="006237CD">
              <w:rPr>
                <w:b/>
                <w:sz w:val="20"/>
              </w:rPr>
              <w:t>Ceiling of Marks</w:t>
            </w:r>
          </w:p>
        </w:tc>
      </w:tr>
      <w:tr w:rsidR="0094558D" w:rsidRPr="006237CD" w:rsidTr="002731BA">
        <w:trPr>
          <w:trHeight w:val="234"/>
        </w:trPr>
        <w:tc>
          <w:tcPr>
            <w:tcW w:w="1277" w:type="dxa"/>
            <w:vMerge w:val="restart"/>
          </w:tcPr>
          <w:p w:rsidR="0094558D" w:rsidRPr="006237CD" w:rsidRDefault="0094558D" w:rsidP="002731BA">
            <w:pPr>
              <w:pStyle w:val="TableParagraph"/>
              <w:spacing w:before="9"/>
              <w:rPr>
                <w:b/>
                <w:sz w:val="21"/>
              </w:rPr>
            </w:pPr>
          </w:p>
          <w:p w:rsidR="0094558D" w:rsidRPr="006237CD" w:rsidRDefault="0094558D" w:rsidP="002731BA">
            <w:pPr>
              <w:pStyle w:val="TableParagraph"/>
              <w:spacing w:before="0"/>
              <w:ind w:left="294"/>
              <w:rPr>
                <w:sz w:val="20"/>
              </w:rPr>
            </w:pPr>
            <w:r w:rsidRPr="006237CD">
              <w:rPr>
                <w:w w:val="125"/>
                <w:sz w:val="20"/>
              </w:rPr>
              <w:t>1 Hour</w:t>
            </w:r>
          </w:p>
        </w:tc>
        <w:tc>
          <w:tcPr>
            <w:tcW w:w="1669" w:type="dxa"/>
          </w:tcPr>
          <w:p w:rsidR="0094558D" w:rsidRPr="006237CD" w:rsidRDefault="0094558D" w:rsidP="002731BA">
            <w:pPr>
              <w:pStyle w:val="TableParagraph"/>
              <w:spacing w:line="211" w:lineRule="exact"/>
              <w:ind w:left="208"/>
              <w:rPr>
                <w:sz w:val="20"/>
              </w:rPr>
            </w:pPr>
            <w:r w:rsidRPr="006237CD">
              <w:rPr>
                <w:w w:val="110"/>
                <w:sz w:val="20"/>
              </w:rPr>
              <w:t>Short answer</w:t>
            </w:r>
          </w:p>
        </w:tc>
        <w:tc>
          <w:tcPr>
            <w:tcW w:w="1482" w:type="dxa"/>
          </w:tcPr>
          <w:p w:rsidR="0094558D" w:rsidRPr="006237CD" w:rsidRDefault="0094558D" w:rsidP="002731BA">
            <w:pPr>
              <w:pStyle w:val="TableParagraph"/>
              <w:spacing w:line="211" w:lineRule="exact"/>
              <w:ind w:left="8"/>
              <w:jc w:val="center"/>
              <w:rPr>
                <w:sz w:val="20"/>
              </w:rPr>
            </w:pPr>
            <w:r w:rsidRPr="006237CD">
              <w:rPr>
                <w:w w:val="109"/>
                <w:sz w:val="20"/>
              </w:rPr>
              <w:t>6</w:t>
            </w:r>
          </w:p>
        </w:tc>
        <w:tc>
          <w:tcPr>
            <w:tcW w:w="1484" w:type="dxa"/>
          </w:tcPr>
          <w:p w:rsidR="0094558D" w:rsidRPr="006237CD" w:rsidRDefault="0094558D" w:rsidP="002731BA">
            <w:pPr>
              <w:pStyle w:val="TableParagraph"/>
              <w:spacing w:line="211" w:lineRule="exact"/>
              <w:ind w:left="4"/>
              <w:jc w:val="center"/>
              <w:rPr>
                <w:sz w:val="20"/>
              </w:rPr>
            </w:pPr>
            <w:r w:rsidRPr="006237CD">
              <w:rPr>
                <w:w w:val="109"/>
                <w:sz w:val="20"/>
              </w:rPr>
              <w:t>6</w:t>
            </w:r>
          </w:p>
        </w:tc>
        <w:tc>
          <w:tcPr>
            <w:tcW w:w="1341" w:type="dxa"/>
          </w:tcPr>
          <w:p w:rsidR="0094558D" w:rsidRPr="006237CD" w:rsidRDefault="0094558D" w:rsidP="002731BA">
            <w:pPr>
              <w:pStyle w:val="TableParagraph"/>
              <w:spacing w:line="211" w:lineRule="exact"/>
              <w:ind w:left="3"/>
              <w:jc w:val="center"/>
              <w:rPr>
                <w:sz w:val="20"/>
              </w:rPr>
            </w:pPr>
            <w:r w:rsidRPr="006237CD">
              <w:rPr>
                <w:w w:val="110"/>
                <w:sz w:val="20"/>
              </w:rPr>
              <w:t>2</w:t>
            </w:r>
          </w:p>
        </w:tc>
        <w:tc>
          <w:tcPr>
            <w:tcW w:w="1221" w:type="dxa"/>
          </w:tcPr>
          <w:p w:rsidR="0094558D" w:rsidRPr="006237CD" w:rsidRDefault="0094558D" w:rsidP="002731BA">
            <w:pPr>
              <w:pStyle w:val="TableParagraph"/>
              <w:spacing w:line="211" w:lineRule="exact"/>
              <w:ind w:left="452" w:right="453"/>
              <w:jc w:val="center"/>
              <w:rPr>
                <w:sz w:val="20"/>
              </w:rPr>
            </w:pPr>
            <w:r w:rsidRPr="006237CD">
              <w:rPr>
                <w:w w:val="120"/>
                <w:sz w:val="20"/>
              </w:rPr>
              <w:t>10</w:t>
            </w:r>
          </w:p>
        </w:tc>
      </w:tr>
      <w:tr w:rsidR="0094558D" w:rsidRPr="006237CD" w:rsidTr="002731BA">
        <w:trPr>
          <w:trHeight w:val="234"/>
        </w:trPr>
        <w:tc>
          <w:tcPr>
            <w:tcW w:w="1277" w:type="dxa"/>
            <w:vMerge/>
            <w:tcBorders>
              <w:top w:val="nil"/>
            </w:tcBorders>
          </w:tcPr>
          <w:p w:rsidR="0094558D" w:rsidRPr="006237CD" w:rsidRDefault="0094558D" w:rsidP="002731BA">
            <w:pPr>
              <w:rPr>
                <w:sz w:val="2"/>
                <w:szCs w:val="2"/>
              </w:rPr>
            </w:pPr>
          </w:p>
        </w:tc>
        <w:tc>
          <w:tcPr>
            <w:tcW w:w="1669" w:type="dxa"/>
          </w:tcPr>
          <w:p w:rsidR="0094558D" w:rsidRPr="006237CD" w:rsidRDefault="0094558D" w:rsidP="002731BA">
            <w:pPr>
              <w:pStyle w:val="TableParagraph"/>
              <w:spacing w:line="211" w:lineRule="exact"/>
              <w:ind w:left="208"/>
              <w:rPr>
                <w:sz w:val="20"/>
              </w:rPr>
            </w:pPr>
            <w:r w:rsidRPr="006237CD">
              <w:rPr>
                <w:w w:val="110"/>
                <w:sz w:val="20"/>
              </w:rPr>
              <w:t>Paragraph</w:t>
            </w:r>
          </w:p>
        </w:tc>
        <w:tc>
          <w:tcPr>
            <w:tcW w:w="1482" w:type="dxa"/>
          </w:tcPr>
          <w:p w:rsidR="0094558D" w:rsidRPr="006237CD" w:rsidRDefault="0094558D" w:rsidP="002731BA">
            <w:pPr>
              <w:pStyle w:val="TableParagraph"/>
              <w:spacing w:line="211" w:lineRule="exact"/>
              <w:ind w:left="8"/>
              <w:jc w:val="center"/>
              <w:rPr>
                <w:sz w:val="20"/>
              </w:rPr>
            </w:pPr>
            <w:r w:rsidRPr="006237CD">
              <w:rPr>
                <w:w w:val="111"/>
                <w:sz w:val="20"/>
              </w:rPr>
              <w:t>3</w:t>
            </w:r>
          </w:p>
        </w:tc>
        <w:tc>
          <w:tcPr>
            <w:tcW w:w="1484" w:type="dxa"/>
          </w:tcPr>
          <w:p w:rsidR="0094558D" w:rsidRPr="006237CD" w:rsidRDefault="0094558D" w:rsidP="002731BA">
            <w:pPr>
              <w:pStyle w:val="TableParagraph"/>
              <w:spacing w:line="211" w:lineRule="exact"/>
              <w:ind w:left="4"/>
              <w:jc w:val="center"/>
              <w:rPr>
                <w:sz w:val="20"/>
              </w:rPr>
            </w:pPr>
            <w:r w:rsidRPr="006237CD">
              <w:rPr>
                <w:w w:val="111"/>
                <w:sz w:val="20"/>
              </w:rPr>
              <w:t>3</w:t>
            </w:r>
          </w:p>
        </w:tc>
        <w:tc>
          <w:tcPr>
            <w:tcW w:w="1341" w:type="dxa"/>
          </w:tcPr>
          <w:p w:rsidR="0094558D" w:rsidRPr="006237CD" w:rsidRDefault="0094558D" w:rsidP="002731BA">
            <w:pPr>
              <w:pStyle w:val="TableParagraph"/>
              <w:spacing w:line="211" w:lineRule="exact"/>
              <w:ind w:left="3"/>
              <w:jc w:val="center"/>
              <w:rPr>
                <w:sz w:val="20"/>
              </w:rPr>
            </w:pPr>
            <w:r w:rsidRPr="006237CD">
              <w:rPr>
                <w:w w:val="116"/>
                <w:sz w:val="20"/>
              </w:rPr>
              <w:t>5</w:t>
            </w:r>
          </w:p>
        </w:tc>
        <w:tc>
          <w:tcPr>
            <w:tcW w:w="1221" w:type="dxa"/>
          </w:tcPr>
          <w:p w:rsidR="0094558D" w:rsidRPr="006237CD" w:rsidRDefault="0094558D" w:rsidP="002731BA">
            <w:pPr>
              <w:pStyle w:val="TableParagraph"/>
              <w:spacing w:line="211" w:lineRule="exact"/>
              <w:ind w:left="452" w:right="453"/>
              <w:jc w:val="center"/>
              <w:rPr>
                <w:sz w:val="20"/>
              </w:rPr>
            </w:pPr>
            <w:r w:rsidRPr="006237CD">
              <w:rPr>
                <w:w w:val="120"/>
                <w:sz w:val="20"/>
              </w:rPr>
              <w:t>10</w:t>
            </w:r>
          </w:p>
        </w:tc>
      </w:tr>
      <w:tr w:rsidR="0094558D" w:rsidRPr="006237CD" w:rsidTr="002731BA">
        <w:trPr>
          <w:trHeight w:val="234"/>
        </w:trPr>
        <w:tc>
          <w:tcPr>
            <w:tcW w:w="1277" w:type="dxa"/>
            <w:vMerge/>
            <w:tcBorders>
              <w:top w:val="nil"/>
            </w:tcBorders>
          </w:tcPr>
          <w:p w:rsidR="0094558D" w:rsidRPr="006237CD" w:rsidRDefault="0094558D" w:rsidP="002731BA">
            <w:pPr>
              <w:rPr>
                <w:sz w:val="2"/>
                <w:szCs w:val="2"/>
              </w:rPr>
            </w:pPr>
          </w:p>
        </w:tc>
        <w:tc>
          <w:tcPr>
            <w:tcW w:w="1669" w:type="dxa"/>
          </w:tcPr>
          <w:p w:rsidR="0094558D" w:rsidRPr="006237CD" w:rsidRDefault="0094558D" w:rsidP="002731BA">
            <w:pPr>
              <w:pStyle w:val="TableParagraph"/>
              <w:spacing w:line="211" w:lineRule="exact"/>
              <w:ind w:left="208"/>
              <w:rPr>
                <w:sz w:val="20"/>
              </w:rPr>
            </w:pPr>
            <w:r w:rsidRPr="006237CD">
              <w:rPr>
                <w:w w:val="115"/>
                <w:sz w:val="20"/>
              </w:rPr>
              <w:t>Essay</w:t>
            </w:r>
          </w:p>
        </w:tc>
        <w:tc>
          <w:tcPr>
            <w:tcW w:w="1482" w:type="dxa"/>
          </w:tcPr>
          <w:p w:rsidR="0094558D" w:rsidRPr="006237CD" w:rsidRDefault="0094558D" w:rsidP="002731BA">
            <w:pPr>
              <w:pStyle w:val="TableParagraph"/>
              <w:spacing w:line="211" w:lineRule="exact"/>
              <w:ind w:left="8"/>
              <w:jc w:val="center"/>
              <w:rPr>
                <w:sz w:val="20"/>
              </w:rPr>
            </w:pPr>
            <w:r w:rsidRPr="006237CD">
              <w:rPr>
                <w:w w:val="110"/>
                <w:sz w:val="20"/>
              </w:rPr>
              <w:t>2</w:t>
            </w:r>
          </w:p>
        </w:tc>
        <w:tc>
          <w:tcPr>
            <w:tcW w:w="1484" w:type="dxa"/>
          </w:tcPr>
          <w:p w:rsidR="0094558D" w:rsidRPr="006237CD" w:rsidRDefault="0094558D" w:rsidP="002731BA">
            <w:pPr>
              <w:pStyle w:val="TableParagraph"/>
              <w:spacing w:line="211" w:lineRule="exact"/>
              <w:ind w:left="4"/>
              <w:jc w:val="center"/>
              <w:rPr>
                <w:sz w:val="20"/>
              </w:rPr>
            </w:pPr>
            <w:r w:rsidRPr="006237CD">
              <w:rPr>
                <w:w w:val="143"/>
                <w:sz w:val="20"/>
              </w:rPr>
              <w:t>1</w:t>
            </w:r>
          </w:p>
        </w:tc>
        <w:tc>
          <w:tcPr>
            <w:tcW w:w="1341" w:type="dxa"/>
          </w:tcPr>
          <w:p w:rsidR="0094558D" w:rsidRPr="006237CD" w:rsidRDefault="0094558D" w:rsidP="002731BA">
            <w:pPr>
              <w:pStyle w:val="TableParagraph"/>
              <w:spacing w:line="211" w:lineRule="exact"/>
              <w:ind w:left="141" w:right="141"/>
              <w:jc w:val="center"/>
              <w:rPr>
                <w:sz w:val="20"/>
              </w:rPr>
            </w:pPr>
            <w:r w:rsidRPr="006237CD">
              <w:rPr>
                <w:w w:val="120"/>
                <w:sz w:val="20"/>
              </w:rPr>
              <w:t>10</w:t>
            </w:r>
          </w:p>
        </w:tc>
        <w:tc>
          <w:tcPr>
            <w:tcW w:w="1221" w:type="dxa"/>
          </w:tcPr>
          <w:p w:rsidR="0094558D" w:rsidRPr="006237CD" w:rsidRDefault="0094558D" w:rsidP="002731BA">
            <w:pPr>
              <w:pStyle w:val="TableParagraph"/>
              <w:spacing w:line="211" w:lineRule="exact"/>
              <w:ind w:left="452" w:right="453"/>
              <w:jc w:val="center"/>
              <w:rPr>
                <w:sz w:val="20"/>
              </w:rPr>
            </w:pPr>
            <w:r w:rsidRPr="006237CD">
              <w:rPr>
                <w:w w:val="120"/>
                <w:sz w:val="20"/>
              </w:rPr>
              <w:t>10</w:t>
            </w:r>
          </w:p>
        </w:tc>
      </w:tr>
      <w:tr w:rsidR="0094558D" w:rsidRPr="006237CD" w:rsidTr="002731BA">
        <w:trPr>
          <w:trHeight w:val="234"/>
        </w:trPr>
        <w:tc>
          <w:tcPr>
            <w:tcW w:w="7253" w:type="dxa"/>
            <w:gridSpan w:val="5"/>
          </w:tcPr>
          <w:p w:rsidR="0094558D" w:rsidRPr="006237CD" w:rsidRDefault="0094558D" w:rsidP="002731BA">
            <w:pPr>
              <w:pStyle w:val="TableParagraph"/>
              <w:spacing w:line="211" w:lineRule="exact"/>
              <w:ind w:left="2983" w:right="2981"/>
              <w:jc w:val="center"/>
              <w:rPr>
                <w:b/>
                <w:sz w:val="20"/>
              </w:rPr>
            </w:pPr>
            <w:r w:rsidRPr="006237CD">
              <w:rPr>
                <w:b/>
                <w:sz w:val="20"/>
              </w:rPr>
              <w:t>Total marks</w:t>
            </w:r>
          </w:p>
        </w:tc>
        <w:tc>
          <w:tcPr>
            <w:tcW w:w="1221" w:type="dxa"/>
          </w:tcPr>
          <w:p w:rsidR="0094558D" w:rsidRPr="006237CD" w:rsidRDefault="0094558D" w:rsidP="002731BA">
            <w:pPr>
              <w:pStyle w:val="TableParagraph"/>
              <w:spacing w:line="211" w:lineRule="exact"/>
              <w:ind w:left="452" w:right="453"/>
              <w:jc w:val="center"/>
              <w:rPr>
                <w:b/>
                <w:sz w:val="20"/>
              </w:rPr>
            </w:pPr>
            <w:r w:rsidRPr="006237CD">
              <w:rPr>
                <w:b/>
                <w:sz w:val="20"/>
              </w:rPr>
              <w:t>30</w:t>
            </w:r>
          </w:p>
        </w:tc>
      </w:tr>
    </w:tbl>
    <w:p w:rsidR="0094558D" w:rsidRPr="006237CD" w:rsidRDefault="0094558D" w:rsidP="0094558D">
      <w:pPr>
        <w:spacing w:before="124"/>
        <w:ind w:left="839" w:right="953"/>
        <w:jc w:val="center"/>
        <w:rPr>
          <w:b/>
        </w:rPr>
      </w:pPr>
      <w:r w:rsidRPr="006237CD">
        <w:rPr>
          <w:b/>
        </w:rPr>
        <w:t>Table</w:t>
      </w:r>
      <w:r w:rsidRPr="006237CD">
        <w:rPr>
          <w:b/>
          <w:spacing w:val="13"/>
        </w:rPr>
        <w:t xml:space="preserve"> </w:t>
      </w:r>
      <w:r w:rsidRPr="006237CD">
        <w:rPr>
          <w:b/>
        </w:rPr>
        <w:t>8.2.</w:t>
      </w:r>
      <w:r w:rsidRPr="006237CD">
        <w:rPr>
          <w:b/>
          <w:spacing w:val="15"/>
        </w:rPr>
        <w:t xml:space="preserve"> </w:t>
      </w:r>
      <w:r w:rsidRPr="006237CD">
        <w:rPr>
          <w:b/>
        </w:rPr>
        <w:t>Pattern</w:t>
      </w:r>
      <w:r w:rsidRPr="006237CD">
        <w:rPr>
          <w:b/>
          <w:spacing w:val="15"/>
        </w:rPr>
        <w:t xml:space="preserve"> </w:t>
      </w:r>
      <w:r w:rsidRPr="006237CD">
        <w:rPr>
          <w:b/>
        </w:rPr>
        <w:t>of</w:t>
      </w:r>
      <w:r w:rsidRPr="006237CD">
        <w:rPr>
          <w:b/>
          <w:spacing w:val="15"/>
        </w:rPr>
        <w:t xml:space="preserve"> </w:t>
      </w:r>
      <w:r w:rsidRPr="006237CD">
        <w:rPr>
          <w:b/>
        </w:rPr>
        <w:t>Test</w:t>
      </w:r>
      <w:r w:rsidRPr="006237CD">
        <w:rPr>
          <w:b/>
          <w:spacing w:val="15"/>
        </w:rPr>
        <w:t xml:space="preserve"> </w:t>
      </w:r>
      <w:r w:rsidRPr="006237CD">
        <w:rPr>
          <w:b/>
        </w:rPr>
        <w:t>paper</w:t>
      </w:r>
      <w:r w:rsidRPr="006237CD">
        <w:rPr>
          <w:b/>
          <w:spacing w:val="13"/>
        </w:rPr>
        <w:t xml:space="preserve"> </w:t>
      </w:r>
      <w:r w:rsidRPr="006237CD">
        <w:rPr>
          <w:b/>
        </w:rPr>
        <w:t>for</w:t>
      </w:r>
      <w:r w:rsidRPr="006237CD">
        <w:rPr>
          <w:b/>
          <w:spacing w:val="17"/>
        </w:rPr>
        <w:t xml:space="preserve"> </w:t>
      </w:r>
      <w:r w:rsidRPr="006237CD">
        <w:rPr>
          <w:b/>
        </w:rPr>
        <w:t>Type</w:t>
      </w:r>
      <w:r w:rsidRPr="006237CD">
        <w:rPr>
          <w:b/>
          <w:spacing w:val="17"/>
        </w:rPr>
        <w:t xml:space="preserve"> </w:t>
      </w:r>
      <w:r w:rsidRPr="006237CD">
        <w:rPr>
          <w:b/>
        </w:rPr>
        <w:t>2</w:t>
      </w:r>
      <w:r w:rsidRPr="006237CD">
        <w:rPr>
          <w:b/>
          <w:spacing w:val="14"/>
        </w:rPr>
        <w:t xml:space="preserve"> </w:t>
      </w:r>
      <w:r w:rsidRPr="006237CD">
        <w:rPr>
          <w:b/>
        </w:rPr>
        <w:t>[4/5</w:t>
      </w:r>
      <w:r w:rsidRPr="006237CD">
        <w:rPr>
          <w:b/>
          <w:spacing w:val="15"/>
        </w:rPr>
        <w:t xml:space="preserve"> </w:t>
      </w:r>
      <w:r w:rsidRPr="006237CD">
        <w:rPr>
          <w:b/>
        </w:rPr>
        <w:t>credit</w:t>
      </w:r>
      <w:r w:rsidRPr="006237CD">
        <w:rPr>
          <w:b/>
          <w:spacing w:val="14"/>
        </w:rPr>
        <w:t xml:space="preserve"> </w:t>
      </w:r>
      <w:r w:rsidRPr="006237CD">
        <w:rPr>
          <w:b/>
        </w:rPr>
        <w:t>courses]</w:t>
      </w:r>
    </w:p>
    <w:p w:rsidR="0094558D" w:rsidRPr="006237CD" w:rsidRDefault="0094558D" w:rsidP="0094558D">
      <w:pPr>
        <w:pStyle w:val="BodyText"/>
        <w:spacing w:before="2"/>
        <w:rPr>
          <w:b/>
          <w:sz w:val="7"/>
        </w:rPr>
      </w:pP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9"/>
        <w:gridCol w:w="1925"/>
        <w:gridCol w:w="1481"/>
        <w:gridCol w:w="1483"/>
        <w:gridCol w:w="1448"/>
        <w:gridCol w:w="1381"/>
      </w:tblGrid>
      <w:tr w:rsidR="0094558D" w:rsidRPr="006237CD" w:rsidTr="002731BA">
        <w:trPr>
          <w:trHeight w:val="938"/>
        </w:trPr>
        <w:tc>
          <w:tcPr>
            <w:tcW w:w="1519" w:type="dxa"/>
          </w:tcPr>
          <w:p w:rsidR="0094558D" w:rsidRPr="006237CD" w:rsidRDefault="0094558D" w:rsidP="002731BA">
            <w:pPr>
              <w:pStyle w:val="TableParagraph"/>
              <w:spacing w:before="4"/>
              <w:rPr>
                <w:b/>
                <w:sz w:val="31"/>
              </w:rPr>
            </w:pPr>
          </w:p>
          <w:p w:rsidR="0094558D" w:rsidRPr="006237CD" w:rsidRDefault="0094558D" w:rsidP="002731BA">
            <w:pPr>
              <w:pStyle w:val="TableParagraph"/>
              <w:spacing w:before="0"/>
              <w:ind w:left="410"/>
              <w:rPr>
                <w:b/>
                <w:sz w:val="20"/>
              </w:rPr>
            </w:pPr>
            <w:r w:rsidRPr="006237CD">
              <w:rPr>
                <w:b/>
                <w:sz w:val="20"/>
              </w:rPr>
              <w:t>Duration</w:t>
            </w:r>
          </w:p>
        </w:tc>
        <w:tc>
          <w:tcPr>
            <w:tcW w:w="1925" w:type="dxa"/>
          </w:tcPr>
          <w:p w:rsidR="0094558D" w:rsidRPr="006237CD" w:rsidRDefault="0094558D" w:rsidP="002731BA">
            <w:pPr>
              <w:pStyle w:val="TableParagraph"/>
              <w:spacing w:before="4"/>
              <w:rPr>
                <w:b/>
                <w:sz w:val="31"/>
              </w:rPr>
            </w:pPr>
          </w:p>
          <w:p w:rsidR="0094558D" w:rsidRPr="006237CD" w:rsidRDefault="0094558D" w:rsidP="002731BA">
            <w:pPr>
              <w:pStyle w:val="TableParagraph"/>
              <w:spacing w:before="0"/>
              <w:ind w:left="376"/>
              <w:rPr>
                <w:b/>
                <w:sz w:val="20"/>
              </w:rPr>
            </w:pPr>
            <w:r w:rsidRPr="006237CD">
              <w:rPr>
                <w:b/>
                <w:sz w:val="20"/>
              </w:rPr>
              <w:t>Pattern</w:t>
            </w:r>
          </w:p>
        </w:tc>
        <w:tc>
          <w:tcPr>
            <w:tcW w:w="1481" w:type="dxa"/>
          </w:tcPr>
          <w:p w:rsidR="0094558D" w:rsidRPr="006237CD" w:rsidRDefault="0094558D" w:rsidP="002731BA">
            <w:pPr>
              <w:pStyle w:val="TableParagraph"/>
              <w:spacing w:line="249" w:lineRule="auto"/>
              <w:ind w:left="209" w:right="198" w:firstLine="4"/>
              <w:jc w:val="center"/>
              <w:rPr>
                <w:b/>
                <w:sz w:val="20"/>
              </w:rPr>
            </w:pPr>
            <w:r w:rsidRPr="006237CD">
              <w:rPr>
                <w:b/>
                <w:sz w:val="20"/>
              </w:rPr>
              <w:t>Total number</w:t>
            </w:r>
            <w:r w:rsidRPr="006237CD">
              <w:rPr>
                <w:b/>
                <w:spacing w:val="-18"/>
                <w:sz w:val="20"/>
              </w:rPr>
              <w:t xml:space="preserve"> </w:t>
            </w:r>
            <w:r w:rsidRPr="006237CD">
              <w:rPr>
                <w:b/>
                <w:spacing w:val="-7"/>
                <w:sz w:val="20"/>
              </w:rPr>
              <w:t xml:space="preserve">of </w:t>
            </w:r>
            <w:r w:rsidRPr="006237CD">
              <w:rPr>
                <w:b/>
                <w:sz w:val="20"/>
              </w:rPr>
              <w:t>questions</w:t>
            </w:r>
          </w:p>
        </w:tc>
        <w:tc>
          <w:tcPr>
            <w:tcW w:w="1483" w:type="dxa"/>
          </w:tcPr>
          <w:p w:rsidR="0094558D" w:rsidRPr="006237CD" w:rsidRDefault="0094558D" w:rsidP="002731BA">
            <w:pPr>
              <w:pStyle w:val="TableParagraph"/>
              <w:spacing w:line="249" w:lineRule="auto"/>
              <w:ind w:left="204" w:right="193"/>
              <w:jc w:val="center"/>
              <w:rPr>
                <w:b/>
                <w:sz w:val="20"/>
              </w:rPr>
            </w:pPr>
            <w:r w:rsidRPr="006237CD">
              <w:rPr>
                <w:b/>
                <w:w w:val="95"/>
                <w:sz w:val="20"/>
              </w:rPr>
              <w:t xml:space="preserve">Number of </w:t>
            </w:r>
            <w:r w:rsidRPr="006237CD">
              <w:rPr>
                <w:b/>
                <w:sz w:val="20"/>
              </w:rPr>
              <w:t>questions can be</w:t>
            </w:r>
          </w:p>
          <w:p w:rsidR="0094558D" w:rsidRPr="006237CD" w:rsidRDefault="0094558D" w:rsidP="002731BA">
            <w:pPr>
              <w:pStyle w:val="TableParagraph"/>
              <w:spacing w:before="0" w:line="206" w:lineRule="exact"/>
              <w:ind w:left="199" w:right="193"/>
              <w:jc w:val="center"/>
              <w:rPr>
                <w:b/>
                <w:sz w:val="20"/>
              </w:rPr>
            </w:pPr>
            <w:r w:rsidRPr="006237CD">
              <w:rPr>
                <w:b/>
                <w:sz w:val="20"/>
              </w:rPr>
              <w:t>Answered</w:t>
            </w:r>
          </w:p>
        </w:tc>
        <w:tc>
          <w:tcPr>
            <w:tcW w:w="1448" w:type="dxa"/>
          </w:tcPr>
          <w:p w:rsidR="0094558D" w:rsidRPr="006237CD" w:rsidRDefault="0094558D" w:rsidP="002731BA">
            <w:pPr>
              <w:pStyle w:val="TableParagraph"/>
              <w:spacing w:before="121" w:line="249" w:lineRule="auto"/>
              <w:ind w:left="202" w:right="189"/>
              <w:jc w:val="center"/>
              <w:rPr>
                <w:b/>
                <w:sz w:val="20"/>
              </w:rPr>
            </w:pPr>
            <w:r w:rsidRPr="006237CD">
              <w:rPr>
                <w:b/>
                <w:sz w:val="20"/>
              </w:rPr>
              <w:t>Marks for each question</w:t>
            </w:r>
          </w:p>
        </w:tc>
        <w:tc>
          <w:tcPr>
            <w:tcW w:w="1381"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line="249" w:lineRule="auto"/>
              <w:ind w:left="374" w:right="182" w:hanging="183"/>
              <w:rPr>
                <w:b/>
                <w:sz w:val="20"/>
              </w:rPr>
            </w:pPr>
            <w:r w:rsidRPr="006237CD">
              <w:rPr>
                <w:b/>
                <w:sz w:val="20"/>
              </w:rPr>
              <w:t>Ceiling of Marks</w:t>
            </w:r>
          </w:p>
        </w:tc>
      </w:tr>
      <w:tr w:rsidR="0094558D" w:rsidRPr="006237CD" w:rsidTr="002731BA">
        <w:trPr>
          <w:trHeight w:val="261"/>
        </w:trPr>
        <w:tc>
          <w:tcPr>
            <w:tcW w:w="1519" w:type="dxa"/>
            <w:vMerge w:val="restart"/>
          </w:tcPr>
          <w:p w:rsidR="0094558D" w:rsidRPr="006237CD" w:rsidRDefault="0094558D" w:rsidP="002731BA">
            <w:pPr>
              <w:pStyle w:val="TableParagraph"/>
              <w:spacing w:before="5"/>
              <w:rPr>
                <w:b/>
                <w:sz w:val="25"/>
              </w:rPr>
            </w:pPr>
          </w:p>
          <w:p w:rsidR="0094558D" w:rsidRPr="006237CD" w:rsidRDefault="0094558D" w:rsidP="002731BA">
            <w:pPr>
              <w:pStyle w:val="TableParagraph"/>
              <w:spacing w:before="0"/>
              <w:ind w:left="261"/>
              <w:rPr>
                <w:sz w:val="20"/>
              </w:rPr>
            </w:pPr>
            <w:r w:rsidRPr="006237CD">
              <w:rPr>
                <w:w w:val="120"/>
                <w:sz w:val="20"/>
              </w:rPr>
              <w:t>1.15 Hour</w:t>
            </w:r>
          </w:p>
        </w:tc>
        <w:tc>
          <w:tcPr>
            <w:tcW w:w="1925" w:type="dxa"/>
          </w:tcPr>
          <w:p w:rsidR="0094558D" w:rsidRPr="006237CD" w:rsidRDefault="0094558D" w:rsidP="002731BA">
            <w:pPr>
              <w:pStyle w:val="TableParagraph"/>
              <w:spacing w:before="25" w:line="216" w:lineRule="exact"/>
              <w:ind w:left="208"/>
              <w:rPr>
                <w:sz w:val="20"/>
              </w:rPr>
            </w:pPr>
            <w:r w:rsidRPr="006237CD">
              <w:rPr>
                <w:w w:val="110"/>
                <w:sz w:val="20"/>
              </w:rPr>
              <w:t>Short answer</w:t>
            </w:r>
          </w:p>
        </w:tc>
        <w:tc>
          <w:tcPr>
            <w:tcW w:w="1481" w:type="dxa"/>
          </w:tcPr>
          <w:p w:rsidR="0094558D" w:rsidRPr="006237CD" w:rsidRDefault="0094558D" w:rsidP="002731BA">
            <w:pPr>
              <w:pStyle w:val="TableParagraph"/>
              <w:spacing w:before="25" w:line="216" w:lineRule="exact"/>
              <w:ind w:left="11"/>
              <w:jc w:val="center"/>
              <w:rPr>
                <w:sz w:val="20"/>
              </w:rPr>
            </w:pPr>
            <w:r w:rsidRPr="006237CD">
              <w:rPr>
                <w:w w:val="109"/>
                <w:sz w:val="20"/>
              </w:rPr>
              <w:t>6</w:t>
            </w:r>
          </w:p>
        </w:tc>
        <w:tc>
          <w:tcPr>
            <w:tcW w:w="1483" w:type="dxa"/>
          </w:tcPr>
          <w:p w:rsidR="0094558D" w:rsidRPr="006237CD" w:rsidRDefault="0094558D" w:rsidP="002731BA">
            <w:pPr>
              <w:pStyle w:val="TableParagraph"/>
              <w:spacing w:before="25" w:line="216" w:lineRule="exact"/>
              <w:ind w:left="9"/>
              <w:jc w:val="center"/>
              <w:rPr>
                <w:sz w:val="20"/>
              </w:rPr>
            </w:pPr>
            <w:r w:rsidRPr="006237CD">
              <w:rPr>
                <w:w w:val="109"/>
                <w:sz w:val="20"/>
              </w:rPr>
              <w:t>6</w:t>
            </w:r>
          </w:p>
        </w:tc>
        <w:tc>
          <w:tcPr>
            <w:tcW w:w="1448" w:type="dxa"/>
          </w:tcPr>
          <w:p w:rsidR="0094558D" w:rsidRPr="006237CD" w:rsidRDefault="0094558D" w:rsidP="002731BA">
            <w:pPr>
              <w:pStyle w:val="TableParagraph"/>
              <w:spacing w:before="25" w:line="216" w:lineRule="exact"/>
              <w:ind w:right="651"/>
              <w:jc w:val="right"/>
              <w:rPr>
                <w:sz w:val="20"/>
              </w:rPr>
            </w:pPr>
            <w:r w:rsidRPr="006237CD">
              <w:rPr>
                <w:w w:val="110"/>
                <w:sz w:val="20"/>
              </w:rPr>
              <w:t>2</w:t>
            </w:r>
          </w:p>
        </w:tc>
        <w:tc>
          <w:tcPr>
            <w:tcW w:w="1381" w:type="dxa"/>
          </w:tcPr>
          <w:p w:rsidR="0094558D" w:rsidRPr="006237CD" w:rsidRDefault="0094558D" w:rsidP="002731BA">
            <w:pPr>
              <w:pStyle w:val="TableParagraph"/>
              <w:spacing w:before="25" w:line="216" w:lineRule="exact"/>
              <w:ind w:left="533" w:right="526"/>
              <w:jc w:val="center"/>
              <w:rPr>
                <w:sz w:val="20"/>
              </w:rPr>
            </w:pPr>
            <w:r w:rsidRPr="006237CD">
              <w:rPr>
                <w:w w:val="120"/>
                <w:sz w:val="20"/>
              </w:rPr>
              <w:t>10</w:t>
            </w:r>
          </w:p>
        </w:tc>
      </w:tr>
      <w:tr w:rsidR="0094558D" w:rsidRPr="006237CD" w:rsidTr="002731BA">
        <w:trPr>
          <w:trHeight w:val="263"/>
        </w:trPr>
        <w:tc>
          <w:tcPr>
            <w:tcW w:w="1519" w:type="dxa"/>
            <w:vMerge/>
            <w:tcBorders>
              <w:top w:val="nil"/>
            </w:tcBorders>
          </w:tcPr>
          <w:p w:rsidR="0094558D" w:rsidRPr="006237CD" w:rsidRDefault="0094558D" w:rsidP="002731BA">
            <w:pPr>
              <w:rPr>
                <w:sz w:val="2"/>
                <w:szCs w:val="2"/>
              </w:rPr>
            </w:pPr>
          </w:p>
        </w:tc>
        <w:tc>
          <w:tcPr>
            <w:tcW w:w="1925" w:type="dxa"/>
          </w:tcPr>
          <w:p w:rsidR="0094558D" w:rsidRPr="006237CD" w:rsidRDefault="0094558D" w:rsidP="002731BA">
            <w:pPr>
              <w:pStyle w:val="TableParagraph"/>
              <w:spacing w:before="25" w:line="218" w:lineRule="exact"/>
              <w:ind w:left="208"/>
              <w:rPr>
                <w:sz w:val="20"/>
              </w:rPr>
            </w:pPr>
            <w:r w:rsidRPr="006237CD">
              <w:rPr>
                <w:w w:val="110"/>
                <w:sz w:val="20"/>
              </w:rPr>
              <w:t>Paragraph</w:t>
            </w:r>
          </w:p>
        </w:tc>
        <w:tc>
          <w:tcPr>
            <w:tcW w:w="1481" w:type="dxa"/>
          </w:tcPr>
          <w:p w:rsidR="0094558D" w:rsidRPr="006237CD" w:rsidRDefault="0094558D" w:rsidP="002731BA">
            <w:pPr>
              <w:pStyle w:val="TableParagraph"/>
              <w:spacing w:before="25" w:line="218" w:lineRule="exact"/>
              <w:ind w:left="11"/>
              <w:jc w:val="center"/>
              <w:rPr>
                <w:sz w:val="20"/>
              </w:rPr>
            </w:pPr>
            <w:r w:rsidRPr="006237CD">
              <w:rPr>
                <w:w w:val="116"/>
                <w:sz w:val="20"/>
              </w:rPr>
              <w:t>5</w:t>
            </w:r>
          </w:p>
        </w:tc>
        <w:tc>
          <w:tcPr>
            <w:tcW w:w="1483" w:type="dxa"/>
          </w:tcPr>
          <w:p w:rsidR="0094558D" w:rsidRPr="006237CD" w:rsidRDefault="0094558D" w:rsidP="002731BA">
            <w:pPr>
              <w:pStyle w:val="TableParagraph"/>
              <w:spacing w:before="25" w:line="218" w:lineRule="exact"/>
              <w:ind w:left="9"/>
              <w:jc w:val="center"/>
              <w:rPr>
                <w:sz w:val="20"/>
              </w:rPr>
            </w:pPr>
            <w:r w:rsidRPr="006237CD">
              <w:rPr>
                <w:w w:val="116"/>
                <w:sz w:val="20"/>
              </w:rPr>
              <w:t>5</w:t>
            </w:r>
          </w:p>
        </w:tc>
        <w:tc>
          <w:tcPr>
            <w:tcW w:w="1448" w:type="dxa"/>
          </w:tcPr>
          <w:p w:rsidR="0094558D" w:rsidRPr="006237CD" w:rsidRDefault="0094558D" w:rsidP="002731BA">
            <w:pPr>
              <w:pStyle w:val="TableParagraph"/>
              <w:spacing w:before="25" w:line="218" w:lineRule="exact"/>
              <w:ind w:right="651"/>
              <w:jc w:val="right"/>
              <w:rPr>
                <w:sz w:val="20"/>
              </w:rPr>
            </w:pPr>
            <w:r w:rsidRPr="006237CD">
              <w:rPr>
                <w:w w:val="116"/>
                <w:sz w:val="20"/>
              </w:rPr>
              <w:t>5</w:t>
            </w:r>
          </w:p>
        </w:tc>
        <w:tc>
          <w:tcPr>
            <w:tcW w:w="1381" w:type="dxa"/>
          </w:tcPr>
          <w:p w:rsidR="0094558D" w:rsidRPr="006237CD" w:rsidRDefault="0094558D" w:rsidP="002731BA">
            <w:pPr>
              <w:pStyle w:val="TableParagraph"/>
              <w:spacing w:before="25" w:line="218" w:lineRule="exact"/>
              <w:ind w:left="533" w:right="526"/>
              <w:jc w:val="center"/>
              <w:rPr>
                <w:sz w:val="20"/>
              </w:rPr>
            </w:pPr>
            <w:r w:rsidRPr="006237CD">
              <w:rPr>
                <w:w w:val="105"/>
                <w:sz w:val="20"/>
              </w:rPr>
              <w:t>20</w:t>
            </w:r>
          </w:p>
        </w:tc>
      </w:tr>
      <w:tr w:rsidR="0094558D" w:rsidRPr="006237CD" w:rsidTr="002731BA">
        <w:trPr>
          <w:trHeight w:val="258"/>
        </w:trPr>
        <w:tc>
          <w:tcPr>
            <w:tcW w:w="1519" w:type="dxa"/>
            <w:vMerge/>
            <w:tcBorders>
              <w:top w:val="nil"/>
            </w:tcBorders>
          </w:tcPr>
          <w:p w:rsidR="0094558D" w:rsidRPr="006237CD" w:rsidRDefault="0094558D" w:rsidP="002731BA">
            <w:pPr>
              <w:rPr>
                <w:sz w:val="2"/>
                <w:szCs w:val="2"/>
              </w:rPr>
            </w:pPr>
          </w:p>
        </w:tc>
        <w:tc>
          <w:tcPr>
            <w:tcW w:w="1925" w:type="dxa"/>
          </w:tcPr>
          <w:p w:rsidR="0094558D" w:rsidRPr="006237CD" w:rsidRDefault="0094558D" w:rsidP="002731BA">
            <w:pPr>
              <w:pStyle w:val="TableParagraph"/>
              <w:spacing w:before="25" w:line="214" w:lineRule="exact"/>
              <w:ind w:left="208"/>
              <w:rPr>
                <w:sz w:val="20"/>
              </w:rPr>
            </w:pPr>
            <w:r w:rsidRPr="006237CD">
              <w:rPr>
                <w:w w:val="115"/>
                <w:sz w:val="20"/>
              </w:rPr>
              <w:t>Essay</w:t>
            </w:r>
          </w:p>
        </w:tc>
        <w:tc>
          <w:tcPr>
            <w:tcW w:w="1481" w:type="dxa"/>
          </w:tcPr>
          <w:p w:rsidR="0094558D" w:rsidRPr="006237CD" w:rsidRDefault="0094558D" w:rsidP="002731BA">
            <w:pPr>
              <w:pStyle w:val="TableParagraph"/>
              <w:spacing w:before="25" w:line="214" w:lineRule="exact"/>
              <w:ind w:left="11"/>
              <w:jc w:val="center"/>
              <w:rPr>
                <w:sz w:val="20"/>
              </w:rPr>
            </w:pPr>
            <w:r w:rsidRPr="006237CD">
              <w:rPr>
                <w:w w:val="110"/>
                <w:sz w:val="20"/>
              </w:rPr>
              <w:t>2</w:t>
            </w:r>
          </w:p>
        </w:tc>
        <w:tc>
          <w:tcPr>
            <w:tcW w:w="1483" w:type="dxa"/>
          </w:tcPr>
          <w:p w:rsidR="0094558D" w:rsidRPr="006237CD" w:rsidRDefault="0094558D" w:rsidP="002731BA">
            <w:pPr>
              <w:pStyle w:val="TableParagraph"/>
              <w:spacing w:before="25" w:line="214" w:lineRule="exact"/>
              <w:ind w:left="9"/>
              <w:jc w:val="center"/>
              <w:rPr>
                <w:sz w:val="20"/>
              </w:rPr>
            </w:pPr>
            <w:r w:rsidRPr="006237CD">
              <w:rPr>
                <w:w w:val="143"/>
                <w:sz w:val="20"/>
              </w:rPr>
              <w:t>1</w:t>
            </w:r>
          </w:p>
        </w:tc>
        <w:tc>
          <w:tcPr>
            <w:tcW w:w="1448" w:type="dxa"/>
          </w:tcPr>
          <w:p w:rsidR="0094558D" w:rsidRPr="006237CD" w:rsidRDefault="0094558D" w:rsidP="002731BA">
            <w:pPr>
              <w:pStyle w:val="TableParagraph"/>
              <w:spacing w:before="25" w:line="214" w:lineRule="exact"/>
              <w:ind w:right="589"/>
              <w:jc w:val="right"/>
              <w:rPr>
                <w:sz w:val="20"/>
              </w:rPr>
            </w:pPr>
            <w:r w:rsidRPr="006237CD">
              <w:rPr>
                <w:w w:val="115"/>
                <w:sz w:val="20"/>
              </w:rPr>
              <w:t>10</w:t>
            </w:r>
          </w:p>
        </w:tc>
        <w:tc>
          <w:tcPr>
            <w:tcW w:w="1381" w:type="dxa"/>
          </w:tcPr>
          <w:p w:rsidR="0094558D" w:rsidRPr="006237CD" w:rsidRDefault="0094558D" w:rsidP="002731BA">
            <w:pPr>
              <w:pStyle w:val="TableParagraph"/>
              <w:spacing w:before="25" w:line="214" w:lineRule="exact"/>
              <w:ind w:left="533" w:right="526"/>
              <w:jc w:val="center"/>
              <w:rPr>
                <w:sz w:val="20"/>
              </w:rPr>
            </w:pPr>
            <w:r w:rsidRPr="006237CD">
              <w:rPr>
                <w:w w:val="120"/>
                <w:sz w:val="20"/>
              </w:rPr>
              <w:t>10</w:t>
            </w:r>
          </w:p>
        </w:tc>
      </w:tr>
      <w:tr w:rsidR="0094558D" w:rsidRPr="006237CD" w:rsidTr="002731BA">
        <w:trPr>
          <w:trHeight w:val="237"/>
        </w:trPr>
        <w:tc>
          <w:tcPr>
            <w:tcW w:w="7856" w:type="dxa"/>
            <w:gridSpan w:val="5"/>
          </w:tcPr>
          <w:p w:rsidR="0094558D" w:rsidRPr="006237CD" w:rsidRDefault="0094558D" w:rsidP="002731BA">
            <w:pPr>
              <w:pStyle w:val="TableParagraph"/>
              <w:spacing w:before="6" w:line="211" w:lineRule="exact"/>
              <w:ind w:left="3286" w:right="3282"/>
              <w:jc w:val="center"/>
              <w:rPr>
                <w:b/>
                <w:sz w:val="20"/>
              </w:rPr>
            </w:pPr>
            <w:r w:rsidRPr="006237CD">
              <w:rPr>
                <w:b/>
                <w:sz w:val="20"/>
              </w:rPr>
              <w:t>Total marks</w:t>
            </w:r>
          </w:p>
        </w:tc>
        <w:tc>
          <w:tcPr>
            <w:tcW w:w="1381" w:type="dxa"/>
          </w:tcPr>
          <w:p w:rsidR="0094558D" w:rsidRPr="006237CD" w:rsidRDefault="0094558D" w:rsidP="002731BA">
            <w:pPr>
              <w:pStyle w:val="TableParagraph"/>
              <w:spacing w:before="6" w:line="211" w:lineRule="exact"/>
              <w:ind w:left="533" w:right="526"/>
              <w:jc w:val="center"/>
              <w:rPr>
                <w:b/>
                <w:sz w:val="20"/>
              </w:rPr>
            </w:pPr>
            <w:r w:rsidRPr="006237CD">
              <w:rPr>
                <w:b/>
                <w:sz w:val="20"/>
              </w:rPr>
              <w:t>40</w:t>
            </w:r>
          </w:p>
        </w:tc>
      </w:tr>
    </w:tbl>
    <w:p w:rsidR="0094558D" w:rsidRPr="006237CD" w:rsidRDefault="0094558D" w:rsidP="0094558D">
      <w:pPr>
        <w:spacing w:before="125"/>
        <w:ind w:left="835" w:right="953"/>
        <w:jc w:val="center"/>
        <w:rPr>
          <w:b/>
        </w:rPr>
      </w:pPr>
      <w:r w:rsidRPr="006237CD">
        <w:rPr>
          <w:b/>
        </w:rPr>
        <w:t>Table 8.a. Split up of internal marks for Test Paper [40%]</w:t>
      </w:r>
    </w:p>
    <w:p w:rsidR="0094558D" w:rsidRPr="006237CD" w:rsidRDefault="0094558D" w:rsidP="0094558D">
      <w:pPr>
        <w:pStyle w:val="BodyText"/>
        <w:spacing w:before="1"/>
        <w:rPr>
          <w:b/>
          <w:sz w:val="7"/>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5"/>
        <w:gridCol w:w="2722"/>
        <w:gridCol w:w="2422"/>
        <w:gridCol w:w="2611"/>
      </w:tblGrid>
      <w:tr w:rsidR="0094558D" w:rsidRPr="006237CD" w:rsidTr="002731BA">
        <w:trPr>
          <w:trHeight w:val="702"/>
        </w:trPr>
        <w:tc>
          <w:tcPr>
            <w:tcW w:w="1375" w:type="dxa"/>
          </w:tcPr>
          <w:p w:rsidR="0094558D" w:rsidRPr="006237CD" w:rsidRDefault="0094558D" w:rsidP="002731BA">
            <w:pPr>
              <w:pStyle w:val="TableParagraph"/>
              <w:spacing w:before="9"/>
              <w:rPr>
                <w:b/>
                <w:sz w:val="20"/>
              </w:rPr>
            </w:pPr>
          </w:p>
          <w:p w:rsidR="0094558D" w:rsidRPr="006237CD" w:rsidRDefault="0094558D" w:rsidP="002731BA">
            <w:pPr>
              <w:pStyle w:val="TableParagraph"/>
              <w:spacing w:before="0"/>
              <w:ind w:left="327" w:right="322"/>
              <w:jc w:val="center"/>
              <w:rPr>
                <w:b/>
                <w:sz w:val="20"/>
              </w:rPr>
            </w:pPr>
            <w:r w:rsidRPr="006237CD">
              <w:rPr>
                <w:b/>
                <w:sz w:val="20"/>
              </w:rPr>
              <w:t>Sl. No.</w:t>
            </w:r>
          </w:p>
        </w:tc>
        <w:tc>
          <w:tcPr>
            <w:tcW w:w="2722" w:type="dxa"/>
          </w:tcPr>
          <w:p w:rsidR="0094558D" w:rsidRPr="006237CD" w:rsidRDefault="0094558D" w:rsidP="002731BA">
            <w:pPr>
              <w:pStyle w:val="TableParagraph"/>
              <w:spacing w:before="121" w:line="244" w:lineRule="auto"/>
              <w:ind w:left="1070" w:hanging="889"/>
              <w:rPr>
                <w:b/>
                <w:sz w:val="20"/>
              </w:rPr>
            </w:pPr>
            <w:r w:rsidRPr="006237CD">
              <w:rPr>
                <w:b/>
                <w:sz w:val="20"/>
              </w:rPr>
              <w:t>Range of Marks in test paper</w:t>
            </w:r>
          </w:p>
        </w:tc>
        <w:tc>
          <w:tcPr>
            <w:tcW w:w="2422" w:type="dxa"/>
          </w:tcPr>
          <w:p w:rsidR="0094558D" w:rsidRPr="006237CD" w:rsidRDefault="0094558D" w:rsidP="002731BA">
            <w:pPr>
              <w:pStyle w:val="TableParagraph"/>
              <w:spacing w:line="244" w:lineRule="auto"/>
              <w:ind w:left="221" w:firstLine="564"/>
              <w:rPr>
                <w:b/>
                <w:sz w:val="20"/>
              </w:rPr>
            </w:pPr>
            <w:r w:rsidRPr="006237CD">
              <w:rPr>
                <w:b/>
                <w:sz w:val="20"/>
              </w:rPr>
              <w:t xml:space="preserve">Out of 6 </w:t>
            </w:r>
            <w:r w:rsidRPr="006237CD">
              <w:rPr>
                <w:b/>
                <w:w w:val="95"/>
                <w:sz w:val="20"/>
              </w:rPr>
              <w:t>[Maximum internal</w:t>
            </w:r>
          </w:p>
          <w:p w:rsidR="0094558D" w:rsidRPr="006237CD" w:rsidRDefault="0094558D" w:rsidP="002731BA">
            <w:pPr>
              <w:pStyle w:val="TableParagraph"/>
              <w:spacing w:before="5" w:line="211" w:lineRule="exact"/>
              <w:ind w:left="694"/>
              <w:rPr>
                <w:b/>
                <w:sz w:val="20"/>
              </w:rPr>
            </w:pPr>
            <w:r w:rsidRPr="006237CD">
              <w:rPr>
                <w:b/>
                <w:sz w:val="20"/>
              </w:rPr>
              <w:t>marks 15]</w:t>
            </w:r>
          </w:p>
        </w:tc>
        <w:tc>
          <w:tcPr>
            <w:tcW w:w="2611" w:type="dxa"/>
          </w:tcPr>
          <w:p w:rsidR="0094558D" w:rsidRPr="006237CD" w:rsidRDefault="0094558D" w:rsidP="002731BA">
            <w:pPr>
              <w:pStyle w:val="TableParagraph"/>
              <w:spacing w:line="244" w:lineRule="auto"/>
              <w:ind w:left="312" w:firstLine="566"/>
              <w:rPr>
                <w:b/>
                <w:sz w:val="20"/>
              </w:rPr>
            </w:pPr>
            <w:r w:rsidRPr="006237CD">
              <w:rPr>
                <w:b/>
                <w:sz w:val="20"/>
              </w:rPr>
              <w:t xml:space="preserve">Out of 8 </w:t>
            </w:r>
            <w:r w:rsidRPr="006237CD">
              <w:rPr>
                <w:b/>
                <w:w w:val="95"/>
                <w:sz w:val="20"/>
              </w:rPr>
              <w:t>[Maximum internal</w:t>
            </w:r>
          </w:p>
          <w:p w:rsidR="0094558D" w:rsidRPr="006237CD" w:rsidRDefault="0094558D" w:rsidP="002731BA">
            <w:pPr>
              <w:pStyle w:val="TableParagraph"/>
              <w:spacing w:before="5" w:line="211" w:lineRule="exact"/>
              <w:ind w:left="785"/>
              <w:rPr>
                <w:b/>
                <w:sz w:val="20"/>
              </w:rPr>
            </w:pPr>
            <w:r w:rsidRPr="006237CD">
              <w:rPr>
                <w:b/>
                <w:sz w:val="20"/>
              </w:rPr>
              <w:t>marks 20]</w:t>
            </w:r>
          </w:p>
        </w:tc>
      </w:tr>
      <w:tr w:rsidR="0094558D" w:rsidRPr="006237CD" w:rsidTr="002731BA">
        <w:trPr>
          <w:trHeight w:val="234"/>
        </w:trPr>
        <w:tc>
          <w:tcPr>
            <w:tcW w:w="1375" w:type="dxa"/>
          </w:tcPr>
          <w:p w:rsidR="0094558D" w:rsidRPr="006237CD" w:rsidRDefault="0094558D" w:rsidP="002731BA">
            <w:pPr>
              <w:pStyle w:val="TableParagraph"/>
              <w:spacing w:line="211" w:lineRule="exact"/>
              <w:ind w:left="5"/>
              <w:jc w:val="center"/>
              <w:rPr>
                <w:sz w:val="20"/>
              </w:rPr>
            </w:pPr>
            <w:r w:rsidRPr="006237CD">
              <w:rPr>
                <w:w w:val="143"/>
                <w:sz w:val="20"/>
              </w:rPr>
              <w:t>1</w:t>
            </w:r>
          </w:p>
        </w:tc>
        <w:tc>
          <w:tcPr>
            <w:tcW w:w="2722" w:type="dxa"/>
          </w:tcPr>
          <w:p w:rsidR="0094558D" w:rsidRPr="006237CD" w:rsidRDefault="0094558D" w:rsidP="002731BA">
            <w:pPr>
              <w:pStyle w:val="TableParagraph"/>
              <w:spacing w:line="211" w:lineRule="exact"/>
              <w:ind w:left="539" w:right="536"/>
              <w:jc w:val="center"/>
              <w:rPr>
                <w:sz w:val="20"/>
              </w:rPr>
            </w:pPr>
            <w:r w:rsidRPr="006237CD">
              <w:rPr>
                <w:w w:val="110"/>
                <w:sz w:val="20"/>
              </w:rPr>
              <w:t>85 to 100%</w:t>
            </w:r>
          </w:p>
        </w:tc>
        <w:tc>
          <w:tcPr>
            <w:tcW w:w="2422" w:type="dxa"/>
          </w:tcPr>
          <w:p w:rsidR="0094558D" w:rsidRPr="006237CD" w:rsidRDefault="0094558D" w:rsidP="002731BA">
            <w:pPr>
              <w:pStyle w:val="TableParagraph"/>
              <w:spacing w:line="211" w:lineRule="exact"/>
              <w:ind w:left="1150"/>
              <w:rPr>
                <w:sz w:val="20"/>
              </w:rPr>
            </w:pPr>
            <w:r w:rsidRPr="006237CD">
              <w:rPr>
                <w:w w:val="109"/>
                <w:sz w:val="20"/>
              </w:rPr>
              <w:t>6</w:t>
            </w:r>
          </w:p>
        </w:tc>
        <w:tc>
          <w:tcPr>
            <w:tcW w:w="2611" w:type="dxa"/>
          </w:tcPr>
          <w:p w:rsidR="0094558D" w:rsidRPr="006237CD" w:rsidRDefault="0094558D" w:rsidP="002731BA">
            <w:pPr>
              <w:pStyle w:val="TableParagraph"/>
              <w:spacing w:line="211" w:lineRule="exact"/>
              <w:ind w:left="5"/>
              <w:jc w:val="center"/>
              <w:rPr>
                <w:sz w:val="20"/>
              </w:rPr>
            </w:pPr>
            <w:r w:rsidRPr="006237CD">
              <w:rPr>
                <w:w w:val="103"/>
                <w:sz w:val="20"/>
              </w:rPr>
              <w:t>8</w:t>
            </w:r>
          </w:p>
        </w:tc>
      </w:tr>
      <w:tr w:rsidR="0094558D" w:rsidRPr="006237CD" w:rsidTr="002731BA">
        <w:trPr>
          <w:trHeight w:val="235"/>
        </w:trPr>
        <w:tc>
          <w:tcPr>
            <w:tcW w:w="1375" w:type="dxa"/>
          </w:tcPr>
          <w:p w:rsidR="0094558D" w:rsidRPr="006237CD" w:rsidRDefault="0094558D" w:rsidP="002731BA">
            <w:pPr>
              <w:pStyle w:val="TableParagraph"/>
              <w:spacing w:before="4" w:line="211" w:lineRule="exact"/>
              <w:ind w:left="5"/>
              <w:jc w:val="center"/>
              <w:rPr>
                <w:sz w:val="20"/>
              </w:rPr>
            </w:pPr>
            <w:r w:rsidRPr="006237CD">
              <w:rPr>
                <w:w w:val="110"/>
                <w:sz w:val="20"/>
              </w:rPr>
              <w:t>2</w:t>
            </w:r>
          </w:p>
        </w:tc>
        <w:tc>
          <w:tcPr>
            <w:tcW w:w="2722" w:type="dxa"/>
          </w:tcPr>
          <w:p w:rsidR="0094558D" w:rsidRPr="006237CD" w:rsidRDefault="0094558D" w:rsidP="002731BA">
            <w:pPr>
              <w:pStyle w:val="TableParagraph"/>
              <w:spacing w:before="4" w:line="211" w:lineRule="exact"/>
              <w:ind w:left="540" w:right="536"/>
              <w:jc w:val="center"/>
              <w:rPr>
                <w:sz w:val="20"/>
              </w:rPr>
            </w:pPr>
            <w:r w:rsidRPr="006237CD">
              <w:rPr>
                <w:w w:val="110"/>
                <w:sz w:val="20"/>
              </w:rPr>
              <w:t>65 to below 85%</w:t>
            </w:r>
          </w:p>
        </w:tc>
        <w:tc>
          <w:tcPr>
            <w:tcW w:w="2422" w:type="dxa"/>
          </w:tcPr>
          <w:p w:rsidR="0094558D" w:rsidRPr="006237CD" w:rsidRDefault="0094558D" w:rsidP="002731BA">
            <w:pPr>
              <w:pStyle w:val="TableParagraph"/>
              <w:spacing w:before="4" w:line="211" w:lineRule="exact"/>
              <w:ind w:left="1150"/>
              <w:rPr>
                <w:sz w:val="20"/>
              </w:rPr>
            </w:pPr>
            <w:r w:rsidRPr="006237CD">
              <w:rPr>
                <w:w w:val="116"/>
                <w:sz w:val="20"/>
              </w:rPr>
              <w:t>5</w:t>
            </w:r>
          </w:p>
        </w:tc>
        <w:tc>
          <w:tcPr>
            <w:tcW w:w="2611" w:type="dxa"/>
          </w:tcPr>
          <w:p w:rsidR="0094558D" w:rsidRPr="006237CD" w:rsidRDefault="0094558D" w:rsidP="002731BA">
            <w:pPr>
              <w:pStyle w:val="TableParagraph"/>
              <w:spacing w:before="4" w:line="211" w:lineRule="exact"/>
              <w:ind w:left="5"/>
              <w:jc w:val="center"/>
              <w:rPr>
                <w:sz w:val="20"/>
              </w:rPr>
            </w:pPr>
            <w:r w:rsidRPr="006237CD">
              <w:rPr>
                <w:w w:val="109"/>
                <w:sz w:val="20"/>
              </w:rPr>
              <w:t>6</w:t>
            </w:r>
          </w:p>
        </w:tc>
      </w:tr>
      <w:tr w:rsidR="0094558D" w:rsidRPr="006237CD" w:rsidTr="002731BA">
        <w:trPr>
          <w:trHeight w:val="234"/>
        </w:trPr>
        <w:tc>
          <w:tcPr>
            <w:tcW w:w="1375" w:type="dxa"/>
          </w:tcPr>
          <w:p w:rsidR="0094558D" w:rsidRPr="006237CD" w:rsidRDefault="0094558D" w:rsidP="002731BA">
            <w:pPr>
              <w:pStyle w:val="TableParagraph"/>
              <w:spacing w:line="211" w:lineRule="exact"/>
              <w:ind w:left="5"/>
              <w:jc w:val="center"/>
              <w:rPr>
                <w:sz w:val="20"/>
              </w:rPr>
            </w:pPr>
            <w:r w:rsidRPr="006237CD">
              <w:rPr>
                <w:w w:val="111"/>
                <w:sz w:val="20"/>
              </w:rPr>
              <w:t>3</w:t>
            </w:r>
          </w:p>
        </w:tc>
        <w:tc>
          <w:tcPr>
            <w:tcW w:w="2722" w:type="dxa"/>
          </w:tcPr>
          <w:p w:rsidR="0094558D" w:rsidRPr="006237CD" w:rsidRDefault="0094558D" w:rsidP="002731BA">
            <w:pPr>
              <w:pStyle w:val="TableParagraph"/>
              <w:spacing w:line="211" w:lineRule="exact"/>
              <w:ind w:left="540" w:right="536"/>
              <w:jc w:val="center"/>
              <w:rPr>
                <w:sz w:val="20"/>
              </w:rPr>
            </w:pPr>
            <w:r w:rsidRPr="006237CD">
              <w:rPr>
                <w:w w:val="110"/>
                <w:sz w:val="20"/>
              </w:rPr>
              <w:t>55 to below 65%</w:t>
            </w:r>
          </w:p>
        </w:tc>
        <w:tc>
          <w:tcPr>
            <w:tcW w:w="2422" w:type="dxa"/>
          </w:tcPr>
          <w:p w:rsidR="0094558D" w:rsidRPr="006237CD" w:rsidRDefault="0094558D" w:rsidP="002731BA">
            <w:pPr>
              <w:pStyle w:val="TableParagraph"/>
              <w:spacing w:line="211" w:lineRule="exact"/>
              <w:ind w:left="1150"/>
              <w:rPr>
                <w:sz w:val="20"/>
              </w:rPr>
            </w:pPr>
            <w:r w:rsidRPr="006237CD">
              <w:rPr>
                <w:w w:val="109"/>
                <w:sz w:val="20"/>
              </w:rPr>
              <w:t>4</w:t>
            </w:r>
          </w:p>
        </w:tc>
        <w:tc>
          <w:tcPr>
            <w:tcW w:w="2611" w:type="dxa"/>
          </w:tcPr>
          <w:p w:rsidR="0094558D" w:rsidRPr="006237CD" w:rsidRDefault="0094558D" w:rsidP="002731BA">
            <w:pPr>
              <w:pStyle w:val="TableParagraph"/>
              <w:spacing w:line="211" w:lineRule="exact"/>
              <w:ind w:left="5"/>
              <w:jc w:val="center"/>
              <w:rPr>
                <w:sz w:val="20"/>
              </w:rPr>
            </w:pPr>
            <w:r w:rsidRPr="006237CD">
              <w:rPr>
                <w:w w:val="109"/>
                <w:sz w:val="20"/>
              </w:rPr>
              <w:t>4</w:t>
            </w:r>
          </w:p>
        </w:tc>
      </w:tr>
      <w:tr w:rsidR="0094558D" w:rsidRPr="006237CD" w:rsidTr="002731BA">
        <w:trPr>
          <w:trHeight w:val="234"/>
        </w:trPr>
        <w:tc>
          <w:tcPr>
            <w:tcW w:w="1375" w:type="dxa"/>
          </w:tcPr>
          <w:p w:rsidR="0094558D" w:rsidRPr="006237CD" w:rsidRDefault="0094558D" w:rsidP="002731BA">
            <w:pPr>
              <w:pStyle w:val="TableParagraph"/>
              <w:spacing w:line="211" w:lineRule="exact"/>
              <w:ind w:left="5"/>
              <w:jc w:val="center"/>
              <w:rPr>
                <w:sz w:val="20"/>
              </w:rPr>
            </w:pPr>
            <w:r w:rsidRPr="006237CD">
              <w:rPr>
                <w:w w:val="109"/>
                <w:sz w:val="20"/>
              </w:rPr>
              <w:t>4</w:t>
            </w:r>
          </w:p>
        </w:tc>
        <w:tc>
          <w:tcPr>
            <w:tcW w:w="2722" w:type="dxa"/>
          </w:tcPr>
          <w:p w:rsidR="0094558D" w:rsidRPr="006237CD" w:rsidRDefault="0094558D" w:rsidP="002731BA">
            <w:pPr>
              <w:pStyle w:val="TableParagraph"/>
              <w:spacing w:line="211" w:lineRule="exact"/>
              <w:ind w:left="540" w:right="536"/>
              <w:jc w:val="center"/>
              <w:rPr>
                <w:sz w:val="20"/>
              </w:rPr>
            </w:pPr>
            <w:r w:rsidRPr="006237CD">
              <w:rPr>
                <w:w w:val="110"/>
                <w:sz w:val="20"/>
              </w:rPr>
              <w:t>45 to below 55%</w:t>
            </w:r>
          </w:p>
        </w:tc>
        <w:tc>
          <w:tcPr>
            <w:tcW w:w="2422" w:type="dxa"/>
          </w:tcPr>
          <w:p w:rsidR="0094558D" w:rsidRPr="006237CD" w:rsidRDefault="0094558D" w:rsidP="002731BA">
            <w:pPr>
              <w:pStyle w:val="TableParagraph"/>
              <w:spacing w:line="211" w:lineRule="exact"/>
              <w:ind w:left="1150"/>
              <w:rPr>
                <w:sz w:val="20"/>
              </w:rPr>
            </w:pPr>
            <w:r w:rsidRPr="006237CD">
              <w:rPr>
                <w:w w:val="111"/>
                <w:sz w:val="20"/>
              </w:rPr>
              <w:t>3</w:t>
            </w:r>
          </w:p>
        </w:tc>
        <w:tc>
          <w:tcPr>
            <w:tcW w:w="2611" w:type="dxa"/>
          </w:tcPr>
          <w:p w:rsidR="0094558D" w:rsidRPr="006237CD" w:rsidRDefault="0094558D" w:rsidP="002731BA">
            <w:pPr>
              <w:pStyle w:val="TableParagraph"/>
              <w:spacing w:line="211" w:lineRule="exact"/>
              <w:ind w:left="5"/>
              <w:jc w:val="center"/>
              <w:rPr>
                <w:sz w:val="20"/>
              </w:rPr>
            </w:pPr>
            <w:r w:rsidRPr="006237CD">
              <w:rPr>
                <w:w w:val="111"/>
                <w:sz w:val="20"/>
              </w:rPr>
              <w:t>3</w:t>
            </w:r>
          </w:p>
        </w:tc>
      </w:tr>
      <w:tr w:rsidR="0094558D" w:rsidRPr="006237CD" w:rsidTr="002731BA">
        <w:trPr>
          <w:trHeight w:val="234"/>
        </w:trPr>
        <w:tc>
          <w:tcPr>
            <w:tcW w:w="1375" w:type="dxa"/>
          </w:tcPr>
          <w:p w:rsidR="0094558D" w:rsidRPr="006237CD" w:rsidRDefault="0094558D" w:rsidP="002731BA">
            <w:pPr>
              <w:pStyle w:val="TableParagraph"/>
              <w:spacing w:line="211" w:lineRule="exact"/>
              <w:ind w:left="5"/>
              <w:jc w:val="center"/>
              <w:rPr>
                <w:sz w:val="20"/>
              </w:rPr>
            </w:pPr>
            <w:r w:rsidRPr="006237CD">
              <w:rPr>
                <w:w w:val="116"/>
                <w:sz w:val="20"/>
              </w:rPr>
              <w:t>5</w:t>
            </w:r>
          </w:p>
        </w:tc>
        <w:tc>
          <w:tcPr>
            <w:tcW w:w="2722" w:type="dxa"/>
          </w:tcPr>
          <w:p w:rsidR="0094558D" w:rsidRPr="006237CD" w:rsidRDefault="0094558D" w:rsidP="002731BA">
            <w:pPr>
              <w:pStyle w:val="TableParagraph"/>
              <w:spacing w:line="211" w:lineRule="exact"/>
              <w:ind w:left="540" w:right="536"/>
              <w:jc w:val="center"/>
              <w:rPr>
                <w:sz w:val="20"/>
              </w:rPr>
            </w:pPr>
            <w:r w:rsidRPr="006237CD">
              <w:rPr>
                <w:w w:val="110"/>
                <w:sz w:val="20"/>
              </w:rPr>
              <w:t>35 to below 45%</w:t>
            </w:r>
          </w:p>
        </w:tc>
        <w:tc>
          <w:tcPr>
            <w:tcW w:w="2422" w:type="dxa"/>
          </w:tcPr>
          <w:p w:rsidR="0094558D" w:rsidRPr="006237CD" w:rsidRDefault="0094558D" w:rsidP="002731BA">
            <w:pPr>
              <w:pStyle w:val="TableParagraph"/>
              <w:spacing w:line="211" w:lineRule="exact"/>
              <w:ind w:left="1150"/>
              <w:rPr>
                <w:sz w:val="20"/>
              </w:rPr>
            </w:pPr>
            <w:r w:rsidRPr="006237CD">
              <w:rPr>
                <w:w w:val="110"/>
                <w:sz w:val="20"/>
              </w:rPr>
              <w:t>2</w:t>
            </w:r>
          </w:p>
        </w:tc>
        <w:tc>
          <w:tcPr>
            <w:tcW w:w="2611" w:type="dxa"/>
          </w:tcPr>
          <w:p w:rsidR="0094558D" w:rsidRPr="006237CD" w:rsidRDefault="0094558D" w:rsidP="002731BA">
            <w:pPr>
              <w:pStyle w:val="TableParagraph"/>
              <w:spacing w:line="211" w:lineRule="exact"/>
              <w:ind w:left="5"/>
              <w:jc w:val="center"/>
              <w:rPr>
                <w:sz w:val="20"/>
              </w:rPr>
            </w:pPr>
            <w:r w:rsidRPr="006237CD">
              <w:rPr>
                <w:w w:val="110"/>
                <w:sz w:val="20"/>
              </w:rPr>
              <w:t>2</w:t>
            </w:r>
          </w:p>
        </w:tc>
      </w:tr>
      <w:tr w:rsidR="0094558D" w:rsidRPr="006237CD" w:rsidTr="002731BA">
        <w:trPr>
          <w:trHeight w:val="234"/>
        </w:trPr>
        <w:tc>
          <w:tcPr>
            <w:tcW w:w="1375" w:type="dxa"/>
          </w:tcPr>
          <w:p w:rsidR="0094558D" w:rsidRPr="006237CD" w:rsidRDefault="0094558D" w:rsidP="002731BA">
            <w:pPr>
              <w:pStyle w:val="TableParagraph"/>
              <w:spacing w:line="211" w:lineRule="exact"/>
              <w:ind w:left="5"/>
              <w:jc w:val="center"/>
              <w:rPr>
                <w:sz w:val="20"/>
              </w:rPr>
            </w:pPr>
            <w:r w:rsidRPr="006237CD">
              <w:rPr>
                <w:w w:val="109"/>
                <w:sz w:val="20"/>
              </w:rPr>
              <w:t>6</w:t>
            </w:r>
          </w:p>
        </w:tc>
        <w:tc>
          <w:tcPr>
            <w:tcW w:w="2722" w:type="dxa"/>
          </w:tcPr>
          <w:p w:rsidR="0094558D" w:rsidRPr="006237CD" w:rsidRDefault="0094558D" w:rsidP="002731BA">
            <w:pPr>
              <w:pStyle w:val="TableParagraph"/>
              <w:spacing w:line="211" w:lineRule="exact"/>
              <w:ind w:left="540" w:right="536"/>
              <w:jc w:val="center"/>
              <w:rPr>
                <w:sz w:val="20"/>
              </w:rPr>
            </w:pPr>
            <w:r w:rsidRPr="006237CD">
              <w:rPr>
                <w:w w:val="110"/>
                <w:sz w:val="20"/>
              </w:rPr>
              <w:t>Below 35%</w:t>
            </w:r>
          </w:p>
        </w:tc>
        <w:tc>
          <w:tcPr>
            <w:tcW w:w="2422" w:type="dxa"/>
          </w:tcPr>
          <w:p w:rsidR="0094558D" w:rsidRPr="006237CD" w:rsidRDefault="0094558D" w:rsidP="002731BA">
            <w:pPr>
              <w:pStyle w:val="TableParagraph"/>
              <w:spacing w:line="211" w:lineRule="exact"/>
              <w:ind w:left="1150"/>
              <w:rPr>
                <w:sz w:val="20"/>
              </w:rPr>
            </w:pPr>
            <w:r w:rsidRPr="006237CD">
              <w:rPr>
                <w:w w:val="143"/>
                <w:sz w:val="20"/>
              </w:rPr>
              <w:t>1</w:t>
            </w:r>
          </w:p>
        </w:tc>
        <w:tc>
          <w:tcPr>
            <w:tcW w:w="2611" w:type="dxa"/>
          </w:tcPr>
          <w:p w:rsidR="0094558D" w:rsidRPr="006237CD" w:rsidRDefault="0094558D" w:rsidP="002731BA">
            <w:pPr>
              <w:pStyle w:val="TableParagraph"/>
              <w:spacing w:line="211" w:lineRule="exact"/>
              <w:ind w:left="5"/>
              <w:jc w:val="center"/>
              <w:rPr>
                <w:sz w:val="20"/>
              </w:rPr>
            </w:pPr>
            <w:r w:rsidRPr="006237CD">
              <w:rPr>
                <w:w w:val="143"/>
                <w:sz w:val="20"/>
              </w:rPr>
              <w:t>1</w:t>
            </w:r>
          </w:p>
        </w:tc>
      </w:tr>
    </w:tbl>
    <w:p w:rsidR="0094558D" w:rsidRPr="006237CD" w:rsidRDefault="0094558D" w:rsidP="0094558D">
      <w:pPr>
        <w:spacing w:line="211" w:lineRule="exact"/>
        <w:rPr>
          <w:sz w:val="20"/>
        </w:rPr>
      </w:pPr>
    </w:p>
    <w:p w:rsidR="0094558D" w:rsidRPr="006237CD" w:rsidRDefault="0094558D" w:rsidP="0094558D">
      <w:pPr>
        <w:spacing w:line="211" w:lineRule="exact"/>
        <w:rPr>
          <w:sz w:val="20"/>
        </w:rPr>
      </w:pPr>
    </w:p>
    <w:p w:rsidR="0094558D" w:rsidRPr="006237CD" w:rsidRDefault="0094558D" w:rsidP="0094558D">
      <w:pPr>
        <w:spacing w:before="26"/>
        <w:ind w:left="20"/>
        <w:rPr>
          <w:b/>
        </w:rPr>
      </w:pPr>
      <w:r w:rsidRPr="006237CD">
        <w:rPr>
          <w:b/>
        </w:rPr>
        <w:t>Table 8.b. Criteria for Internal Evaluation of Assignment [20%]</w:t>
      </w:r>
    </w:p>
    <w:p w:rsidR="0094558D" w:rsidRPr="006237CD" w:rsidRDefault="0094558D" w:rsidP="0094558D">
      <w:pPr>
        <w:spacing w:line="211" w:lineRule="exact"/>
        <w:rPr>
          <w:sz w:val="20"/>
        </w:rPr>
      </w:pPr>
    </w:p>
    <w:tbl>
      <w:tblPr>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5"/>
        <w:gridCol w:w="2700"/>
        <w:gridCol w:w="2432"/>
        <w:gridCol w:w="2520"/>
      </w:tblGrid>
      <w:tr w:rsidR="0094558D" w:rsidRPr="006237CD" w:rsidTr="002731BA">
        <w:trPr>
          <w:trHeight w:val="702"/>
        </w:trPr>
        <w:tc>
          <w:tcPr>
            <w:tcW w:w="1315"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298" w:right="291"/>
              <w:jc w:val="center"/>
              <w:rPr>
                <w:b/>
                <w:sz w:val="20"/>
              </w:rPr>
            </w:pPr>
            <w:r w:rsidRPr="006237CD">
              <w:rPr>
                <w:b/>
                <w:sz w:val="20"/>
              </w:rPr>
              <w:t>Sl. No.</w:t>
            </w:r>
          </w:p>
        </w:tc>
        <w:tc>
          <w:tcPr>
            <w:tcW w:w="2700"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926" w:right="918"/>
              <w:jc w:val="center"/>
              <w:rPr>
                <w:b/>
                <w:sz w:val="20"/>
              </w:rPr>
            </w:pPr>
            <w:r w:rsidRPr="006237CD">
              <w:rPr>
                <w:b/>
                <w:sz w:val="20"/>
              </w:rPr>
              <w:t>Criteria</w:t>
            </w:r>
          </w:p>
        </w:tc>
        <w:tc>
          <w:tcPr>
            <w:tcW w:w="2432" w:type="dxa"/>
          </w:tcPr>
          <w:p w:rsidR="0094558D" w:rsidRPr="006237CD" w:rsidRDefault="0094558D" w:rsidP="002731BA">
            <w:pPr>
              <w:pStyle w:val="TableParagraph"/>
              <w:spacing w:line="249" w:lineRule="auto"/>
              <w:ind w:left="224" w:firstLine="564"/>
              <w:rPr>
                <w:b/>
                <w:sz w:val="20"/>
              </w:rPr>
            </w:pPr>
            <w:r w:rsidRPr="006237CD">
              <w:rPr>
                <w:b/>
                <w:sz w:val="20"/>
              </w:rPr>
              <w:t xml:space="preserve">Out of 3 </w:t>
            </w:r>
            <w:r w:rsidRPr="006237CD">
              <w:rPr>
                <w:b/>
                <w:w w:val="95"/>
                <w:sz w:val="20"/>
              </w:rPr>
              <w:t>[Maximum internal</w:t>
            </w:r>
          </w:p>
          <w:p w:rsidR="0094558D" w:rsidRPr="006237CD" w:rsidRDefault="0094558D" w:rsidP="002731BA">
            <w:pPr>
              <w:pStyle w:val="TableParagraph"/>
              <w:spacing w:before="0" w:line="207" w:lineRule="exact"/>
              <w:ind w:left="761"/>
              <w:rPr>
                <w:b/>
                <w:sz w:val="20"/>
              </w:rPr>
            </w:pPr>
            <w:r w:rsidRPr="006237CD">
              <w:rPr>
                <w:b/>
                <w:sz w:val="20"/>
              </w:rPr>
              <w:t>marks 3]</w:t>
            </w:r>
          </w:p>
        </w:tc>
        <w:tc>
          <w:tcPr>
            <w:tcW w:w="2520" w:type="dxa"/>
          </w:tcPr>
          <w:p w:rsidR="0094558D" w:rsidRPr="006237CD" w:rsidRDefault="0094558D" w:rsidP="002731BA">
            <w:pPr>
              <w:pStyle w:val="TableParagraph"/>
              <w:spacing w:line="249" w:lineRule="auto"/>
              <w:ind w:left="269" w:firstLine="564"/>
              <w:rPr>
                <w:b/>
                <w:sz w:val="20"/>
              </w:rPr>
            </w:pPr>
            <w:r w:rsidRPr="006237CD">
              <w:rPr>
                <w:b/>
                <w:sz w:val="20"/>
              </w:rPr>
              <w:t xml:space="preserve">Out of 4 </w:t>
            </w:r>
            <w:r w:rsidRPr="006237CD">
              <w:rPr>
                <w:b/>
                <w:w w:val="95"/>
                <w:sz w:val="20"/>
              </w:rPr>
              <w:t>[Maximum internal</w:t>
            </w:r>
          </w:p>
          <w:p w:rsidR="0094558D" w:rsidRPr="006237CD" w:rsidRDefault="0094558D" w:rsidP="002731BA">
            <w:pPr>
              <w:pStyle w:val="TableParagraph"/>
              <w:spacing w:before="0" w:line="207" w:lineRule="exact"/>
              <w:ind w:left="807"/>
              <w:rPr>
                <w:b/>
                <w:sz w:val="20"/>
              </w:rPr>
            </w:pPr>
            <w:r w:rsidRPr="006237CD">
              <w:rPr>
                <w:b/>
                <w:sz w:val="20"/>
              </w:rPr>
              <w:t>marks 4]</w:t>
            </w:r>
          </w:p>
        </w:tc>
      </w:tr>
      <w:tr w:rsidR="0094558D" w:rsidRPr="006237CD" w:rsidTr="002731BA">
        <w:trPr>
          <w:trHeight w:val="234"/>
        </w:trPr>
        <w:tc>
          <w:tcPr>
            <w:tcW w:w="1315" w:type="dxa"/>
          </w:tcPr>
          <w:p w:rsidR="0094558D" w:rsidRPr="006237CD" w:rsidRDefault="0094558D" w:rsidP="002731BA">
            <w:pPr>
              <w:pStyle w:val="TableParagraph"/>
              <w:spacing w:before="6" w:line="209" w:lineRule="exact"/>
              <w:ind w:left="8"/>
              <w:jc w:val="center"/>
              <w:rPr>
                <w:sz w:val="20"/>
              </w:rPr>
            </w:pPr>
            <w:r w:rsidRPr="006237CD">
              <w:rPr>
                <w:w w:val="143"/>
                <w:sz w:val="20"/>
              </w:rPr>
              <w:t>1</w:t>
            </w:r>
          </w:p>
        </w:tc>
        <w:tc>
          <w:tcPr>
            <w:tcW w:w="2700" w:type="dxa"/>
          </w:tcPr>
          <w:p w:rsidR="0094558D" w:rsidRPr="006237CD" w:rsidRDefault="0094558D" w:rsidP="002731BA">
            <w:pPr>
              <w:pStyle w:val="TableParagraph"/>
              <w:spacing w:before="6" w:line="209" w:lineRule="exact"/>
              <w:ind w:left="107"/>
              <w:rPr>
                <w:sz w:val="20"/>
              </w:rPr>
            </w:pPr>
            <w:r w:rsidRPr="006237CD">
              <w:rPr>
                <w:w w:val="110"/>
                <w:sz w:val="20"/>
              </w:rPr>
              <w:t>Submission in time</w:t>
            </w:r>
          </w:p>
        </w:tc>
        <w:tc>
          <w:tcPr>
            <w:tcW w:w="2432" w:type="dxa"/>
          </w:tcPr>
          <w:p w:rsidR="0094558D" w:rsidRPr="006237CD" w:rsidRDefault="0094558D" w:rsidP="002731BA">
            <w:pPr>
              <w:pStyle w:val="TableParagraph"/>
              <w:spacing w:before="6" w:line="209" w:lineRule="exact"/>
              <w:ind w:left="1152"/>
              <w:rPr>
                <w:sz w:val="20"/>
              </w:rPr>
            </w:pPr>
            <w:r w:rsidRPr="006237CD">
              <w:rPr>
                <w:w w:val="143"/>
                <w:sz w:val="20"/>
              </w:rPr>
              <w:t>1</w:t>
            </w:r>
          </w:p>
        </w:tc>
        <w:tc>
          <w:tcPr>
            <w:tcW w:w="2520" w:type="dxa"/>
          </w:tcPr>
          <w:p w:rsidR="0094558D" w:rsidRPr="006237CD" w:rsidRDefault="0094558D" w:rsidP="002731BA">
            <w:pPr>
              <w:pStyle w:val="TableParagraph"/>
              <w:spacing w:before="6" w:line="209" w:lineRule="exact"/>
              <w:ind w:left="10"/>
              <w:jc w:val="center"/>
              <w:rPr>
                <w:sz w:val="20"/>
              </w:rPr>
            </w:pPr>
            <w:r w:rsidRPr="006237CD">
              <w:rPr>
                <w:w w:val="143"/>
                <w:sz w:val="20"/>
              </w:rPr>
              <w:t>1</w:t>
            </w:r>
          </w:p>
        </w:tc>
      </w:tr>
      <w:tr w:rsidR="0094558D" w:rsidRPr="006237CD" w:rsidTr="002731BA">
        <w:trPr>
          <w:trHeight w:val="234"/>
        </w:trPr>
        <w:tc>
          <w:tcPr>
            <w:tcW w:w="1315" w:type="dxa"/>
          </w:tcPr>
          <w:p w:rsidR="0094558D" w:rsidRPr="006237CD" w:rsidRDefault="0094558D" w:rsidP="002731BA">
            <w:pPr>
              <w:pStyle w:val="TableParagraph"/>
              <w:spacing w:before="6" w:line="209" w:lineRule="exact"/>
              <w:ind w:left="8"/>
              <w:jc w:val="center"/>
              <w:rPr>
                <w:sz w:val="20"/>
              </w:rPr>
            </w:pPr>
            <w:r w:rsidRPr="006237CD">
              <w:rPr>
                <w:w w:val="110"/>
                <w:sz w:val="20"/>
              </w:rPr>
              <w:t>2</w:t>
            </w:r>
          </w:p>
        </w:tc>
        <w:tc>
          <w:tcPr>
            <w:tcW w:w="2700" w:type="dxa"/>
          </w:tcPr>
          <w:p w:rsidR="0094558D" w:rsidRPr="006237CD" w:rsidRDefault="0094558D" w:rsidP="002731BA">
            <w:pPr>
              <w:pStyle w:val="TableParagraph"/>
              <w:spacing w:before="6" w:line="209" w:lineRule="exact"/>
              <w:ind w:left="107"/>
              <w:rPr>
                <w:sz w:val="20"/>
              </w:rPr>
            </w:pPr>
            <w:r w:rsidRPr="006237CD">
              <w:rPr>
                <w:w w:val="110"/>
                <w:sz w:val="20"/>
              </w:rPr>
              <w:t>Content</w:t>
            </w:r>
          </w:p>
        </w:tc>
        <w:tc>
          <w:tcPr>
            <w:tcW w:w="2432" w:type="dxa"/>
          </w:tcPr>
          <w:p w:rsidR="0094558D" w:rsidRPr="006237CD" w:rsidRDefault="0094558D" w:rsidP="002731BA">
            <w:pPr>
              <w:pStyle w:val="TableParagraph"/>
              <w:spacing w:before="6" w:line="209" w:lineRule="exact"/>
              <w:ind w:left="1152"/>
              <w:rPr>
                <w:sz w:val="20"/>
              </w:rPr>
            </w:pPr>
            <w:r w:rsidRPr="006237CD">
              <w:rPr>
                <w:w w:val="110"/>
                <w:sz w:val="20"/>
              </w:rPr>
              <w:t>2</w:t>
            </w:r>
          </w:p>
        </w:tc>
        <w:tc>
          <w:tcPr>
            <w:tcW w:w="2520" w:type="dxa"/>
          </w:tcPr>
          <w:p w:rsidR="0094558D" w:rsidRPr="006237CD" w:rsidRDefault="0094558D" w:rsidP="002731BA">
            <w:pPr>
              <w:pStyle w:val="TableParagraph"/>
              <w:spacing w:before="6" w:line="209" w:lineRule="exact"/>
              <w:ind w:left="10"/>
              <w:jc w:val="center"/>
              <w:rPr>
                <w:sz w:val="20"/>
              </w:rPr>
            </w:pPr>
            <w:r w:rsidRPr="006237CD">
              <w:rPr>
                <w:w w:val="111"/>
                <w:sz w:val="20"/>
              </w:rPr>
              <w:t>3</w:t>
            </w:r>
          </w:p>
        </w:tc>
      </w:tr>
      <w:tr w:rsidR="0094558D" w:rsidRPr="006237CD" w:rsidTr="002731BA">
        <w:trPr>
          <w:trHeight w:val="234"/>
        </w:trPr>
        <w:tc>
          <w:tcPr>
            <w:tcW w:w="1315" w:type="dxa"/>
          </w:tcPr>
          <w:p w:rsidR="0094558D" w:rsidRPr="006237CD" w:rsidRDefault="0094558D" w:rsidP="002731BA">
            <w:pPr>
              <w:pStyle w:val="TableParagraph"/>
              <w:spacing w:before="6" w:line="209" w:lineRule="exact"/>
              <w:ind w:left="8"/>
              <w:jc w:val="center"/>
              <w:rPr>
                <w:sz w:val="20"/>
              </w:rPr>
            </w:pPr>
            <w:r w:rsidRPr="006237CD">
              <w:rPr>
                <w:w w:val="111"/>
                <w:sz w:val="20"/>
              </w:rPr>
              <w:t>3</w:t>
            </w:r>
          </w:p>
        </w:tc>
        <w:tc>
          <w:tcPr>
            <w:tcW w:w="2700" w:type="dxa"/>
          </w:tcPr>
          <w:p w:rsidR="0094558D" w:rsidRPr="006237CD" w:rsidRDefault="0094558D" w:rsidP="002731BA">
            <w:pPr>
              <w:pStyle w:val="TableParagraph"/>
              <w:spacing w:before="6" w:line="209" w:lineRule="exact"/>
              <w:ind w:left="730"/>
              <w:rPr>
                <w:b/>
                <w:sz w:val="20"/>
              </w:rPr>
            </w:pPr>
            <w:r w:rsidRPr="006237CD">
              <w:rPr>
                <w:b/>
                <w:sz w:val="20"/>
              </w:rPr>
              <w:t>Total Marks</w:t>
            </w:r>
          </w:p>
        </w:tc>
        <w:tc>
          <w:tcPr>
            <w:tcW w:w="2432" w:type="dxa"/>
          </w:tcPr>
          <w:p w:rsidR="0094558D" w:rsidRPr="006237CD" w:rsidRDefault="0094558D" w:rsidP="002731BA">
            <w:pPr>
              <w:pStyle w:val="TableParagraph"/>
              <w:spacing w:before="6" w:line="209" w:lineRule="exact"/>
              <w:ind w:left="1148"/>
              <w:rPr>
                <w:b/>
                <w:sz w:val="20"/>
              </w:rPr>
            </w:pPr>
            <w:r w:rsidRPr="006237CD">
              <w:rPr>
                <w:b/>
                <w:w w:val="105"/>
                <w:sz w:val="20"/>
              </w:rPr>
              <w:t>3</w:t>
            </w:r>
          </w:p>
        </w:tc>
        <w:tc>
          <w:tcPr>
            <w:tcW w:w="2520" w:type="dxa"/>
          </w:tcPr>
          <w:p w:rsidR="0094558D" w:rsidRPr="006237CD" w:rsidRDefault="0094558D" w:rsidP="002731BA">
            <w:pPr>
              <w:pStyle w:val="TableParagraph"/>
              <w:spacing w:before="6" w:line="209" w:lineRule="exact"/>
              <w:ind w:left="8"/>
              <w:jc w:val="center"/>
              <w:rPr>
                <w:b/>
                <w:sz w:val="20"/>
              </w:rPr>
            </w:pPr>
            <w:r w:rsidRPr="006237CD">
              <w:rPr>
                <w:b/>
                <w:w w:val="101"/>
                <w:sz w:val="20"/>
              </w:rPr>
              <w:t>4</w:t>
            </w:r>
          </w:p>
        </w:tc>
      </w:tr>
    </w:tbl>
    <w:p w:rsidR="0094558D" w:rsidRPr="006237CD" w:rsidRDefault="0094558D" w:rsidP="0094558D">
      <w:pPr>
        <w:spacing w:line="211" w:lineRule="exact"/>
        <w:rPr>
          <w:sz w:val="20"/>
        </w:rPr>
      </w:pPr>
    </w:p>
    <w:p w:rsidR="0094558D" w:rsidRPr="006237CD" w:rsidRDefault="0094558D" w:rsidP="0094558D">
      <w:pPr>
        <w:spacing w:line="211" w:lineRule="exact"/>
        <w:rPr>
          <w:sz w:val="20"/>
        </w:rPr>
      </w:pPr>
    </w:p>
    <w:p w:rsidR="0094558D" w:rsidRPr="006237CD" w:rsidRDefault="0094558D" w:rsidP="0094558D">
      <w:pPr>
        <w:spacing w:line="211" w:lineRule="exact"/>
        <w:rPr>
          <w:sz w:val="20"/>
        </w:rPr>
      </w:pPr>
    </w:p>
    <w:p w:rsidR="0094558D" w:rsidRPr="006237CD" w:rsidRDefault="0094558D" w:rsidP="0094558D">
      <w:pPr>
        <w:spacing w:line="211" w:lineRule="exact"/>
        <w:rPr>
          <w:sz w:val="20"/>
        </w:rPr>
      </w:pPr>
    </w:p>
    <w:p w:rsidR="0094558D" w:rsidRPr="006237CD" w:rsidRDefault="0094558D" w:rsidP="0094558D">
      <w:pPr>
        <w:spacing w:line="211" w:lineRule="exact"/>
        <w:rPr>
          <w:sz w:val="20"/>
        </w:rPr>
      </w:pPr>
    </w:p>
    <w:p w:rsidR="0094558D" w:rsidRPr="006237CD" w:rsidRDefault="0094558D" w:rsidP="0094558D">
      <w:pPr>
        <w:spacing w:line="211" w:lineRule="exact"/>
        <w:rPr>
          <w:sz w:val="20"/>
        </w:rPr>
      </w:pPr>
    </w:p>
    <w:p w:rsidR="0094558D" w:rsidRPr="006237CD" w:rsidRDefault="0094558D" w:rsidP="0094558D">
      <w:pPr>
        <w:spacing w:before="107"/>
        <w:ind w:left="834" w:right="953"/>
        <w:jc w:val="center"/>
        <w:rPr>
          <w:b/>
        </w:rPr>
      </w:pPr>
      <w:r w:rsidRPr="006237CD">
        <w:rPr>
          <w:b/>
        </w:rPr>
        <w:t>Table 8.c. Criteria for Internal Evaluation of Seminar [20%]</w:t>
      </w:r>
    </w:p>
    <w:p w:rsidR="0094558D" w:rsidRPr="006237CD" w:rsidRDefault="0094558D" w:rsidP="0094558D">
      <w:pPr>
        <w:pStyle w:val="BodyText"/>
        <w:spacing w:before="1"/>
        <w:rPr>
          <w:b/>
          <w:sz w:val="21"/>
        </w:rPr>
      </w:pPr>
    </w:p>
    <w:tbl>
      <w:tblPr>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5"/>
        <w:gridCol w:w="2700"/>
        <w:gridCol w:w="2432"/>
        <w:gridCol w:w="2520"/>
      </w:tblGrid>
      <w:tr w:rsidR="0094558D" w:rsidRPr="006237CD" w:rsidTr="002731BA">
        <w:trPr>
          <w:trHeight w:val="705"/>
        </w:trPr>
        <w:tc>
          <w:tcPr>
            <w:tcW w:w="1315"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298" w:right="291"/>
              <w:jc w:val="center"/>
              <w:rPr>
                <w:b/>
                <w:sz w:val="20"/>
              </w:rPr>
            </w:pPr>
            <w:r w:rsidRPr="006237CD">
              <w:rPr>
                <w:b/>
                <w:sz w:val="20"/>
              </w:rPr>
              <w:t>Sl. No.</w:t>
            </w:r>
          </w:p>
        </w:tc>
        <w:tc>
          <w:tcPr>
            <w:tcW w:w="2700"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926" w:right="918"/>
              <w:jc w:val="center"/>
              <w:rPr>
                <w:b/>
                <w:sz w:val="20"/>
              </w:rPr>
            </w:pPr>
            <w:r w:rsidRPr="006237CD">
              <w:rPr>
                <w:b/>
                <w:sz w:val="20"/>
              </w:rPr>
              <w:t>Criteria</w:t>
            </w:r>
          </w:p>
        </w:tc>
        <w:tc>
          <w:tcPr>
            <w:tcW w:w="2432" w:type="dxa"/>
          </w:tcPr>
          <w:p w:rsidR="0094558D" w:rsidRPr="006237CD" w:rsidRDefault="0094558D" w:rsidP="002731BA">
            <w:pPr>
              <w:pStyle w:val="TableParagraph"/>
              <w:spacing w:line="247" w:lineRule="auto"/>
              <w:ind w:left="224" w:firstLine="564"/>
              <w:rPr>
                <w:b/>
                <w:sz w:val="20"/>
              </w:rPr>
            </w:pPr>
            <w:r w:rsidRPr="006237CD">
              <w:rPr>
                <w:b/>
                <w:sz w:val="20"/>
              </w:rPr>
              <w:t xml:space="preserve">Out of 3 </w:t>
            </w:r>
            <w:r w:rsidRPr="006237CD">
              <w:rPr>
                <w:b/>
                <w:w w:val="95"/>
                <w:sz w:val="20"/>
              </w:rPr>
              <w:t>[Maximum internal</w:t>
            </w:r>
          </w:p>
          <w:p w:rsidR="0094558D" w:rsidRPr="006237CD" w:rsidRDefault="0094558D" w:rsidP="002731BA">
            <w:pPr>
              <w:pStyle w:val="TableParagraph"/>
              <w:spacing w:line="211" w:lineRule="exact"/>
              <w:ind w:left="761"/>
              <w:rPr>
                <w:b/>
                <w:sz w:val="20"/>
              </w:rPr>
            </w:pPr>
            <w:r w:rsidRPr="006237CD">
              <w:rPr>
                <w:b/>
                <w:sz w:val="20"/>
              </w:rPr>
              <w:t>marks 3]</w:t>
            </w:r>
          </w:p>
        </w:tc>
        <w:tc>
          <w:tcPr>
            <w:tcW w:w="2520" w:type="dxa"/>
          </w:tcPr>
          <w:p w:rsidR="0094558D" w:rsidRPr="006237CD" w:rsidRDefault="0094558D" w:rsidP="002731BA">
            <w:pPr>
              <w:pStyle w:val="TableParagraph"/>
              <w:spacing w:line="247" w:lineRule="auto"/>
              <w:ind w:left="269" w:firstLine="564"/>
              <w:rPr>
                <w:b/>
                <w:sz w:val="20"/>
              </w:rPr>
            </w:pPr>
            <w:r w:rsidRPr="006237CD">
              <w:rPr>
                <w:b/>
                <w:sz w:val="20"/>
              </w:rPr>
              <w:t xml:space="preserve">Out of 4 </w:t>
            </w:r>
            <w:r w:rsidRPr="006237CD">
              <w:rPr>
                <w:b/>
                <w:w w:val="95"/>
                <w:sz w:val="20"/>
              </w:rPr>
              <w:t>[Maximum internal</w:t>
            </w:r>
          </w:p>
          <w:p w:rsidR="0094558D" w:rsidRPr="006237CD" w:rsidRDefault="0094558D" w:rsidP="002731BA">
            <w:pPr>
              <w:pStyle w:val="TableParagraph"/>
              <w:spacing w:line="211" w:lineRule="exact"/>
              <w:ind w:left="807"/>
              <w:rPr>
                <w:b/>
                <w:sz w:val="20"/>
              </w:rPr>
            </w:pPr>
            <w:r w:rsidRPr="006237CD">
              <w:rPr>
                <w:b/>
                <w:sz w:val="20"/>
              </w:rPr>
              <w:t>marks 4]</w:t>
            </w:r>
          </w:p>
        </w:tc>
      </w:tr>
      <w:tr w:rsidR="0094558D" w:rsidRPr="006237CD" w:rsidTr="002731BA">
        <w:trPr>
          <w:trHeight w:val="259"/>
        </w:trPr>
        <w:tc>
          <w:tcPr>
            <w:tcW w:w="1315" w:type="dxa"/>
          </w:tcPr>
          <w:p w:rsidR="0094558D" w:rsidRPr="006237CD" w:rsidRDefault="0094558D" w:rsidP="002731BA">
            <w:pPr>
              <w:pStyle w:val="TableParagraph"/>
              <w:spacing w:before="4"/>
              <w:ind w:left="8"/>
              <w:jc w:val="center"/>
              <w:rPr>
                <w:sz w:val="20"/>
              </w:rPr>
            </w:pPr>
            <w:r w:rsidRPr="006237CD">
              <w:rPr>
                <w:w w:val="143"/>
                <w:sz w:val="20"/>
              </w:rPr>
              <w:t>1</w:t>
            </w:r>
          </w:p>
        </w:tc>
        <w:tc>
          <w:tcPr>
            <w:tcW w:w="2700" w:type="dxa"/>
          </w:tcPr>
          <w:p w:rsidR="0094558D" w:rsidRPr="006237CD" w:rsidRDefault="0094558D" w:rsidP="002731BA">
            <w:pPr>
              <w:pStyle w:val="TableParagraph"/>
              <w:spacing w:before="26" w:line="214" w:lineRule="exact"/>
              <w:ind w:left="107"/>
              <w:rPr>
                <w:sz w:val="20"/>
              </w:rPr>
            </w:pPr>
            <w:r w:rsidRPr="006237CD">
              <w:rPr>
                <w:w w:val="110"/>
                <w:sz w:val="20"/>
              </w:rPr>
              <w:t>Excellent</w:t>
            </w:r>
          </w:p>
        </w:tc>
        <w:tc>
          <w:tcPr>
            <w:tcW w:w="2432" w:type="dxa"/>
          </w:tcPr>
          <w:p w:rsidR="0094558D" w:rsidRPr="006237CD" w:rsidRDefault="0094558D" w:rsidP="002731BA">
            <w:pPr>
              <w:pStyle w:val="TableParagraph"/>
              <w:spacing w:before="28" w:line="211" w:lineRule="exact"/>
              <w:ind w:left="1152"/>
              <w:rPr>
                <w:sz w:val="20"/>
              </w:rPr>
            </w:pPr>
            <w:r w:rsidRPr="006237CD">
              <w:rPr>
                <w:w w:val="111"/>
                <w:sz w:val="20"/>
              </w:rPr>
              <w:t>3</w:t>
            </w:r>
          </w:p>
        </w:tc>
        <w:tc>
          <w:tcPr>
            <w:tcW w:w="2520" w:type="dxa"/>
          </w:tcPr>
          <w:p w:rsidR="0094558D" w:rsidRPr="006237CD" w:rsidRDefault="0094558D" w:rsidP="002731BA">
            <w:pPr>
              <w:pStyle w:val="TableParagraph"/>
              <w:spacing w:before="28" w:line="211" w:lineRule="exact"/>
              <w:ind w:left="10"/>
              <w:jc w:val="center"/>
              <w:rPr>
                <w:sz w:val="20"/>
              </w:rPr>
            </w:pPr>
            <w:r w:rsidRPr="006237CD">
              <w:rPr>
                <w:w w:val="109"/>
                <w:sz w:val="20"/>
              </w:rPr>
              <w:t>4</w:t>
            </w:r>
          </w:p>
        </w:tc>
      </w:tr>
      <w:tr w:rsidR="0094558D" w:rsidRPr="006237CD" w:rsidTr="002731BA">
        <w:trPr>
          <w:trHeight w:val="261"/>
        </w:trPr>
        <w:tc>
          <w:tcPr>
            <w:tcW w:w="1315" w:type="dxa"/>
          </w:tcPr>
          <w:p w:rsidR="0094558D" w:rsidRPr="006237CD" w:rsidRDefault="0094558D" w:rsidP="002731BA">
            <w:pPr>
              <w:pStyle w:val="TableParagraph"/>
              <w:ind w:left="8"/>
              <w:jc w:val="center"/>
              <w:rPr>
                <w:sz w:val="20"/>
              </w:rPr>
            </w:pPr>
            <w:r w:rsidRPr="006237CD">
              <w:rPr>
                <w:w w:val="110"/>
                <w:sz w:val="20"/>
              </w:rPr>
              <w:t>2</w:t>
            </w:r>
          </w:p>
        </w:tc>
        <w:tc>
          <w:tcPr>
            <w:tcW w:w="2700" w:type="dxa"/>
          </w:tcPr>
          <w:p w:rsidR="0094558D" w:rsidRPr="006237CD" w:rsidRDefault="0094558D" w:rsidP="002731BA">
            <w:pPr>
              <w:pStyle w:val="TableParagraph"/>
              <w:spacing w:before="25" w:line="216" w:lineRule="exact"/>
              <w:ind w:left="107"/>
              <w:rPr>
                <w:sz w:val="20"/>
              </w:rPr>
            </w:pPr>
            <w:r w:rsidRPr="006237CD">
              <w:rPr>
                <w:w w:val="105"/>
                <w:sz w:val="20"/>
              </w:rPr>
              <w:t>Good</w:t>
            </w:r>
          </w:p>
        </w:tc>
        <w:tc>
          <w:tcPr>
            <w:tcW w:w="2432" w:type="dxa"/>
          </w:tcPr>
          <w:p w:rsidR="0094558D" w:rsidRPr="006237CD" w:rsidRDefault="0094558D" w:rsidP="002731BA">
            <w:pPr>
              <w:pStyle w:val="TableParagraph"/>
              <w:spacing w:before="30" w:line="211" w:lineRule="exact"/>
              <w:ind w:left="1152"/>
              <w:rPr>
                <w:sz w:val="20"/>
              </w:rPr>
            </w:pPr>
            <w:r w:rsidRPr="006237CD">
              <w:rPr>
                <w:w w:val="110"/>
                <w:sz w:val="20"/>
              </w:rPr>
              <w:t>2</w:t>
            </w:r>
          </w:p>
        </w:tc>
        <w:tc>
          <w:tcPr>
            <w:tcW w:w="2520" w:type="dxa"/>
          </w:tcPr>
          <w:p w:rsidR="0094558D" w:rsidRPr="006237CD" w:rsidRDefault="0094558D" w:rsidP="002731BA">
            <w:pPr>
              <w:pStyle w:val="TableParagraph"/>
              <w:spacing w:before="30" w:line="211" w:lineRule="exact"/>
              <w:ind w:left="10"/>
              <w:jc w:val="center"/>
              <w:rPr>
                <w:sz w:val="20"/>
              </w:rPr>
            </w:pPr>
            <w:r w:rsidRPr="006237CD">
              <w:rPr>
                <w:w w:val="111"/>
                <w:sz w:val="20"/>
              </w:rPr>
              <w:t>3</w:t>
            </w:r>
          </w:p>
        </w:tc>
      </w:tr>
      <w:tr w:rsidR="0094558D" w:rsidRPr="006237CD" w:rsidTr="002731BA">
        <w:trPr>
          <w:trHeight w:val="258"/>
        </w:trPr>
        <w:tc>
          <w:tcPr>
            <w:tcW w:w="1315" w:type="dxa"/>
          </w:tcPr>
          <w:p w:rsidR="0094558D" w:rsidRPr="006237CD" w:rsidRDefault="0094558D" w:rsidP="002731BA">
            <w:pPr>
              <w:pStyle w:val="TableParagraph"/>
              <w:ind w:left="8"/>
              <w:jc w:val="center"/>
              <w:rPr>
                <w:sz w:val="20"/>
              </w:rPr>
            </w:pPr>
            <w:r w:rsidRPr="006237CD">
              <w:rPr>
                <w:w w:val="111"/>
                <w:sz w:val="20"/>
              </w:rPr>
              <w:t>3</w:t>
            </w:r>
          </w:p>
        </w:tc>
        <w:tc>
          <w:tcPr>
            <w:tcW w:w="2700" w:type="dxa"/>
          </w:tcPr>
          <w:p w:rsidR="0094558D" w:rsidRPr="006237CD" w:rsidRDefault="0094558D" w:rsidP="002731BA">
            <w:pPr>
              <w:pStyle w:val="TableParagraph"/>
              <w:spacing w:before="25" w:line="214" w:lineRule="exact"/>
              <w:ind w:left="107"/>
              <w:rPr>
                <w:sz w:val="20"/>
              </w:rPr>
            </w:pPr>
            <w:r w:rsidRPr="006237CD">
              <w:rPr>
                <w:w w:val="105"/>
                <w:sz w:val="20"/>
              </w:rPr>
              <w:t>Average</w:t>
            </w:r>
          </w:p>
        </w:tc>
        <w:tc>
          <w:tcPr>
            <w:tcW w:w="2432" w:type="dxa"/>
          </w:tcPr>
          <w:p w:rsidR="0094558D" w:rsidRPr="006237CD" w:rsidRDefault="0094558D" w:rsidP="002731BA">
            <w:pPr>
              <w:pStyle w:val="TableParagraph"/>
              <w:spacing w:before="27" w:line="211" w:lineRule="exact"/>
              <w:ind w:left="1152"/>
              <w:rPr>
                <w:sz w:val="20"/>
              </w:rPr>
            </w:pPr>
            <w:r w:rsidRPr="006237CD">
              <w:rPr>
                <w:w w:val="143"/>
                <w:sz w:val="20"/>
              </w:rPr>
              <w:t>1</w:t>
            </w:r>
          </w:p>
        </w:tc>
        <w:tc>
          <w:tcPr>
            <w:tcW w:w="2520" w:type="dxa"/>
          </w:tcPr>
          <w:p w:rsidR="0094558D" w:rsidRPr="006237CD" w:rsidRDefault="0094558D" w:rsidP="002731BA">
            <w:pPr>
              <w:pStyle w:val="TableParagraph"/>
              <w:spacing w:before="27" w:line="211" w:lineRule="exact"/>
              <w:ind w:left="10"/>
              <w:jc w:val="center"/>
              <w:rPr>
                <w:sz w:val="20"/>
              </w:rPr>
            </w:pPr>
            <w:r w:rsidRPr="006237CD">
              <w:rPr>
                <w:w w:val="143"/>
                <w:sz w:val="20"/>
              </w:rPr>
              <w:t>1</w:t>
            </w:r>
          </w:p>
        </w:tc>
      </w:tr>
      <w:tr w:rsidR="0094558D" w:rsidRPr="006237CD" w:rsidTr="002731BA">
        <w:trPr>
          <w:trHeight w:val="234"/>
        </w:trPr>
        <w:tc>
          <w:tcPr>
            <w:tcW w:w="1315" w:type="dxa"/>
          </w:tcPr>
          <w:p w:rsidR="0094558D" w:rsidRPr="006237CD" w:rsidRDefault="0094558D" w:rsidP="002731BA">
            <w:pPr>
              <w:pStyle w:val="TableParagraph"/>
              <w:spacing w:line="211" w:lineRule="exact"/>
              <w:ind w:left="8"/>
              <w:jc w:val="center"/>
              <w:rPr>
                <w:sz w:val="20"/>
              </w:rPr>
            </w:pPr>
            <w:r w:rsidRPr="006237CD">
              <w:rPr>
                <w:w w:val="109"/>
                <w:sz w:val="20"/>
              </w:rPr>
              <w:t>4</w:t>
            </w:r>
          </w:p>
        </w:tc>
        <w:tc>
          <w:tcPr>
            <w:tcW w:w="2700" w:type="dxa"/>
          </w:tcPr>
          <w:p w:rsidR="0094558D" w:rsidRPr="006237CD" w:rsidRDefault="0094558D" w:rsidP="002731BA">
            <w:pPr>
              <w:pStyle w:val="TableParagraph"/>
              <w:spacing w:line="211" w:lineRule="exact"/>
              <w:ind w:left="684"/>
              <w:rPr>
                <w:b/>
                <w:sz w:val="20"/>
              </w:rPr>
            </w:pPr>
            <w:r w:rsidRPr="006237CD">
              <w:rPr>
                <w:b/>
                <w:sz w:val="20"/>
              </w:rPr>
              <w:t>*Total Marks</w:t>
            </w:r>
          </w:p>
        </w:tc>
        <w:tc>
          <w:tcPr>
            <w:tcW w:w="2432" w:type="dxa"/>
          </w:tcPr>
          <w:p w:rsidR="0094558D" w:rsidRPr="006237CD" w:rsidRDefault="0094558D" w:rsidP="002731BA">
            <w:pPr>
              <w:pStyle w:val="TableParagraph"/>
              <w:spacing w:line="211" w:lineRule="exact"/>
              <w:ind w:left="1148"/>
              <w:rPr>
                <w:b/>
                <w:sz w:val="20"/>
              </w:rPr>
            </w:pPr>
            <w:r w:rsidRPr="006237CD">
              <w:rPr>
                <w:b/>
                <w:w w:val="105"/>
                <w:sz w:val="20"/>
              </w:rPr>
              <w:t>3</w:t>
            </w:r>
          </w:p>
        </w:tc>
        <w:tc>
          <w:tcPr>
            <w:tcW w:w="2520" w:type="dxa"/>
          </w:tcPr>
          <w:p w:rsidR="0094558D" w:rsidRPr="006237CD" w:rsidRDefault="0094558D" w:rsidP="002731BA">
            <w:pPr>
              <w:pStyle w:val="TableParagraph"/>
              <w:spacing w:line="211" w:lineRule="exact"/>
              <w:ind w:left="8"/>
              <w:jc w:val="center"/>
              <w:rPr>
                <w:b/>
                <w:sz w:val="20"/>
              </w:rPr>
            </w:pPr>
            <w:r w:rsidRPr="006237CD">
              <w:rPr>
                <w:b/>
                <w:w w:val="101"/>
                <w:sz w:val="20"/>
              </w:rPr>
              <w:t>4</w:t>
            </w:r>
          </w:p>
        </w:tc>
      </w:tr>
    </w:tbl>
    <w:p w:rsidR="0094558D" w:rsidRPr="006237CD" w:rsidRDefault="0094558D" w:rsidP="0094558D">
      <w:pPr>
        <w:spacing w:before="129"/>
        <w:ind w:left="720"/>
        <w:jc w:val="both"/>
        <w:rPr>
          <w:rFonts w:ascii="Bookman Uralic"/>
          <w:i/>
          <w:sz w:val="21"/>
        </w:rPr>
      </w:pPr>
      <w:r w:rsidRPr="006237CD">
        <w:rPr>
          <w:rFonts w:ascii="Bookman Uralic"/>
          <w:i/>
          <w:sz w:val="21"/>
        </w:rPr>
        <w:t>*Based on clarity, communication skills, use of AV aids and answer to questions.</w:t>
      </w:r>
    </w:p>
    <w:p w:rsidR="0094558D" w:rsidRPr="006237CD" w:rsidRDefault="0094558D" w:rsidP="0094558D">
      <w:pPr>
        <w:pStyle w:val="Heading6"/>
        <w:spacing w:before="130" w:line="321" w:lineRule="auto"/>
        <w:ind w:left="837" w:right="953"/>
        <w:jc w:val="center"/>
      </w:pPr>
      <w:r w:rsidRPr="006237CD">
        <w:t>Table 8.d. Split up of internal marks for Classroom Participation (CRP) (Attendance) [20%]</w:t>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5"/>
        <w:gridCol w:w="2722"/>
        <w:gridCol w:w="2422"/>
        <w:gridCol w:w="2611"/>
      </w:tblGrid>
      <w:tr w:rsidR="0094558D" w:rsidRPr="006237CD" w:rsidTr="002731BA">
        <w:trPr>
          <w:trHeight w:val="705"/>
        </w:trPr>
        <w:tc>
          <w:tcPr>
            <w:tcW w:w="1375" w:type="dxa"/>
          </w:tcPr>
          <w:p w:rsidR="0094558D" w:rsidRPr="006237CD" w:rsidRDefault="0094558D" w:rsidP="002731BA">
            <w:pPr>
              <w:pStyle w:val="TableParagraph"/>
              <w:spacing w:before="8"/>
              <w:rPr>
                <w:b/>
                <w:sz w:val="20"/>
              </w:rPr>
            </w:pPr>
          </w:p>
          <w:p w:rsidR="0094558D" w:rsidRPr="006237CD" w:rsidRDefault="0094558D" w:rsidP="002731BA">
            <w:pPr>
              <w:pStyle w:val="TableParagraph"/>
              <w:spacing w:before="1"/>
              <w:ind w:left="327" w:right="322"/>
              <w:jc w:val="center"/>
              <w:rPr>
                <w:b/>
                <w:sz w:val="20"/>
              </w:rPr>
            </w:pPr>
            <w:r w:rsidRPr="006237CD">
              <w:rPr>
                <w:b/>
                <w:sz w:val="20"/>
              </w:rPr>
              <w:t>Sl. No.</w:t>
            </w:r>
          </w:p>
        </w:tc>
        <w:tc>
          <w:tcPr>
            <w:tcW w:w="2722" w:type="dxa"/>
          </w:tcPr>
          <w:p w:rsidR="0094558D" w:rsidRPr="006237CD" w:rsidRDefault="0094558D" w:rsidP="002731BA">
            <w:pPr>
              <w:pStyle w:val="TableParagraph"/>
              <w:spacing w:before="118" w:line="249" w:lineRule="auto"/>
              <w:ind w:left="701" w:right="640" w:hanging="46"/>
              <w:rPr>
                <w:b/>
                <w:sz w:val="20"/>
              </w:rPr>
            </w:pPr>
            <w:r w:rsidRPr="006237CD">
              <w:rPr>
                <w:b/>
                <w:sz w:val="20"/>
              </w:rPr>
              <w:t xml:space="preserve">Range of CRP </w:t>
            </w:r>
            <w:r w:rsidRPr="006237CD">
              <w:rPr>
                <w:b/>
                <w:w w:val="95"/>
                <w:sz w:val="20"/>
              </w:rPr>
              <w:t>(Attendence)</w:t>
            </w:r>
          </w:p>
        </w:tc>
        <w:tc>
          <w:tcPr>
            <w:tcW w:w="2422" w:type="dxa"/>
          </w:tcPr>
          <w:p w:rsidR="0094558D" w:rsidRPr="006237CD" w:rsidRDefault="0094558D" w:rsidP="002731BA">
            <w:pPr>
              <w:pStyle w:val="TableParagraph"/>
              <w:spacing w:before="1" w:line="249" w:lineRule="auto"/>
              <w:ind w:left="221" w:firstLine="564"/>
              <w:rPr>
                <w:b/>
                <w:sz w:val="20"/>
              </w:rPr>
            </w:pPr>
            <w:r w:rsidRPr="006237CD">
              <w:rPr>
                <w:b/>
                <w:sz w:val="20"/>
              </w:rPr>
              <w:t xml:space="preserve">Out of 3 </w:t>
            </w:r>
            <w:r w:rsidRPr="006237CD">
              <w:rPr>
                <w:b/>
                <w:w w:val="95"/>
                <w:sz w:val="20"/>
              </w:rPr>
              <w:t>[Maximum internal</w:t>
            </w:r>
          </w:p>
          <w:p w:rsidR="0094558D" w:rsidRPr="006237CD" w:rsidRDefault="0094558D" w:rsidP="002731BA">
            <w:pPr>
              <w:pStyle w:val="TableParagraph"/>
              <w:spacing w:before="0" w:line="212" w:lineRule="exact"/>
              <w:ind w:left="694"/>
              <w:rPr>
                <w:b/>
                <w:sz w:val="20"/>
              </w:rPr>
            </w:pPr>
            <w:r w:rsidRPr="006237CD">
              <w:rPr>
                <w:b/>
                <w:sz w:val="20"/>
              </w:rPr>
              <w:t>marks 15]</w:t>
            </w:r>
          </w:p>
        </w:tc>
        <w:tc>
          <w:tcPr>
            <w:tcW w:w="2611" w:type="dxa"/>
          </w:tcPr>
          <w:p w:rsidR="0094558D" w:rsidRPr="006237CD" w:rsidRDefault="0094558D" w:rsidP="002731BA">
            <w:pPr>
              <w:pStyle w:val="TableParagraph"/>
              <w:spacing w:before="1" w:line="249" w:lineRule="auto"/>
              <w:ind w:left="312" w:firstLine="566"/>
              <w:rPr>
                <w:b/>
                <w:sz w:val="20"/>
              </w:rPr>
            </w:pPr>
            <w:r w:rsidRPr="006237CD">
              <w:rPr>
                <w:b/>
                <w:sz w:val="20"/>
              </w:rPr>
              <w:t xml:space="preserve">Out of 4 </w:t>
            </w:r>
            <w:r w:rsidRPr="006237CD">
              <w:rPr>
                <w:b/>
                <w:w w:val="95"/>
                <w:sz w:val="20"/>
              </w:rPr>
              <w:t>[Maximum internal</w:t>
            </w:r>
          </w:p>
          <w:p w:rsidR="0094558D" w:rsidRPr="006237CD" w:rsidRDefault="0094558D" w:rsidP="002731BA">
            <w:pPr>
              <w:pStyle w:val="TableParagraph"/>
              <w:spacing w:before="0" w:line="212" w:lineRule="exact"/>
              <w:ind w:left="785"/>
              <w:rPr>
                <w:b/>
                <w:sz w:val="20"/>
              </w:rPr>
            </w:pPr>
            <w:r w:rsidRPr="006237CD">
              <w:rPr>
                <w:b/>
                <w:sz w:val="20"/>
              </w:rPr>
              <w:t>marks 20]</w:t>
            </w:r>
          </w:p>
        </w:tc>
      </w:tr>
      <w:tr w:rsidR="0094558D" w:rsidRPr="006237CD" w:rsidTr="002731BA">
        <w:trPr>
          <w:trHeight w:val="234"/>
        </w:trPr>
        <w:tc>
          <w:tcPr>
            <w:tcW w:w="1375" w:type="dxa"/>
          </w:tcPr>
          <w:p w:rsidR="0094558D" w:rsidRPr="006237CD" w:rsidRDefault="0094558D" w:rsidP="002731BA">
            <w:pPr>
              <w:pStyle w:val="TableParagraph"/>
              <w:spacing w:before="1" w:line="214" w:lineRule="exact"/>
              <w:ind w:left="5"/>
              <w:jc w:val="center"/>
              <w:rPr>
                <w:sz w:val="20"/>
              </w:rPr>
            </w:pPr>
            <w:r w:rsidRPr="006237CD">
              <w:rPr>
                <w:w w:val="143"/>
                <w:sz w:val="20"/>
              </w:rPr>
              <w:t>1</w:t>
            </w:r>
          </w:p>
        </w:tc>
        <w:tc>
          <w:tcPr>
            <w:tcW w:w="2722" w:type="dxa"/>
          </w:tcPr>
          <w:p w:rsidR="0094558D" w:rsidRPr="006237CD" w:rsidRDefault="0094558D" w:rsidP="002731BA">
            <w:pPr>
              <w:pStyle w:val="TableParagraph"/>
              <w:spacing w:before="1" w:line="214" w:lineRule="exact"/>
              <w:ind w:left="540" w:right="536"/>
              <w:jc w:val="center"/>
              <w:rPr>
                <w:sz w:val="20"/>
              </w:rPr>
            </w:pPr>
            <w:r w:rsidRPr="006237CD">
              <w:rPr>
                <w:w w:val="110"/>
                <w:sz w:val="20"/>
              </w:rPr>
              <w:t>85 and above</w:t>
            </w:r>
          </w:p>
        </w:tc>
        <w:tc>
          <w:tcPr>
            <w:tcW w:w="2422" w:type="dxa"/>
          </w:tcPr>
          <w:p w:rsidR="0094558D" w:rsidRPr="006237CD" w:rsidRDefault="0094558D" w:rsidP="002731BA">
            <w:pPr>
              <w:pStyle w:val="TableParagraph"/>
              <w:spacing w:before="1" w:line="214" w:lineRule="exact"/>
              <w:ind w:left="1150"/>
              <w:rPr>
                <w:sz w:val="20"/>
              </w:rPr>
            </w:pPr>
            <w:r w:rsidRPr="006237CD">
              <w:rPr>
                <w:w w:val="111"/>
                <w:sz w:val="20"/>
              </w:rPr>
              <w:t>3</w:t>
            </w:r>
          </w:p>
        </w:tc>
        <w:tc>
          <w:tcPr>
            <w:tcW w:w="2611" w:type="dxa"/>
          </w:tcPr>
          <w:p w:rsidR="0094558D" w:rsidRPr="006237CD" w:rsidRDefault="0094558D" w:rsidP="002731BA">
            <w:pPr>
              <w:pStyle w:val="TableParagraph"/>
              <w:spacing w:before="1" w:line="214" w:lineRule="exact"/>
              <w:ind w:left="5"/>
              <w:jc w:val="center"/>
              <w:rPr>
                <w:sz w:val="20"/>
              </w:rPr>
            </w:pPr>
            <w:r w:rsidRPr="006237CD">
              <w:rPr>
                <w:w w:val="109"/>
                <w:sz w:val="20"/>
              </w:rPr>
              <w:t>4</w:t>
            </w:r>
          </w:p>
        </w:tc>
      </w:tr>
      <w:tr w:rsidR="0094558D" w:rsidRPr="006237CD" w:rsidTr="002731BA">
        <w:trPr>
          <w:trHeight w:val="235"/>
        </w:trPr>
        <w:tc>
          <w:tcPr>
            <w:tcW w:w="1375" w:type="dxa"/>
          </w:tcPr>
          <w:p w:rsidR="0094558D" w:rsidRPr="006237CD" w:rsidRDefault="0094558D" w:rsidP="002731BA">
            <w:pPr>
              <w:pStyle w:val="TableParagraph"/>
              <w:spacing w:before="1" w:line="214" w:lineRule="exact"/>
              <w:ind w:left="5"/>
              <w:jc w:val="center"/>
              <w:rPr>
                <w:sz w:val="20"/>
              </w:rPr>
            </w:pPr>
            <w:r w:rsidRPr="006237CD">
              <w:rPr>
                <w:w w:val="110"/>
                <w:sz w:val="20"/>
              </w:rPr>
              <w:t>2</w:t>
            </w:r>
          </w:p>
        </w:tc>
        <w:tc>
          <w:tcPr>
            <w:tcW w:w="2722" w:type="dxa"/>
          </w:tcPr>
          <w:p w:rsidR="0094558D" w:rsidRPr="006237CD" w:rsidRDefault="0094558D" w:rsidP="002731BA">
            <w:pPr>
              <w:pStyle w:val="TableParagraph"/>
              <w:spacing w:before="1" w:line="214" w:lineRule="exact"/>
              <w:ind w:left="540" w:right="536"/>
              <w:jc w:val="center"/>
              <w:rPr>
                <w:sz w:val="20"/>
              </w:rPr>
            </w:pPr>
            <w:r w:rsidRPr="006237CD">
              <w:rPr>
                <w:w w:val="110"/>
                <w:sz w:val="20"/>
              </w:rPr>
              <w:t>75 to below 85%</w:t>
            </w:r>
          </w:p>
        </w:tc>
        <w:tc>
          <w:tcPr>
            <w:tcW w:w="2422" w:type="dxa"/>
          </w:tcPr>
          <w:p w:rsidR="0094558D" w:rsidRPr="006237CD" w:rsidRDefault="0094558D" w:rsidP="002731BA">
            <w:pPr>
              <w:pStyle w:val="TableParagraph"/>
              <w:spacing w:before="1" w:line="214" w:lineRule="exact"/>
              <w:ind w:left="1150"/>
              <w:rPr>
                <w:sz w:val="20"/>
              </w:rPr>
            </w:pPr>
            <w:r w:rsidRPr="006237CD">
              <w:rPr>
                <w:w w:val="110"/>
                <w:sz w:val="20"/>
              </w:rPr>
              <w:t>2</w:t>
            </w:r>
          </w:p>
        </w:tc>
        <w:tc>
          <w:tcPr>
            <w:tcW w:w="2611" w:type="dxa"/>
          </w:tcPr>
          <w:p w:rsidR="0094558D" w:rsidRPr="006237CD" w:rsidRDefault="0094558D" w:rsidP="002731BA">
            <w:pPr>
              <w:pStyle w:val="TableParagraph"/>
              <w:spacing w:before="1" w:line="214" w:lineRule="exact"/>
              <w:ind w:left="5"/>
              <w:jc w:val="center"/>
              <w:rPr>
                <w:sz w:val="20"/>
              </w:rPr>
            </w:pPr>
            <w:r w:rsidRPr="006237CD">
              <w:rPr>
                <w:w w:val="110"/>
                <w:sz w:val="20"/>
              </w:rPr>
              <w:t>2</w:t>
            </w:r>
          </w:p>
        </w:tc>
      </w:tr>
      <w:tr w:rsidR="0094558D" w:rsidRPr="006237CD" w:rsidTr="002731BA">
        <w:trPr>
          <w:trHeight w:val="232"/>
        </w:trPr>
        <w:tc>
          <w:tcPr>
            <w:tcW w:w="1375" w:type="dxa"/>
          </w:tcPr>
          <w:p w:rsidR="0094558D" w:rsidRPr="006237CD" w:rsidRDefault="0094558D" w:rsidP="002731BA">
            <w:pPr>
              <w:pStyle w:val="TableParagraph"/>
              <w:spacing w:before="1" w:line="211" w:lineRule="exact"/>
              <w:ind w:left="5"/>
              <w:jc w:val="center"/>
              <w:rPr>
                <w:sz w:val="20"/>
              </w:rPr>
            </w:pPr>
            <w:r w:rsidRPr="006237CD">
              <w:rPr>
                <w:w w:val="111"/>
                <w:sz w:val="20"/>
              </w:rPr>
              <w:t>3</w:t>
            </w:r>
          </w:p>
        </w:tc>
        <w:tc>
          <w:tcPr>
            <w:tcW w:w="2722" w:type="dxa"/>
          </w:tcPr>
          <w:p w:rsidR="0094558D" w:rsidRPr="006237CD" w:rsidRDefault="0094558D" w:rsidP="002731BA">
            <w:pPr>
              <w:pStyle w:val="TableParagraph"/>
              <w:spacing w:before="1" w:line="211" w:lineRule="exact"/>
              <w:ind w:left="540" w:right="536"/>
              <w:jc w:val="center"/>
              <w:rPr>
                <w:sz w:val="20"/>
              </w:rPr>
            </w:pPr>
            <w:r w:rsidRPr="006237CD">
              <w:rPr>
                <w:w w:val="110"/>
                <w:sz w:val="20"/>
              </w:rPr>
              <w:t>50 to below 75%</w:t>
            </w:r>
          </w:p>
        </w:tc>
        <w:tc>
          <w:tcPr>
            <w:tcW w:w="2422" w:type="dxa"/>
          </w:tcPr>
          <w:p w:rsidR="0094558D" w:rsidRPr="006237CD" w:rsidRDefault="0094558D" w:rsidP="002731BA">
            <w:pPr>
              <w:pStyle w:val="TableParagraph"/>
              <w:spacing w:before="1" w:line="211" w:lineRule="exact"/>
              <w:ind w:left="1150"/>
              <w:rPr>
                <w:sz w:val="20"/>
              </w:rPr>
            </w:pPr>
            <w:r w:rsidRPr="006237CD">
              <w:rPr>
                <w:w w:val="143"/>
                <w:sz w:val="20"/>
              </w:rPr>
              <w:t>1</w:t>
            </w:r>
          </w:p>
        </w:tc>
        <w:tc>
          <w:tcPr>
            <w:tcW w:w="2611" w:type="dxa"/>
          </w:tcPr>
          <w:p w:rsidR="0094558D" w:rsidRPr="006237CD" w:rsidRDefault="0094558D" w:rsidP="002731BA">
            <w:pPr>
              <w:pStyle w:val="TableParagraph"/>
              <w:spacing w:before="1" w:line="211" w:lineRule="exact"/>
              <w:ind w:left="5"/>
              <w:jc w:val="center"/>
              <w:rPr>
                <w:sz w:val="20"/>
              </w:rPr>
            </w:pPr>
            <w:r w:rsidRPr="006237CD">
              <w:rPr>
                <w:w w:val="143"/>
                <w:sz w:val="20"/>
              </w:rPr>
              <w:t>1</w:t>
            </w:r>
          </w:p>
        </w:tc>
      </w:tr>
      <w:tr w:rsidR="0094558D" w:rsidRPr="006237CD" w:rsidTr="002731BA">
        <w:trPr>
          <w:trHeight w:val="237"/>
        </w:trPr>
        <w:tc>
          <w:tcPr>
            <w:tcW w:w="1375" w:type="dxa"/>
          </w:tcPr>
          <w:p w:rsidR="0094558D" w:rsidRPr="006237CD" w:rsidRDefault="0094558D" w:rsidP="002731BA">
            <w:pPr>
              <w:pStyle w:val="TableParagraph"/>
              <w:spacing w:line="214" w:lineRule="exact"/>
              <w:ind w:left="5"/>
              <w:jc w:val="center"/>
              <w:rPr>
                <w:sz w:val="20"/>
              </w:rPr>
            </w:pPr>
            <w:r w:rsidRPr="006237CD">
              <w:rPr>
                <w:w w:val="109"/>
                <w:sz w:val="20"/>
              </w:rPr>
              <w:t>4</w:t>
            </w:r>
          </w:p>
        </w:tc>
        <w:tc>
          <w:tcPr>
            <w:tcW w:w="2722" w:type="dxa"/>
          </w:tcPr>
          <w:p w:rsidR="0094558D" w:rsidRPr="006237CD" w:rsidRDefault="0094558D" w:rsidP="002731BA">
            <w:pPr>
              <w:pStyle w:val="TableParagraph"/>
              <w:spacing w:line="214" w:lineRule="exact"/>
              <w:ind w:left="539" w:right="536"/>
              <w:jc w:val="center"/>
              <w:rPr>
                <w:sz w:val="20"/>
              </w:rPr>
            </w:pPr>
            <w:r w:rsidRPr="006237CD">
              <w:rPr>
                <w:w w:val="110"/>
                <w:sz w:val="20"/>
              </w:rPr>
              <w:t>below 50%</w:t>
            </w:r>
          </w:p>
        </w:tc>
        <w:tc>
          <w:tcPr>
            <w:tcW w:w="2422" w:type="dxa"/>
          </w:tcPr>
          <w:p w:rsidR="0094558D" w:rsidRPr="006237CD" w:rsidRDefault="0094558D" w:rsidP="002731BA">
            <w:pPr>
              <w:pStyle w:val="TableParagraph"/>
              <w:spacing w:line="214" w:lineRule="exact"/>
              <w:ind w:left="1150"/>
              <w:rPr>
                <w:sz w:val="20"/>
              </w:rPr>
            </w:pPr>
            <w:r w:rsidRPr="006237CD">
              <w:rPr>
                <w:sz w:val="20"/>
              </w:rPr>
              <w:t>0</w:t>
            </w:r>
          </w:p>
        </w:tc>
        <w:tc>
          <w:tcPr>
            <w:tcW w:w="2611" w:type="dxa"/>
          </w:tcPr>
          <w:p w:rsidR="0094558D" w:rsidRPr="006237CD" w:rsidRDefault="0094558D" w:rsidP="002731BA">
            <w:pPr>
              <w:pStyle w:val="TableParagraph"/>
              <w:spacing w:line="214" w:lineRule="exact"/>
              <w:ind w:left="5"/>
              <w:jc w:val="center"/>
              <w:rPr>
                <w:sz w:val="20"/>
              </w:rPr>
            </w:pPr>
            <w:r w:rsidRPr="006237CD">
              <w:rPr>
                <w:sz w:val="20"/>
              </w:rPr>
              <w:t>0</w:t>
            </w:r>
          </w:p>
        </w:tc>
      </w:tr>
    </w:tbl>
    <w:p w:rsidR="0094558D" w:rsidRPr="006237CD" w:rsidRDefault="0094558D" w:rsidP="0094558D">
      <w:pPr>
        <w:pStyle w:val="BodyText"/>
        <w:spacing w:before="3"/>
        <w:rPr>
          <w:b/>
          <w:sz w:val="21"/>
        </w:rPr>
      </w:pPr>
    </w:p>
    <w:p w:rsidR="0094558D" w:rsidRPr="006237CD" w:rsidRDefault="0094558D" w:rsidP="00C02FE4">
      <w:pPr>
        <w:pStyle w:val="ListParagraph"/>
        <w:numPr>
          <w:ilvl w:val="0"/>
          <w:numId w:val="12"/>
        </w:numPr>
        <w:tabs>
          <w:tab w:val="left" w:pos="1004"/>
        </w:tabs>
        <w:jc w:val="both"/>
        <w:rPr>
          <w:b/>
        </w:rPr>
      </w:pPr>
      <w:r w:rsidRPr="006237CD">
        <w:rPr>
          <w:b/>
        </w:rPr>
        <w:t>EXTERNAL</w:t>
      </w:r>
      <w:r w:rsidRPr="006237CD">
        <w:rPr>
          <w:b/>
          <w:spacing w:val="17"/>
        </w:rPr>
        <w:t xml:space="preserve"> </w:t>
      </w:r>
      <w:r w:rsidRPr="006237CD">
        <w:rPr>
          <w:b/>
        </w:rPr>
        <w:t>EVALUATION</w:t>
      </w:r>
    </w:p>
    <w:p w:rsidR="0094558D" w:rsidRPr="006237CD" w:rsidRDefault="0094558D" w:rsidP="0094558D">
      <w:pPr>
        <w:pStyle w:val="BodyText"/>
        <w:spacing w:before="165" w:line="285" w:lineRule="auto"/>
        <w:ind w:left="720" w:right="835"/>
        <w:jc w:val="both"/>
      </w:pPr>
      <w:r w:rsidRPr="006237CD">
        <w:rPr>
          <w:w w:val="110"/>
        </w:rPr>
        <w:t>Theory examinations will be conducted at the end of each semester. External evaluation carries 80% of marks. All question papers shall be set by the University. The external question papers may be of uniform pattern with 80/60 marks. The courses with 2/3 credits will have an external examination of 2 hours duration  with</w:t>
      </w:r>
      <w:r w:rsidRPr="006237CD">
        <w:rPr>
          <w:spacing w:val="33"/>
          <w:w w:val="110"/>
        </w:rPr>
        <w:t xml:space="preserve"> </w:t>
      </w:r>
      <w:r w:rsidRPr="006237CD">
        <w:rPr>
          <w:w w:val="110"/>
        </w:rPr>
        <w:t>60</w:t>
      </w:r>
      <w:r w:rsidRPr="006237CD">
        <w:rPr>
          <w:spacing w:val="34"/>
          <w:w w:val="110"/>
        </w:rPr>
        <w:t xml:space="preserve"> </w:t>
      </w:r>
      <w:r w:rsidRPr="006237CD">
        <w:rPr>
          <w:w w:val="110"/>
        </w:rPr>
        <w:t>marks</w:t>
      </w:r>
      <w:r w:rsidRPr="006237CD">
        <w:rPr>
          <w:spacing w:val="34"/>
          <w:w w:val="110"/>
        </w:rPr>
        <w:t xml:space="preserve"> </w:t>
      </w:r>
      <w:r w:rsidRPr="006237CD">
        <w:rPr>
          <w:w w:val="110"/>
        </w:rPr>
        <w:t>and</w:t>
      </w:r>
      <w:r w:rsidRPr="006237CD">
        <w:rPr>
          <w:spacing w:val="34"/>
          <w:w w:val="110"/>
        </w:rPr>
        <w:t xml:space="preserve"> </w:t>
      </w:r>
      <w:r w:rsidRPr="006237CD">
        <w:rPr>
          <w:w w:val="110"/>
        </w:rPr>
        <w:t>courses</w:t>
      </w:r>
      <w:r w:rsidRPr="006237CD">
        <w:rPr>
          <w:spacing w:val="34"/>
          <w:w w:val="110"/>
        </w:rPr>
        <w:t xml:space="preserve"> </w:t>
      </w:r>
      <w:r w:rsidRPr="006237CD">
        <w:rPr>
          <w:w w:val="110"/>
        </w:rPr>
        <w:t>with</w:t>
      </w:r>
      <w:r w:rsidRPr="006237CD">
        <w:rPr>
          <w:spacing w:val="34"/>
          <w:w w:val="110"/>
        </w:rPr>
        <w:t xml:space="preserve"> </w:t>
      </w:r>
      <w:r w:rsidRPr="006237CD">
        <w:rPr>
          <w:w w:val="110"/>
        </w:rPr>
        <w:t>4/5</w:t>
      </w:r>
      <w:r w:rsidRPr="006237CD">
        <w:rPr>
          <w:spacing w:val="33"/>
          <w:w w:val="110"/>
        </w:rPr>
        <w:t xml:space="preserve"> </w:t>
      </w:r>
      <w:r w:rsidRPr="006237CD">
        <w:rPr>
          <w:w w:val="110"/>
        </w:rPr>
        <w:t>credits</w:t>
      </w:r>
      <w:r w:rsidRPr="006237CD">
        <w:rPr>
          <w:spacing w:val="34"/>
          <w:w w:val="110"/>
        </w:rPr>
        <w:t xml:space="preserve"> </w:t>
      </w:r>
      <w:r w:rsidRPr="006237CD">
        <w:rPr>
          <w:w w:val="110"/>
        </w:rPr>
        <w:t>will</w:t>
      </w:r>
      <w:r w:rsidRPr="006237CD">
        <w:rPr>
          <w:spacing w:val="34"/>
          <w:w w:val="110"/>
        </w:rPr>
        <w:t xml:space="preserve"> </w:t>
      </w:r>
      <w:r w:rsidRPr="006237CD">
        <w:rPr>
          <w:w w:val="110"/>
        </w:rPr>
        <w:t>have</w:t>
      </w:r>
      <w:r w:rsidRPr="006237CD">
        <w:rPr>
          <w:spacing w:val="36"/>
          <w:w w:val="110"/>
        </w:rPr>
        <w:t xml:space="preserve"> </w:t>
      </w:r>
      <w:r w:rsidRPr="006237CD">
        <w:rPr>
          <w:w w:val="110"/>
        </w:rPr>
        <w:t>an</w:t>
      </w:r>
      <w:r w:rsidRPr="006237CD">
        <w:rPr>
          <w:spacing w:val="32"/>
          <w:w w:val="110"/>
        </w:rPr>
        <w:t xml:space="preserve"> </w:t>
      </w:r>
      <w:r w:rsidRPr="006237CD">
        <w:rPr>
          <w:w w:val="110"/>
        </w:rPr>
        <w:t>external</w:t>
      </w:r>
      <w:r w:rsidRPr="006237CD">
        <w:rPr>
          <w:spacing w:val="32"/>
          <w:w w:val="110"/>
        </w:rPr>
        <w:t xml:space="preserve"> </w:t>
      </w:r>
      <w:r w:rsidRPr="006237CD">
        <w:rPr>
          <w:w w:val="110"/>
        </w:rPr>
        <w:t>examination</w:t>
      </w:r>
      <w:r w:rsidRPr="006237CD">
        <w:rPr>
          <w:spacing w:val="32"/>
          <w:w w:val="110"/>
        </w:rPr>
        <w:t xml:space="preserve"> </w:t>
      </w:r>
      <w:r w:rsidRPr="006237CD">
        <w:rPr>
          <w:w w:val="110"/>
        </w:rPr>
        <w:t>of</w:t>
      </w:r>
      <w:r w:rsidRPr="006237CD">
        <w:t xml:space="preserve"> </w:t>
      </w:r>
      <w:r w:rsidRPr="006237CD">
        <w:rPr>
          <w:w w:val="110"/>
        </w:rPr>
        <w:t>2.5 hours duration with 80 marks. The external examination in theory courses is to be conducted by the university with question papers set by external experts.</w:t>
      </w:r>
    </w:p>
    <w:p w:rsidR="0094558D" w:rsidRPr="006237CD" w:rsidRDefault="0094558D" w:rsidP="0094558D">
      <w:pPr>
        <w:pStyle w:val="Heading6"/>
        <w:spacing w:before="120"/>
        <w:jc w:val="both"/>
      </w:pPr>
      <w:r w:rsidRPr="006237CD">
        <w:t>Scheme of Examination (2/3 credit course)</w:t>
      </w:r>
    </w:p>
    <w:p w:rsidR="0094558D" w:rsidRPr="006237CD" w:rsidRDefault="0094558D" w:rsidP="0094558D">
      <w:pPr>
        <w:pStyle w:val="BodyText"/>
        <w:spacing w:before="165" w:line="285" w:lineRule="auto"/>
        <w:ind w:left="720" w:right="837"/>
        <w:jc w:val="both"/>
        <w:rPr>
          <w:w w:val="110"/>
        </w:rPr>
      </w:pPr>
      <w:r w:rsidRPr="006237CD">
        <w:rPr>
          <w:w w:val="110"/>
        </w:rPr>
        <w:t>The external question papers are of 60 marks and duration of external examination is 2 hrs. The pattern of question paper for external examination is as given below. The students can answer all the questions in Sections A &amp; B. But there shall be ceiling (maximum marks that can be scored) in each section.</w:t>
      </w:r>
    </w:p>
    <w:p w:rsidR="0094558D" w:rsidRPr="006237CD" w:rsidRDefault="0094558D" w:rsidP="0094558D">
      <w:pPr>
        <w:spacing w:line="211" w:lineRule="exact"/>
        <w:rPr>
          <w:sz w:val="20"/>
        </w:rPr>
      </w:pPr>
    </w:p>
    <w:p w:rsidR="0094558D" w:rsidRPr="006237CD" w:rsidRDefault="0094558D" w:rsidP="0094558D">
      <w:pPr>
        <w:spacing w:line="211" w:lineRule="exact"/>
        <w:rPr>
          <w:sz w:val="20"/>
        </w:rPr>
      </w:pPr>
    </w:p>
    <w:p w:rsidR="0094558D" w:rsidRPr="006237CD" w:rsidRDefault="0094558D" w:rsidP="0094558D">
      <w:pPr>
        <w:spacing w:before="26"/>
        <w:ind w:left="20" w:firstLine="700"/>
        <w:rPr>
          <w:b/>
        </w:rPr>
      </w:pPr>
      <w:r w:rsidRPr="006237CD">
        <w:rPr>
          <w:b/>
          <w:w w:val="105"/>
        </w:rPr>
        <w:t>Table</w:t>
      </w:r>
      <w:r w:rsidRPr="006237CD">
        <w:rPr>
          <w:b/>
          <w:spacing w:val="-21"/>
          <w:w w:val="105"/>
        </w:rPr>
        <w:t xml:space="preserve"> </w:t>
      </w:r>
      <w:r w:rsidRPr="006237CD">
        <w:rPr>
          <w:b/>
          <w:w w:val="105"/>
        </w:rPr>
        <w:t>9.</w:t>
      </w:r>
      <w:r w:rsidRPr="006237CD">
        <w:rPr>
          <w:b/>
          <w:spacing w:val="-21"/>
          <w:w w:val="105"/>
        </w:rPr>
        <w:t xml:space="preserve"> </w:t>
      </w:r>
      <w:r w:rsidRPr="006237CD">
        <w:rPr>
          <w:b/>
          <w:w w:val="105"/>
        </w:rPr>
        <w:t>Pattern</w:t>
      </w:r>
      <w:r w:rsidRPr="006237CD">
        <w:rPr>
          <w:b/>
          <w:spacing w:val="-19"/>
          <w:w w:val="105"/>
        </w:rPr>
        <w:t xml:space="preserve"> </w:t>
      </w:r>
      <w:r w:rsidRPr="006237CD">
        <w:rPr>
          <w:b/>
          <w:w w:val="105"/>
        </w:rPr>
        <w:t>of</w:t>
      </w:r>
      <w:r w:rsidRPr="006237CD">
        <w:rPr>
          <w:b/>
          <w:spacing w:val="-20"/>
          <w:w w:val="105"/>
        </w:rPr>
        <w:t xml:space="preserve"> </w:t>
      </w:r>
      <w:r w:rsidRPr="006237CD">
        <w:rPr>
          <w:b/>
          <w:w w:val="105"/>
        </w:rPr>
        <w:t>Question</w:t>
      </w:r>
      <w:r w:rsidRPr="006237CD">
        <w:rPr>
          <w:b/>
          <w:spacing w:val="-21"/>
          <w:w w:val="105"/>
        </w:rPr>
        <w:t xml:space="preserve"> </w:t>
      </w:r>
      <w:r w:rsidRPr="006237CD">
        <w:rPr>
          <w:b/>
          <w:w w:val="105"/>
        </w:rPr>
        <w:t>Paper</w:t>
      </w:r>
      <w:r w:rsidRPr="006237CD">
        <w:rPr>
          <w:b/>
          <w:spacing w:val="-21"/>
          <w:w w:val="105"/>
        </w:rPr>
        <w:t xml:space="preserve"> </w:t>
      </w:r>
      <w:r w:rsidRPr="006237CD">
        <w:rPr>
          <w:b/>
          <w:w w:val="105"/>
        </w:rPr>
        <w:t>for</w:t>
      </w:r>
      <w:r w:rsidRPr="006237CD">
        <w:rPr>
          <w:b/>
          <w:spacing w:val="-20"/>
          <w:w w:val="105"/>
        </w:rPr>
        <w:t xml:space="preserve"> </w:t>
      </w:r>
      <w:r w:rsidRPr="006237CD">
        <w:rPr>
          <w:b/>
          <w:w w:val="105"/>
        </w:rPr>
        <w:t>Theory</w:t>
      </w:r>
      <w:r w:rsidRPr="006237CD">
        <w:rPr>
          <w:b/>
          <w:spacing w:val="-20"/>
          <w:w w:val="105"/>
        </w:rPr>
        <w:t xml:space="preserve"> </w:t>
      </w:r>
      <w:r w:rsidRPr="006237CD">
        <w:rPr>
          <w:b/>
          <w:w w:val="105"/>
        </w:rPr>
        <w:t>-</w:t>
      </w:r>
      <w:r w:rsidRPr="006237CD">
        <w:rPr>
          <w:b/>
          <w:spacing w:val="-20"/>
          <w:w w:val="105"/>
        </w:rPr>
        <w:t xml:space="preserve"> </w:t>
      </w:r>
      <w:r w:rsidRPr="006237CD">
        <w:rPr>
          <w:b/>
          <w:w w:val="105"/>
        </w:rPr>
        <w:t>Type</w:t>
      </w:r>
      <w:r w:rsidRPr="006237CD">
        <w:rPr>
          <w:b/>
          <w:spacing w:val="-21"/>
          <w:w w:val="105"/>
        </w:rPr>
        <w:t xml:space="preserve"> </w:t>
      </w:r>
      <w:r w:rsidRPr="006237CD">
        <w:rPr>
          <w:b/>
          <w:w w:val="105"/>
        </w:rPr>
        <w:t>1</w:t>
      </w:r>
      <w:r w:rsidRPr="006237CD">
        <w:rPr>
          <w:b/>
          <w:spacing w:val="-20"/>
          <w:w w:val="105"/>
        </w:rPr>
        <w:t xml:space="preserve"> </w:t>
      </w:r>
      <w:r w:rsidRPr="006237CD">
        <w:rPr>
          <w:b/>
          <w:w w:val="105"/>
        </w:rPr>
        <w:t>[60</w:t>
      </w:r>
      <w:r w:rsidRPr="006237CD">
        <w:rPr>
          <w:b/>
          <w:spacing w:val="-20"/>
          <w:w w:val="105"/>
        </w:rPr>
        <w:t xml:space="preserve"> </w:t>
      </w:r>
      <w:r w:rsidRPr="006237CD">
        <w:rPr>
          <w:b/>
          <w:w w:val="105"/>
        </w:rPr>
        <w:t>Marks]</w:t>
      </w:r>
    </w:p>
    <w:p w:rsidR="0094558D" w:rsidRPr="006237CD" w:rsidRDefault="0094558D" w:rsidP="0094558D">
      <w:pPr>
        <w:spacing w:line="211" w:lineRule="exact"/>
        <w:rPr>
          <w:sz w:val="20"/>
        </w:rPr>
      </w:pPr>
    </w:p>
    <w:tbl>
      <w:tblPr>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2693"/>
        <w:gridCol w:w="1277"/>
        <w:gridCol w:w="1275"/>
        <w:gridCol w:w="1133"/>
        <w:gridCol w:w="1277"/>
      </w:tblGrid>
      <w:tr w:rsidR="0094558D" w:rsidRPr="006237CD" w:rsidTr="002731BA">
        <w:trPr>
          <w:trHeight w:val="1173"/>
        </w:trPr>
        <w:tc>
          <w:tcPr>
            <w:tcW w:w="1243" w:type="dxa"/>
          </w:tcPr>
          <w:p w:rsidR="0094558D" w:rsidRPr="006237CD" w:rsidRDefault="0094558D" w:rsidP="002731BA">
            <w:pPr>
              <w:pStyle w:val="TableParagraph"/>
              <w:spacing w:before="0"/>
            </w:pPr>
          </w:p>
          <w:p w:rsidR="0094558D" w:rsidRPr="006237CD" w:rsidRDefault="0094558D" w:rsidP="002731BA">
            <w:pPr>
              <w:pStyle w:val="TableParagraph"/>
              <w:spacing w:before="8"/>
              <w:rPr>
                <w:sz w:val="19"/>
              </w:rPr>
            </w:pPr>
          </w:p>
          <w:p w:rsidR="0094558D" w:rsidRPr="006237CD" w:rsidRDefault="0094558D" w:rsidP="002731BA">
            <w:pPr>
              <w:pStyle w:val="TableParagraph"/>
              <w:spacing w:before="0"/>
              <w:ind w:left="160"/>
              <w:rPr>
                <w:b/>
                <w:sz w:val="20"/>
              </w:rPr>
            </w:pPr>
            <w:r w:rsidRPr="006237CD">
              <w:rPr>
                <w:b/>
                <w:sz w:val="20"/>
              </w:rPr>
              <w:t>Duration</w:t>
            </w:r>
          </w:p>
        </w:tc>
        <w:tc>
          <w:tcPr>
            <w:tcW w:w="2693" w:type="dxa"/>
          </w:tcPr>
          <w:p w:rsidR="0094558D" w:rsidRPr="006237CD" w:rsidRDefault="0094558D" w:rsidP="002731BA">
            <w:pPr>
              <w:pStyle w:val="TableParagraph"/>
              <w:spacing w:before="0"/>
            </w:pPr>
          </w:p>
          <w:p w:rsidR="0094558D" w:rsidRPr="006237CD" w:rsidRDefault="0094558D" w:rsidP="002731BA">
            <w:pPr>
              <w:pStyle w:val="TableParagraph"/>
              <w:spacing w:before="8"/>
              <w:rPr>
                <w:sz w:val="19"/>
              </w:rPr>
            </w:pPr>
          </w:p>
          <w:p w:rsidR="0094558D" w:rsidRPr="006237CD" w:rsidRDefault="0094558D" w:rsidP="002731BA">
            <w:pPr>
              <w:pStyle w:val="TableParagraph"/>
              <w:spacing w:before="0"/>
              <w:ind w:left="935" w:right="928"/>
              <w:jc w:val="center"/>
              <w:rPr>
                <w:b/>
                <w:sz w:val="20"/>
              </w:rPr>
            </w:pPr>
            <w:r w:rsidRPr="006237CD">
              <w:rPr>
                <w:b/>
                <w:sz w:val="20"/>
              </w:rPr>
              <w:t>Pattern</w:t>
            </w:r>
          </w:p>
        </w:tc>
        <w:tc>
          <w:tcPr>
            <w:tcW w:w="1277" w:type="dxa"/>
          </w:tcPr>
          <w:p w:rsidR="0094558D" w:rsidRPr="006237CD" w:rsidRDefault="0094558D" w:rsidP="002731BA">
            <w:pPr>
              <w:pStyle w:val="TableParagraph"/>
              <w:spacing w:before="121" w:line="247" w:lineRule="auto"/>
              <w:ind w:left="134" w:right="129" w:firstLine="3"/>
              <w:jc w:val="center"/>
              <w:rPr>
                <w:b/>
                <w:sz w:val="20"/>
              </w:rPr>
            </w:pPr>
            <w:r w:rsidRPr="006237CD">
              <w:rPr>
                <w:b/>
                <w:sz w:val="20"/>
              </w:rPr>
              <w:t>Total number of    questions</w:t>
            </w:r>
          </w:p>
        </w:tc>
        <w:tc>
          <w:tcPr>
            <w:tcW w:w="1275" w:type="dxa"/>
          </w:tcPr>
          <w:p w:rsidR="0094558D" w:rsidRPr="006237CD" w:rsidRDefault="0094558D" w:rsidP="002731BA">
            <w:pPr>
              <w:pStyle w:val="TableParagraph"/>
              <w:spacing w:line="247" w:lineRule="auto"/>
              <w:ind w:left="137" w:right="124" w:firstLine="2"/>
              <w:jc w:val="center"/>
              <w:rPr>
                <w:b/>
                <w:sz w:val="20"/>
              </w:rPr>
            </w:pPr>
            <w:r w:rsidRPr="006237CD">
              <w:rPr>
                <w:b/>
                <w:sz w:val="20"/>
              </w:rPr>
              <w:t>Number of    questions can be</w:t>
            </w:r>
          </w:p>
          <w:p w:rsidR="0094558D" w:rsidRPr="006237CD" w:rsidRDefault="0094558D" w:rsidP="002731BA">
            <w:pPr>
              <w:pStyle w:val="TableParagraph"/>
              <w:spacing w:before="2" w:line="211" w:lineRule="exact"/>
              <w:ind w:left="117" w:right="110"/>
              <w:jc w:val="center"/>
              <w:rPr>
                <w:b/>
                <w:sz w:val="20"/>
              </w:rPr>
            </w:pPr>
            <w:r w:rsidRPr="006237CD">
              <w:rPr>
                <w:b/>
                <w:sz w:val="20"/>
              </w:rPr>
              <w:t>answered</w:t>
            </w:r>
          </w:p>
        </w:tc>
        <w:tc>
          <w:tcPr>
            <w:tcW w:w="1133" w:type="dxa"/>
          </w:tcPr>
          <w:p w:rsidR="0094558D" w:rsidRPr="006237CD" w:rsidRDefault="0094558D" w:rsidP="002731BA">
            <w:pPr>
              <w:pStyle w:val="TableParagraph"/>
              <w:spacing w:before="121" w:line="247" w:lineRule="auto"/>
              <w:ind w:left="250" w:right="242"/>
              <w:jc w:val="center"/>
              <w:rPr>
                <w:b/>
                <w:sz w:val="20"/>
              </w:rPr>
            </w:pPr>
            <w:r w:rsidRPr="006237CD">
              <w:rPr>
                <w:b/>
                <w:w w:val="95"/>
                <w:sz w:val="20"/>
              </w:rPr>
              <w:t xml:space="preserve">Marks </w:t>
            </w:r>
            <w:r w:rsidRPr="006237CD">
              <w:rPr>
                <w:b/>
                <w:sz w:val="20"/>
              </w:rPr>
              <w:t>for each</w:t>
            </w:r>
          </w:p>
          <w:p w:rsidR="0094558D" w:rsidRPr="006237CD" w:rsidRDefault="0094558D" w:rsidP="002731BA">
            <w:pPr>
              <w:pStyle w:val="TableParagraph"/>
              <w:spacing w:before="1"/>
              <w:ind w:left="95" w:right="89"/>
              <w:jc w:val="center"/>
              <w:rPr>
                <w:b/>
                <w:sz w:val="20"/>
              </w:rPr>
            </w:pPr>
            <w:r w:rsidRPr="006237CD">
              <w:rPr>
                <w:b/>
                <w:sz w:val="20"/>
              </w:rPr>
              <w:t>question</w:t>
            </w:r>
          </w:p>
        </w:tc>
        <w:tc>
          <w:tcPr>
            <w:tcW w:w="1277" w:type="dxa"/>
          </w:tcPr>
          <w:p w:rsidR="0094558D" w:rsidRPr="006237CD" w:rsidRDefault="0094558D" w:rsidP="002731BA">
            <w:pPr>
              <w:pStyle w:val="TableParagraph"/>
              <w:spacing w:before="4"/>
              <w:rPr>
                <w:sz w:val="31"/>
              </w:rPr>
            </w:pPr>
          </w:p>
          <w:p w:rsidR="0094558D" w:rsidRPr="006237CD" w:rsidRDefault="0094558D" w:rsidP="002731BA">
            <w:pPr>
              <w:pStyle w:val="TableParagraph"/>
              <w:spacing w:before="0" w:line="244" w:lineRule="auto"/>
              <w:ind w:left="321" w:right="128" w:hanging="180"/>
              <w:rPr>
                <w:b/>
                <w:sz w:val="20"/>
              </w:rPr>
            </w:pPr>
            <w:r w:rsidRPr="006237CD">
              <w:rPr>
                <w:b/>
                <w:sz w:val="20"/>
              </w:rPr>
              <w:t>Ceiling of Marks</w:t>
            </w:r>
          </w:p>
        </w:tc>
      </w:tr>
      <w:tr w:rsidR="0094558D" w:rsidRPr="006237CD" w:rsidTr="002731BA">
        <w:trPr>
          <w:trHeight w:val="234"/>
        </w:trPr>
        <w:tc>
          <w:tcPr>
            <w:tcW w:w="1243" w:type="dxa"/>
            <w:vMerge w:val="restart"/>
          </w:tcPr>
          <w:p w:rsidR="0094558D" w:rsidRPr="006237CD" w:rsidRDefault="0094558D" w:rsidP="002731BA">
            <w:pPr>
              <w:pStyle w:val="TableParagraph"/>
              <w:spacing w:before="9"/>
              <w:rPr>
                <w:sz w:val="21"/>
              </w:rPr>
            </w:pPr>
          </w:p>
          <w:p w:rsidR="0094558D" w:rsidRPr="006237CD" w:rsidRDefault="0094558D" w:rsidP="002731BA">
            <w:pPr>
              <w:pStyle w:val="TableParagraph"/>
              <w:spacing w:before="0"/>
              <w:ind w:left="227"/>
              <w:rPr>
                <w:sz w:val="20"/>
              </w:rPr>
            </w:pPr>
            <w:r w:rsidRPr="006237CD">
              <w:rPr>
                <w:w w:val="110"/>
                <w:sz w:val="20"/>
              </w:rPr>
              <w:t>2 Hours</w:t>
            </w:r>
          </w:p>
        </w:tc>
        <w:tc>
          <w:tcPr>
            <w:tcW w:w="2693" w:type="dxa"/>
          </w:tcPr>
          <w:p w:rsidR="0094558D" w:rsidRPr="006237CD" w:rsidRDefault="0094558D" w:rsidP="002731BA">
            <w:pPr>
              <w:pStyle w:val="TableParagraph"/>
              <w:spacing w:line="211" w:lineRule="exact"/>
              <w:ind w:left="107"/>
              <w:rPr>
                <w:sz w:val="20"/>
              </w:rPr>
            </w:pPr>
            <w:r w:rsidRPr="006237CD">
              <w:rPr>
                <w:b/>
                <w:w w:val="105"/>
                <w:sz w:val="20"/>
              </w:rPr>
              <w:t xml:space="preserve">Section A: </w:t>
            </w:r>
            <w:r w:rsidRPr="006237CD">
              <w:rPr>
                <w:w w:val="105"/>
                <w:sz w:val="20"/>
              </w:rPr>
              <w:t>Short answer</w:t>
            </w:r>
          </w:p>
        </w:tc>
        <w:tc>
          <w:tcPr>
            <w:tcW w:w="1277" w:type="dxa"/>
          </w:tcPr>
          <w:p w:rsidR="0094558D" w:rsidRPr="006237CD" w:rsidRDefault="0094558D" w:rsidP="002731BA">
            <w:pPr>
              <w:pStyle w:val="TableParagraph"/>
              <w:spacing w:line="211" w:lineRule="exact"/>
              <w:ind w:right="505"/>
              <w:jc w:val="right"/>
              <w:rPr>
                <w:sz w:val="20"/>
              </w:rPr>
            </w:pPr>
            <w:r w:rsidRPr="006237CD">
              <w:rPr>
                <w:w w:val="125"/>
                <w:sz w:val="20"/>
              </w:rPr>
              <w:t>12</w:t>
            </w:r>
          </w:p>
        </w:tc>
        <w:tc>
          <w:tcPr>
            <w:tcW w:w="1275" w:type="dxa"/>
          </w:tcPr>
          <w:p w:rsidR="0094558D" w:rsidRPr="006237CD" w:rsidRDefault="0094558D" w:rsidP="002731BA">
            <w:pPr>
              <w:pStyle w:val="TableParagraph"/>
              <w:spacing w:line="211" w:lineRule="exact"/>
              <w:ind w:right="504"/>
              <w:jc w:val="right"/>
              <w:rPr>
                <w:sz w:val="20"/>
              </w:rPr>
            </w:pPr>
            <w:r w:rsidRPr="006237CD">
              <w:rPr>
                <w:w w:val="125"/>
                <w:sz w:val="20"/>
              </w:rPr>
              <w:t>12</w:t>
            </w:r>
          </w:p>
        </w:tc>
        <w:tc>
          <w:tcPr>
            <w:tcW w:w="1133" w:type="dxa"/>
          </w:tcPr>
          <w:p w:rsidR="0094558D" w:rsidRPr="006237CD" w:rsidRDefault="0094558D" w:rsidP="002731BA">
            <w:pPr>
              <w:pStyle w:val="TableParagraph"/>
              <w:spacing w:line="211" w:lineRule="exact"/>
              <w:ind w:right="492"/>
              <w:jc w:val="right"/>
              <w:rPr>
                <w:sz w:val="20"/>
              </w:rPr>
            </w:pPr>
            <w:r w:rsidRPr="006237CD">
              <w:rPr>
                <w:w w:val="110"/>
                <w:sz w:val="20"/>
              </w:rPr>
              <w:t>2</w:t>
            </w:r>
          </w:p>
        </w:tc>
        <w:tc>
          <w:tcPr>
            <w:tcW w:w="1277" w:type="dxa"/>
          </w:tcPr>
          <w:p w:rsidR="0094558D" w:rsidRPr="006237CD" w:rsidRDefault="0094558D" w:rsidP="002731BA">
            <w:pPr>
              <w:pStyle w:val="TableParagraph"/>
              <w:spacing w:line="211" w:lineRule="exact"/>
              <w:ind w:left="478" w:right="473"/>
              <w:jc w:val="center"/>
              <w:rPr>
                <w:sz w:val="20"/>
              </w:rPr>
            </w:pPr>
            <w:r w:rsidRPr="006237CD">
              <w:rPr>
                <w:w w:val="105"/>
                <w:sz w:val="20"/>
              </w:rPr>
              <w:t>20</w:t>
            </w:r>
          </w:p>
        </w:tc>
      </w:tr>
      <w:tr w:rsidR="0094558D" w:rsidRPr="006237CD" w:rsidTr="002731BA">
        <w:trPr>
          <w:trHeight w:val="234"/>
        </w:trPr>
        <w:tc>
          <w:tcPr>
            <w:tcW w:w="1243" w:type="dxa"/>
            <w:vMerge/>
            <w:tcBorders>
              <w:top w:val="nil"/>
            </w:tcBorders>
          </w:tcPr>
          <w:p w:rsidR="0094558D" w:rsidRPr="006237CD" w:rsidRDefault="0094558D" w:rsidP="002731BA">
            <w:pPr>
              <w:rPr>
                <w:sz w:val="2"/>
                <w:szCs w:val="2"/>
              </w:rPr>
            </w:pPr>
          </w:p>
        </w:tc>
        <w:tc>
          <w:tcPr>
            <w:tcW w:w="2693" w:type="dxa"/>
          </w:tcPr>
          <w:p w:rsidR="0094558D" w:rsidRPr="006237CD" w:rsidRDefault="0094558D" w:rsidP="002731BA">
            <w:pPr>
              <w:pStyle w:val="TableParagraph"/>
              <w:spacing w:line="211" w:lineRule="exact"/>
              <w:ind w:left="107"/>
              <w:rPr>
                <w:sz w:val="20"/>
              </w:rPr>
            </w:pPr>
            <w:r w:rsidRPr="006237CD">
              <w:rPr>
                <w:b/>
                <w:w w:val="105"/>
                <w:sz w:val="20"/>
              </w:rPr>
              <w:t>Section B</w:t>
            </w:r>
            <w:r w:rsidRPr="006237CD">
              <w:rPr>
                <w:w w:val="105"/>
                <w:sz w:val="20"/>
              </w:rPr>
              <w:t>: Paragraph</w:t>
            </w:r>
          </w:p>
        </w:tc>
        <w:tc>
          <w:tcPr>
            <w:tcW w:w="1277" w:type="dxa"/>
          </w:tcPr>
          <w:p w:rsidR="0094558D" w:rsidRPr="006237CD" w:rsidRDefault="0094558D" w:rsidP="002731BA">
            <w:pPr>
              <w:pStyle w:val="TableParagraph"/>
              <w:spacing w:line="211" w:lineRule="exact"/>
              <w:ind w:right="567"/>
              <w:jc w:val="right"/>
              <w:rPr>
                <w:sz w:val="20"/>
              </w:rPr>
            </w:pPr>
            <w:r w:rsidRPr="006237CD">
              <w:rPr>
                <w:w w:val="122"/>
                <w:sz w:val="20"/>
              </w:rPr>
              <w:t>7</w:t>
            </w:r>
          </w:p>
        </w:tc>
        <w:tc>
          <w:tcPr>
            <w:tcW w:w="1275" w:type="dxa"/>
          </w:tcPr>
          <w:p w:rsidR="0094558D" w:rsidRPr="006237CD" w:rsidRDefault="0094558D" w:rsidP="002731BA">
            <w:pPr>
              <w:pStyle w:val="TableParagraph"/>
              <w:spacing w:line="211" w:lineRule="exact"/>
              <w:ind w:right="562"/>
              <w:jc w:val="right"/>
              <w:rPr>
                <w:sz w:val="20"/>
              </w:rPr>
            </w:pPr>
            <w:r w:rsidRPr="006237CD">
              <w:rPr>
                <w:w w:val="122"/>
                <w:sz w:val="20"/>
              </w:rPr>
              <w:t>7</w:t>
            </w:r>
          </w:p>
        </w:tc>
        <w:tc>
          <w:tcPr>
            <w:tcW w:w="1133" w:type="dxa"/>
          </w:tcPr>
          <w:p w:rsidR="0094558D" w:rsidRPr="006237CD" w:rsidRDefault="0094558D" w:rsidP="002731BA">
            <w:pPr>
              <w:pStyle w:val="TableParagraph"/>
              <w:spacing w:line="211" w:lineRule="exact"/>
              <w:ind w:right="492"/>
              <w:jc w:val="right"/>
              <w:rPr>
                <w:sz w:val="20"/>
              </w:rPr>
            </w:pPr>
            <w:r w:rsidRPr="006237CD">
              <w:rPr>
                <w:w w:val="116"/>
                <w:sz w:val="20"/>
              </w:rPr>
              <w:t>5</w:t>
            </w:r>
          </w:p>
        </w:tc>
        <w:tc>
          <w:tcPr>
            <w:tcW w:w="1277" w:type="dxa"/>
          </w:tcPr>
          <w:p w:rsidR="0094558D" w:rsidRPr="006237CD" w:rsidRDefault="0094558D" w:rsidP="002731BA">
            <w:pPr>
              <w:pStyle w:val="TableParagraph"/>
              <w:spacing w:line="211" w:lineRule="exact"/>
              <w:ind w:left="478" w:right="473"/>
              <w:jc w:val="center"/>
              <w:rPr>
                <w:sz w:val="20"/>
              </w:rPr>
            </w:pPr>
            <w:r w:rsidRPr="006237CD">
              <w:rPr>
                <w:w w:val="105"/>
                <w:sz w:val="20"/>
              </w:rPr>
              <w:t>30</w:t>
            </w:r>
          </w:p>
        </w:tc>
      </w:tr>
      <w:tr w:rsidR="0094558D" w:rsidRPr="006237CD" w:rsidTr="002731BA">
        <w:trPr>
          <w:trHeight w:val="234"/>
        </w:trPr>
        <w:tc>
          <w:tcPr>
            <w:tcW w:w="1243" w:type="dxa"/>
            <w:vMerge/>
            <w:tcBorders>
              <w:top w:val="nil"/>
            </w:tcBorders>
          </w:tcPr>
          <w:p w:rsidR="0094558D" w:rsidRPr="006237CD" w:rsidRDefault="0094558D" w:rsidP="002731BA">
            <w:pPr>
              <w:rPr>
                <w:sz w:val="2"/>
                <w:szCs w:val="2"/>
              </w:rPr>
            </w:pPr>
          </w:p>
        </w:tc>
        <w:tc>
          <w:tcPr>
            <w:tcW w:w="2693" w:type="dxa"/>
          </w:tcPr>
          <w:p w:rsidR="0094558D" w:rsidRPr="006237CD" w:rsidRDefault="0094558D" w:rsidP="002731BA">
            <w:pPr>
              <w:pStyle w:val="TableParagraph"/>
              <w:spacing w:line="211" w:lineRule="exact"/>
              <w:ind w:left="107"/>
              <w:rPr>
                <w:sz w:val="20"/>
              </w:rPr>
            </w:pPr>
            <w:r w:rsidRPr="006237CD">
              <w:rPr>
                <w:b/>
                <w:w w:val="105"/>
                <w:sz w:val="20"/>
              </w:rPr>
              <w:t xml:space="preserve">Section C: </w:t>
            </w:r>
            <w:r w:rsidRPr="006237CD">
              <w:rPr>
                <w:w w:val="105"/>
                <w:sz w:val="20"/>
              </w:rPr>
              <w:t>Essay</w:t>
            </w:r>
          </w:p>
        </w:tc>
        <w:tc>
          <w:tcPr>
            <w:tcW w:w="1277" w:type="dxa"/>
          </w:tcPr>
          <w:p w:rsidR="0094558D" w:rsidRPr="006237CD" w:rsidRDefault="0094558D" w:rsidP="002731BA">
            <w:pPr>
              <w:pStyle w:val="TableParagraph"/>
              <w:spacing w:line="211" w:lineRule="exact"/>
              <w:ind w:right="567"/>
              <w:jc w:val="right"/>
              <w:rPr>
                <w:sz w:val="20"/>
              </w:rPr>
            </w:pPr>
            <w:r w:rsidRPr="006237CD">
              <w:rPr>
                <w:w w:val="110"/>
                <w:sz w:val="20"/>
              </w:rPr>
              <w:t>2</w:t>
            </w:r>
          </w:p>
        </w:tc>
        <w:tc>
          <w:tcPr>
            <w:tcW w:w="1275" w:type="dxa"/>
          </w:tcPr>
          <w:p w:rsidR="0094558D" w:rsidRPr="006237CD" w:rsidRDefault="0094558D" w:rsidP="002731BA">
            <w:pPr>
              <w:pStyle w:val="TableParagraph"/>
              <w:spacing w:line="211" w:lineRule="exact"/>
              <w:ind w:right="562"/>
              <w:jc w:val="right"/>
              <w:rPr>
                <w:sz w:val="20"/>
              </w:rPr>
            </w:pPr>
            <w:r w:rsidRPr="006237CD">
              <w:rPr>
                <w:w w:val="143"/>
                <w:sz w:val="20"/>
              </w:rPr>
              <w:t>1</w:t>
            </w:r>
          </w:p>
        </w:tc>
        <w:tc>
          <w:tcPr>
            <w:tcW w:w="1133" w:type="dxa"/>
          </w:tcPr>
          <w:p w:rsidR="0094558D" w:rsidRPr="006237CD" w:rsidRDefault="0094558D" w:rsidP="002731BA">
            <w:pPr>
              <w:pStyle w:val="TableParagraph"/>
              <w:spacing w:line="211" w:lineRule="exact"/>
              <w:ind w:right="434"/>
              <w:jc w:val="right"/>
              <w:rPr>
                <w:sz w:val="20"/>
              </w:rPr>
            </w:pPr>
            <w:r w:rsidRPr="006237CD">
              <w:rPr>
                <w:w w:val="115"/>
                <w:sz w:val="20"/>
              </w:rPr>
              <w:t>10</w:t>
            </w:r>
          </w:p>
        </w:tc>
        <w:tc>
          <w:tcPr>
            <w:tcW w:w="1277" w:type="dxa"/>
          </w:tcPr>
          <w:p w:rsidR="0094558D" w:rsidRPr="006237CD" w:rsidRDefault="0094558D" w:rsidP="002731BA">
            <w:pPr>
              <w:pStyle w:val="TableParagraph"/>
              <w:spacing w:line="211" w:lineRule="exact"/>
              <w:ind w:left="478" w:right="473"/>
              <w:jc w:val="center"/>
              <w:rPr>
                <w:sz w:val="20"/>
              </w:rPr>
            </w:pPr>
            <w:r w:rsidRPr="006237CD">
              <w:rPr>
                <w:w w:val="120"/>
                <w:sz w:val="20"/>
              </w:rPr>
              <w:t>10</w:t>
            </w:r>
          </w:p>
        </w:tc>
      </w:tr>
      <w:tr w:rsidR="0094558D" w:rsidRPr="006237CD" w:rsidTr="002731BA">
        <w:trPr>
          <w:trHeight w:val="234"/>
        </w:trPr>
        <w:tc>
          <w:tcPr>
            <w:tcW w:w="7621" w:type="dxa"/>
            <w:gridSpan w:val="5"/>
          </w:tcPr>
          <w:p w:rsidR="0094558D" w:rsidRPr="006237CD" w:rsidRDefault="0094558D" w:rsidP="002731BA">
            <w:pPr>
              <w:pStyle w:val="TableParagraph"/>
              <w:spacing w:line="211" w:lineRule="exact"/>
              <w:ind w:left="3169" w:right="3162"/>
              <w:jc w:val="center"/>
              <w:rPr>
                <w:b/>
                <w:sz w:val="20"/>
              </w:rPr>
            </w:pPr>
            <w:r w:rsidRPr="006237CD">
              <w:rPr>
                <w:b/>
                <w:sz w:val="20"/>
              </w:rPr>
              <w:t>Total Marks</w:t>
            </w:r>
          </w:p>
        </w:tc>
        <w:tc>
          <w:tcPr>
            <w:tcW w:w="1277" w:type="dxa"/>
          </w:tcPr>
          <w:p w:rsidR="0094558D" w:rsidRPr="006237CD" w:rsidRDefault="0094558D" w:rsidP="002731BA">
            <w:pPr>
              <w:pStyle w:val="TableParagraph"/>
              <w:spacing w:line="211" w:lineRule="exact"/>
              <w:ind w:left="483" w:right="473"/>
              <w:jc w:val="center"/>
              <w:rPr>
                <w:b/>
                <w:sz w:val="20"/>
              </w:rPr>
            </w:pPr>
            <w:r w:rsidRPr="006237CD">
              <w:rPr>
                <w:b/>
                <w:sz w:val="20"/>
              </w:rPr>
              <w:t>60</w:t>
            </w:r>
          </w:p>
        </w:tc>
      </w:tr>
    </w:tbl>
    <w:p w:rsidR="0094558D" w:rsidRPr="006237CD" w:rsidRDefault="0094558D" w:rsidP="0094558D">
      <w:pPr>
        <w:spacing w:line="211" w:lineRule="exact"/>
        <w:rPr>
          <w:sz w:val="20"/>
        </w:rPr>
      </w:pPr>
    </w:p>
    <w:p w:rsidR="0094558D" w:rsidRPr="006237CD" w:rsidRDefault="0094558D" w:rsidP="0094558D">
      <w:pPr>
        <w:spacing w:line="211" w:lineRule="exact"/>
        <w:rPr>
          <w:sz w:val="20"/>
        </w:rPr>
      </w:pPr>
    </w:p>
    <w:p w:rsidR="0094558D" w:rsidRPr="006237CD" w:rsidRDefault="0094558D" w:rsidP="0094558D">
      <w:pPr>
        <w:pStyle w:val="Heading6"/>
        <w:spacing w:before="107"/>
        <w:jc w:val="both"/>
      </w:pPr>
      <w:r w:rsidRPr="006237CD">
        <w:t>Scheme of Examination (4/5 credit course):</w:t>
      </w:r>
    </w:p>
    <w:p w:rsidR="0094558D" w:rsidRPr="006237CD" w:rsidRDefault="0094558D" w:rsidP="0094558D">
      <w:pPr>
        <w:pStyle w:val="BodyText"/>
        <w:spacing w:before="47" w:line="285" w:lineRule="auto"/>
        <w:ind w:left="720" w:right="837"/>
        <w:jc w:val="both"/>
      </w:pPr>
      <w:r w:rsidRPr="006237CD">
        <w:rPr>
          <w:w w:val="110"/>
        </w:rPr>
        <w:t>The external question papers are of 80 marks and duration of each external examination is 2.5 hours. The pattern of question papers  for external examination  is as given below. The students can answer all the questions in Sections A &amp; B. But there</w:t>
      </w:r>
      <w:r w:rsidRPr="006237CD">
        <w:rPr>
          <w:spacing w:val="12"/>
          <w:w w:val="110"/>
        </w:rPr>
        <w:t xml:space="preserve"> </w:t>
      </w:r>
      <w:r w:rsidRPr="006237CD">
        <w:rPr>
          <w:w w:val="110"/>
        </w:rPr>
        <w:t>shall</w:t>
      </w:r>
      <w:r w:rsidRPr="006237CD">
        <w:rPr>
          <w:spacing w:val="11"/>
          <w:w w:val="110"/>
        </w:rPr>
        <w:t xml:space="preserve"> </w:t>
      </w:r>
      <w:r w:rsidRPr="006237CD">
        <w:rPr>
          <w:w w:val="110"/>
        </w:rPr>
        <w:t>be</w:t>
      </w:r>
      <w:r w:rsidRPr="006237CD">
        <w:rPr>
          <w:spacing w:val="13"/>
          <w:w w:val="110"/>
        </w:rPr>
        <w:t xml:space="preserve"> </w:t>
      </w:r>
      <w:r w:rsidRPr="006237CD">
        <w:rPr>
          <w:w w:val="110"/>
        </w:rPr>
        <w:t>ceiling</w:t>
      </w:r>
      <w:r w:rsidRPr="006237CD">
        <w:rPr>
          <w:spacing w:val="7"/>
          <w:w w:val="110"/>
        </w:rPr>
        <w:t xml:space="preserve"> </w:t>
      </w:r>
      <w:r w:rsidRPr="006237CD">
        <w:rPr>
          <w:w w:val="110"/>
        </w:rPr>
        <w:t>(maximum</w:t>
      </w:r>
      <w:r w:rsidRPr="006237CD">
        <w:rPr>
          <w:spacing w:val="12"/>
          <w:w w:val="110"/>
        </w:rPr>
        <w:t xml:space="preserve"> </w:t>
      </w:r>
      <w:r w:rsidRPr="006237CD">
        <w:rPr>
          <w:w w:val="110"/>
        </w:rPr>
        <w:t>marks</w:t>
      </w:r>
      <w:r w:rsidRPr="006237CD">
        <w:rPr>
          <w:spacing w:val="10"/>
          <w:w w:val="110"/>
        </w:rPr>
        <w:t xml:space="preserve"> </w:t>
      </w:r>
      <w:r w:rsidRPr="006237CD">
        <w:rPr>
          <w:w w:val="110"/>
        </w:rPr>
        <w:t>that</w:t>
      </w:r>
      <w:r w:rsidRPr="006237CD">
        <w:rPr>
          <w:spacing w:val="7"/>
          <w:w w:val="110"/>
        </w:rPr>
        <w:t xml:space="preserve"> </w:t>
      </w:r>
      <w:r w:rsidRPr="006237CD">
        <w:rPr>
          <w:w w:val="110"/>
        </w:rPr>
        <w:t>can</w:t>
      </w:r>
      <w:r w:rsidRPr="006237CD">
        <w:rPr>
          <w:spacing w:val="10"/>
          <w:w w:val="110"/>
        </w:rPr>
        <w:t xml:space="preserve"> </w:t>
      </w:r>
      <w:r w:rsidRPr="006237CD">
        <w:rPr>
          <w:w w:val="110"/>
        </w:rPr>
        <w:t>be</w:t>
      </w:r>
      <w:r w:rsidRPr="006237CD">
        <w:rPr>
          <w:spacing w:val="13"/>
          <w:w w:val="110"/>
        </w:rPr>
        <w:t xml:space="preserve"> </w:t>
      </w:r>
      <w:r w:rsidRPr="006237CD">
        <w:rPr>
          <w:w w:val="110"/>
        </w:rPr>
        <w:t>scored)</w:t>
      </w:r>
      <w:r w:rsidRPr="006237CD">
        <w:rPr>
          <w:spacing w:val="7"/>
          <w:w w:val="110"/>
        </w:rPr>
        <w:t xml:space="preserve"> </w:t>
      </w:r>
      <w:r w:rsidRPr="006237CD">
        <w:rPr>
          <w:w w:val="110"/>
        </w:rPr>
        <w:t>in</w:t>
      </w:r>
      <w:r w:rsidRPr="006237CD">
        <w:rPr>
          <w:spacing w:val="8"/>
          <w:w w:val="110"/>
        </w:rPr>
        <w:t xml:space="preserve"> </w:t>
      </w:r>
      <w:r w:rsidRPr="006237CD">
        <w:rPr>
          <w:w w:val="110"/>
        </w:rPr>
        <w:t>each</w:t>
      </w:r>
      <w:r w:rsidRPr="006237CD">
        <w:rPr>
          <w:spacing w:val="8"/>
          <w:w w:val="110"/>
        </w:rPr>
        <w:t xml:space="preserve"> </w:t>
      </w:r>
      <w:r w:rsidRPr="006237CD">
        <w:rPr>
          <w:w w:val="110"/>
        </w:rPr>
        <w:t>section.</w:t>
      </w:r>
    </w:p>
    <w:p w:rsidR="0094558D" w:rsidRPr="006237CD" w:rsidRDefault="0094558D" w:rsidP="0094558D">
      <w:pPr>
        <w:pStyle w:val="Heading6"/>
        <w:spacing w:after="44" w:line="249" w:lineRule="exact"/>
        <w:ind w:left="1404"/>
        <w:jc w:val="both"/>
      </w:pPr>
      <w:r w:rsidRPr="006237CD">
        <w:t>Table 10. Pattern of Question Paper for Theory - Type 2 [80 Marks]</w:t>
      </w: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2693"/>
        <w:gridCol w:w="1284"/>
        <w:gridCol w:w="1416"/>
        <w:gridCol w:w="1135"/>
        <w:gridCol w:w="1133"/>
      </w:tblGrid>
      <w:tr w:rsidR="0094558D" w:rsidRPr="006237CD" w:rsidTr="002731BA">
        <w:trPr>
          <w:trHeight w:val="1115"/>
        </w:trPr>
        <w:tc>
          <w:tcPr>
            <w:tcW w:w="1243" w:type="dxa"/>
          </w:tcPr>
          <w:p w:rsidR="0094558D" w:rsidRPr="006237CD" w:rsidRDefault="0094558D" w:rsidP="002731BA">
            <w:pPr>
              <w:pStyle w:val="TableParagraph"/>
              <w:spacing w:before="0"/>
              <w:rPr>
                <w:b/>
              </w:rPr>
            </w:pPr>
          </w:p>
          <w:p w:rsidR="0094558D" w:rsidRPr="006237CD" w:rsidRDefault="0094558D" w:rsidP="002731BA">
            <w:pPr>
              <w:pStyle w:val="TableParagraph"/>
              <w:spacing w:before="193"/>
              <w:ind w:left="165"/>
              <w:rPr>
                <w:b/>
                <w:sz w:val="20"/>
              </w:rPr>
            </w:pPr>
            <w:r w:rsidRPr="006237CD">
              <w:rPr>
                <w:b/>
                <w:sz w:val="20"/>
              </w:rPr>
              <w:t>Duration</w:t>
            </w:r>
          </w:p>
        </w:tc>
        <w:tc>
          <w:tcPr>
            <w:tcW w:w="2693" w:type="dxa"/>
          </w:tcPr>
          <w:p w:rsidR="0094558D" w:rsidRPr="006237CD" w:rsidRDefault="0094558D" w:rsidP="002731BA">
            <w:pPr>
              <w:pStyle w:val="TableParagraph"/>
              <w:spacing w:before="0"/>
              <w:rPr>
                <w:b/>
              </w:rPr>
            </w:pPr>
          </w:p>
          <w:p w:rsidR="0094558D" w:rsidRPr="006237CD" w:rsidRDefault="0094558D" w:rsidP="002731BA">
            <w:pPr>
              <w:pStyle w:val="TableParagraph"/>
              <w:spacing w:before="193"/>
              <w:ind w:left="932" w:right="930"/>
              <w:jc w:val="center"/>
              <w:rPr>
                <w:b/>
                <w:sz w:val="20"/>
              </w:rPr>
            </w:pPr>
            <w:r w:rsidRPr="006237CD">
              <w:rPr>
                <w:b/>
                <w:sz w:val="20"/>
              </w:rPr>
              <w:t>Pattern</w:t>
            </w:r>
          </w:p>
        </w:tc>
        <w:tc>
          <w:tcPr>
            <w:tcW w:w="1284" w:type="dxa"/>
          </w:tcPr>
          <w:p w:rsidR="0094558D" w:rsidRPr="006237CD" w:rsidRDefault="0094558D" w:rsidP="002731BA">
            <w:pPr>
              <w:pStyle w:val="TableParagraph"/>
              <w:spacing w:before="5"/>
              <w:rPr>
                <w:b/>
                <w:sz w:val="18"/>
              </w:rPr>
            </w:pPr>
          </w:p>
          <w:p w:rsidR="0094558D" w:rsidRPr="006237CD" w:rsidRDefault="0094558D" w:rsidP="002731BA">
            <w:pPr>
              <w:pStyle w:val="TableParagraph"/>
              <w:spacing w:before="0" w:line="247" w:lineRule="auto"/>
              <w:ind w:left="85" w:right="75"/>
              <w:jc w:val="center"/>
              <w:rPr>
                <w:b/>
                <w:sz w:val="20"/>
              </w:rPr>
            </w:pPr>
            <w:r w:rsidRPr="006237CD">
              <w:rPr>
                <w:b/>
                <w:sz w:val="20"/>
              </w:rPr>
              <w:t>Total number of questions</w:t>
            </w:r>
          </w:p>
        </w:tc>
        <w:tc>
          <w:tcPr>
            <w:tcW w:w="1416" w:type="dxa"/>
          </w:tcPr>
          <w:p w:rsidR="0094558D" w:rsidRPr="006237CD" w:rsidRDefault="0094558D" w:rsidP="002731BA">
            <w:pPr>
              <w:pStyle w:val="TableParagraph"/>
              <w:spacing w:before="92" w:line="247" w:lineRule="auto"/>
              <w:ind w:left="171" w:right="159"/>
              <w:jc w:val="center"/>
              <w:rPr>
                <w:b/>
                <w:sz w:val="20"/>
              </w:rPr>
            </w:pPr>
            <w:r w:rsidRPr="006237CD">
              <w:rPr>
                <w:b/>
                <w:w w:val="95"/>
                <w:sz w:val="20"/>
              </w:rPr>
              <w:t xml:space="preserve">Number of </w:t>
            </w:r>
            <w:r w:rsidRPr="006237CD">
              <w:rPr>
                <w:b/>
                <w:sz w:val="20"/>
              </w:rPr>
              <w:t>questions can be answered</w:t>
            </w:r>
          </w:p>
        </w:tc>
        <w:tc>
          <w:tcPr>
            <w:tcW w:w="1135" w:type="dxa"/>
          </w:tcPr>
          <w:p w:rsidR="0094558D" w:rsidRPr="006237CD" w:rsidRDefault="0094558D" w:rsidP="002731BA">
            <w:pPr>
              <w:pStyle w:val="TableParagraph"/>
              <w:spacing w:before="92" w:line="247" w:lineRule="auto"/>
              <w:ind w:left="230" w:right="223"/>
              <w:jc w:val="center"/>
              <w:rPr>
                <w:b/>
                <w:sz w:val="20"/>
              </w:rPr>
            </w:pPr>
            <w:r w:rsidRPr="006237CD">
              <w:rPr>
                <w:b/>
                <w:w w:val="95"/>
                <w:sz w:val="20"/>
              </w:rPr>
              <w:t xml:space="preserve">Marks </w:t>
            </w:r>
            <w:r w:rsidRPr="006237CD">
              <w:rPr>
                <w:b/>
                <w:sz w:val="20"/>
              </w:rPr>
              <w:t>for each</w:t>
            </w:r>
          </w:p>
          <w:p w:rsidR="0094558D" w:rsidRPr="006237CD" w:rsidRDefault="0094558D" w:rsidP="002731BA">
            <w:pPr>
              <w:pStyle w:val="TableParagraph"/>
              <w:spacing w:before="1"/>
              <w:ind w:left="94" w:right="92"/>
              <w:jc w:val="center"/>
              <w:rPr>
                <w:b/>
                <w:sz w:val="20"/>
              </w:rPr>
            </w:pPr>
            <w:r w:rsidRPr="006237CD">
              <w:rPr>
                <w:b/>
                <w:sz w:val="20"/>
              </w:rPr>
              <w:t>question</w:t>
            </w:r>
          </w:p>
        </w:tc>
        <w:tc>
          <w:tcPr>
            <w:tcW w:w="1133" w:type="dxa"/>
          </w:tcPr>
          <w:p w:rsidR="0094558D" w:rsidRPr="006237CD" w:rsidRDefault="0094558D" w:rsidP="002731BA">
            <w:pPr>
              <w:pStyle w:val="TableParagraph"/>
              <w:spacing w:before="9"/>
              <w:rPr>
                <w:b/>
                <w:sz w:val="28"/>
              </w:rPr>
            </w:pPr>
          </w:p>
          <w:p w:rsidR="0094558D" w:rsidRPr="006237CD" w:rsidRDefault="0094558D" w:rsidP="002731BA">
            <w:pPr>
              <w:pStyle w:val="TableParagraph"/>
              <w:spacing w:before="0" w:line="244" w:lineRule="auto"/>
              <w:ind w:left="121" w:right="19" w:firstLine="86"/>
              <w:rPr>
                <w:b/>
                <w:sz w:val="20"/>
              </w:rPr>
            </w:pPr>
            <w:r w:rsidRPr="006237CD">
              <w:rPr>
                <w:b/>
                <w:sz w:val="20"/>
              </w:rPr>
              <w:t xml:space="preserve">Ceiling </w:t>
            </w:r>
            <w:r w:rsidRPr="006237CD">
              <w:rPr>
                <w:b/>
                <w:w w:val="95"/>
                <w:sz w:val="20"/>
              </w:rPr>
              <w:t>of Marks</w:t>
            </w:r>
          </w:p>
        </w:tc>
      </w:tr>
      <w:tr w:rsidR="0094558D" w:rsidRPr="006237CD" w:rsidTr="002731BA">
        <w:trPr>
          <w:trHeight w:val="234"/>
        </w:trPr>
        <w:tc>
          <w:tcPr>
            <w:tcW w:w="1243" w:type="dxa"/>
            <w:vMerge w:val="restart"/>
          </w:tcPr>
          <w:p w:rsidR="0094558D" w:rsidRPr="006237CD" w:rsidRDefault="0094558D" w:rsidP="002731BA">
            <w:pPr>
              <w:pStyle w:val="TableParagraph"/>
              <w:spacing w:before="9"/>
              <w:rPr>
                <w:b/>
                <w:sz w:val="21"/>
              </w:rPr>
            </w:pPr>
          </w:p>
          <w:p w:rsidR="0094558D" w:rsidRPr="006237CD" w:rsidRDefault="0094558D" w:rsidP="002731BA">
            <w:pPr>
              <w:pStyle w:val="TableParagraph"/>
              <w:spacing w:before="0"/>
              <w:ind w:left="139"/>
              <w:rPr>
                <w:sz w:val="20"/>
              </w:rPr>
            </w:pPr>
            <w:r w:rsidRPr="006237CD">
              <w:rPr>
                <w:w w:val="110"/>
                <w:sz w:val="20"/>
              </w:rPr>
              <w:t>2.5 Hours</w:t>
            </w:r>
          </w:p>
        </w:tc>
        <w:tc>
          <w:tcPr>
            <w:tcW w:w="2693" w:type="dxa"/>
          </w:tcPr>
          <w:p w:rsidR="0094558D" w:rsidRPr="006237CD" w:rsidRDefault="0094558D" w:rsidP="002731BA">
            <w:pPr>
              <w:pStyle w:val="TableParagraph"/>
              <w:spacing w:line="211" w:lineRule="exact"/>
              <w:ind w:left="105"/>
              <w:rPr>
                <w:sz w:val="20"/>
              </w:rPr>
            </w:pPr>
            <w:r w:rsidRPr="006237CD">
              <w:rPr>
                <w:b/>
                <w:w w:val="105"/>
                <w:sz w:val="20"/>
              </w:rPr>
              <w:t xml:space="preserve">Section A: </w:t>
            </w:r>
            <w:r w:rsidRPr="006237CD">
              <w:rPr>
                <w:w w:val="105"/>
                <w:sz w:val="20"/>
              </w:rPr>
              <w:t>Short answer</w:t>
            </w:r>
          </w:p>
        </w:tc>
        <w:tc>
          <w:tcPr>
            <w:tcW w:w="1284" w:type="dxa"/>
          </w:tcPr>
          <w:p w:rsidR="0094558D" w:rsidRPr="006237CD" w:rsidRDefault="0094558D" w:rsidP="002731BA">
            <w:pPr>
              <w:pStyle w:val="TableParagraph"/>
              <w:spacing w:line="211" w:lineRule="exact"/>
              <w:ind w:right="508"/>
              <w:jc w:val="right"/>
              <w:rPr>
                <w:sz w:val="20"/>
              </w:rPr>
            </w:pPr>
            <w:r w:rsidRPr="006237CD">
              <w:rPr>
                <w:w w:val="125"/>
                <w:sz w:val="20"/>
              </w:rPr>
              <w:t>15</w:t>
            </w:r>
          </w:p>
        </w:tc>
        <w:tc>
          <w:tcPr>
            <w:tcW w:w="1416" w:type="dxa"/>
          </w:tcPr>
          <w:p w:rsidR="0094558D" w:rsidRPr="006237CD" w:rsidRDefault="0094558D" w:rsidP="002731BA">
            <w:pPr>
              <w:pStyle w:val="TableParagraph"/>
              <w:spacing w:line="211" w:lineRule="exact"/>
              <w:ind w:left="583"/>
              <w:rPr>
                <w:sz w:val="20"/>
              </w:rPr>
            </w:pPr>
            <w:r w:rsidRPr="006237CD">
              <w:rPr>
                <w:w w:val="130"/>
                <w:sz w:val="20"/>
              </w:rPr>
              <w:t>15</w:t>
            </w:r>
          </w:p>
        </w:tc>
        <w:tc>
          <w:tcPr>
            <w:tcW w:w="1135" w:type="dxa"/>
          </w:tcPr>
          <w:p w:rsidR="0094558D" w:rsidRPr="006237CD" w:rsidRDefault="0094558D" w:rsidP="002731BA">
            <w:pPr>
              <w:pStyle w:val="TableParagraph"/>
              <w:spacing w:line="211" w:lineRule="exact"/>
              <w:ind w:left="505"/>
              <w:rPr>
                <w:sz w:val="20"/>
              </w:rPr>
            </w:pPr>
            <w:r w:rsidRPr="006237CD">
              <w:rPr>
                <w:w w:val="110"/>
                <w:sz w:val="20"/>
              </w:rPr>
              <w:t>2</w:t>
            </w:r>
          </w:p>
        </w:tc>
        <w:tc>
          <w:tcPr>
            <w:tcW w:w="1133" w:type="dxa"/>
          </w:tcPr>
          <w:p w:rsidR="0094558D" w:rsidRPr="006237CD" w:rsidRDefault="0094558D" w:rsidP="002731BA">
            <w:pPr>
              <w:pStyle w:val="TableParagraph"/>
              <w:spacing w:line="211" w:lineRule="exact"/>
              <w:ind w:left="443"/>
              <w:rPr>
                <w:sz w:val="20"/>
              </w:rPr>
            </w:pPr>
            <w:r w:rsidRPr="006237CD">
              <w:rPr>
                <w:w w:val="115"/>
                <w:sz w:val="20"/>
              </w:rPr>
              <w:t>25</w:t>
            </w:r>
          </w:p>
        </w:tc>
      </w:tr>
      <w:tr w:rsidR="0094558D" w:rsidRPr="006237CD" w:rsidTr="002731BA">
        <w:trPr>
          <w:trHeight w:val="234"/>
        </w:trPr>
        <w:tc>
          <w:tcPr>
            <w:tcW w:w="1243" w:type="dxa"/>
            <w:vMerge/>
            <w:tcBorders>
              <w:top w:val="nil"/>
            </w:tcBorders>
          </w:tcPr>
          <w:p w:rsidR="0094558D" w:rsidRPr="006237CD" w:rsidRDefault="0094558D" w:rsidP="002731BA">
            <w:pPr>
              <w:rPr>
                <w:sz w:val="2"/>
                <w:szCs w:val="2"/>
              </w:rPr>
            </w:pPr>
          </w:p>
        </w:tc>
        <w:tc>
          <w:tcPr>
            <w:tcW w:w="2693" w:type="dxa"/>
          </w:tcPr>
          <w:p w:rsidR="0094558D" w:rsidRPr="006237CD" w:rsidRDefault="0094558D" w:rsidP="002731BA">
            <w:pPr>
              <w:pStyle w:val="TableParagraph"/>
              <w:spacing w:line="211" w:lineRule="exact"/>
              <w:ind w:left="105"/>
              <w:rPr>
                <w:sz w:val="20"/>
              </w:rPr>
            </w:pPr>
            <w:r w:rsidRPr="006237CD">
              <w:rPr>
                <w:b/>
                <w:w w:val="105"/>
                <w:sz w:val="20"/>
              </w:rPr>
              <w:t>Section B</w:t>
            </w:r>
            <w:r w:rsidRPr="006237CD">
              <w:rPr>
                <w:w w:val="105"/>
                <w:sz w:val="20"/>
              </w:rPr>
              <w:t>: Paragraph</w:t>
            </w:r>
          </w:p>
        </w:tc>
        <w:tc>
          <w:tcPr>
            <w:tcW w:w="1284" w:type="dxa"/>
          </w:tcPr>
          <w:p w:rsidR="0094558D" w:rsidRPr="006237CD" w:rsidRDefault="0094558D" w:rsidP="002731BA">
            <w:pPr>
              <w:pStyle w:val="TableParagraph"/>
              <w:spacing w:line="211" w:lineRule="exact"/>
              <w:ind w:right="569"/>
              <w:jc w:val="right"/>
              <w:rPr>
                <w:sz w:val="20"/>
              </w:rPr>
            </w:pPr>
            <w:r w:rsidRPr="006237CD">
              <w:rPr>
                <w:w w:val="103"/>
                <w:sz w:val="20"/>
              </w:rPr>
              <w:t>8</w:t>
            </w:r>
          </w:p>
        </w:tc>
        <w:tc>
          <w:tcPr>
            <w:tcW w:w="1416" w:type="dxa"/>
          </w:tcPr>
          <w:p w:rsidR="0094558D" w:rsidRPr="006237CD" w:rsidRDefault="0094558D" w:rsidP="002731BA">
            <w:pPr>
              <w:pStyle w:val="TableParagraph"/>
              <w:spacing w:line="211" w:lineRule="exact"/>
              <w:ind w:left="646"/>
              <w:rPr>
                <w:sz w:val="20"/>
              </w:rPr>
            </w:pPr>
            <w:r w:rsidRPr="006237CD">
              <w:rPr>
                <w:w w:val="103"/>
                <w:sz w:val="20"/>
              </w:rPr>
              <w:t>8</w:t>
            </w:r>
          </w:p>
        </w:tc>
        <w:tc>
          <w:tcPr>
            <w:tcW w:w="1135" w:type="dxa"/>
          </w:tcPr>
          <w:p w:rsidR="0094558D" w:rsidRPr="006237CD" w:rsidRDefault="0094558D" w:rsidP="002731BA">
            <w:pPr>
              <w:pStyle w:val="TableParagraph"/>
              <w:spacing w:line="211" w:lineRule="exact"/>
              <w:ind w:left="505"/>
              <w:rPr>
                <w:sz w:val="20"/>
              </w:rPr>
            </w:pPr>
            <w:r w:rsidRPr="006237CD">
              <w:rPr>
                <w:w w:val="116"/>
                <w:sz w:val="20"/>
              </w:rPr>
              <w:t>5</w:t>
            </w:r>
          </w:p>
        </w:tc>
        <w:tc>
          <w:tcPr>
            <w:tcW w:w="1133" w:type="dxa"/>
          </w:tcPr>
          <w:p w:rsidR="0094558D" w:rsidRPr="006237CD" w:rsidRDefault="0094558D" w:rsidP="002731BA">
            <w:pPr>
              <w:pStyle w:val="TableParagraph"/>
              <w:spacing w:line="211" w:lineRule="exact"/>
              <w:ind w:left="443"/>
              <w:rPr>
                <w:sz w:val="20"/>
              </w:rPr>
            </w:pPr>
            <w:r w:rsidRPr="006237CD">
              <w:rPr>
                <w:w w:val="115"/>
                <w:sz w:val="20"/>
              </w:rPr>
              <w:t>35</w:t>
            </w:r>
          </w:p>
        </w:tc>
      </w:tr>
      <w:tr w:rsidR="0094558D" w:rsidRPr="006237CD" w:rsidTr="002731BA">
        <w:trPr>
          <w:trHeight w:val="234"/>
        </w:trPr>
        <w:tc>
          <w:tcPr>
            <w:tcW w:w="1243" w:type="dxa"/>
            <w:vMerge/>
            <w:tcBorders>
              <w:top w:val="nil"/>
            </w:tcBorders>
          </w:tcPr>
          <w:p w:rsidR="0094558D" w:rsidRPr="006237CD" w:rsidRDefault="0094558D" w:rsidP="002731BA">
            <w:pPr>
              <w:rPr>
                <w:sz w:val="2"/>
                <w:szCs w:val="2"/>
              </w:rPr>
            </w:pPr>
          </w:p>
        </w:tc>
        <w:tc>
          <w:tcPr>
            <w:tcW w:w="2693" w:type="dxa"/>
          </w:tcPr>
          <w:p w:rsidR="0094558D" w:rsidRPr="006237CD" w:rsidRDefault="0094558D" w:rsidP="002731BA">
            <w:pPr>
              <w:pStyle w:val="TableParagraph"/>
              <w:spacing w:line="211" w:lineRule="exact"/>
              <w:ind w:left="105"/>
              <w:rPr>
                <w:sz w:val="20"/>
              </w:rPr>
            </w:pPr>
            <w:r w:rsidRPr="006237CD">
              <w:rPr>
                <w:b/>
                <w:w w:val="105"/>
                <w:sz w:val="20"/>
              </w:rPr>
              <w:t xml:space="preserve">Section C: </w:t>
            </w:r>
            <w:r w:rsidRPr="006237CD">
              <w:rPr>
                <w:w w:val="105"/>
                <w:sz w:val="20"/>
              </w:rPr>
              <w:t>Essay</w:t>
            </w:r>
          </w:p>
        </w:tc>
        <w:tc>
          <w:tcPr>
            <w:tcW w:w="1284" w:type="dxa"/>
          </w:tcPr>
          <w:p w:rsidR="0094558D" w:rsidRPr="006237CD" w:rsidRDefault="0094558D" w:rsidP="002731BA">
            <w:pPr>
              <w:pStyle w:val="TableParagraph"/>
              <w:spacing w:line="211" w:lineRule="exact"/>
              <w:ind w:right="569"/>
              <w:jc w:val="right"/>
              <w:rPr>
                <w:sz w:val="20"/>
              </w:rPr>
            </w:pPr>
            <w:r w:rsidRPr="006237CD">
              <w:rPr>
                <w:w w:val="109"/>
                <w:sz w:val="20"/>
              </w:rPr>
              <w:t>4</w:t>
            </w:r>
          </w:p>
        </w:tc>
        <w:tc>
          <w:tcPr>
            <w:tcW w:w="1416" w:type="dxa"/>
          </w:tcPr>
          <w:p w:rsidR="0094558D" w:rsidRPr="006237CD" w:rsidRDefault="0094558D" w:rsidP="002731BA">
            <w:pPr>
              <w:pStyle w:val="TableParagraph"/>
              <w:spacing w:line="211" w:lineRule="exact"/>
              <w:ind w:left="646"/>
              <w:rPr>
                <w:sz w:val="20"/>
              </w:rPr>
            </w:pPr>
            <w:r w:rsidRPr="006237CD">
              <w:rPr>
                <w:w w:val="110"/>
                <w:sz w:val="20"/>
              </w:rPr>
              <w:t>2</w:t>
            </w:r>
          </w:p>
        </w:tc>
        <w:tc>
          <w:tcPr>
            <w:tcW w:w="1135" w:type="dxa"/>
          </w:tcPr>
          <w:p w:rsidR="0094558D" w:rsidRPr="006237CD" w:rsidRDefault="0094558D" w:rsidP="002731BA">
            <w:pPr>
              <w:pStyle w:val="TableParagraph"/>
              <w:spacing w:line="211" w:lineRule="exact"/>
              <w:ind w:left="442"/>
              <w:rPr>
                <w:sz w:val="20"/>
              </w:rPr>
            </w:pPr>
            <w:r w:rsidRPr="006237CD">
              <w:rPr>
                <w:w w:val="120"/>
                <w:sz w:val="20"/>
              </w:rPr>
              <w:t>10</w:t>
            </w:r>
          </w:p>
        </w:tc>
        <w:tc>
          <w:tcPr>
            <w:tcW w:w="1133" w:type="dxa"/>
          </w:tcPr>
          <w:p w:rsidR="0094558D" w:rsidRPr="006237CD" w:rsidRDefault="0094558D" w:rsidP="002731BA">
            <w:pPr>
              <w:pStyle w:val="TableParagraph"/>
              <w:spacing w:line="211" w:lineRule="exact"/>
              <w:ind w:left="443"/>
              <w:rPr>
                <w:sz w:val="20"/>
              </w:rPr>
            </w:pPr>
            <w:r w:rsidRPr="006237CD">
              <w:rPr>
                <w:w w:val="105"/>
                <w:sz w:val="20"/>
              </w:rPr>
              <w:t>20</w:t>
            </w:r>
          </w:p>
        </w:tc>
      </w:tr>
      <w:tr w:rsidR="0094558D" w:rsidRPr="006237CD" w:rsidTr="002731BA">
        <w:trPr>
          <w:trHeight w:val="235"/>
        </w:trPr>
        <w:tc>
          <w:tcPr>
            <w:tcW w:w="7771" w:type="dxa"/>
            <w:gridSpan w:val="5"/>
          </w:tcPr>
          <w:p w:rsidR="0094558D" w:rsidRPr="006237CD" w:rsidRDefault="0094558D" w:rsidP="002731BA">
            <w:pPr>
              <w:pStyle w:val="TableParagraph"/>
              <w:spacing w:before="4" w:line="211" w:lineRule="exact"/>
              <w:ind w:left="3243" w:right="3238"/>
              <w:jc w:val="center"/>
              <w:rPr>
                <w:b/>
                <w:sz w:val="20"/>
              </w:rPr>
            </w:pPr>
            <w:r w:rsidRPr="006237CD">
              <w:rPr>
                <w:b/>
                <w:sz w:val="20"/>
              </w:rPr>
              <w:t>Total Marks</w:t>
            </w:r>
          </w:p>
        </w:tc>
        <w:tc>
          <w:tcPr>
            <w:tcW w:w="1133" w:type="dxa"/>
          </w:tcPr>
          <w:p w:rsidR="0094558D" w:rsidRPr="006237CD" w:rsidRDefault="0094558D" w:rsidP="002731BA">
            <w:pPr>
              <w:pStyle w:val="TableParagraph"/>
              <w:spacing w:before="4" w:line="211" w:lineRule="exact"/>
              <w:ind w:left="435"/>
              <w:rPr>
                <w:b/>
                <w:sz w:val="20"/>
              </w:rPr>
            </w:pPr>
            <w:r w:rsidRPr="006237CD">
              <w:rPr>
                <w:b/>
                <w:sz w:val="20"/>
              </w:rPr>
              <w:t>80</w:t>
            </w:r>
          </w:p>
        </w:tc>
      </w:tr>
    </w:tbl>
    <w:p w:rsidR="0094558D" w:rsidRPr="006237CD" w:rsidRDefault="0094558D" w:rsidP="0094558D">
      <w:pPr>
        <w:pStyle w:val="BodyText"/>
        <w:spacing w:before="2"/>
        <w:rPr>
          <w:b/>
          <w:sz w:val="25"/>
        </w:rPr>
      </w:pPr>
    </w:p>
    <w:p w:rsidR="0094558D" w:rsidRPr="006237CD" w:rsidRDefault="0094558D" w:rsidP="00C02FE4">
      <w:pPr>
        <w:pStyle w:val="ListParagraph"/>
        <w:numPr>
          <w:ilvl w:val="0"/>
          <w:numId w:val="13"/>
        </w:numPr>
        <w:tabs>
          <w:tab w:val="left" w:pos="2310"/>
        </w:tabs>
        <w:jc w:val="left"/>
        <w:rPr>
          <w:b/>
          <w:sz w:val="24"/>
        </w:rPr>
      </w:pPr>
      <w:r w:rsidRPr="006237CD">
        <w:rPr>
          <w:b/>
          <w:sz w:val="24"/>
        </w:rPr>
        <w:t>PRACTICAL [CORE COURSE]</w:t>
      </w:r>
      <w:r w:rsidRPr="006237CD">
        <w:rPr>
          <w:sz w:val="24"/>
        </w:rPr>
        <w:t xml:space="preserve">: </w:t>
      </w:r>
      <w:r w:rsidRPr="006237CD">
        <w:rPr>
          <w:b/>
          <w:sz w:val="24"/>
        </w:rPr>
        <w:t>EVALUATION</w:t>
      </w:r>
      <w:r w:rsidRPr="006237CD">
        <w:rPr>
          <w:b/>
          <w:spacing w:val="33"/>
          <w:sz w:val="24"/>
        </w:rPr>
        <w:t xml:space="preserve"> </w:t>
      </w:r>
      <w:r w:rsidRPr="006237CD">
        <w:rPr>
          <w:b/>
          <w:sz w:val="24"/>
        </w:rPr>
        <w:t>SCHEME</w:t>
      </w:r>
    </w:p>
    <w:p w:rsidR="0094558D" w:rsidRPr="006237CD" w:rsidRDefault="0094558D" w:rsidP="0094558D">
      <w:pPr>
        <w:pStyle w:val="BodyText"/>
        <w:spacing w:before="132" w:line="285" w:lineRule="auto"/>
        <w:ind w:left="720" w:right="835"/>
        <w:jc w:val="both"/>
      </w:pPr>
      <w:r w:rsidRPr="006237CD">
        <w:rPr>
          <w:w w:val="110"/>
        </w:rPr>
        <w:t>Practical corresponding to each core course will be conducted during the corresponding semesters. Internal evaluation of core course Practical I will be conducted at 4</w:t>
      </w:r>
      <w:r w:rsidRPr="006237CD">
        <w:rPr>
          <w:w w:val="110"/>
          <w:position w:val="5"/>
          <w:sz w:val="14"/>
        </w:rPr>
        <w:t xml:space="preserve">th </w:t>
      </w:r>
      <w:r w:rsidRPr="006237CD">
        <w:rPr>
          <w:w w:val="110"/>
        </w:rPr>
        <w:t>semester and Practical II &amp; III at 6</w:t>
      </w:r>
      <w:r w:rsidRPr="006237CD">
        <w:rPr>
          <w:w w:val="110"/>
          <w:position w:val="5"/>
          <w:sz w:val="14"/>
        </w:rPr>
        <w:t xml:space="preserve">th </w:t>
      </w:r>
      <w:r w:rsidRPr="006237CD">
        <w:rPr>
          <w:w w:val="110"/>
        </w:rPr>
        <w:t>semester. Internal evaluation carries 20% of the total marks in each practical.</w:t>
      </w:r>
    </w:p>
    <w:p w:rsidR="0094558D" w:rsidRPr="006237CD" w:rsidRDefault="0094558D" w:rsidP="0094558D">
      <w:pPr>
        <w:pStyle w:val="Heading6"/>
        <w:spacing w:line="246" w:lineRule="exact"/>
      </w:pPr>
      <w:r w:rsidRPr="006237CD">
        <w:t>I. INTERNAL EVALUATION</w:t>
      </w:r>
    </w:p>
    <w:p w:rsidR="0094558D" w:rsidRPr="006237CD" w:rsidRDefault="0094558D" w:rsidP="0094558D">
      <w:pPr>
        <w:spacing w:before="129" w:line="249" w:lineRule="auto"/>
        <w:ind w:left="1591" w:right="1710"/>
        <w:jc w:val="center"/>
        <w:rPr>
          <w:b/>
        </w:rPr>
      </w:pPr>
      <w:r w:rsidRPr="006237CD">
        <w:rPr>
          <w:b/>
        </w:rPr>
        <w:t>Table 11. Criteria of Internal Evaluation for Practical I, II and III [20 marks for each practical]</w:t>
      </w:r>
    </w:p>
    <w:p w:rsidR="0094558D" w:rsidRPr="006237CD" w:rsidRDefault="0094558D" w:rsidP="0094558D">
      <w:pPr>
        <w:pStyle w:val="BodyText"/>
        <w:spacing w:before="2"/>
        <w:rPr>
          <w:b/>
          <w:sz w:val="6"/>
        </w:rPr>
      </w:pPr>
    </w:p>
    <w:tbl>
      <w:tblPr>
        <w:tblW w:w="0" w:type="auto"/>
        <w:tblInd w:w="2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5"/>
        <w:gridCol w:w="3149"/>
        <w:gridCol w:w="1440"/>
      </w:tblGrid>
      <w:tr w:rsidR="0094558D" w:rsidRPr="006237CD" w:rsidTr="002731BA">
        <w:trPr>
          <w:trHeight w:val="235"/>
        </w:trPr>
        <w:tc>
          <w:tcPr>
            <w:tcW w:w="1205" w:type="dxa"/>
          </w:tcPr>
          <w:p w:rsidR="0094558D" w:rsidRPr="006237CD" w:rsidRDefault="0094558D" w:rsidP="002731BA">
            <w:pPr>
              <w:pStyle w:val="TableParagraph"/>
              <w:spacing w:before="4" w:line="211" w:lineRule="exact"/>
              <w:ind w:left="207" w:right="200"/>
              <w:jc w:val="center"/>
              <w:rPr>
                <w:b/>
                <w:sz w:val="20"/>
              </w:rPr>
            </w:pPr>
            <w:r w:rsidRPr="006237CD">
              <w:rPr>
                <w:b/>
                <w:sz w:val="20"/>
              </w:rPr>
              <w:t>Sl. No.</w:t>
            </w:r>
          </w:p>
        </w:tc>
        <w:tc>
          <w:tcPr>
            <w:tcW w:w="3149" w:type="dxa"/>
          </w:tcPr>
          <w:p w:rsidR="0094558D" w:rsidRPr="006237CD" w:rsidRDefault="0094558D" w:rsidP="002731BA">
            <w:pPr>
              <w:pStyle w:val="TableParagraph"/>
              <w:spacing w:before="4" w:line="211" w:lineRule="exact"/>
              <w:ind w:left="1108" w:right="1103"/>
              <w:jc w:val="center"/>
              <w:rPr>
                <w:b/>
                <w:sz w:val="20"/>
              </w:rPr>
            </w:pPr>
            <w:r w:rsidRPr="006237CD">
              <w:rPr>
                <w:b/>
                <w:sz w:val="20"/>
              </w:rPr>
              <w:t>Criteria</w:t>
            </w:r>
          </w:p>
        </w:tc>
        <w:tc>
          <w:tcPr>
            <w:tcW w:w="1440" w:type="dxa"/>
          </w:tcPr>
          <w:p w:rsidR="0094558D" w:rsidRPr="006237CD" w:rsidRDefault="0094558D" w:rsidP="002731BA">
            <w:pPr>
              <w:pStyle w:val="TableParagraph"/>
              <w:spacing w:before="4" w:line="211" w:lineRule="exact"/>
              <w:ind w:left="332" w:right="327"/>
              <w:jc w:val="center"/>
              <w:rPr>
                <w:b/>
                <w:sz w:val="20"/>
              </w:rPr>
            </w:pPr>
            <w:r w:rsidRPr="006237CD">
              <w:rPr>
                <w:b/>
                <w:sz w:val="20"/>
              </w:rPr>
              <w:t>Marks</w:t>
            </w:r>
          </w:p>
        </w:tc>
      </w:tr>
      <w:tr w:rsidR="0094558D" w:rsidRPr="006237CD" w:rsidTr="002731BA">
        <w:trPr>
          <w:trHeight w:val="234"/>
        </w:trPr>
        <w:tc>
          <w:tcPr>
            <w:tcW w:w="1205" w:type="dxa"/>
          </w:tcPr>
          <w:p w:rsidR="0094558D" w:rsidRPr="006237CD" w:rsidRDefault="0094558D" w:rsidP="002731BA">
            <w:pPr>
              <w:pStyle w:val="TableParagraph"/>
              <w:spacing w:line="211" w:lineRule="exact"/>
              <w:ind w:left="9"/>
              <w:jc w:val="center"/>
              <w:rPr>
                <w:sz w:val="20"/>
              </w:rPr>
            </w:pPr>
            <w:r w:rsidRPr="006237CD">
              <w:rPr>
                <w:w w:val="143"/>
                <w:sz w:val="20"/>
              </w:rPr>
              <w:t>1</w:t>
            </w:r>
          </w:p>
        </w:tc>
        <w:tc>
          <w:tcPr>
            <w:tcW w:w="3149" w:type="dxa"/>
          </w:tcPr>
          <w:p w:rsidR="0094558D" w:rsidRPr="006237CD" w:rsidRDefault="0094558D" w:rsidP="002731BA">
            <w:pPr>
              <w:pStyle w:val="TableParagraph"/>
              <w:spacing w:line="211" w:lineRule="exact"/>
              <w:ind w:left="108"/>
              <w:rPr>
                <w:sz w:val="20"/>
              </w:rPr>
            </w:pPr>
            <w:r w:rsidRPr="006237CD">
              <w:rPr>
                <w:w w:val="110"/>
                <w:sz w:val="20"/>
              </w:rPr>
              <w:t>Attendance</w:t>
            </w:r>
          </w:p>
        </w:tc>
        <w:tc>
          <w:tcPr>
            <w:tcW w:w="1440" w:type="dxa"/>
          </w:tcPr>
          <w:p w:rsidR="0094558D" w:rsidRPr="006237CD" w:rsidRDefault="0094558D" w:rsidP="002731BA">
            <w:pPr>
              <w:pStyle w:val="TableParagraph"/>
              <w:spacing w:line="211" w:lineRule="exact"/>
              <w:ind w:left="10"/>
              <w:jc w:val="center"/>
              <w:rPr>
                <w:sz w:val="20"/>
              </w:rPr>
            </w:pPr>
            <w:r w:rsidRPr="006237CD">
              <w:rPr>
                <w:w w:val="109"/>
                <w:sz w:val="20"/>
              </w:rPr>
              <w:t>4</w:t>
            </w:r>
          </w:p>
        </w:tc>
      </w:tr>
      <w:tr w:rsidR="0094558D" w:rsidRPr="006237CD" w:rsidTr="002731BA">
        <w:trPr>
          <w:trHeight w:val="467"/>
        </w:trPr>
        <w:tc>
          <w:tcPr>
            <w:tcW w:w="1205" w:type="dxa"/>
          </w:tcPr>
          <w:p w:rsidR="0094558D" w:rsidRPr="006237CD" w:rsidRDefault="0094558D" w:rsidP="002731BA">
            <w:pPr>
              <w:pStyle w:val="TableParagraph"/>
              <w:ind w:left="9"/>
              <w:jc w:val="center"/>
              <w:rPr>
                <w:sz w:val="20"/>
              </w:rPr>
            </w:pPr>
            <w:r w:rsidRPr="006237CD">
              <w:rPr>
                <w:w w:val="110"/>
                <w:sz w:val="20"/>
              </w:rPr>
              <w:t>2</w:t>
            </w:r>
          </w:p>
        </w:tc>
        <w:tc>
          <w:tcPr>
            <w:tcW w:w="3149" w:type="dxa"/>
          </w:tcPr>
          <w:p w:rsidR="0094558D" w:rsidRPr="006237CD" w:rsidRDefault="0094558D" w:rsidP="002731BA">
            <w:pPr>
              <w:pStyle w:val="TableParagraph"/>
              <w:ind w:left="108"/>
              <w:rPr>
                <w:sz w:val="20"/>
              </w:rPr>
            </w:pPr>
            <w:r w:rsidRPr="006237CD">
              <w:rPr>
                <w:w w:val="110"/>
                <w:sz w:val="20"/>
              </w:rPr>
              <w:t>Lab involvement,</w:t>
            </w:r>
          </w:p>
          <w:p w:rsidR="0094558D" w:rsidRPr="006237CD" w:rsidRDefault="0094558D" w:rsidP="002731BA">
            <w:pPr>
              <w:pStyle w:val="TableParagraph"/>
              <w:spacing w:before="8" w:line="209" w:lineRule="exact"/>
              <w:ind w:left="108"/>
              <w:rPr>
                <w:sz w:val="20"/>
              </w:rPr>
            </w:pPr>
            <w:r w:rsidRPr="006237CD">
              <w:rPr>
                <w:w w:val="110"/>
                <w:sz w:val="20"/>
              </w:rPr>
              <w:t>Performance &amp; punctuality</w:t>
            </w:r>
          </w:p>
        </w:tc>
        <w:tc>
          <w:tcPr>
            <w:tcW w:w="1440" w:type="dxa"/>
          </w:tcPr>
          <w:p w:rsidR="0094558D" w:rsidRPr="006237CD" w:rsidRDefault="0094558D" w:rsidP="002731BA">
            <w:pPr>
              <w:pStyle w:val="TableParagraph"/>
              <w:ind w:left="10"/>
              <w:jc w:val="center"/>
              <w:rPr>
                <w:sz w:val="20"/>
              </w:rPr>
            </w:pPr>
            <w:r w:rsidRPr="006237CD">
              <w:rPr>
                <w:w w:val="109"/>
                <w:sz w:val="20"/>
              </w:rPr>
              <w:t>4</w:t>
            </w:r>
          </w:p>
        </w:tc>
      </w:tr>
      <w:tr w:rsidR="0094558D" w:rsidRPr="006237CD" w:rsidTr="002731BA">
        <w:trPr>
          <w:trHeight w:val="234"/>
        </w:trPr>
        <w:tc>
          <w:tcPr>
            <w:tcW w:w="1205" w:type="dxa"/>
          </w:tcPr>
          <w:p w:rsidR="0094558D" w:rsidRPr="006237CD" w:rsidRDefault="0094558D" w:rsidP="002731BA">
            <w:pPr>
              <w:pStyle w:val="TableParagraph"/>
              <w:spacing w:line="211" w:lineRule="exact"/>
              <w:ind w:left="9"/>
              <w:jc w:val="center"/>
              <w:rPr>
                <w:sz w:val="20"/>
              </w:rPr>
            </w:pPr>
            <w:r w:rsidRPr="006237CD">
              <w:rPr>
                <w:w w:val="111"/>
                <w:sz w:val="20"/>
              </w:rPr>
              <w:t>3</w:t>
            </w:r>
          </w:p>
        </w:tc>
        <w:tc>
          <w:tcPr>
            <w:tcW w:w="3149" w:type="dxa"/>
          </w:tcPr>
          <w:p w:rsidR="0094558D" w:rsidRPr="006237CD" w:rsidRDefault="0094558D" w:rsidP="002731BA">
            <w:pPr>
              <w:pStyle w:val="TableParagraph"/>
              <w:spacing w:line="211" w:lineRule="exact"/>
              <w:ind w:left="108"/>
              <w:rPr>
                <w:sz w:val="20"/>
              </w:rPr>
            </w:pPr>
            <w:r w:rsidRPr="006237CD">
              <w:rPr>
                <w:w w:val="110"/>
                <w:sz w:val="20"/>
              </w:rPr>
              <w:t>Class test (1 No.)</w:t>
            </w:r>
          </w:p>
        </w:tc>
        <w:tc>
          <w:tcPr>
            <w:tcW w:w="1440" w:type="dxa"/>
          </w:tcPr>
          <w:p w:rsidR="0094558D" w:rsidRPr="006237CD" w:rsidRDefault="0094558D" w:rsidP="002731BA">
            <w:pPr>
              <w:pStyle w:val="TableParagraph"/>
              <w:spacing w:line="211" w:lineRule="exact"/>
              <w:ind w:left="10"/>
              <w:jc w:val="center"/>
              <w:rPr>
                <w:sz w:val="20"/>
              </w:rPr>
            </w:pPr>
            <w:r w:rsidRPr="006237CD">
              <w:rPr>
                <w:w w:val="103"/>
                <w:sz w:val="20"/>
              </w:rPr>
              <w:t>8</w:t>
            </w:r>
          </w:p>
        </w:tc>
      </w:tr>
      <w:tr w:rsidR="0094558D" w:rsidRPr="006237CD" w:rsidTr="002731BA">
        <w:trPr>
          <w:trHeight w:val="234"/>
        </w:trPr>
        <w:tc>
          <w:tcPr>
            <w:tcW w:w="1205" w:type="dxa"/>
          </w:tcPr>
          <w:p w:rsidR="0094558D" w:rsidRPr="006237CD" w:rsidRDefault="0094558D" w:rsidP="002731BA">
            <w:pPr>
              <w:pStyle w:val="TableParagraph"/>
              <w:spacing w:line="211" w:lineRule="exact"/>
              <w:ind w:left="9"/>
              <w:jc w:val="center"/>
              <w:rPr>
                <w:sz w:val="20"/>
              </w:rPr>
            </w:pPr>
            <w:r w:rsidRPr="006237CD">
              <w:rPr>
                <w:w w:val="109"/>
                <w:sz w:val="20"/>
              </w:rPr>
              <w:t>4</w:t>
            </w:r>
          </w:p>
        </w:tc>
        <w:tc>
          <w:tcPr>
            <w:tcW w:w="3149" w:type="dxa"/>
          </w:tcPr>
          <w:p w:rsidR="0094558D" w:rsidRPr="006237CD" w:rsidRDefault="0094558D" w:rsidP="002731BA">
            <w:pPr>
              <w:pStyle w:val="TableParagraph"/>
              <w:spacing w:line="211" w:lineRule="exact"/>
              <w:ind w:left="108"/>
              <w:rPr>
                <w:sz w:val="20"/>
              </w:rPr>
            </w:pPr>
            <w:r w:rsidRPr="006237CD">
              <w:rPr>
                <w:w w:val="105"/>
                <w:sz w:val="20"/>
              </w:rPr>
              <w:t>Record</w:t>
            </w:r>
          </w:p>
        </w:tc>
        <w:tc>
          <w:tcPr>
            <w:tcW w:w="1440" w:type="dxa"/>
          </w:tcPr>
          <w:p w:rsidR="0094558D" w:rsidRPr="006237CD" w:rsidRDefault="0094558D" w:rsidP="002731BA">
            <w:pPr>
              <w:pStyle w:val="TableParagraph"/>
              <w:spacing w:line="211" w:lineRule="exact"/>
              <w:ind w:left="10"/>
              <w:jc w:val="center"/>
              <w:rPr>
                <w:sz w:val="20"/>
              </w:rPr>
            </w:pPr>
            <w:r w:rsidRPr="006237CD">
              <w:rPr>
                <w:w w:val="109"/>
                <w:sz w:val="20"/>
              </w:rPr>
              <w:t>4</w:t>
            </w:r>
          </w:p>
        </w:tc>
      </w:tr>
      <w:tr w:rsidR="0094558D" w:rsidRPr="006237CD" w:rsidTr="002731BA">
        <w:trPr>
          <w:trHeight w:val="234"/>
        </w:trPr>
        <w:tc>
          <w:tcPr>
            <w:tcW w:w="4354" w:type="dxa"/>
            <w:gridSpan w:val="2"/>
          </w:tcPr>
          <w:p w:rsidR="0094558D" w:rsidRPr="006237CD" w:rsidRDefault="0094558D" w:rsidP="002731BA">
            <w:pPr>
              <w:pStyle w:val="TableParagraph"/>
              <w:spacing w:line="211" w:lineRule="exact"/>
              <w:ind w:left="1474" w:right="1464"/>
              <w:jc w:val="center"/>
              <w:rPr>
                <w:b/>
                <w:sz w:val="20"/>
              </w:rPr>
            </w:pPr>
            <w:r w:rsidRPr="006237CD">
              <w:rPr>
                <w:b/>
                <w:sz w:val="20"/>
              </w:rPr>
              <w:t>Total Marks</w:t>
            </w:r>
          </w:p>
        </w:tc>
        <w:tc>
          <w:tcPr>
            <w:tcW w:w="1440" w:type="dxa"/>
          </w:tcPr>
          <w:p w:rsidR="0094558D" w:rsidRPr="006237CD" w:rsidRDefault="0094558D" w:rsidP="002731BA">
            <w:pPr>
              <w:pStyle w:val="TableParagraph"/>
              <w:spacing w:line="211" w:lineRule="exact"/>
              <w:ind w:left="339" w:right="327"/>
              <w:jc w:val="center"/>
              <w:rPr>
                <w:b/>
                <w:sz w:val="20"/>
              </w:rPr>
            </w:pPr>
            <w:r w:rsidRPr="006237CD">
              <w:rPr>
                <w:b/>
                <w:sz w:val="20"/>
              </w:rPr>
              <w:t>20</w:t>
            </w:r>
          </w:p>
        </w:tc>
      </w:tr>
    </w:tbl>
    <w:p w:rsidR="0094558D" w:rsidRPr="006237CD" w:rsidRDefault="0094558D" w:rsidP="0094558D">
      <w:pPr>
        <w:pStyle w:val="BodyText"/>
        <w:spacing w:before="3"/>
        <w:rPr>
          <w:b/>
          <w:sz w:val="23"/>
        </w:rPr>
      </w:pPr>
    </w:p>
    <w:p w:rsidR="0094558D" w:rsidRPr="006237CD" w:rsidRDefault="0094558D" w:rsidP="0094558D">
      <w:pPr>
        <w:ind w:left="836" w:right="953"/>
        <w:jc w:val="center"/>
        <w:rPr>
          <w:b/>
        </w:rPr>
      </w:pPr>
      <w:r w:rsidRPr="006237CD">
        <w:rPr>
          <w:b/>
          <w:w w:val="105"/>
        </w:rPr>
        <w:t>Table 11a. Attendance</w:t>
      </w:r>
    </w:p>
    <w:p w:rsidR="0094558D" w:rsidRPr="006237CD" w:rsidRDefault="0094558D" w:rsidP="0094558D">
      <w:pPr>
        <w:pStyle w:val="BodyText"/>
        <w:spacing w:before="2"/>
        <w:rPr>
          <w:b/>
          <w:sz w:val="7"/>
        </w:rPr>
      </w:pPr>
    </w:p>
    <w:tbl>
      <w:tblPr>
        <w:tblW w:w="0" w:type="auto"/>
        <w:tblInd w:w="2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1"/>
        <w:gridCol w:w="3238"/>
        <w:gridCol w:w="1441"/>
      </w:tblGrid>
      <w:tr w:rsidR="0094558D" w:rsidRPr="006237CD" w:rsidTr="002731BA">
        <w:trPr>
          <w:trHeight w:val="234"/>
        </w:trPr>
        <w:tc>
          <w:tcPr>
            <w:tcW w:w="1261" w:type="dxa"/>
          </w:tcPr>
          <w:p w:rsidR="0094558D" w:rsidRPr="006237CD" w:rsidRDefault="0094558D" w:rsidP="002731BA">
            <w:pPr>
              <w:pStyle w:val="TableParagraph"/>
              <w:spacing w:line="211" w:lineRule="exact"/>
              <w:ind w:left="233" w:right="230"/>
              <w:jc w:val="center"/>
              <w:rPr>
                <w:b/>
                <w:sz w:val="20"/>
              </w:rPr>
            </w:pPr>
            <w:r w:rsidRPr="006237CD">
              <w:rPr>
                <w:b/>
                <w:sz w:val="20"/>
              </w:rPr>
              <w:t>Sl. No.</w:t>
            </w:r>
          </w:p>
        </w:tc>
        <w:tc>
          <w:tcPr>
            <w:tcW w:w="3238" w:type="dxa"/>
          </w:tcPr>
          <w:p w:rsidR="0094558D" w:rsidRPr="006237CD" w:rsidRDefault="0094558D" w:rsidP="002731BA">
            <w:pPr>
              <w:pStyle w:val="TableParagraph"/>
              <w:spacing w:line="211" w:lineRule="exact"/>
              <w:ind w:left="721" w:right="717"/>
              <w:jc w:val="center"/>
              <w:rPr>
                <w:b/>
                <w:sz w:val="20"/>
              </w:rPr>
            </w:pPr>
            <w:r w:rsidRPr="006237CD">
              <w:rPr>
                <w:b/>
                <w:sz w:val="20"/>
              </w:rPr>
              <w:t>Attendance (%)</w:t>
            </w:r>
          </w:p>
        </w:tc>
        <w:tc>
          <w:tcPr>
            <w:tcW w:w="1441" w:type="dxa"/>
          </w:tcPr>
          <w:p w:rsidR="0094558D" w:rsidRPr="006237CD" w:rsidRDefault="0094558D" w:rsidP="002731BA">
            <w:pPr>
              <w:pStyle w:val="TableParagraph"/>
              <w:spacing w:line="211" w:lineRule="exact"/>
              <w:ind w:left="331" w:right="329"/>
              <w:jc w:val="center"/>
              <w:rPr>
                <w:b/>
                <w:sz w:val="20"/>
              </w:rPr>
            </w:pPr>
            <w:r w:rsidRPr="006237CD">
              <w:rPr>
                <w:b/>
                <w:sz w:val="20"/>
              </w:rPr>
              <w:t>Marks</w:t>
            </w:r>
          </w:p>
        </w:tc>
      </w:tr>
      <w:tr w:rsidR="0094558D" w:rsidRPr="006237CD" w:rsidTr="002731BA">
        <w:trPr>
          <w:trHeight w:val="234"/>
        </w:trPr>
        <w:tc>
          <w:tcPr>
            <w:tcW w:w="1261" w:type="dxa"/>
          </w:tcPr>
          <w:p w:rsidR="0094558D" w:rsidRPr="006237CD" w:rsidRDefault="0094558D" w:rsidP="002731BA">
            <w:pPr>
              <w:pStyle w:val="TableParagraph"/>
              <w:spacing w:line="211" w:lineRule="exact"/>
              <w:ind w:left="6"/>
              <w:jc w:val="center"/>
              <w:rPr>
                <w:sz w:val="20"/>
              </w:rPr>
            </w:pPr>
            <w:r w:rsidRPr="006237CD">
              <w:rPr>
                <w:w w:val="143"/>
                <w:sz w:val="20"/>
              </w:rPr>
              <w:t>1</w:t>
            </w:r>
          </w:p>
        </w:tc>
        <w:tc>
          <w:tcPr>
            <w:tcW w:w="3238" w:type="dxa"/>
          </w:tcPr>
          <w:p w:rsidR="0094558D" w:rsidRPr="006237CD" w:rsidRDefault="0094558D" w:rsidP="002731BA">
            <w:pPr>
              <w:pStyle w:val="TableParagraph"/>
              <w:spacing w:line="211" w:lineRule="exact"/>
              <w:ind w:left="723" w:right="717"/>
              <w:jc w:val="center"/>
              <w:rPr>
                <w:sz w:val="20"/>
              </w:rPr>
            </w:pPr>
            <w:r w:rsidRPr="006237CD">
              <w:rPr>
                <w:w w:val="110"/>
                <w:sz w:val="20"/>
              </w:rPr>
              <w:t>85 and above</w:t>
            </w:r>
          </w:p>
        </w:tc>
        <w:tc>
          <w:tcPr>
            <w:tcW w:w="1441" w:type="dxa"/>
          </w:tcPr>
          <w:p w:rsidR="0094558D" w:rsidRPr="006237CD" w:rsidRDefault="0094558D" w:rsidP="002731BA">
            <w:pPr>
              <w:pStyle w:val="TableParagraph"/>
              <w:spacing w:line="211" w:lineRule="exact"/>
              <w:ind w:left="7"/>
              <w:jc w:val="center"/>
              <w:rPr>
                <w:sz w:val="20"/>
              </w:rPr>
            </w:pPr>
            <w:r w:rsidRPr="006237CD">
              <w:rPr>
                <w:w w:val="109"/>
                <w:sz w:val="20"/>
              </w:rPr>
              <w:t>4</w:t>
            </w:r>
          </w:p>
        </w:tc>
      </w:tr>
      <w:tr w:rsidR="0094558D" w:rsidRPr="006237CD" w:rsidTr="002731BA">
        <w:trPr>
          <w:trHeight w:val="234"/>
        </w:trPr>
        <w:tc>
          <w:tcPr>
            <w:tcW w:w="1261" w:type="dxa"/>
          </w:tcPr>
          <w:p w:rsidR="0094558D" w:rsidRPr="006237CD" w:rsidRDefault="0094558D" w:rsidP="002731BA">
            <w:pPr>
              <w:pStyle w:val="TableParagraph"/>
              <w:spacing w:line="211" w:lineRule="exact"/>
              <w:ind w:left="6"/>
              <w:jc w:val="center"/>
              <w:rPr>
                <w:sz w:val="20"/>
              </w:rPr>
            </w:pPr>
            <w:r w:rsidRPr="006237CD">
              <w:rPr>
                <w:w w:val="110"/>
                <w:sz w:val="20"/>
              </w:rPr>
              <w:t>2</w:t>
            </w:r>
          </w:p>
        </w:tc>
        <w:tc>
          <w:tcPr>
            <w:tcW w:w="3238" w:type="dxa"/>
          </w:tcPr>
          <w:p w:rsidR="0094558D" w:rsidRPr="006237CD" w:rsidRDefault="0094558D" w:rsidP="002731BA">
            <w:pPr>
              <w:pStyle w:val="TableParagraph"/>
              <w:spacing w:line="211" w:lineRule="exact"/>
              <w:ind w:left="717" w:right="717"/>
              <w:jc w:val="center"/>
              <w:rPr>
                <w:sz w:val="20"/>
              </w:rPr>
            </w:pPr>
            <w:r w:rsidRPr="006237CD">
              <w:rPr>
                <w:w w:val="110"/>
                <w:sz w:val="20"/>
              </w:rPr>
              <w:t>75 to below 85%</w:t>
            </w:r>
          </w:p>
        </w:tc>
        <w:tc>
          <w:tcPr>
            <w:tcW w:w="1441" w:type="dxa"/>
          </w:tcPr>
          <w:p w:rsidR="0094558D" w:rsidRPr="006237CD" w:rsidRDefault="0094558D" w:rsidP="002731BA">
            <w:pPr>
              <w:pStyle w:val="TableParagraph"/>
              <w:spacing w:line="211" w:lineRule="exact"/>
              <w:ind w:left="7"/>
              <w:jc w:val="center"/>
              <w:rPr>
                <w:sz w:val="20"/>
              </w:rPr>
            </w:pPr>
            <w:r w:rsidRPr="006237CD">
              <w:rPr>
                <w:w w:val="110"/>
                <w:sz w:val="20"/>
              </w:rPr>
              <w:t>2</w:t>
            </w:r>
          </w:p>
        </w:tc>
      </w:tr>
      <w:tr w:rsidR="0094558D" w:rsidRPr="006237CD" w:rsidTr="002731BA">
        <w:trPr>
          <w:trHeight w:val="235"/>
        </w:trPr>
        <w:tc>
          <w:tcPr>
            <w:tcW w:w="1261" w:type="dxa"/>
          </w:tcPr>
          <w:p w:rsidR="0094558D" w:rsidRPr="006237CD" w:rsidRDefault="0094558D" w:rsidP="002731BA">
            <w:pPr>
              <w:pStyle w:val="TableParagraph"/>
              <w:spacing w:before="4" w:line="211" w:lineRule="exact"/>
              <w:ind w:left="6"/>
              <w:jc w:val="center"/>
              <w:rPr>
                <w:sz w:val="20"/>
              </w:rPr>
            </w:pPr>
            <w:r w:rsidRPr="006237CD">
              <w:rPr>
                <w:w w:val="111"/>
                <w:sz w:val="20"/>
              </w:rPr>
              <w:t>3</w:t>
            </w:r>
          </w:p>
        </w:tc>
        <w:tc>
          <w:tcPr>
            <w:tcW w:w="3238" w:type="dxa"/>
          </w:tcPr>
          <w:p w:rsidR="0094558D" w:rsidRPr="006237CD" w:rsidRDefault="0094558D" w:rsidP="002731BA">
            <w:pPr>
              <w:pStyle w:val="TableParagraph"/>
              <w:spacing w:before="4" w:line="211" w:lineRule="exact"/>
              <w:ind w:left="717" w:right="717"/>
              <w:jc w:val="center"/>
              <w:rPr>
                <w:sz w:val="20"/>
              </w:rPr>
            </w:pPr>
            <w:r w:rsidRPr="006237CD">
              <w:rPr>
                <w:w w:val="110"/>
                <w:sz w:val="20"/>
              </w:rPr>
              <w:t>50 to below 75%</w:t>
            </w:r>
          </w:p>
        </w:tc>
        <w:tc>
          <w:tcPr>
            <w:tcW w:w="1441" w:type="dxa"/>
          </w:tcPr>
          <w:p w:rsidR="0094558D" w:rsidRPr="006237CD" w:rsidRDefault="0094558D" w:rsidP="002731BA">
            <w:pPr>
              <w:pStyle w:val="TableParagraph"/>
              <w:spacing w:before="4" w:line="211" w:lineRule="exact"/>
              <w:ind w:left="7"/>
              <w:jc w:val="center"/>
              <w:rPr>
                <w:sz w:val="20"/>
              </w:rPr>
            </w:pPr>
            <w:r w:rsidRPr="006237CD">
              <w:rPr>
                <w:w w:val="143"/>
                <w:sz w:val="20"/>
              </w:rPr>
              <w:t>1</w:t>
            </w:r>
          </w:p>
        </w:tc>
      </w:tr>
      <w:tr w:rsidR="0094558D" w:rsidRPr="006237CD" w:rsidTr="002731BA">
        <w:trPr>
          <w:trHeight w:val="234"/>
        </w:trPr>
        <w:tc>
          <w:tcPr>
            <w:tcW w:w="1261" w:type="dxa"/>
          </w:tcPr>
          <w:p w:rsidR="0094558D" w:rsidRPr="006237CD" w:rsidRDefault="0094558D" w:rsidP="002731BA">
            <w:pPr>
              <w:pStyle w:val="TableParagraph"/>
              <w:spacing w:line="211" w:lineRule="exact"/>
              <w:ind w:left="6"/>
              <w:jc w:val="center"/>
              <w:rPr>
                <w:sz w:val="20"/>
              </w:rPr>
            </w:pPr>
            <w:r w:rsidRPr="006237CD">
              <w:rPr>
                <w:w w:val="109"/>
                <w:sz w:val="20"/>
              </w:rPr>
              <w:t>4</w:t>
            </w:r>
          </w:p>
        </w:tc>
        <w:tc>
          <w:tcPr>
            <w:tcW w:w="3238" w:type="dxa"/>
          </w:tcPr>
          <w:p w:rsidR="0094558D" w:rsidRPr="006237CD" w:rsidRDefault="0094558D" w:rsidP="002731BA">
            <w:pPr>
              <w:pStyle w:val="TableParagraph"/>
              <w:spacing w:line="211" w:lineRule="exact"/>
              <w:ind w:left="721" w:right="717"/>
              <w:jc w:val="center"/>
              <w:rPr>
                <w:sz w:val="20"/>
              </w:rPr>
            </w:pPr>
            <w:r w:rsidRPr="006237CD">
              <w:rPr>
                <w:w w:val="110"/>
                <w:sz w:val="20"/>
              </w:rPr>
              <w:t>below 50%</w:t>
            </w:r>
          </w:p>
        </w:tc>
        <w:tc>
          <w:tcPr>
            <w:tcW w:w="1441" w:type="dxa"/>
          </w:tcPr>
          <w:p w:rsidR="0094558D" w:rsidRPr="006237CD" w:rsidRDefault="0094558D" w:rsidP="002731BA">
            <w:pPr>
              <w:pStyle w:val="TableParagraph"/>
              <w:spacing w:line="211" w:lineRule="exact"/>
              <w:ind w:left="7"/>
              <w:jc w:val="center"/>
              <w:rPr>
                <w:sz w:val="20"/>
              </w:rPr>
            </w:pPr>
            <w:r w:rsidRPr="006237CD">
              <w:rPr>
                <w:sz w:val="20"/>
              </w:rPr>
              <w:t>0</w:t>
            </w:r>
          </w:p>
        </w:tc>
      </w:tr>
    </w:tbl>
    <w:p w:rsidR="0094558D" w:rsidRPr="006237CD" w:rsidRDefault="0094558D" w:rsidP="0094558D">
      <w:pPr>
        <w:spacing w:line="211" w:lineRule="exact"/>
        <w:rPr>
          <w:sz w:val="20"/>
        </w:rPr>
      </w:pPr>
    </w:p>
    <w:p w:rsidR="0094558D" w:rsidRPr="006237CD" w:rsidRDefault="0094558D" w:rsidP="0094558D">
      <w:pPr>
        <w:spacing w:line="211" w:lineRule="exact"/>
        <w:rPr>
          <w:sz w:val="20"/>
        </w:rPr>
      </w:pPr>
    </w:p>
    <w:p w:rsidR="0094558D" w:rsidRPr="006237CD" w:rsidRDefault="0094558D" w:rsidP="0094558D">
      <w:pPr>
        <w:spacing w:before="26"/>
        <w:ind w:left="740" w:firstLine="700"/>
        <w:rPr>
          <w:b/>
        </w:rPr>
      </w:pPr>
      <w:r w:rsidRPr="006237CD">
        <w:rPr>
          <w:b/>
          <w:w w:val="105"/>
        </w:rPr>
        <w:t>Table</w:t>
      </w:r>
      <w:r w:rsidRPr="006237CD">
        <w:rPr>
          <w:b/>
          <w:spacing w:val="-25"/>
          <w:w w:val="105"/>
        </w:rPr>
        <w:t xml:space="preserve"> </w:t>
      </w:r>
      <w:r w:rsidRPr="006237CD">
        <w:rPr>
          <w:b/>
          <w:w w:val="105"/>
        </w:rPr>
        <w:t>11.b.</w:t>
      </w:r>
      <w:r w:rsidRPr="006237CD">
        <w:rPr>
          <w:b/>
          <w:spacing w:val="-24"/>
          <w:w w:val="105"/>
        </w:rPr>
        <w:t xml:space="preserve"> </w:t>
      </w:r>
      <w:r w:rsidRPr="006237CD">
        <w:rPr>
          <w:b/>
          <w:w w:val="105"/>
        </w:rPr>
        <w:t>Lab</w:t>
      </w:r>
      <w:r w:rsidRPr="006237CD">
        <w:rPr>
          <w:b/>
          <w:spacing w:val="-25"/>
          <w:w w:val="105"/>
        </w:rPr>
        <w:t xml:space="preserve"> </w:t>
      </w:r>
      <w:r w:rsidRPr="006237CD">
        <w:rPr>
          <w:b/>
          <w:w w:val="105"/>
        </w:rPr>
        <w:t>involvement,</w:t>
      </w:r>
      <w:r w:rsidRPr="006237CD">
        <w:rPr>
          <w:b/>
          <w:spacing w:val="-24"/>
          <w:w w:val="105"/>
        </w:rPr>
        <w:t xml:space="preserve"> </w:t>
      </w:r>
      <w:r w:rsidRPr="006237CD">
        <w:rPr>
          <w:b/>
          <w:w w:val="105"/>
        </w:rPr>
        <w:t>Performance</w:t>
      </w:r>
      <w:r w:rsidRPr="006237CD">
        <w:rPr>
          <w:b/>
          <w:spacing w:val="-26"/>
          <w:w w:val="105"/>
        </w:rPr>
        <w:t xml:space="preserve"> </w:t>
      </w:r>
      <w:r w:rsidRPr="006237CD">
        <w:rPr>
          <w:b/>
          <w:w w:val="105"/>
        </w:rPr>
        <w:t>&amp;</w:t>
      </w:r>
      <w:r w:rsidRPr="006237CD">
        <w:rPr>
          <w:b/>
          <w:spacing w:val="-23"/>
          <w:w w:val="105"/>
        </w:rPr>
        <w:t xml:space="preserve"> </w:t>
      </w:r>
      <w:r w:rsidRPr="006237CD">
        <w:rPr>
          <w:b/>
          <w:w w:val="105"/>
        </w:rPr>
        <w:t>Punctuality</w:t>
      </w:r>
    </w:p>
    <w:p w:rsidR="0094558D" w:rsidRPr="006237CD" w:rsidRDefault="0094558D" w:rsidP="0094558D">
      <w:pPr>
        <w:spacing w:line="211" w:lineRule="exact"/>
        <w:rPr>
          <w:sz w:val="20"/>
        </w:rPr>
      </w:pPr>
    </w:p>
    <w:tbl>
      <w:tblPr>
        <w:tblW w:w="0" w:type="auto"/>
        <w:tblInd w:w="2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1"/>
        <w:gridCol w:w="3240"/>
        <w:gridCol w:w="1440"/>
      </w:tblGrid>
      <w:tr w:rsidR="0094558D" w:rsidRPr="006237CD" w:rsidTr="002731BA">
        <w:trPr>
          <w:trHeight w:val="234"/>
        </w:trPr>
        <w:tc>
          <w:tcPr>
            <w:tcW w:w="1311" w:type="dxa"/>
          </w:tcPr>
          <w:p w:rsidR="0094558D" w:rsidRPr="006237CD" w:rsidRDefault="0094558D" w:rsidP="002731BA">
            <w:pPr>
              <w:pStyle w:val="TableParagraph"/>
              <w:spacing w:line="211" w:lineRule="exact"/>
              <w:ind w:left="260" w:right="254"/>
              <w:jc w:val="center"/>
              <w:rPr>
                <w:b/>
                <w:sz w:val="20"/>
              </w:rPr>
            </w:pPr>
            <w:r w:rsidRPr="006237CD">
              <w:rPr>
                <w:b/>
                <w:sz w:val="20"/>
              </w:rPr>
              <w:t>Sl. No.</w:t>
            </w:r>
          </w:p>
        </w:tc>
        <w:tc>
          <w:tcPr>
            <w:tcW w:w="3240" w:type="dxa"/>
          </w:tcPr>
          <w:p w:rsidR="0094558D" w:rsidRPr="006237CD" w:rsidRDefault="0094558D" w:rsidP="002731BA">
            <w:pPr>
              <w:pStyle w:val="TableParagraph"/>
              <w:spacing w:line="211" w:lineRule="exact"/>
              <w:ind w:left="1153" w:right="1149"/>
              <w:jc w:val="center"/>
              <w:rPr>
                <w:b/>
                <w:sz w:val="20"/>
              </w:rPr>
            </w:pPr>
            <w:r w:rsidRPr="006237CD">
              <w:rPr>
                <w:b/>
                <w:sz w:val="20"/>
              </w:rPr>
              <w:t>Criteria</w:t>
            </w:r>
          </w:p>
        </w:tc>
        <w:tc>
          <w:tcPr>
            <w:tcW w:w="1440" w:type="dxa"/>
          </w:tcPr>
          <w:p w:rsidR="0094558D" w:rsidRPr="006237CD" w:rsidRDefault="0094558D" w:rsidP="002731BA">
            <w:pPr>
              <w:pStyle w:val="TableParagraph"/>
              <w:spacing w:line="211" w:lineRule="exact"/>
              <w:ind w:left="333" w:right="327"/>
              <w:jc w:val="center"/>
              <w:rPr>
                <w:b/>
                <w:sz w:val="20"/>
              </w:rPr>
            </w:pPr>
            <w:r w:rsidRPr="006237CD">
              <w:rPr>
                <w:b/>
                <w:sz w:val="20"/>
              </w:rPr>
              <w:t>Marks</w:t>
            </w:r>
          </w:p>
        </w:tc>
      </w:tr>
      <w:tr w:rsidR="0094558D" w:rsidRPr="006237CD" w:rsidTr="002731BA">
        <w:trPr>
          <w:trHeight w:val="234"/>
        </w:trPr>
        <w:tc>
          <w:tcPr>
            <w:tcW w:w="1311" w:type="dxa"/>
          </w:tcPr>
          <w:p w:rsidR="0094558D" w:rsidRPr="006237CD" w:rsidRDefault="0094558D" w:rsidP="002731BA">
            <w:pPr>
              <w:pStyle w:val="TableParagraph"/>
              <w:spacing w:line="211" w:lineRule="exact"/>
              <w:ind w:left="8"/>
              <w:jc w:val="center"/>
              <w:rPr>
                <w:sz w:val="20"/>
              </w:rPr>
            </w:pPr>
            <w:r w:rsidRPr="006237CD">
              <w:rPr>
                <w:w w:val="143"/>
                <w:sz w:val="20"/>
              </w:rPr>
              <w:t>1</w:t>
            </w:r>
          </w:p>
        </w:tc>
        <w:tc>
          <w:tcPr>
            <w:tcW w:w="3240" w:type="dxa"/>
          </w:tcPr>
          <w:p w:rsidR="0094558D" w:rsidRPr="006237CD" w:rsidRDefault="0094558D" w:rsidP="002731BA">
            <w:pPr>
              <w:pStyle w:val="TableParagraph"/>
              <w:spacing w:line="211" w:lineRule="exact"/>
              <w:ind w:left="107"/>
              <w:rPr>
                <w:sz w:val="20"/>
              </w:rPr>
            </w:pPr>
            <w:r w:rsidRPr="006237CD">
              <w:rPr>
                <w:w w:val="110"/>
                <w:sz w:val="20"/>
              </w:rPr>
              <w:t>Excellent</w:t>
            </w:r>
          </w:p>
        </w:tc>
        <w:tc>
          <w:tcPr>
            <w:tcW w:w="1440" w:type="dxa"/>
          </w:tcPr>
          <w:p w:rsidR="0094558D" w:rsidRPr="006237CD" w:rsidRDefault="0094558D" w:rsidP="002731BA">
            <w:pPr>
              <w:pStyle w:val="TableParagraph"/>
              <w:spacing w:line="211" w:lineRule="exact"/>
              <w:ind w:left="10"/>
              <w:jc w:val="center"/>
              <w:rPr>
                <w:sz w:val="20"/>
              </w:rPr>
            </w:pPr>
            <w:r w:rsidRPr="006237CD">
              <w:rPr>
                <w:w w:val="109"/>
                <w:sz w:val="20"/>
              </w:rPr>
              <w:t>4</w:t>
            </w:r>
          </w:p>
        </w:tc>
      </w:tr>
      <w:tr w:rsidR="0094558D" w:rsidRPr="006237CD" w:rsidTr="002731BA">
        <w:trPr>
          <w:trHeight w:val="234"/>
        </w:trPr>
        <w:tc>
          <w:tcPr>
            <w:tcW w:w="1311" w:type="dxa"/>
          </w:tcPr>
          <w:p w:rsidR="0094558D" w:rsidRPr="006237CD" w:rsidRDefault="0094558D" w:rsidP="002731BA">
            <w:pPr>
              <w:pStyle w:val="TableParagraph"/>
              <w:spacing w:line="211" w:lineRule="exact"/>
              <w:ind w:left="8"/>
              <w:jc w:val="center"/>
              <w:rPr>
                <w:sz w:val="20"/>
              </w:rPr>
            </w:pPr>
            <w:r w:rsidRPr="006237CD">
              <w:rPr>
                <w:w w:val="110"/>
                <w:sz w:val="20"/>
              </w:rPr>
              <w:t>2</w:t>
            </w:r>
          </w:p>
        </w:tc>
        <w:tc>
          <w:tcPr>
            <w:tcW w:w="3240" w:type="dxa"/>
          </w:tcPr>
          <w:p w:rsidR="0094558D" w:rsidRPr="006237CD" w:rsidRDefault="0094558D" w:rsidP="002731BA">
            <w:pPr>
              <w:pStyle w:val="TableParagraph"/>
              <w:spacing w:line="211" w:lineRule="exact"/>
              <w:ind w:left="107"/>
              <w:rPr>
                <w:sz w:val="20"/>
              </w:rPr>
            </w:pPr>
            <w:r w:rsidRPr="006237CD">
              <w:rPr>
                <w:w w:val="105"/>
                <w:sz w:val="20"/>
              </w:rPr>
              <w:t>Very Good</w:t>
            </w:r>
          </w:p>
        </w:tc>
        <w:tc>
          <w:tcPr>
            <w:tcW w:w="1440" w:type="dxa"/>
          </w:tcPr>
          <w:p w:rsidR="0094558D" w:rsidRPr="006237CD" w:rsidRDefault="0094558D" w:rsidP="002731BA">
            <w:pPr>
              <w:pStyle w:val="TableParagraph"/>
              <w:spacing w:line="211" w:lineRule="exact"/>
              <w:ind w:left="10"/>
              <w:jc w:val="center"/>
              <w:rPr>
                <w:sz w:val="20"/>
              </w:rPr>
            </w:pPr>
            <w:r w:rsidRPr="006237CD">
              <w:rPr>
                <w:w w:val="111"/>
                <w:sz w:val="20"/>
              </w:rPr>
              <w:t>3</w:t>
            </w:r>
          </w:p>
        </w:tc>
      </w:tr>
      <w:tr w:rsidR="0094558D" w:rsidRPr="006237CD" w:rsidTr="002731BA">
        <w:trPr>
          <w:trHeight w:val="234"/>
        </w:trPr>
        <w:tc>
          <w:tcPr>
            <w:tcW w:w="1311" w:type="dxa"/>
          </w:tcPr>
          <w:p w:rsidR="0094558D" w:rsidRPr="006237CD" w:rsidRDefault="0094558D" w:rsidP="002731BA">
            <w:pPr>
              <w:pStyle w:val="TableParagraph"/>
              <w:spacing w:line="211" w:lineRule="exact"/>
              <w:ind w:left="8"/>
              <w:jc w:val="center"/>
              <w:rPr>
                <w:sz w:val="20"/>
              </w:rPr>
            </w:pPr>
            <w:r w:rsidRPr="006237CD">
              <w:rPr>
                <w:w w:val="111"/>
                <w:sz w:val="20"/>
              </w:rPr>
              <w:t>3</w:t>
            </w:r>
          </w:p>
        </w:tc>
        <w:tc>
          <w:tcPr>
            <w:tcW w:w="3240" w:type="dxa"/>
          </w:tcPr>
          <w:p w:rsidR="0094558D" w:rsidRPr="006237CD" w:rsidRDefault="0094558D" w:rsidP="002731BA">
            <w:pPr>
              <w:pStyle w:val="TableParagraph"/>
              <w:spacing w:line="211" w:lineRule="exact"/>
              <w:ind w:left="107"/>
              <w:rPr>
                <w:sz w:val="20"/>
              </w:rPr>
            </w:pPr>
            <w:r w:rsidRPr="006237CD">
              <w:rPr>
                <w:w w:val="105"/>
                <w:sz w:val="20"/>
              </w:rPr>
              <w:t>Good</w:t>
            </w:r>
          </w:p>
        </w:tc>
        <w:tc>
          <w:tcPr>
            <w:tcW w:w="1440" w:type="dxa"/>
          </w:tcPr>
          <w:p w:rsidR="0094558D" w:rsidRPr="006237CD" w:rsidRDefault="0094558D" w:rsidP="002731BA">
            <w:pPr>
              <w:pStyle w:val="TableParagraph"/>
              <w:spacing w:line="211" w:lineRule="exact"/>
              <w:ind w:left="10"/>
              <w:jc w:val="center"/>
              <w:rPr>
                <w:sz w:val="20"/>
              </w:rPr>
            </w:pPr>
            <w:r w:rsidRPr="006237CD">
              <w:rPr>
                <w:w w:val="110"/>
                <w:sz w:val="20"/>
              </w:rPr>
              <w:t>2</w:t>
            </w:r>
          </w:p>
        </w:tc>
      </w:tr>
      <w:tr w:rsidR="0094558D" w:rsidRPr="006237CD" w:rsidTr="002731BA">
        <w:trPr>
          <w:trHeight w:val="234"/>
        </w:trPr>
        <w:tc>
          <w:tcPr>
            <w:tcW w:w="1311" w:type="dxa"/>
          </w:tcPr>
          <w:p w:rsidR="0094558D" w:rsidRPr="006237CD" w:rsidRDefault="0094558D" w:rsidP="002731BA">
            <w:pPr>
              <w:pStyle w:val="TableParagraph"/>
              <w:spacing w:line="211" w:lineRule="exact"/>
              <w:ind w:left="8"/>
              <w:jc w:val="center"/>
              <w:rPr>
                <w:sz w:val="20"/>
              </w:rPr>
            </w:pPr>
            <w:r w:rsidRPr="006237CD">
              <w:rPr>
                <w:w w:val="109"/>
                <w:sz w:val="20"/>
              </w:rPr>
              <w:t>4</w:t>
            </w:r>
          </w:p>
        </w:tc>
        <w:tc>
          <w:tcPr>
            <w:tcW w:w="3240" w:type="dxa"/>
          </w:tcPr>
          <w:p w:rsidR="0094558D" w:rsidRPr="006237CD" w:rsidRDefault="0094558D" w:rsidP="002731BA">
            <w:pPr>
              <w:pStyle w:val="TableParagraph"/>
              <w:spacing w:line="211" w:lineRule="exact"/>
              <w:ind w:left="107"/>
              <w:rPr>
                <w:sz w:val="20"/>
              </w:rPr>
            </w:pPr>
            <w:r w:rsidRPr="006237CD">
              <w:rPr>
                <w:w w:val="105"/>
                <w:sz w:val="20"/>
              </w:rPr>
              <w:t>Average</w:t>
            </w:r>
          </w:p>
        </w:tc>
        <w:tc>
          <w:tcPr>
            <w:tcW w:w="1440" w:type="dxa"/>
          </w:tcPr>
          <w:p w:rsidR="0094558D" w:rsidRPr="006237CD" w:rsidRDefault="0094558D" w:rsidP="002731BA">
            <w:pPr>
              <w:pStyle w:val="TableParagraph"/>
              <w:spacing w:line="211" w:lineRule="exact"/>
              <w:ind w:left="10"/>
              <w:jc w:val="center"/>
              <w:rPr>
                <w:sz w:val="20"/>
              </w:rPr>
            </w:pPr>
            <w:r w:rsidRPr="006237CD">
              <w:rPr>
                <w:w w:val="143"/>
                <w:sz w:val="20"/>
              </w:rPr>
              <w:t>1</w:t>
            </w:r>
          </w:p>
        </w:tc>
      </w:tr>
      <w:tr w:rsidR="0094558D" w:rsidRPr="006237CD" w:rsidTr="002731BA">
        <w:trPr>
          <w:trHeight w:val="234"/>
        </w:trPr>
        <w:tc>
          <w:tcPr>
            <w:tcW w:w="1311" w:type="dxa"/>
          </w:tcPr>
          <w:p w:rsidR="0094558D" w:rsidRPr="006237CD" w:rsidRDefault="0094558D" w:rsidP="002731BA">
            <w:pPr>
              <w:pStyle w:val="TableParagraph"/>
              <w:spacing w:line="211" w:lineRule="exact"/>
              <w:ind w:left="8"/>
              <w:jc w:val="center"/>
              <w:rPr>
                <w:sz w:val="20"/>
              </w:rPr>
            </w:pPr>
            <w:r w:rsidRPr="006237CD">
              <w:rPr>
                <w:w w:val="116"/>
                <w:sz w:val="20"/>
              </w:rPr>
              <w:t>5</w:t>
            </w:r>
          </w:p>
        </w:tc>
        <w:tc>
          <w:tcPr>
            <w:tcW w:w="3240" w:type="dxa"/>
          </w:tcPr>
          <w:p w:rsidR="0094558D" w:rsidRPr="006237CD" w:rsidRDefault="0094558D" w:rsidP="002731BA">
            <w:pPr>
              <w:pStyle w:val="TableParagraph"/>
              <w:spacing w:line="211" w:lineRule="exact"/>
              <w:ind w:left="107"/>
              <w:rPr>
                <w:sz w:val="20"/>
              </w:rPr>
            </w:pPr>
            <w:r w:rsidRPr="006237CD">
              <w:rPr>
                <w:w w:val="105"/>
                <w:sz w:val="20"/>
              </w:rPr>
              <w:t>Below Average</w:t>
            </w:r>
          </w:p>
        </w:tc>
        <w:tc>
          <w:tcPr>
            <w:tcW w:w="1440" w:type="dxa"/>
          </w:tcPr>
          <w:p w:rsidR="0094558D" w:rsidRPr="006237CD" w:rsidRDefault="0094558D" w:rsidP="002731BA">
            <w:pPr>
              <w:pStyle w:val="TableParagraph"/>
              <w:spacing w:line="211" w:lineRule="exact"/>
              <w:ind w:left="10"/>
              <w:jc w:val="center"/>
              <w:rPr>
                <w:sz w:val="20"/>
              </w:rPr>
            </w:pPr>
            <w:r w:rsidRPr="006237CD">
              <w:rPr>
                <w:sz w:val="20"/>
              </w:rPr>
              <w:t>0</w:t>
            </w:r>
          </w:p>
        </w:tc>
      </w:tr>
    </w:tbl>
    <w:p w:rsidR="0094558D" w:rsidRPr="006237CD" w:rsidRDefault="0094558D" w:rsidP="0094558D">
      <w:pPr>
        <w:spacing w:before="106"/>
        <w:ind w:left="838" w:right="953"/>
        <w:jc w:val="center"/>
        <w:rPr>
          <w:b/>
        </w:rPr>
      </w:pPr>
      <w:r w:rsidRPr="006237CD">
        <w:rPr>
          <w:b/>
          <w:spacing w:val="-1"/>
          <w:w w:val="102"/>
        </w:rPr>
        <w:t>T</w:t>
      </w:r>
      <w:r w:rsidRPr="006237CD">
        <w:rPr>
          <w:b/>
          <w:spacing w:val="-1"/>
          <w:w w:val="97"/>
        </w:rPr>
        <w:t>a</w:t>
      </w:r>
      <w:r w:rsidRPr="006237CD">
        <w:rPr>
          <w:b/>
          <w:spacing w:val="-1"/>
          <w:w w:val="95"/>
        </w:rPr>
        <w:t>b</w:t>
      </w:r>
      <w:r w:rsidRPr="006237CD">
        <w:rPr>
          <w:b/>
          <w:spacing w:val="-2"/>
          <w:w w:val="95"/>
        </w:rPr>
        <w:t>l</w:t>
      </w:r>
      <w:r w:rsidRPr="006237CD">
        <w:rPr>
          <w:b/>
          <w:w w:val="101"/>
        </w:rPr>
        <w:t>e</w:t>
      </w:r>
      <w:r w:rsidRPr="006237CD">
        <w:rPr>
          <w:b/>
          <w:spacing w:val="17"/>
        </w:rPr>
        <w:t xml:space="preserve"> </w:t>
      </w:r>
      <w:r w:rsidRPr="006237CD">
        <w:rPr>
          <w:b/>
          <w:w w:val="135"/>
        </w:rPr>
        <w:t>11</w:t>
      </w:r>
      <w:r w:rsidRPr="006237CD">
        <w:rPr>
          <w:b/>
          <w:spacing w:val="-1"/>
          <w:w w:val="103"/>
        </w:rPr>
        <w:t>.</w:t>
      </w:r>
      <w:r w:rsidRPr="006237CD">
        <w:rPr>
          <w:b/>
          <w:spacing w:val="-1"/>
          <w:w w:val="109"/>
        </w:rPr>
        <w:t>c</w:t>
      </w:r>
      <w:r w:rsidRPr="006237CD">
        <w:rPr>
          <w:b/>
          <w:w w:val="103"/>
        </w:rPr>
        <w:t>.</w:t>
      </w:r>
      <w:r w:rsidRPr="006237CD">
        <w:rPr>
          <w:b/>
          <w:spacing w:val="17"/>
        </w:rPr>
        <w:t xml:space="preserve"> </w:t>
      </w:r>
      <w:r w:rsidRPr="006237CD">
        <w:rPr>
          <w:b/>
          <w:w w:val="102"/>
        </w:rPr>
        <w:t>C</w:t>
      </w:r>
      <w:r w:rsidRPr="006237CD">
        <w:rPr>
          <w:b/>
          <w:spacing w:val="-1"/>
          <w:w w:val="102"/>
        </w:rPr>
        <w:t>l</w:t>
      </w:r>
      <w:r w:rsidRPr="006237CD">
        <w:rPr>
          <w:b/>
          <w:spacing w:val="-1"/>
          <w:w w:val="97"/>
        </w:rPr>
        <w:t>a</w:t>
      </w:r>
      <w:r w:rsidRPr="006237CD">
        <w:rPr>
          <w:b/>
          <w:w w:val="101"/>
        </w:rPr>
        <w:t>ss</w:t>
      </w:r>
      <w:r w:rsidRPr="006237CD">
        <w:rPr>
          <w:b/>
          <w:spacing w:val="18"/>
        </w:rPr>
        <w:t xml:space="preserve"> </w:t>
      </w:r>
      <w:r w:rsidRPr="006237CD">
        <w:rPr>
          <w:b/>
          <w:spacing w:val="-1"/>
          <w:w w:val="102"/>
        </w:rPr>
        <w:t>T</w:t>
      </w:r>
      <w:r w:rsidRPr="006237CD">
        <w:rPr>
          <w:b/>
          <w:spacing w:val="-1"/>
          <w:w w:val="101"/>
        </w:rPr>
        <w:t>e</w:t>
      </w:r>
      <w:r w:rsidRPr="006237CD">
        <w:rPr>
          <w:b/>
          <w:w w:val="108"/>
        </w:rPr>
        <w:t>st</w:t>
      </w:r>
      <w:r w:rsidRPr="006237CD">
        <w:rPr>
          <w:b/>
          <w:spacing w:val="18"/>
        </w:rPr>
        <w:t xml:space="preserve"> </w:t>
      </w:r>
      <w:r w:rsidRPr="006237CD">
        <w:rPr>
          <w:b/>
          <w:w w:val="67"/>
        </w:rPr>
        <w:t>[</w:t>
      </w:r>
      <w:r w:rsidRPr="006237CD">
        <w:rPr>
          <w:b/>
          <w:w w:val="135"/>
        </w:rPr>
        <w:t>1</w:t>
      </w:r>
      <w:r w:rsidRPr="006237CD">
        <w:rPr>
          <w:b/>
          <w:w w:val="67"/>
        </w:rPr>
        <w:t>]</w:t>
      </w:r>
    </w:p>
    <w:p w:rsidR="0094558D" w:rsidRPr="006237CD" w:rsidRDefault="0094558D" w:rsidP="0094558D">
      <w:pPr>
        <w:pStyle w:val="BodyText"/>
        <w:spacing w:before="11"/>
        <w:rPr>
          <w:b/>
          <w:sz w:val="6"/>
        </w:rPr>
      </w:pP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1"/>
        <w:gridCol w:w="3241"/>
        <w:gridCol w:w="1441"/>
      </w:tblGrid>
      <w:tr w:rsidR="0094558D" w:rsidRPr="006237CD" w:rsidTr="002731BA">
        <w:trPr>
          <w:trHeight w:val="234"/>
        </w:trPr>
        <w:tc>
          <w:tcPr>
            <w:tcW w:w="1321" w:type="dxa"/>
          </w:tcPr>
          <w:p w:rsidR="0094558D" w:rsidRPr="006237CD" w:rsidRDefault="0094558D" w:rsidP="002731BA">
            <w:pPr>
              <w:pStyle w:val="TableParagraph"/>
              <w:spacing w:before="6" w:line="209" w:lineRule="exact"/>
              <w:ind w:left="265" w:right="259"/>
              <w:jc w:val="center"/>
              <w:rPr>
                <w:b/>
                <w:sz w:val="20"/>
              </w:rPr>
            </w:pPr>
            <w:r w:rsidRPr="006237CD">
              <w:rPr>
                <w:b/>
                <w:sz w:val="20"/>
              </w:rPr>
              <w:t>Sl. No.</w:t>
            </w:r>
          </w:p>
        </w:tc>
        <w:tc>
          <w:tcPr>
            <w:tcW w:w="3241" w:type="dxa"/>
          </w:tcPr>
          <w:p w:rsidR="0094558D" w:rsidRPr="006237CD" w:rsidRDefault="0094558D" w:rsidP="002731BA">
            <w:pPr>
              <w:pStyle w:val="TableParagraph"/>
              <w:spacing w:before="6" w:line="209" w:lineRule="exact"/>
              <w:ind w:left="717" w:right="715"/>
              <w:jc w:val="center"/>
              <w:rPr>
                <w:b/>
                <w:sz w:val="20"/>
              </w:rPr>
            </w:pPr>
            <w:r w:rsidRPr="006237CD">
              <w:rPr>
                <w:b/>
                <w:sz w:val="20"/>
              </w:rPr>
              <w:t>Criteria</w:t>
            </w:r>
          </w:p>
        </w:tc>
        <w:tc>
          <w:tcPr>
            <w:tcW w:w="1441" w:type="dxa"/>
          </w:tcPr>
          <w:p w:rsidR="0094558D" w:rsidRPr="006237CD" w:rsidRDefault="0094558D" w:rsidP="002731BA">
            <w:pPr>
              <w:pStyle w:val="TableParagraph"/>
              <w:spacing w:before="6" w:line="209" w:lineRule="exact"/>
              <w:ind w:left="331" w:right="329"/>
              <w:jc w:val="center"/>
              <w:rPr>
                <w:b/>
                <w:sz w:val="20"/>
              </w:rPr>
            </w:pPr>
            <w:r w:rsidRPr="006237CD">
              <w:rPr>
                <w:b/>
                <w:sz w:val="20"/>
              </w:rPr>
              <w:t>Marks</w:t>
            </w:r>
          </w:p>
        </w:tc>
      </w:tr>
      <w:tr w:rsidR="0094558D" w:rsidRPr="006237CD" w:rsidTr="002731BA">
        <w:trPr>
          <w:trHeight w:val="234"/>
        </w:trPr>
        <w:tc>
          <w:tcPr>
            <w:tcW w:w="1321" w:type="dxa"/>
          </w:tcPr>
          <w:p w:rsidR="0094558D" w:rsidRPr="006237CD" w:rsidRDefault="0094558D" w:rsidP="002731BA">
            <w:pPr>
              <w:pStyle w:val="TableParagraph"/>
              <w:spacing w:before="6" w:line="209" w:lineRule="exact"/>
              <w:ind w:left="8"/>
              <w:jc w:val="center"/>
              <w:rPr>
                <w:sz w:val="20"/>
              </w:rPr>
            </w:pPr>
            <w:r w:rsidRPr="006237CD">
              <w:rPr>
                <w:w w:val="143"/>
                <w:sz w:val="20"/>
              </w:rPr>
              <w:t>1</w:t>
            </w:r>
          </w:p>
        </w:tc>
        <w:tc>
          <w:tcPr>
            <w:tcW w:w="3241" w:type="dxa"/>
          </w:tcPr>
          <w:p w:rsidR="0094558D" w:rsidRPr="006237CD" w:rsidRDefault="0094558D" w:rsidP="002731BA">
            <w:pPr>
              <w:pStyle w:val="TableParagraph"/>
              <w:spacing w:before="6" w:line="209" w:lineRule="exact"/>
              <w:ind w:left="716" w:right="715"/>
              <w:jc w:val="center"/>
              <w:rPr>
                <w:sz w:val="20"/>
              </w:rPr>
            </w:pPr>
            <w:r w:rsidRPr="006237CD">
              <w:rPr>
                <w:w w:val="110"/>
                <w:sz w:val="20"/>
              </w:rPr>
              <w:t>85 to 100%</w:t>
            </w:r>
          </w:p>
        </w:tc>
        <w:tc>
          <w:tcPr>
            <w:tcW w:w="1441" w:type="dxa"/>
          </w:tcPr>
          <w:p w:rsidR="0094558D" w:rsidRPr="006237CD" w:rsidRDefault="0094558D" w:rsidP="002731BA">
            <w:pPr>
              <w:pStyle w:val="TableParagraph"/>
              <w:spacing w:before="6" w:line="209" w:lineRule="exact"/>
              <w:ind w:left="6"/>
              <w:jc w:val="center"/>
              <w:rPr>
                <w:sz w:val="20"/>
              </w:rPr>
            </w:pPr>
            <w:r w:rsidRPr="006237CD">
              <w:rPr>
                <w:w w:val="103"/>
                <w:sz w:val="20"/>
              </w:rPr>
              <w:t>8</w:t>
            </w:r>
          </w:p>
        </w:tc>
      </w:tr>
      <w:tr w:rsidR="0094558D" w:rsidRPr="006237CD" w:rsidTr="002731BA">
        <w:trPr>
          <w:trHeight w:val="234"/>
        </w:trPr>
        <w:tc>
          <w:tcPr>
            <w:tcW w:w="1321" w:type="dxa"/>
          </w:tcPr>
          <w:p w:rsidR="0094558D" w:rsidRPr="006237CD" w:rsidRDefault="0094558D" w:rsidP="002731BA">
            <w:pPr>
              <w:pStyle w:val="TableParagraph"/>
              <w:spacing w:before="6" w:line="209" w:lineRule="exact"/>
              <w:ind w:left="8"/>
              <w:jc w:val="center"/>
              <w:rPr>
                <w:sz w:val="20"/>
              </w:rPr>
            </w:pPr>
            <w:r w:rsidRPr="006237CD">
              <w:rPr>
                <w:w w:val="110"/>
                <w:sz w:val="20"/>
              </w:rPr>
              <w:t>2</w:t>
            </w:r>
          </w:p>
        </w:tc>
        <w:tc>
          <w:tcPr>
            <w:tcW w:w="3241" w:type="dxa"/>
          </w:tcPr>
          <w:p w:rsidR="0094558D" w:rsidRPr="006237CD" w:rsidRDefault="0094558D" w:rsidP="002731BA">
            <w:pPr>
              <w:pStyle w:val="TableParagraph"/>
              <w:spacing w:before="6" w:line="209" w:lineRule="exact"/>
              <w:ind w:left="717" w:right="715"/>
              <w:jc w:val="center"/>
              <w:rPr>
                <w:sz w:val="20"/>
              </w:rPr>
            </w:pPr>
            <w:r w:rsidRPr="006237CD">
              <w:rPr>
                <w:w w:val="110"/>
                <w:sz w:val="20"/>
              </w:rPr>
              <w:t>65 to below 85%</w:t>
            </w:r>
          </w:p>
        </w:tc>
        <w:tc>
          <w:tcPr>
            <w:tcW w:w="1441" w:type="dxa"/>
          </w:tcPr>
          <w:p w:rsidR="0094558D" w:rsidRPr="006237CD" w:rsidRDefault="0094558D" w:rsidP="002731BA">
            <w:pPr>
              <w:pStyle w:val="TableParagraph"/>
              <w:spacing w:before="6" w:line="209" w:lineRule="exact"/>
              <w:ind w:left="6"/>
              <w:jc w:val="center"/>
              <w:rPr>
                <w:sz w:val="20"/>
              </w:rPr>
            </w:pPr>
            <w:r w:rsidRPr="006237CD">
              <w:rPr>
                <w:w w:val="109"/>
                <w:sz w:val="20"/>
              </w:rPr>
              <w:t>6</w:t>
            </w:r>
          </w:p>
        </w:tc>
      </w:tr>
      <w:tr w:rsidR="0094558D" w:rsidRPr="006237CD" w:rsidTr="002731BA">
        <w:trPr>
          <w:trHeight w:val="235"/>
        </w:trPr>
        <w:tc>
          <w:tcPr>
            <w:tcW w:w="1321" w:type="dxa"/>
          </w:tcPr>
          <w:p w:rsidR="0094558D" w:rsidRPr="006237CD" w:rsidRDefault="0094558D" w:rsidP="002731BA">
            <w:pPr>
              <w:pStyle w:val="TableParagraph"/>
              <w:spacing w:before="6" w:line="209" w:lineRule="exact"/>
              <w:ind w:left="8"/>
              <w:jc w:val="center"/>
              <w:rPr>
                <w:sz w:val="20"/>
              </w:rPr>
            </w:pPr>
            <w:r w:rsidRPr="006237CD">
              <w:rPr>
                <w:w w:val="111"/>
                <w:sz w:val="20"/>
              </w:rPr>
              <w:t>3</w:t>
            </w:r>
          </w:p>
        </w:tc>
        <w:tc>
          <w:tcPr>
            <w:tcW w:w="3241" w:type="dxa"/>
          </w:tcPr>
          <w:p w:rsidR="0094558D" w:rsidRPr="006237CD" w:rsidRDefault="0094558D" w:rsidP="002731BA">
            <w:pPr>
              <w:pStyle w:val="TableParagraph"/>
              <w:spacing w:before="6" w:line="209" w:lineRule="exact"/>
              <w:ind w:left="717" w:right="715"/>
              <w:jc w:val="center"/>
              <w:rPr>
                <w:sz w:val="20"/>
              </w:rPr>
            </w:pPr>
            <w:r w:rsidRPr="006237CD">
              <w:rPr>
                <w:w w:val="110"/>
                <w:sz w:val="20"/>
              </w:rPr>
              <w:t>55 to below 65%</w:t>
            </w:r>
          </w:p>
        </w:tc>
        <w:tc>
          <w:tcPr>
            <w:tcW w:w="1441" w:type="dxa"/>
          </w:tcPr>
          <w:p w:rsidR="0094558D" w:rsidRPr="006237CD" w:rsidRDefault="0094558D" w:rsidP="002731BA">
            <w:pPr>
              <w:pStyle w:val="TableParagraph"/>
              <w:spacing w:before="6" w:line="209" w:lineRule="exact"/>
              <w:ind w:left="6"/>
              <w:jc w:val="center"/>
              <w:rPr>
                <w:sz w:val="20"/>
              </w:rPr>
            </w:pPr>
            <w:r w:rsidRPr="006237CD">
              <w:rPr>
                <w:w w:val="109"/>
                <w:sz w:val="20"/>
              </w:rPr>
              <w:t>4</w:t>
            </w:r>
          </w:p>
        </w:tc>
      </w:tr>
      <w:tr w:rsidR="0094558D" w:rsidRPr="006237CD" w:rsidTr="002731BA">
        <w:trPr>
          <w:trHeight w:val="234"/>
        </w:trPr>
        <w:tc>
          <w:tcPr>
            <w:tcW w:w="1321" w:type="dxa"/>
          </w:tcPr>
          <w:p w:rsidR="0094558D" w:rsidRPr="006237CD" w:rsidRDefault="0094558D" w:rsidP="002731BA">
            <w:pPr>
              <w:pStyle w:val="TableParagraph"/>
              <w:spacing w:before="6" w:line="209" w:lineRule="exact"/>
              <w:ind w:left="8"/>
              <w:jc w:val="center"/>
              <w:rPr>
                <w:sz w:val="20"/>
              </w:rPr>
            </w:pPr>
            <w:r w:rsidRPr="006237CD">
              <w:rPr>
                <w:w w:val="109"/>
                <w:sz w:val="20"/>
              </w:rPr>
              <w:t>4</w:t>
            </w:r>
          </w:p>
        </w:tc>
        <w:tc>
          <w:tcPr>
            <w:tcW w:w="3241" w:type="dxa"/>
          </w:tcPr>
          <w:p w:rsidR="0094558D" w:rsidRPr="006237CD" w:rsidRDefault="0094558D" w:rsidP="002731BA">
            <w:pPr>
              <w:pStyle w:val="TableParagraph"/>
              <w:spacing w:before="6" w:line="209" w:lineRule="exact"/>
              <w:ind w:left="717" w:right="715"/>
              <w:jc w:val="center"/>
              <w:rPr>
                <w:sz w:val="20"/>
              </w:rPr>
            </w:pPr>
            <w:r w:rsidRPr="006237CD">
              <w:rPr>
                <w:w w:val="110"/>
                <w:sz w:val="20"/>
              </w:rPr>
              <w:t>45 to below 55%</w:t>
            </w:r>
          </w:p>
        </w:tc>
        <w:tc>
          <w:tcPr>
            <w:tcW w:w="1441" w:type="dxa"/>
          </w:tcPr>
          <w:p w:rsidR="0094558D" w:rsidRPr="006237CD" w:rsidRDefault="0094558D" w:rsidP="002731BA">
            <w:pPr>
              <w:pStyle w:val="TableParagraph"/>
              <w:spacing w:before="6" w:line="209" w:lineRule="exact"/>
              <w:ind w:left="6"/>
              <w:jc w:val="center"/>
              <w:rPr>
                <w:sz w:val="20"/>
              </w:rPr>
            </w:pPr>
            <w:r w:rsidRPr="006237CD">
              <w:rPr>
                <w:w w:val="111"/>
                <w:sz w:val="20"/>
              </w:rPr>
              <w:t>3</w:t>
            </w:r>
          </w:p>
        </w:tc>
      </w:tr>
      <w:tr w:rsidR="0094558D" w:rsidRPr="006237CD" w:rsidTr="002731BA">
        <w:trPr>
          <w:trHeight w:val="234"/>
        </w:trPr>
        <w:tc>
          <w:tcPr>
            <w:tcW w:w="1321" w:type="dxa"/>
          </w:tcPr>
          <w:p w:rsidR="0094558D" w:rsidRPr="006237CD" w:rsidRDefault="0094558D" w:rsidP="002731BA">
            <w:pPr>
              <w:pStyle w:val="TableParagraph"/>
              <w:spacing w:before="6" w:line="209" w:lineRule="exact"/>
              <w:ind w:left="8"/>
              <w:jc w:val="center"/>
              <w:rPr>
                <w:sz w:val="20"/>
              </w:rPr>
            </w:pPr>
            <w:r w:rsidRPr="006237CD">
              <w:rPr>
                <w:w w:val="116"/>
                <w:sz w:val="20"/>
              </w:rPr>
              <w:t>5</w:t>
            </w:r>
          </w:p>
        </w:tc>
        <w:tc>
          <w:tcPr>
            <w:tcW w:w="3241" w:type="dxa"/>
          </w:tcPr>
          <w:p w:rsidR="0094558D" w:rsidRPr="006237CD" w:rsidRDefault="0094558D" w:rsidP="002731BA">
            <w:pPr>
              <w:pStyle w:val="TableParagraph"/>
              <w:spacing w:before="6" w:line="209" w:lineRule="exact"/>
              <w:ind w:left="717" w:right="715"/>
              <w:jc w:val="center"/>
              <w:rPr>
                <w:sz w:val="20"/>
              </w:rPr>
            </w:pPr>
            <w:r w:rsidRPr="006237CD">
              <w:rPr>
                <w:w w:val="110"/>
                <w:sz w:val="20"/>
              </w:rPr>
              <w:t>35 to below 45%</w:t>
            </w:r>
          </w:p>
        </w:tc>
        <w:tc>
          <w:tcPr>
            <w:tcW w:w="1441" w:type="dxa"/>
          </w:tcPr>
          <w:p w:rsidR="0094558D" w:rsidRPr="006237CD" w:rsidRDefault="0094558D" w:rsidP="002731BA">
            <w:pPr>
              <w:pStyle w:val="TableParagraph"/>
              <w:spacing w:before="6" w:line="209" w:lineRule="exact"/>
              <w:ind w:left="6"/>
              <w:jc w:val="center"/>
              <w:rPr>
                <w:sz w:val="20"/>
              </w:rPr>
            </w:pPr>
            <w:r w:rsidRPr="006237CD">
              <w:rPr>
                <w:w w:val="110"/>
                <w:sz w:val="20"/>
              </w:rPr>
              <w:t>2</w:t>
            </w:r>
          </w:p>
        </w:tc>
      </w:tr>
      <w:tr w:rsidR="0094558D" w:rsidRPr="006237CD" w:rsidTr="002731BA">
        <w:trPr>
          <w:trHeight w:val="237"/>
        </w:trPr>
        <w:tc>
          <w:tcPr>
            <w:tcW w:w="1321" w:type="dxa"/>
          </w:tcPr>
          <w:p w:rsidR="0094558D" w:rsidRPr="006237CD" w:rsidRDefault="0094558D" w:rsidP="002731BA">
            <w:pPr>
              <w:pStyle w:val="TableParagraph"/>
              <w:spacing w:before="6" w:line="211" w:lineRule="exact"/>
              <w:ind w:left="8"/>
              <w:jc w:val="center"/>
              <w:rPr>
                <w:sz w:val="20"/>
              </w:rPr>
            </w:pPr>
            <w:r w:rsidRPr="006237CD">
              <w:rPr>
                <w:w w:val="109"/>
                <w:sz w:val="20"/>
              </w:rPr>
              <w:t>6</w:t>
            </w:r>
          </w:p>
        </w:tc>
        <w:tc>
          <w:tcPr>
            <w:tcW w:w="3241" w:type="dxa"/>
          </w:tcPr>
          <w:p w:rsidR="0094558D" w:rsidRPr="006237CD" w:rsidRDefault="0094558D" w:rsidP="002731BA">
            <w:pPr>
              <w:pStyle w:val="TableParagraph"/>
              <w:spacing w:before="6" w:line="211" w:lineRule="exact"/>
              <w:ind w:left="716" w:right="715"/>
              <w:jc w:val="center"/>
              <w:rPr>
                <w:sz w:val="20"/>
              </w:rPr>
            </w:pPr>
            <w:r w:rsidRPr="006237CD">
              <w:rPr>
                <w:w w:val="110"/>
                <w:sz w:val="20"/>
              </w:rPr>
              <w:t>Below 35%</w:t>
            </w:r>
          </w:p>
        </w:tc>
        <w:tc>
          <w:tcPr>
            <w:tcW w:w="1441" w:type="dxa"/>
          </w:tcPr>
          <w:p w:rsidR="0094558D" w:rsidRPr="006237CD" w:rsidRDefault="0094558D" w:rsidP="002731BA">
            <w:pPr>
              <w:pStyle w:val="TableParagraph"/>
              <w:spacing w:before="6" w:line="211" w:lineRule="exact"/>
              <w:ind w:left="6"/>
              <w:jc w:val="center"/>
              <w:rPr>
                <w:sz w:val="20"/>
              </w:rPr>
            </w:pPr>
            <w:r w:rsidRPr="006237CD">
              <w:rPr>
                <w:w w:val="143"/>
                <w:sz w:val="20"/>
              </w:rPr>
              <w:t>1</w:t>
            </w:r>
          </w:p>
        </w:tc>
      </w:tr>
    </w:tbl>
    <w:p w:rsidR="0094558D" w:rsidRPr="006237CD" w:rsidRDefault="0094558D" w:rsidP="0094558D">
      <w:pPr>
        <w:pStyle w:val="BodyText"/>
        <w:rPr>
          <w:b/>
          <w:sz w:val="23"/>
        </w:rPr>
      </w:pPr>
    </w:p>
    <w:p w:rsidR="0094558D" w:rsidRPr="006237CD" w:rsidRDefault="0094558D" w:rsidP="0094558D">
      <w:pPr>
        <w:ind w:left="834" w:right="953"/>
        <w:jc w:val="center"/>
        <w:rPr>
          <w:b/>
        </w:rPr>
      </w:pPr>
      <w:r w:rsidRPr="006237CD">
        <w:rPr>
          <w:b/>
          <w:w w:val="105"/>
        </w:rPr>
        <w:t>Table 11.d. Record</w:t>
      </w:r>
    </w:p>
    <w:p w:rsidR="0094558D" w:rsidRPr="006237CD" w:rsidRDefault="0094558D" w:rsidP="0094558D">
      <w:pPr>
        <w:pStyle w:val="BodyText"/>
        <w:spacing w:before="2"/>
        <w:rPr>
          <w:b/>
          <w:sz w:val="7"/>
        </w:rPr>
      </w:pP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1"/>
        <w:gridCol w:w="3778"/>
        <w:gridCol w:w="1143"/>
      </w:tblGrid>
      <w:tr w:rsidR="0094558D" w:rsidRPr="006237CD" w:rsidTr="002731BA">
        <w:trPr>
          <w:trHeight w:val="234"/>
        </w:trPr>
        <w:tc>
          <w:tcPr>
            <w:tcW w:w="1081" w:type="dxa"/>
          </w:tcPr>
          <w:p w:rsidR="0094558D" w:rsidRPr="006237CD" w:rsidRDefault="0094558D" w:rsidP="002731BA">
            <w:pPr>
              <w:pStyle w:val="TableParagraph"/>
              <w:spacing w:line="211" w:lineRule="exact"/>
              <w:ind w:left="145" w:right="139"/>
              <w:jc w:val="center"/>
              <w:rPr>
                <w:b/>
                <w:sz w:val="20"/>
              </w:rPr>
            </w:pPr>
            <w:r w:rsidRPr="006237CD">
              <w:rPr>
                <w:b/>
                <w:sz w:val="20"/>
              </w:rPr>
              <w:t>Sl. No.</w:t>
            </w:r>
          </w:p>
        </w:tc>
        <w:tc>
          <w:tcPr>
            <w:tcW w:w="3778" w:type="dxa"/>
          </w:tcPr>
          <w:p w:rsidR="0094558D" w:rsidRPr="006237CD" w:rsidRDefault="0094558D" w:rsidP="002731BA">
            <w:pPr>
              <w:pStyle w:val="TableParagraph"/>
              <w:spacing w:line="211" w:lineRule="exact"/>
              <w:ind w:left="1246" w:right="1243"/>
              <w:jc w:val="center"/>
              <w:rPr>
                <w:b/>
                <w:sz w:val="20"/>
              </w:rPr>
            </w:pPr>
            <w:r w:rsidRPr="006237CD">
              <w:rPr>
                <w:b/>
                <w:sz w:val="20"/>
              </w:rPr>
              <w:t>Criteria</w:t>
            </w:r>
          </w:p>
        </w:tc>
        <w:tc>
          <w:tcPr>
            <w:tcW w:w="1143" w:type="dxa"/>
          </w:tcPr>
          <w:p w:rsidR="0094558D" w:rsidRPr="006237CD" w:rsidRDefault="0094558D" w:rsidP="002731BA">
            <w:pPr>
              <w:pStyle w:val="TableParagraph"/>
              <w:spacing w:line="211" w:lineRule="exact"/>
              <w:ind w:left="183" w:right="179"/>
              <w:jc w:val="center"/>
              <w:rPr>
                <w:b/>
                <w:sz w:val="20"/>
              </w:rPr>
            </w:pPr>
            <w:r w:rsidRPr="006237CD">
              <w:rPr>
                <w:b/>
                <w:sz w:val="20"/>
              </w:rPr>
              <w:t>Marks</w:t>
            </w:r>
          </w:p>
        </w:tc>
      </w:tr>
      <w:tr w:rsidR="0094558D" w:rsidRPr="006237CD" w:rsidTr="002731BA">
        <w:trPr>
          <w:trHeight w:val="234"/>
        </w:trPr>
        <w:tc>
          <w:tcPr>
            <w:tcW w:w="1081" w:type="dxa"/>
          </w:tcPr>
          <w:p w:rsidR="0094558D" w:rsidRPr="006237CD" w:rsidRDefault="0094558D" w:rsidP="002731BA">
            <w:pPr>
              <w:pStyle w:val="TableParagraph"/>
              <w:spacing w:line="211" w:lineRule="exact"/>
              <w:ind w:left="8"/>
              <w:jc w:val="center"/>
              <w:rPr>
                <w:sz w:val="20"/>
              </w:rPr>
            </w:pPr>
            <w:r w:rsidRPr="006237CD">
              <w:rPr>
                <w:w w:val="143"/>
                <w:sz w:val="20"/>
              </w:rPr>
              <w:t>1</w:t>
            </w:r>
          </w:p>
        </w:tc>
        <w:tc>
          <w:tcPr>
            <w:tcW w:w="3778" w:type="dxa"/>
          </w:tcPr>
          <w:p w:rsidR="0094558D" w:rsidRPr="006237CD" w:rsidRDefault="0094558D" w:rsidP="002731BA">
            <w:pPr>
              <w:pStyle w:val="TableParagraph"/>
              <w:spacing w:line="211" w:lineRule="exact"/>
              <w:ind w:left="107"/>
              <w:rPr>
                <w:sz w:val="20"/>
              </w:rPr>
            </w:pPr>
            <w:r w:rsidRPr="006237CD">
              <w:rPr>
                <w:w w:val="110"/>
                <w:sz w:val="20"/>
              </w:rPr>
              <w:t>Punctuality in submission</w:t>
            </w:r>
          </w:p>
        </w:tc>
        <w:tc>
          <w:tcPr>
            <w:tcW w:w="1143" w:type="dxa"/>
          </w:tcPr>
          <w:p w:rsidR="0094558D" w:rsidRPr="006237CD" w:rsidRDefault="0094558D" w:rsidP="002731BA">
            <w:pPr>
              <w:pStyle w:val="TableParagraph"/>
              <w:spacing w:line="211" w:lineRule="exact"/>
              <w:ind w:left="8"/>
              <w:jc w:val="center"/>
              <w:rPr>
                <w:sz w:val="20"/>
              </w:rPr>
            </w:pPr>
            <w:r w:rsidRPr="006237CD">
              <w:rPr>
                <w:w w:val="143"/>
                <w:sz w:val="20"/>
              </w:rPr>
              <w:t>1</w:t>
            </w:r>
          </w:p>
        </w:tc>
      </w:tr>
      <w:tr w:rsidR="0094558D" w:rsidRPr="006237CD" w:rsidTr="002731BA">
        <w:trPr>
          <w:trHeight w:val="234"/>
        </w:trPr>
        <w:tc>
          <w:tcPr>
            <w:tcW w:w="1081" w:type="dxa"/>
          </w:tcPr>
          <w:p w:rsidR="0094558D" w:rsidRPr="006237CD" w:rsidRDefault="0094558D" w:rsidP="002731BA">
            <w:pPr>
              <w:pStyle w:val="TableParagraph"/>
              <w:spacing w:line="211" w:lineRule="exact"/>
              <w:ind w:left="8"/>
              <w:jc w:val="center"/>
              <w:rPr>
                <w:sz w:val="20"/>
              </w:rPr>
            </w:pPr>
            <w:r w:rsidRPr="006237CD">
              <w:rPr>
                <w:w w:val="110"/>
                <w:sz w:val="20"/>
              </w:rPr>
              <w:t>2</w:t>
            </w:r>
          </w:p>
        </w:tc>
        <w:tc>
          <w:tcPr>
            <w:tcW w:w="3778" w:type="dxa"/>
          </w:tcPr>
          <w:p w:rsidR="0094558D" w:rsidRPr="006237CD" w:rsidRDefault="0094558D" w:rsidP="002731BA">
            <w:pPr>
              <w:pStyle w:val="TableParagraph"/>
              <w:spacing w:line="211" w:lineRule="exact"/>
              <w:ind w:left="107"/>
              <w:rPr>
                <w:sz w:val="20"/>
              </w:rPr>
            </w:pPr>
            <w:r w:rsidRPr="006237CD">
              <w:rPr>
                <w:w w:val="110"/>
                <w:sz w:val="20"/>
              </w:rPr>
              <w:t>Contents</w:t>
            </w:r>
          </w:p>
        </w:tc>
        <w:tc>
          <w:tcPr>
            <w:tcW w:w="1143" w:type="dxa"/>
          </w:tcPr>
          <w:p w:rsidR="0094558D" w:rsidRPr="006237CD" w:rsidRDefault="0094558D" w:rsidP="002731BA">
            <w:pPr>
              <w:pStyle w:val="TableParagraph"/>
              <w:spacing w:line="211" w:lineRule="exact"/>
              <w:ind w:left="8"/>
              <w:jc w:val="center"/>
              <w:rPr>
                <w:sz w:val="20"/>
              </w:rPr>
            </w:pPr>
            <w:r w:rsidRPr="006237CD">
              <w:rPr>
                <w:w w:val="110"/>
                <w:sz w:val="20"/>
              </w:rPr>
              <w:t>2</w:t>
            </w:r>
          </w:p>
        </w:tc>
      </w:tr>
      <w:tr w:rsidR="0094558D" w:rsidRPr="006237CD" w:rsidTr="002731BA">
        <w:trPr>
          <w:trHeight w:val="234"/>
        </w:trPr>
        <w:tc>
          <w:tcPr>
            <w:tcW w:w="1081" w:type="dxa"/>
          </w:tcPr>
          <w:p w:rsidR="0094558D" w:rsidRPr="006237CD" w:rsidRDefault="0094558D" w:rsidP="002731BA">
            <w:pPr>
              <w:pStyle w:val="TableParagraph"/>
              <w:spacing w:line="211" w:lineRule="exact"/>
              <w:ind w:left="8"/>
              <w:jc w:val="center"/>
              <w:rPr>
                <w:sz w:val="20"/>
              </w:rPr>
            </w:pPr>
            <w:r w:rsidRPr="006237CD">
              <w:rPr>
                <w:w w:val="111"/>
                <w:sz w:val="20"/>
              </w:rPr>
              <w:t>3</w:t>
            </w:r>
          </w:p>
        </w:tc>
        <w:tc>
          <w:tcPr>
            <w:tcW w:w="3778" w:type="dxa"/>
          </w:tcPr>
          <w:p w:rsidR="0094558D" w:rsidRPr="006237CD" w:rsidRDefault="0094558D" w:rsidP="002731BA">
            <w:pPr>
              <w:pStyle w:val="TableParagraph"/>
              <w:spacing w:line="211" w:lineRule="exact"/>
              <w:ind w:left="107"/>
              <w:rPr>
                <w:sz w:val="20"/>
              </w:rPr>
            </w:pPr>
            <w:r w:rsidRPr="006237CD">
              <w:rPr>
                <w:w w:val="110"/>
                <w:sz w:val="20"/>
              </w:rPr>
              <w:t>Scientific accuracy and neatness</w:t>
            </w:r>
          </w:p>
        </w:tc>
        <w:tc>
          <w:tcPr>
            <w:tcW w:w="1143" w:type="dxa"/>
          </w:tcPr>
          <w:p w:rsidR="0094558D" w:rsidRPr="006237CD" w:rsidRDefault="0094558D" w:rsidP="002731BA">
            <w:pPr>
              <w:pStyle w:val="TableParagraph"/>
              <w:spacing w:line="211" w:lineRule="exact"/>
              <w:ind w:left="8"/>
              <w:jc w:val="center"/>
              <w:rPr>
                <w:sz w:val="20"/>
              </w:rPr>
            </w:pPr>
            <w:r w:rsidRPr="006237CD">
              <w:rPr>
                <w:w w:val="143"/>
                <w:sz w:val="20"/>
              </w:rPr>
              <w:t>1</w:t>
            </w:r>
          </w:p>
        </w:tc>
      </w:tr>
      <w:tr w:rsidR="0094558D" w:rsidRPr="006237CD" w:rsidTr="002731BA">
        <w:trPr>
          <w:trHeight w:val="234"/>
        </w:trPr>
        <w:tc>
          <w:tcPr>
            <w:tcW w:w="1081" w:type="dxa"/>
          </w:tcPr>
          <w:p w:rsidR="0094558D" w:rsidRPr="006237CD" w:rsidRDefault="0094558D" w:rsidP="002731BA">
            <w:pPr>
              <w:pStyle w:val="TableParagraph"/>
              <w:spacing w:before="0"/>
              <w:rPr>
                <w:rFonts w:ascii="Times New Roman"/>
                <w:sz w:val="16"/>
              </w:rPr>
            </w:pPr>
          </w:p>
        </w:tc>
        <w:tc>
          <w:tcPr>
            <w:tcW w:w="3778" w:type="dxa"/>
          </w:tcPr>
          <w:p w:rsidR="0094558D" w:rsidRPr="006237CD" w:rsidRDefault="0094558D" w:rsidP="002731BA">
            <w:pPr>
              <w:pStyle w:val="TableParagraph"/>
              <w:spacing w:line="211" w:lineRule="exact"/>
              <w:ind w:left="1246" w:right="1243"/>
              <w:jc w:val="center"/>
              <w:rPr>
                <w:b/>
                <w:sz w:val="20"/>
              </w:rPr>
            </w:pPr>
            <w:r w:rsidRPr="006237CD">
              <w:rPr>
                <w:b/>
                <w:sz w:val="20"/>
              </w:rPr>
              <w:t>Total Marks</w:t>
            </w:r>
          </w:p>
        </w:tc>
        <w:tc>
          <w:tcPr>
            <w:tcW w:w="1143" w:type="dxa"/>
          </w:tcPr>
          <w:p w:rsidR="0094558D" w:rsidRPr="006237CD" w:rsidRDefault="0094558D" w:rsidP="002731BA">
            <w:pPr>
              <w:pStyle w:val="TableParagraph"/>
              <w:spacing w:line="211" w:lineRule="exact"/>
              <w:ind w:left="6"/>
              <w:jc w:val="center"/>
              <w:rPr>
                <w:b/>
                <w:sz w:val="20"/>
              </w:rPr>
            </w:pPr>
            <w:r w:rsidRPr="006237CD">
              <w:rPr>
                <w:b/>
                <w:w w:val="101"/>
                <w:sz w:val="20"/>
              </w:rPr>
              <w:t>4</w:t>
            </w:r>
          </w:p>
        </w:tc>
      </w:tr>
    </w:tbl>
    <w:p w:rsidR="0094558D" w:rsidRPr="006237CD" w:rsidRDefault="0094558D" w:rsidP="0094558D">
      <w:pPr>
        <w:pStyle w:val="BodyText"/>
        <w:spacing w:before="6"/>
        <w:rPr>
          <w:b/>
          <w:sz w:val="21"/>
        </w:rPr>
      </w:pPr>
    </w:p>
    <w:p w:rsidR="0094558D" w:rsidRPr="006237CD" w:rsidRDefault="0094558D" w:rsidP="0094558D">
      <w:pPr>
        <w:tabs>
          <w:tab w:val="left" w:pos="1440"/>
        </w:tabs>
        <w:ind w:left="708"/>
        <w:rPr>
          <w:b/>
        </w:rPr>
      </w:pPr>
      <w:r w:rsidRPr="006237CD">
        <w:rPr>
          <w:b/>
        </w:rPr>
        <w:t>III.</w:t>
      </w:r>
      <w:r w:rsidRPr="006237CD">
        <w:rPr>
          <w:b/>
        </w:rPr>
        <w:tab/>
        <w:t>EXTERNAL</w:t>
      </w:r>
      <w:r w:rsidRPr="006237CD">
        <w:rPr>
          <w:b/>
          <w:spacing w:val="17"/>
        </w:rPr>
        <w:t xml:space="preserve"> </w:t>
      </w:r>
      <w:r w:rsidRPr="006237CD">
        <w:rPr>
          <w:b/>
        </w:rPr>
        <w:t>EVALUATION</w:t>
      </w:r>
    </w:p>
    <w:p w:rsidR="0094558D" w:rsidRPr="006237CD" w:rsidRDefault="0094558D" w:rsidP="0094558D">
      <w:pPr>
        <w:spacing w:before="168" w:line="285" w:lineRule="auto"/>
        <w:ind w:left="720" w:right="839"/>
        <w:jc w:val="both"/>
        <w:rPr>
          <w:b/>
        </w:rPr>
      </w:pPr>
      <w:r w:rsidRPr="006237CD">
        <w:rPr>
          <w:w w:val="110"/>
        </w:rPr>
        <w:t xml:space="preserve">Practical corresponding to each core theory course will be conducted during the corresponding semesters. External evaluation will be done by a team consisting of </w:t>
      </w:r>
      <w:r w:rsidRPr="006237CD">
        <w:rPr>
          <w:b/>
          <w:w w:val="110"/>
        </w:rPr>
        <w:t>one internal examiner and one external examiner.</w:t>
      </w:r>
    </w:p>
    <w:p w:rsidR="0094558D" w:rsidRPr="006237CD" w:rsidRDefault="0094558D" w:rsidP="0094558D">
      <w:pPr>
        <w:pStyle w:val="BodyText"/>
        <w:spacing w:before="118" w:line="285" w:lineRule="auto"/>
        <w:ind w:left="720" w:right="834" w:firstLine="631"/>
        <w:jc w:val="both"/>
        <w:rPr>
          <w:b/>
        </w:rPr>
      </w:pPr>
      <w:r w:rsidRPr="006237CD">
        <w:rPr>
          <w:w w:val="105"/>
        </w:rPr>
        <w:t>A combined University practical examination related to the</w:t>
      </w:r>
      <w:r w:rsidRPr="006237CD">
        <w:rPr>
          <w:spacing w:val="55"/>
          <w:w w:val="105"/>
        </w:rPr>
        <w:t xml:space="preserve"> </w:t>
      </w:r>
      <w:r w:rsidRPr="006237CD">
        <w:rPr>
          <w:w w:val="105"/>
        </w:rPr>
        <w:t>first  four  core  theory courses (Practical I*A, I*B, I*C and I*D) will  be  conducted  at  the  end  of</w:t>
      </w:r>
      <w:r w:rsidRPr="006237CD">
        <w:rPr>
          <w:spacing w:val="55"/>
          <w:w w:val="105"/>
        </w:rPr>
        <w:t xml:space="preserve"> </w:t>
      </w:r>
      <w:r w:rsidRPr="006237CD">
        <w:rPr>
          <w:w w:val="105"/>
        </w:rPr>
        <w:t>fourth semester and that will be designated as Practical I  (ZOL4B05P).  Practical</w:t>
      </w:r>
      <w:r w:rsidRPr="006237CD">
        <w:rPr>
          <w:spacing w:val="55"/>
          <w:w w:val="105"/>
        </w:rPr>
        <w:t xml:space="preserve"> </w:t>
      </w:r>
      <w:r w:rsidRPr="006237CD">
        <w:rPr>
          <w:w w:val="105"/>
        </w:rPr>
        <w:t>related to V semester core theory courses (Practical II*A and II*B) form Practical II (ZOL6B15P) and Practical related to VI semester core</w:t>
      </w:r>
      <w:r w:rsidRPr="006237CD">
        <w:rPr>
          <w:spacing w:val="55"/>
          <w:w w:val="105"/>
        </w:rPr>
        <w:t xml:space="preserve"> </w:t>
      </w:r>
      <w:r w:rsidRPr="006237CD">
        <w:rPr>
          <w:w w:val="105"/>
        </w:rPr>
        <w:t>theory courses, (Practical III*A, and III*B) form Practical III (ZOL6B16P). Practical II and III examinations will be conducted at the end of 6</w:t>
      </w:r>
      <w:r w:rsidRPr="006237CD">
        <w:rPr>
          <w:w w:val="105"/>
          <w:position w:val="5"/>
          <w:sz w:val="14"/>
        </w:rPr>
        <w:t xml:space="preserve">th </w:t>
      </w:r>
      <w:r w:rsidRPr="006237CD">
        <w:rPr>
          <w:w w:val="105"/>
        </w:rPr>
        <w:t>semester.  Credits for Practical I, II &amp; III are 4 each.</w:t>
      </w:r>
      <w:r w:rsidRPr="006237CD">
        <w:rPr>
          <w:spacing w:val="55"/>
          <w:w w:val="105"/>
        </w:rPr>
        <w:t xml:space="preserve"> </w:t>
      </w:r>
      <w:r w:rsidRPr="006237CD">
        <w:rPr>
          <w:b/>
          <w:w w:val="105"/>
        </w:rPr>
        <w:t>All external practical examinations are of 4 hours</w:t>
      </w:r>
      <w:r w:rsidRPr="006237CD">
        <w:rPr>
          <w:b/>
          <w:spacing w:val="42"/>
          <w:w w:val="105"/>
        </w:rPr>
        <w:t xml:space="preserve"> </w:t>
      </w:r>
      <w:r w:rsidRPr="006237CD">
        <w:rPr>
          <w:b/>
          <w:w w:val="105"/>
        </w:rPr>
        <w:t>duration.</w:t>
      </w:r>
    </w:p>
    <w:p w:rsidR="0094558D" w:rsidRPr="006237CD" w:rsidRDefault="0094558D" w:rsidP="0094558D">
      <w:pPr>
        <w:pStyle w:val="BodyText"/>
        <w:spacing w:before="117" w:line="285" w:lineRule="auto"/>
        <w:ind w:left="720" w:right="839" w:firstLine="631"/>
        <w:jc w:val="both"/>
      </w:pPr>
      <w:r w:rsidRPr="006237CD">
        <w:rPr>
          <w:w w:val="110"/>
        </w:rPr>
        <w:t>Any candidate, who turns up for a practical examination, must submit a certified and bonafide record/ report of work done by him/ her duly attested by the Teacher- in -charge and the Head of the Department at the time of practical examinations.</w:t>
      </w:r>
    </w:p>
    <w:p w:rsidR="0094558D" w:rsidRPr="006237CD" w:rsidRDefault="0094558D" w:rsidP="0094558D">
      <w:pPr>
        <w:pStyle w:val="BodyText"/>
        <w:spacing w:before="118" w:line="285" w:lineRule="auto"/>
        <w:ind w:left="720" w:right="835" w:firstLine="631"/>
        <w:jc w:val="both"/>
      </w:pPr>
      <w:r w:rsidRPr="006237CD">
        <w:rPr>
          <w:w w:val="105"/>
        </w:rPr>
        <w:t>For external evaluation of the  record of Practical  - I</w:t>
      </w:r>
      <w:r w:rsidRPr="006237CD">
        <w:rPr>
          <w:rFonts w:ascii="Bookman Uralic"/>
          <w:i/>
          <w:w w:val="105"/>
        </w:rPr>
        <w:t xml:space="preserve">, One </w:t>
      </w:r>
      <w:r w:rsidRPr="006237CD">
        <w:rPr>
          <w:w w:val="105"/>
        </w:rPr>
        <w:t xml:space="preserve">mark may be  given     to the local biodiversity report done by the  students  on  Nonchordate  group  of  animals during I or II semester and also </w:t>
      </w:r>
      <w:r w:rsidRPr="006237CD">
        <w:rPr>
          <w:rFonts w:ascii="Bookman Uralic"/>
          <w:i/>
          <w:w w:val="105"/>
        </w:rPr>
        <w:t xml:space="preserve">one </w:t>
      </w:r>
      <w:r w:rsidRPr="006237CD">
        <w:rPr>
          <w:w w:val="105"/>
        </w:rPr>
        <w:t>mark for local biodiversity report on Chordate</w:t>
      </w:r>
      <w:r w:rsidRPr="006237CD">
        <w:rPr>
          <w:spacing w:val="19"/>
          <w:w w:val="105"/>
        </w:rPr>
        <w:t xml:space="preserve"> </w:t>
      </w:r>
      <w:r w:rsidRPr="006237CD">
        <w:rPr>
          <w:w w:val="105"/>
        </w:rPr>
        <w:t>groups</w:t>
      </w:r>
      <w:r w:rsidRPr="006237CD">
        <w:rPr>
          <w:spacing w:val="20"/>
          <w:w w:val="105"/>
        </w:rPr>
        <w:t xml:space="preserve"> </w:t>
      </w:r>
      <w:r w:rsidRPr="006237CD">
        <w:rPr>
          <w:w w:val="105"/>
        </w:rPr>
        <w:t>during</w:t>
      </w:r>
      <w:r w:rsidRPr="006237CD">
        <w:rPr>
          <w:spacing w:val="19"/>
          <w:w w:val="105"/>
        </w:rPr>
        <w:t xml:space="preserve"> </w:t>
      </w:r>
      <w:r w:rsidRPr="006237CD">
        <w:rPr>
          <w:w w:val="105"/>
        </w:rPr>
        <w:t>III</w:t>
      </w:r>
      <w:r w:rsidRPr="006237CD">
        <w:rPr>
          <w:spacing w:val="21"/>
          <w:w w:val="105"/>
        </w:rPr>
        <w:t xml:space="preserve"> </w:t>
      </w:r>
      <w:r w:rsidRPr="006237CD">
        <w:rPr>
          <w:w w:val="105"/>
        </w:rPr>
        <w:t>or</w:t>
      </w:r>
      <w:r w:rsidRPr="006237CD">
        <w:rPr>
          <w:spacing w:val="19"/>
          <w:w w:val="105"/>
        </w:rPr>
        <w:t xml:space="preserve"> </w:t>
      </w:r>
      <w:r w:rsidRPr="006237CD">
        <w:rPr>
          <w:w w:val="105"/>
        </w:rPr>
        <w:t>IV</w:t>
      </w:r>
      <w:r w:rsidRPr="006237CD">
        <w:rPr>
          <w:spacing w:val="18"/>
          <w:w w:val="105"/>
        </w:rPr>
        <w:t xml:space="preserve"> </w:t>
      </w:r>
      <w:r w:rsidRPr="006237CD">
        <w:rPr>
          <w:w w:val="105"/>
        </w:rPr>
        <w:t>semester</w:t>
      </w:r>
      <w:r w:rsidRPr="006237CD">
        <w:rPr>
          <w:spacing w:val="19"/>
          <w:w w:val="105"/>
        </w:rPr>
        <w:t xml:space="preserve"> </w:t>
      </w:r>
      <w:r w:rsidRPr="006237CD">
        <w:rPr>
          <w:w w:val="105"/>
        </w:rPr>
        <w:t>(1+1+14=</w:t>
      </w:r>
      <w:r w:rsidRPr="006237CD">
        <w:rPr>
          <w:spacing w:val="18"/>
          <w:w w:val="105"/>
        </w:rPr>
        <w:t xml:space="preserve"> </w:t>
      </w:r>
      <w:r w:rsidRPr="006237CD">
        <w:rPr>
          <w:w w:val="105"/>
        </w:rPr>
        <w:t>Total</w:t>
      </w:r>
      <w:r w:rsidRPr="006237CD">
        <w:rPr>
          <w:spacing w:val="21"/>
          <w:w w:val="105"/>
        </w:rPr>
        <w:t xml:space="preserve"> </w:t>
      </w:r>
      <w:r w:rsidRPr="006237CD">
        <w:rPr>
          <w:w w:val="105"/>
        </w:rPr>
        <w:t>16</w:t>
      </w:r>
      <w:r w:rsidRPr="006237CD">
        <w:rPr>
          <w:spacing w:val="19"/>
          <w:w w:val="105"/>
        </w:rPr>
        <w:t xml:space="preserve"> </w:t>
      </w:r>
      <w:r w:rsidRPr="006237CD">
        <w:rPr>
          <w:w w:val="105"/>
        </w:rPr>
        <w:t>marks).</w:t>
      </w:r>
    </w:p>
    <w:p w:rsidR="0094558D" w:rsidRPr="006237CD" w:rsidRDefault="0094558D" w:rsidP="0094558D">
      <w:pPr>
        <w:pStyle w:val="BodyText"/>
        <w:spacing w:before="118" w:line="285" w:lineRule="auto"/>
        <w:ind w:left="720" w:right="839" w:firstLine="631"/>
        <w:jc w:val="both"/>
      </w:pPr>
      <w:r w:rsidRPr="006237CD">
        <w:rPr>
          <w:w w:val="110"/>
        </w:rPr>
        <w:t>All practical examinations will have a viva voce, during which the examiner may ask questions based on the principles</w:t>
      </w:r>
      <w:r w:rsidRPr="006237CD">
        <w:rPr>
          <w:w w:val="110"/>
          <w:sz w:val="20"/>
        </w:rPr>
        <w:t>/</w:t>
      </w:r>
      <w:r w:rsidRPr="006237CD">
        <w:rPr>
          <w:w w:val="110"/>
        </w:rPr>
        <w:t>methodology/concepts of the experiments performed during the practical examinations (3</w:t>
      </w:r>
      <w:r w:rsidRPr="006237CD">
        <w:rPr>
          <w:spacing w:val="56"/>
          <w:w w:val="110"/>
        </w:rPr>
        <w:t xml:space="preserve"> </w:t>
      </w:r>
      <w:r w:rsidRPr="006237CD">
        <w:rPr>
          <w:w w:val="110"/>
        </w:rPr>
        <w:t>marks).</w:t>
      </w:r>
    </w:p>
    <w:p w:rsidR="0094558D" w:rsidRPr="006237CD" w:rsidRDefault="0094558D" w:rsidP="0094558D">
      <w:pPr>
        <w:spacing w:before="26"/>
        <w:ind w:left="20" w:firstLine="700"/>
        <w:rPr>
          <w:b/>
        </w:rPr>
      </w:pPr>
      <w:r w:rsidRPr="006237CD">
        <w:rPr>
          <w:b/>
        </w:rPr>
        <w:t>Table 12. Scheme of question paper for Practical I</w:t>
      </w:r>
    </w:p>
    <w:p w:rsidR="0094558D" w:rsidRPr="006237CD" w:rsidRDefault="0094558D" w:rsidP="0094558D">
      <w:pPr>
        <w:spacing w:line="211" w:lineRule="exact"/>
        <w:rPr>
          <w:sz w:val="20"/>
        </w:rPr>
      </w:pPr>
    </w:p>
    <w:p w:rsidR="0094558D" w:rsidRPr="006237CD" w:rsidRDefault="0094558D" w:rsidP="0094558D">
      <w:pPr>
        <w:spacing w:line="211" w:lineRule="exact"/>
        <w:rPr>
          <w:sz w:val="20"/>
        </w:rPr>
      </w:pPr>
    </w:p>
    <w:tbl>
      <w:tblPr>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4256"/>
        <w:gridCol w:w="849"/>
        <w:gridCol w:w="994"/>
        <w:gridCol w:w="708"/>
        <w:gridCol w:w="992"/>
      </w:tblGrid>
      <w:tr w:rsidR="0094558D" w:rsidRPr="006237CD" w:rsidTr="002731BA">
        <w:trPr>
          <w:trHeight w:val="1240"/>
        </w:trPr>
        <w:tc>
          <w:tcPr>
            <w:tcW w:w="1260" w:type="dxa"/>
          </w:tcPr>
          <w:p w:rsidR="0094558D" w:rsidRPr="006237CD" w:rsidRDefault="0094558D" w:rsidP="002731BA">
            <w:pPr>
              <w:pStyle w:val="TableParagraph"/>
              <w:spacing w:before="0"/>
            </w:pPr>
          </w:p>
          <w:p w:rsidR="0094558D" w:rsidRPr="006237CD" w:rsidRDefault="0094558D" w:rsidP="002731BA">
            <w:pPr>
              <w:pStyle w:val="TableParagraph"/>
              <w:spacing w:before="140" w:line="249" w:lineRule="auto"/>
              <w:ind w:left="407" w:right="136" w:hanging="245"/>
              <w:rPr>
                <w:b/>
                <w:sz w:val="20"/>
              </w:rPr>
            </w:pPr>
            <w:r w:rsidRPr="006237CD">
              <w:rPr>
                <w:b/>
                <w:sz w:val="20"/>
              </w:rPr>
              <w:t>Question Nos.</w:t>
            </w:r>
          </w:p>
        </w:tc>
        <w:tc>
          <w:tcPr>
            <w:tcW w:w="4256" w:type="dxa"/>
          </w:tcPr>
          <w:p w:rsidR="0094558D" w:rsidRPr="006237CD" w:rsidRDefault="0094558D" w:rsidP="002731BA">
            <w:pPr>
              <w:pStyle w:val="TableParagraph"/>
              <w:spacing w:before="0"/>
            </w:pPr>
          </w:p>
          <w:p w:rsidR="0094558D" w:rsidRPr="006237CD" w:rsidRDefault="0094558D" w:rsidP="002731BA">
            <w:pPr>
              <w:pStyle w:val="TableParagraph"/>
              <w:spacing w:before="8"/>
            </w:pPr>
          </w:p>
          <w:p w:rsidR="0094558D" w:rsidRPr="006237CD" w:rsidRDefault="0094558D" w:rsidP="002731BA">
            <w:pPr>
              <w:pStyle w:val="TableParagraph"/>
              <w:spacing w:before="0"/>
              <w:ind w:left="1109"/>
              <w:rPr>
                <w:b/>
                <w:sz w:val="20"/>
              </w:rPr>
            </w:pPr>
            <w:r w:rsidRPr="006237CD">
              <w:rPr>
                <w:b/>
                <w:sz w:val="20"/>
              </w:rPr>
              <w:t>Nature of questions</w:t>
            </w:r>
          </w:p>
        </w:tc>
        <w:tc>
          <w:tcPr>
            <w:tcW w:w="849" w:type="dxa"/>
            <w:textDirection w:val="btLr"/>
          </w:tcPr>
          <w:p w:rsidR="0094558D" w:rsidRPr="006237CD" w:rsidRDefault="0094558D" w:rsidP="002731BA">
            <w:pPr>
              <w:pStyle w:val="TableParagraph"/>
              <w:spacing w:before="68" w:line="254" w:lineRule="auto"/>
              <w:ind w:left="114" w:right="122" w:firstLine="4"/>
              <w:jc w:val="center"/>
              <w:rPr>
                <w:b/>
                <w:sz w:val="20"/>
              </w:rPr>
            </w:pPr>
            <w:r w:rsidRPr="006237CD">
              <w:rPr>
                <w:b/>
                <w:sz w:val="20"/>
              </w:rPr>
              <w:t>Total no. of    questions</w:t>
            </w:r>
          </w:p>
        </w:tc>
        <w:tc>
          <w:tcPr>
            <w:tcW w:w="994" w:type="dxa"/>
            <w:textDirection w:val="btLr"/>
          </w:tcPr>
          <w:p w:rsidR="0094558D" w:rsidRPr="006237CD" w:rsidRDefault="0094558D" w:rsidP="002731BA">
            <w:pPr>
              <w:pStyle w:val="TableParagraph"/>
              <w:spacing w:before="141" w:line="254" w:lineRule="auto"/>
              <w:ind w:left="95" w:right="99"/>
              <w:jc w:val="center"/>
              <w:rPr>
                <w:b/>
                <w:sz w:val="20"/>
              </w:rPr>
            </w:pPr>
            <w:r w:rsidRPr="006237CD">
              <w:rPr>
                <w:b/>
                <w:sz w:val="20"/>
              </w:rPr>
              <w:t>Marks for each question</w:t>
            </w:r>
          </w:p>
        </w:tc>
        <w:tc>
          <w:tcPr>
            <w:tcW w:w="708" w:type="dxa"/>
            <w:textDirection w:val="btLr"/>
          </w:tcPr>
          <w:p w:rsidR="0094558D" w:rsidRPr="006237CD" w:rsidRDefault="0094558D" w:rsidP="002731BA">
            <w:pPr>
              <w:pStyle w:val="TableParagraph"/>
              <w:spacing w:before="1"/>
              <w:rPr>
                <w:sz w:val="21"/>
              </w:rPr>
            </w:pPr>
          </w:p>
          <w:p w:rsidR="0094558D" w:rsidRPr="006237CD" w:rsidRDefault="0094558D" w:rsidP="002731BA">
            <w:pPr>
              <w:pStyle w:val="TableParagraph"/>
              <w:spacing w:before="0"/>
              <w:ind w:left="301"/>
              <w:rPr>
                <w:b/>
                <w:sz w:val="20"/>
              </w:rPr>
            </w:pPr>
            <w:r w:rsidRPr="006237CD">
              <w:rPr>
                <w:b/>
                <w:sz w:val="20"/>
              </w:rPr>
              <w:t>Marks</w:t>
            </w:r>
          </w:p>
        </w:tc>
        <w:tc>
          <w:tcPr>
            <w:tcW w:w="992" w:type="dxa"/>
            <w:textDirection w:val="btLr"/>
          </w:tcPr>
          <w:p w:rsidR="0094558D" w:rsidRPr="006237CD" w:rsidRDefault="0094558D" w:rsidP="002731BA">
            <w:pPr>
              <w:pStyle w:val="TableParagraph"/>
              <w:spacing w:before="0"/>
            </w:pPr>
          </w:p>
          <w:p w:rsidR="0094558D" w:rsidRPr="006237CD" w:rsidRDefault="0094558D" w:rsidP="002731BA">
            <w:pPr>
              <w:pStyle w:val="TableParagraph"/>
              <w:spacing w:before="131"/>
              <w:ind w:left="157"/>
              <w:rPr>
                <w:b/>
                <w:sz w:val="20"/>
              </w:rPr>
            </w:pPr>
            <w:r w:rsidRPr="006237CD">
              <w:rPr>
                <w:b/>
                <w:sz w:val="20"/>
              </w:rPr>
              <w:t>Duration</w:t>
            </w:r>
          </w:p>
        </w:tc>
      </w:tr>
      <w:tr w:rsidR="0094558D" w:rsidRPr="006237CD" w:rsidTr="002731BA">
        <w:trPr>
          <w:trHeight w:val="1173"/>
        </w:trPr>
        <w:tc>
          <w:tcPr>
            <w:tcW w:w="1260" w:type="dxa"/>
          </w:tcPr>
          <w:p w:rsidR="0094558D" w:rsidRPr="006237CD" w:rsidRDefault="0094558D" w:rsidP="002731BA">
            <w:pPr>
              <w:pStyle w:val="TableParagraph"/>
              <w:spacing w:before="0"/>
            </w:pPr>
          </w:p>
          <w:p w:rsidR="0094558D" w:rsidRPr="006237CD" w:rsidRDefault="0094558D" w:rsidP="002731BA">
            <w:pPr>
              <w:pStyle w:val="TableParagraph"/>
              <w:spacing w:before="8"/>
              <w:rPr>
                <w:sz w:val="19"/>
              </w:rPr>
            </w:pPr>
          </w:p>
          <w:p w:rsidR="0094558D" w:rsidRPr="006237CD" w:rsidRDefault="0094558D" w:rsidP="002731BA">
            <w:pPr>
              <w:pStyle w:val="TableParagraph"/>
              <w:spacing w:before="0"/>
              <w:ind w:left="107"/>
              <w:rPr>
                <w:sz w:val="20"/>
              </w:rPr>
            </w:pPr>
            <w:r w:rsidRPr="006237CD">
              <w:rPr>
                <w:w w:val="105"/>
                <w:sz w:val="20"/>
              </w:rPr>
              <w:t>I : Q 1-6</w:t>
            </w:r>
          </w:p>
        </w:tc>
        <w:tc>
          <w:tcPr>
            <w:tcW w:w="4256" w:type="dxa"/>
          </w:tcPr>
          <w:p w:rsidR="0094558D" w:rsidRPr="006237CD" w:rsidRDefault="0094558D" w:rsidP="002731BA">
            <w:pPr>
              <w:pStyle w:val="TableParagraph"/>
              <w:spacing w:before="6" w:line="247" w:lineRule="auto"/>
              <w:ind w:left="107" w:right="105"/>
              <w:jc w:val="both"/>
              <w:rPr>
                <w:sz w:val="20"/>
              </w:rPr>
            </w:pPr>
            <w:r w:rsidRPr="006237CD">
              <w:rPr>
                <w:w w:val="110"/>
                <w:sz w:val="20"/>
              </w:rPr>
              <w:t>Spotters: Identification and classification (up to order in the case of chordates and up to class in the case of non-chordates); habits/habitat/sketches/</w:t>
            </w:r>
            <w:r w:rsidRPr="006237CD">
              <w:rPr>
                <w:spacing w:val="38"/>
                <w:w w:val="110"/>
                <w:sz w:val="20"/>
              </w:rPr>
              <w:t xml:space="preserve"> </w:t>
            </w:r>
            <w:r w:rsidRPr="006237CD">
              <w:rPr>
                <w:w w:val="110"/>
                <w:sz w:val="20"/>
              </w:rPr>
              <w:t>descriptions/</w:t>
            </w:r>
          </w:p>
          <w:p w:rsidR="0094558D" w:rsidRPr="006237CD" w:rsidRDefault="0094558D" w:rsidP="002731BA">
            <w:pPr>
              <w:pStyle w:val="TableParagraph"/>
              <w:spacing w:before="2" w:line="208" w:lineRule="exact"/>
              <w:ind w:left="107"/>
              <w:jc w:val="both"/>
              <w:rPr>
                <w:sz w:val="20"/>
              </w:rPr>
            </w:pPr>
            <w:r w:rsidRPr="006237CD">
              <w:rPr>
                <w:w w:val="110"/>
                <w:sz w:val="20"/>
              </w:rPr>
              <w:t>peculiarities/reasons/   significance</w:t>
            </w:r>
            <w:r w:rsidRPr="006237CD">
              <w:rPr>
                <w:spacing w:val="17"/>
                <w:w w:val="110"/>
                <w:sz w:val="20"/>
              </w:rPr>
              <w:t xml:space="preserve"> </w:t>
            </w:r>
            <w:r w:rsidRPr="006237CD">
              <w:rPr>
                <w:w w:val="110"/>
                <w:sz w:val="20"/>
              </w:rPr>
              <w:t>etc.</w:t>
            </w:r>
          </w:p>
        </w:tc>
        <w:tc>
          <w:tcPr>
            <w:tcW w:w="849" w:type="dxa"/>
          </w:tcPr>
          <w:p w:rsidR="0094558D" w:rsidRPr="006237CD" w:rsidRDefault="0094558D" w:rsidP="002731BA">
            <w:pPr>
              <w:pStyle w:val="TableParagraph"/>
              <w:rPr>
                <w:sz w:val="21"/>
              </w:rPr>
            </w:pPr>
          </w:p>
          <w:p w:rsidR="0094558D" w:rsidRPr="006237CD" w:rsidRDefault="0094558D" w:rsidP="002731BA">
            <w:pPr>
              <w:pStyle w:val="TableParagraph"/>
              <w:spacing w:before="0"/>
              <w:ind w:left="9"/>
              <w:jc w:val="center"/>
              <w:rPr>
                <w:sz w:val="20"/>
              </w:rPr>
            </w:pPr>
            <w:r w:rsidRPr="006237CD">
              <w:rPr>
                <w:w w:val="109"/>
                <w:sz w:val="20"/>
              </w:rPr>
              <w:t>6</w:t>
            </w:r>
          </w:p>
        </w:tc>
        <w:tc>
          <w:tcPr>
            <w:tcW w:w="994" w:type="dxa"/>
          </w:tcPr>
          <w:p w:rsidR="0094558D" w:rsidRPr="006237CD" w:rsidRDefault="0094558D" w:rsidP="002731BA">
            <w:pPr>
              <w:pStyle w:val="TableParagraph"/>
              <w:rPr>
                <w:sz w:val="21"/>
              </w:rPr>
            </w:pPr>
          </w:p>
          <w:p w:rsidR="0094558D" w:rsidRPr="006237CD" w:rsidRDefault="0094558D" w:rsidP="002731BA">
            <w:pPr>
              <w:pStyle w:val="TableParagraph"/>
              <w:spacing w:before="0"/>
              <w:ind w:left="5"/>
              <w:jc w:val="center"/>
              <w:rPr>
                <w:sz w:val="20"/>
              </w:rPr>
            </w:pPr>
            <w:r w:rsidRPr="006237CD">
              <w:rPr>
                <w:w w:val="111"/>
                <w:sz w:val="20"/>
              </w:rPr>
              <w:t>3</w:t>
            </w:r>
          </w:p>
        </w:tc>
        <w:tc>
          <w:tcPr>
            <w:tcW w:w="708" w:type="dxa"/>
          </w:tcPr>
          <w:p w:rsidR="0094558D" w:rsidRPr="006237CD" w:rsidRDefault="0094558D" w:rsidP="002731BA">
            <w:pPr>
              <w:pStyle w:val="TableParagraph"/>
              <w:rPr>
                <w:sz w:val="21"/>
              </w:rPr>
            </w:pPr>
          </w:p>
          <w:p w:rsidR="0094558D" w:rsidRPr="006237CD" w:rsidRDefault="0094558D" w:rsidP="002731BA">
            <w:pPr>
              <w:pStyle w:val="TableParagraph"/>
              <w:spacing w:before="0"/>
              <w:ind w:left="228"/>
              <w:rPr>
                <w:sz w:val="20"/>
              </w:rPr>
            </w:pPr>
            <w:r w:rsidRPr="006237CD">
              <w:rPr>
                <w:w w:val="120"/>
                <w:sz w:val="20"/>
              </w:rPr>
              <w:t>18</w:t>
            </w:r>
          </w:p>
        </w:tc>
        <w:tc>
          <w:tcPr>
            <w:tcW w:w="992" w:type="dxa"/>
            <w:vMerge w:val="restart"/>
          </w:tcPr>
          <w:p w:rsidR="0094558D" w:rsidRPr="006237CD" w:rsidRDefault="0094558D" w:rsidP="002731BA">
            <w:pPr>
              <w:pStyle w:val="TableParagraph"/>
              <w:spacing w:before="0"/>
            </w:pPr>
          </w:p>
          <w:p w:rsidR="0094558D" w:rsidRPr="006237CD" w:rsidRDefault="0094558D" w:rsidP="002731BA">
            <w:pPr>
              <w:pStyle w:val="TableParagraph"/>
              <w:spacing w:before="0"/>
            </w:pPr>
          </w:p>
          <w:p w:rsidR="0094558D" w:rsidRPr="006237CD" w:rsidRDefault="0094558D" w:rsidP="002731BA">
            <w:pPr>
              <w:pStyle w:val="TableParagraph"/>
              <w:spacing w:before="0"/>
            </w:pPr>
          </w:p>
          <w:p w:rsidR="0094558D" w:rsidRPr="006237CD" w:rsidRDefault="0094558D" w:rsidP="002731BA">
            <w:pPr>
              <w:pStyle w:val="TableParagraph"/>
              <w:spacing w:before="0"/>
            </w:pPr>
          </w:p>
          <w:p w:rsidR="0094558D" w:rsidRPr="006237CD" w:rsidRDefault="0094558D" w:rsidP="002731BA">
            <w:pPr>
              <w:pStyle w:val="TableParagraph"/>
              <w:spacing w:before="180"/>
              <w:ind w:left="115"/>
              <w:rPr>
                <w:sz w:val="20"/>
              </w:rPr>
            </w:pPr>
            <w:r w:rsidRPr="006237CD">
              <w:rPr>
                <w:w w:val="110"/>
                <w:sz w:val="20"/>
              </w:rPr>
              <w:t>4 hours</w:t>
            </w:r>
          </w:p>
        </w:tc>
      </w:tr>
      <w:tr w:rsidR="0094558D" w:rsidRPr="006237CD" w:rsidTr="002731BA">
        <w:trPr>
          <w:trHeight w:val="470"/>
        </w:trPr>
        <w:tc>
          <w:tcPr>
            <w:tcW w:w="1260" w:type="dxa"/>
          </w:tcPr>
          <w:p w:rsidR="0094558D" w:rsidRPr="006237CD" w:rsidRDefault="0094558D" w:rsidP="002731BA">
            <w:pPr>
              <w:pStyle w:val="TableParagraph"/>
              <w:spacing w:before="6"/>
              <w:ind w:left="172"/>
              <w:rPr>
                <w:sz w:val="20"/>
              </w:rPr>
            </w:pPr>
            <w:r w:rsidRPr="006237CD">
              <w:rPr>
                <w:w w:val="105"/>
                <w:sz w:val="20"/>
              </w:rPr>
              <w:t>II: Q 7</w:t>
            </w:r>
          </w:p>
        </w:tc>
        <w:tc>
          <w:tcPr>
            <w:tcW w:w="4256" w:type="dxa"/>
          </w:tcPr>
          <w:p w:rsidR="0094558D" w:rsidRPr="006237CD" w:rsidRDefault="0094558D" w:rsidP="002731BA">
            <w:pPr>
              <w:pStyle w:val="TableParagraph"/>
              <w:spacing w:before="1" w:line="236" w:lineRule="exact"/>
              <w:ind w:left="107"/>
              <w:rPr>
                <w:sz w:val="20"/>
              </w:rPr>
            </w:pPr>
            <w:r w:rsidRPr="006237CD">
              <w:rPr>
                <w:w w:val="110"/>
                <w:sz w:val="20"/>
              </w:rPr>
              <w:t>Minor : Mountings/dissections/ display/ Sketches</w:t>
            </w:r>
          </w:p>
        </w:tc>
        <w:tc>
          <w:tcPr>
            <w:tcW w:w="849" w:type="dxa"/>
          </w:tcPr>
          <w:p w:rsidR="0094558D" w:rsidRPr="006237CD" w:rsidRDefault="0094558D" w:rsidP="002731BA">
            <w:pPr>
              <w:pStyle w:val="TableParagraph"/>
              <w:spacing w:before="6"/>
              <w:ind w:left="9"/>
              <w:jc w:val="center"/>
              <w:rPr>
                <w:sz w:val="20"/>
              </w:rPr>
            </w:pPr>
            <w:r w:rsidRPr="006237CD">
              <w:rPr>
                <w:w w:val="143"/>
                <w:sz w:val="20"/>
              </w:rPr>
              <w:t>1</w:t>
            </w:r>
          </w:p>
        </w:tc>
        <w:tc>
          <w:tcPr>
            <w:tcW w:w="994" w:type="dxa"/>
          </w:tcPr>
          <w:p w:rsidR="0094558D" w:rsidRPr="006237CD" w:rsidRDefault="0094558D" w:rsidP="002731BA">
            <w:pPr>
              <w:pStyle w:val="TableParagraph"/>
              <w:spacing w:before="6"/>
              <w:ind w:left="5"/>
              <w:jc w:val="center"/>
              <w:rPr>
                <w:sz w:val="20"/>
              </w:rPr>
            </w:pPr>
            <w:r w:rsidRPr="006237CD">
              <w:rPr>
                <w:w w:val="109"/>
                <w:sz w:val="20"/>
              </w:rPr>
              <w:t>9</w:t>
            </w:r>
          </w:p>
        </w:tc>
        <w:tc>
          <w:tcPr>
            <w:tcW w:w="708" w:type="dxa"/>
          </w:tcPr>
          <w:p w:rsidR="0094558D" w:rsidRPr="006237CD" w:rsidRDefault="0094558D" w:rsidP="002731BA">
            <w:pPr>
              <w:pStyle w:val="TableParagraph"/>
              <w:spacing w:before="6"/>
              <w:ind w:left="2"/>
              <w:jc w:val="center"/>
              <w:rPr>
                <w:sz w:val="20"/>
              </w:rPr>
            </w:pPr>
            <w:r w:rsidRPr="006237CD">
              <w:rPr>
                <w:w w:val="109"/>
                <w:sz w:val="20"/>
              </w:rPr>
              <w:t>9</w:t>
            </w:r>
          </w:p>
        </w:tc>
        <w:tc>
          <w:tcPr>
            <w:tcW w:w="992" w:type="dxa"/>
            <w:vMerge/>
            <w:tcBorders>
              <w:top w:val="nil"/>
            </w:tcBorders>
          </w:tcPr>
          <w:p w:rsidR="0094558D" w:rsidRPr="006237CD" w:rsidRDefault="0094558D" w:rsidP="002731BA">
            <w:pPr>
              <w:rPr>
                <w:sz w:val="2"/>
                <w:szCs w:val="2"/>
              </w:rPr>
            </w:pPr>
          </w:p>
        </w:tc>
      </w:tr>
      <w:tr w:rsidR="0094558D" w:rsidRPr="006237CD" w:rsidTr="002731BA">
        <w:trPr>
          <w:trHeight w:val="465"/>
        </w:trPr>
        <w:tc>
          <w:tcPr>
            <w:tcW w:w="1260" w:type="dxa"/>
          </w:tcPr>
          <w:p w:rsidR="0094558D" w:rsidRPr="006237CD" w:rsidRDefault="0094558D" w:rsidP="002731BA">
            <w:pPr>
              <w:pStyle w:val="TableParagraph"/>
              <w:spacing w:before="4"/>
              <w:ind w:left="107"/>
              <w:rPr>
                <w:sz w:val="20"/>
              </w:rPr>
            </w:pPr>
            <w:r w:rsidRPr="006237CD">
              <w:rPr>
                <w:sz w:val="20"/>
              </w:rPr>
              <w:t>III: Q 8</w:t>
            </w:r>
          </w:p>
        </w:tc>
        <w:tc>
          <w:tcPr>
            <w:tcW w:w="4256" w:type="dxa"/>
          </w:tcPr>
          <w:p w:rsidR="0094558D" w:rsidRPr="006237CD" w:rsidRDefault="0094558D" w:rsidP="002731BA">
            <w:pPr>
              <w:pStyle w:val="TableParagraph"/>
              <w:spacing w:before="4"/>
              <w:ind w:left="107"/>
              <w:rPr>
                <w:sz w:val="20"/>
              </w:rPr>
            </w:pPr>
            <w:r w:rsidRPr="006237CD">
              <w:rPr>
                <w:w w:val="110"/>
                <w:sz w:val="20"/>
              </w:rPr>
              <w:t>Minor : Mountings/ dissections/</w:t>
            </w:r>
          </w:p>
          <w:p w:rsidR="0094558D" w:rsidRPr="006237CD" w:rsidRDefault="0094558D" w:rsidP="002731BA">
            <w:pPr>
              <w:pStyle w:val="TableParagraph"/>
              <w:spacing w:before="8" w:line="206" w:lineRule="exact"/>
              <w:ind w:left="107"/>
              <w:rPr>
                <w:sz w:val="20"/>
              </w:rPr>
            </w:pPr>
            <w:r w:rsidRPr="006237CD">
              <w:rPr>
                <w:w w:val="115"/>
                <w:sz w:val="20"/>
              </w:rPr>
              <w:t>display/sketches</w:t>
            </w:r>
          </w:p>
        </w:tc>
        <w:tc>
          <w:tcPr>
            <w:tcW w:w="849" w:type="dxa"/>
          </w:tcPr>
          <w:p w:rsidR="0094558D" w:rsidRPr="006237CD" w:rsidRDefault="0094558D" w:rsidP="002731BA">
            <w:pPr>
              <w:pStyle w:val="TableParagraph"/>
              <w:spacing w:before="4"/>
              <w:ind w:left="9"/>
              <w:jc w:val="center"/>
              <w:rPr>
                <w:sz w:val="20"/>
              </w:rPr>
            </w:pPr>
            <w:r w:rsidRPr="006237CD">
              <w:rPr>
                <w:w w:val="143"/>
                <w:sz w:val="20"/>
              </w:rPr>
              <w:t>1</w:t>
            </w:r>
          </w:p>
        </w:tc>
        <w:tc>
          <w:tcPr>
            <w:tcW w:w="994" w:type="dxa"/>
          </w:tcPr>
          <w:p w:rsidR="0094558D" w:rsidRPr="006237CD" w:rsidRDefault="0094558D" w:rsidP="002731BA">
            <w:pPr>
              <w:pStyle w:val="TableParagraph"/>
              <w:spacing w:before="4"/>
              <w:ind w:left="111" w:right="104"/>
              <w:jc w:val="center"/>
              <w:rPr>
                <w:sz w:val="20"/>
              </w:rPr>
            </w:pPr>
            <w:r w:rsidRPr="006237CD">
              <w:rPr>
                <w:w w:val="125"/>
                <w:sz w:val="20"/>
              </w:rPr>
              <w:t>12</w:t>
            </w:r>
          </w:p>
        </w:tc>
        <w:tc>
          <w:tcPr>
            <w:tcW w:w="708" w:type="dxa"/>
          </w:tcPr>
          <w:p w:rsidR="0094558D" w:rsidRPr="006237CD" w:rsidRDefault="0094558D" w:rsidP="002731BA">
            <w:pPr>
              <w:pStyle w:val="TableParagraph"/>
              <w:spacing w:before="4"/>
              <w:ind w:left="228"/>
              <w:rPr>
                <w:sz w:val="20"/>
              </w:rPr>
            </w:pPr>
            <w:r w:rsidRPr="006237CD">
              <w:rPr>
                <w:w w:val="125"/>
                <w:sz w:val="20"/>
              </w:rPr>
              <w:t>12</w:t>
            </w:r>
          </w:p>
        </w:tc>
        <w:tc>
          <w:tcPr>
            <w:tcW w:w="992" w:type="dxa"/>
            <w:vMerge/>
            <w:tcBorders>
              <w:top w:val="nil"/>
            </w:tcBorders>
          </w:tcPr>
          <w:p w:rsidR="0094558D" w:rsidRPr="006237CD" w:rsidRDefault="0094558D" w:rsidP="002731BA">
            <w:pPr>
              <w:rPr>
                <w:sz w:val="2"/>
                <w:szCs w:val="2"/>
              </w:rPr>
            </w:pPr>
          </w:p>
        </w:tc>
      </w:tr>
      <w:tr w:rsidR="0094558D" w:rsidRPr="006237CD" w:rsidTr="002731BA">
        <w:trPr>
          <w:trHeight w:val="469"/>
        </w:trPr>
        <w:tc>
          <w:tcPr>
            <w:tcW w:w="1260" w:type="dxa"/>
          </w:tcPr>
          <w:p w:rsidR="0094558D" w:rsidRPr="006237CD" w:rsidRDefault="0094558D" w:rsidP="002731BA">
            <w:pPr>
              <w:pStyle w:val="TableParagraph"/>
              <w:spacing w:before="9"/>
              <w:ind w:left="107"/>
              <w:rPr>
                <w:sz w:val="20"/>
              </w:rPr>
            </w:pPr>
            <w:r w:rsidRPr="006237CD">
              <w:rPr>
                <w:w w:val="105"/>
                <w:sz w:val="20"/>
              </w:rPr>
              <w:t>IV: Q 9</w:t>
            </w:r>
          </w:p>
        </w:tc>
        <w:tc>
          <w:tcPr>
            <w:tcW w:w="4256" w:type="dxa"/>
          </w:tcPr>
          <w:p w:rsidR="0094558D" w:rsidRPr="006237CD" w:rsidRDefault="0094558D" w:rsidP="002731BA">
            <w:pPr>
              <w:pStyle w:val="TableParagraph"/>
              <w:spacing w:before="9"/>
              <w:ind w:left="107"/>
              <w:rPr>
                <w:sz w:val="20"/>
              </w:rPr>
            </w:pPr>
            <w:r w:rsidRPr="006237CD">
              <w:rPr>
                <w:w w:val="110"/>
                <w:sz w:val="20"/>
              </w:rPr>
              <w:t>Major : Mountings/dissections</w:t>
            </w:r>
          </w:p>
        </w:tc>
        <w:tc>
          <w:tcPr>
            <w:tcW w:w="849" w:type="dxa"/>
          </w:tcPr>
          <w:p w:rsidR="0094558D" w:rsidRPr="006237CD" w:rsidRDefault="0094558D" w:rsidP="002731BA">
            <w:pPr>
              <w:pStyle w:val="TableParagraph"/>
              <w:spacing w:before="9"/>
              <w:ind w:left="9"/>
              <w:jc w:val="center"/>
              <w:rPr>
                <w:sz w:val="20"/>
              </w:rPr>
            </w:pPr>
            <w:r w:rsidRPr="006237CD">
              <w:rPr>
                <w:w w:val="143"/>
                <w:sz w:val="20"/>
              </w:rPr>
              <w:t>1</w:t>
            </w:r>
          </w:p>
        </w:tc>
        <w:tc>
          <w:tcPr>
            <w:tcW w:w="994" w:type="dxa"/>
          </w:tcPr>
          <w:p w:rsidR="0094558D" w:rsidRPr="006237CD" w:rsidRDefault="0094558D" w:rsidP="002731BA">
            <w:pPr>
              <w:pStyle w:val="TableParagraph"/>
              <w:spacing w:before="9"/>
              <w:ind w:left="111" w:right="104"/>
              <w:jc w:val="center"/>
              <w:rPr>
                <w:sz w:val="20"/>
              </w:rPr>
            </w:pPr>
            <w:r w:rsidRPr="006237CD">
              <w:rPr>
                <w:w w:val="110"/>
                <w:sz w:val="20"/>
              </w:rPr>
              <w:t>22</w:t>
            </w:r>
          </w:p>
        </w:tc>
        <w:tc>
          <w:tcPr>
            <w:tcW w:w="708" w:type="dxa"/>
          </w:tcPr>
          <w:p w:rsidR="0094558D" w:rsidRPr="006237CD" w:rsidRDefault="0094558D" w:rsidP="002731BA">
            <w:pPr>
              <w:pStyle w:val="TableParagraph"/>
              <w:spacing w:before="9"/>
              <w:ind w:left="228"/>
              <w:rPr>
                <w:sz w:val="20"/>
              </w:rPr>
            </w:pPr>
            <w:r w:rsidRPr="006237CD">
              <w:rPr>
                <w:w w:val="110"/>
                <w:sz w:val="20"/>
              </w:rPr>
              <w:t>22</w:t>
            </w:r>
          </w:p>
        </w:tc>
        <w:tc>
          <w:tcPr>
            <w:tcW w:w="992" w:type="dxa"/>
            <w:vMerge/>
            <w:tcBorders>
              <w:top w:val="nil"/>
            </w:tcBorders>
          </w:tcPr>
          <w:p w:rsidR="0094558D" w:rsidRPr="006237CD" w:rsidRDefault="0094558D" w:rsidP="002731BA">
            <w:pPr>
              <w:rPr>
                <w:sz w:val="2"/>
                <w:szCs w:val="2"/>
              </w:rPr>
            </w:pPr>
          </w:p>
        </w:tc>
      </w:tr>
      <w:tr w:rsidR="0094558D" w:rsidRPr="006237CD" w:rsidTr="002731BA">
        <w:trPr>
          <w:trHeight w:val="234"/>
        </w:trPr>
        <w:tc>
          <w:tcPr>
            <w:tcW w:w="1260" w:type="dxa"/>
          </w:tcPr>
          <w:p w:rsidR="0094558D" w:rsidRPr="006237CD" w:rsidRDefault="0094558D" w:rsidP="002731BA">
            <w:pPr>
              <w:pStyle w:val="TableParagraph"/>
              <w:spacing w:before="0"/>
              <w:rPr>
                <w:rFonts w:ascii="Times New Roman"/>
                <w:sz w:val="16"/>
              </w:rPr>
            </w:pPr>
          </w:p>
        </w:tc>
        <w:tc>
          <w:tcPr>
            <w:tcW w:w="4256" w:type="dxa"/>
          </w:tcPr>
          <w:p w:rsidR="0094558D" w:rsidRPr="006237CD" w:rsidRDefault="0094558D" w:rsidP="002731BA">
            <w:pPr>
              <w:pStyle w:val="TableParagraph"/>
              <w:spacing w:before="6" w:line="208" w:lineRule="exact"/>
              <w:ind w:left="107"/>
              <w:rPr>
                <w:sz w:val="20"/>
              </w:rPr>
            </w:pPr>
            <w:r w:rsidRPr="006237CD">
              <w:rPr>
                <w:w w:val="105"/>
                <w:sz w:val="20"/>
              </w:rPr>
              <w:t>Viva-voce</w:t>
            </w:r>
          </w:p>
        </w:tc>
        <w:tc>
          <w:tcPr>
            <w:tcW w:w="849" w:type="dxa"/>
          </w:tcPr>
          <w:p w:rsidR="0094558D" w:rsidRPr="006237CD" w:rsidRDefault="0094558D" w:rsidP="002731BA">
            <w:pPr>
              <w:pStyle w:val="TableParagraph"/>
              <w:spacing w:before="0"/>
              <w:rPr>
                <w:rFonts w:ascii="Times New Roman"/>
                <w:sz w:val="16"/>
              </w:rPr>
            </w:pPr>
          </w:p>
        </w:tc>
        <w:tc>
          <w:tcPr>
            <w:tcW w:w="994" w:type="dxa"/>
          </w:tcPr>
          <w:p w:rsidR="0094558D" w:rsidRPr="006237CD" w:rsidRDefault="0094558D" w:rsidP="002731BA">
            <w:pPr>
              <w:pStyle w:val="TableParagraph"/>
              <w:spacing w:before="0"/>
              <w:rPr>
                <w:rFonts w:ascii="Times New Roman"/>
                <w:sz w:val="16"/>
              </w:rPr>
            </w:pPr>
          </w:p>
        </w:tc>
        <w:tc>
          <w:tcPr>
            <w:tcW w:w="708" w:type="dxa"/>
          </w:tcPr>
          <w:p w:rsidR="0094558D" w:rsidRPr="006237CD" w:rsidRDefault="0094558D" w:rsidP="002731BA">
            <w:pPr>
              <w:pStyle w:val="TableParagraph"/>
              <w:spacing w:before="6" w:line="209" w:lineRule="exact"/>
              <w:ind w:left="250"/>
              <w:rPr>
                <w:sz w:val="13"/>
              </w:rPr>
            </w:pPr>
            <w:r w:rsidRPr="006237CD">
              <w:rPr>
                <w:position w:val="-4"/>
                <w:sz w:val="20"/>
              </w:rPr>
              <w:t>3</w:t>
            </w:r>
            <w:r w:rsidRPr="006237CD">
              <w:rPr>
                <w:sz w:val="13"/>
              </w:rPr>
              <w:t>#</w:t>
            </w:r>
          </w:p>
        </w:tc>
        <w:tc>
          <w:tcPr>
            <w:tcW w:w="992" w:type="dxa"/>
            <w:vMerge/>
            <w:tcBorders>
              <w:top w:val="nil"/>
            </w:tcBorders>
          </w:tcPr>
          <w:p w:rsidR="0094558D" w:rsidRPr="006237CD" w:rsidRDefault="0094558D" w:rsidP="002731BA">
            <w:pPr>
              <w:rPr>
                <w:sz w:val="2"/>
                <w:szCs w:val="2"/>
              </w:rPr>
            </w:pPr>
          </w:p>
        </w:tc>
      </w:tr>
      <w:tr w:rsidR="0094558D" w:rsidRPr="006237CD" w:rsidTr="002731BA">
        <w:trPr>
          <w:trHeight w:val="316"/>
        </w:trPr>
        <w:tc>
          <w:tcPr>
            <w:tcW w:w="1260" w:type="dxa"/>
          </w:tcPr>
          <w:p w:rsidR="0094558D" w:rsidRPr="006237CD" w:rsidRDefault="0094558D" w:rsidP="002731BA">
            <w:pPr>
              <w:pStyle w:val="TableParagraph"/>
              <w:spacing w:before="47"/>
              <w:ind w:left="189"/>
              <w:rPr>
                <w:sz w:val="20"/>
              </w:rPr>
            </w:pPr>
            <w:r w:rsidRPr="006237CD">
              <w:rPr>
                <w:w w:val="105"/>
                <w:sz w:val="20"/>
              </w:rPr>
              <w:t>V:Record</w:t>
            </w:r>
          </w:p>
        </w:tc>
        <w:tc>
          <w:tcPr>
            <w:tcW w:w="4256" w:type="dxa"/>
          </w:tcPr>
          <w:p w:rsidR="0094558D" w:rsidRPr="006237CD" w:rsidRDefault="0094558D" w:rsidP="002731BA">
            <w:pPr>
              <w:pStyle w:val="TableParagraph"/>
              <w:spacing w:before="47"/>
              <w:ind w:left="10"/>
              <w:jc w:val="center"/>
              <w:rPr>
                <w:sz w:val="20"/>
              </w:rPr>
            </w:pPr>
            <w:r w:rsidRPr="006237CD">
              <w:rPr>
                <w:w w:val="106"/>
                <w:sz w:val="20"/>
              </w:rPr>
              <w:t>-</w:t>
            </w:r>
          </w:p>
        </w:tc>
        <w:tc>
          <w:tcPr>
            <w:tcW w:w="849" w:type="dxa"/>
          </w:tcPr>
          <w:p w:rsidR="0094558D" w:rsidRPr="006237CD" w:rsidRDefault="0094558D" w:rsidP="002731BA">
            <w:pPr>
              <w:pStyle w:val="TableParagraph"/>
              <w:spacing w:before="47"/>
              <w:ind w:left="13"/>
              <w:jc w:val="center"/>
              <w:rPr>
                <w:sz w:val="20"/>
              </w:rPr>
            </w:pPr>
            <w:r w:rsidRPr="006237CD">
              <w:rPr>
                <w:w w:val="106"/>
                <w:sz w:val="20"/>
              </w:rPr>
              <w:t>-</w:t>
            </w:r>
          </w:p>
        </w:tc>
        <w:tc>
          <w:tcPr>
            <w:tcW w:w="994" w:type="dxa"/>
          </w:tcPr>
          <w:p w:rsidR="0094558D" w:rsidRPr="006237CD" w:rsidRDefault="0094558D" w:rsidP="002731BA">
            <w:pPr>
              <w:pStyle w:val="TableParagraph"/>
              <w:spacing w:before="47"/>
              <w:ind w:left="9"/>
              <w:jc w:val="center"/>
              <w:rPr>
                <w:sz w:val="20"/>
              </w:rPr>
            </w:pPr>
            <w:r w:rsidRPr="006237CD">
              <w:rPr>
                <w:w w:val="106"/>
                <w:sz w:val="20"/>
              </w:rPr>
              <w:t>-</w:t>
            </w:r>
          </w:p>
        </w:tc>
        <w:tc>
          <w:tcPr>
            <w:tcW w:w="708" w:type="dxa"/>
          </w:tcPr>
          <w:p w:rsidR="0094558D" w:rsidRPr="006237CD" w:rsidRDefault="0094558D" w:rsidP="002731BA">
            <w:pPr>
              <w:pStyle w:val="TableParagraph"/>
              <w:spacing w:before="47"/>
              <w:ind w:left="183"/>
              <w:rPr>
                <w:sz w:val="20"/>
              </w:rPr>
            </w:pPr>
            <w:r w:rsidRPr="006237CD">
              <w:rPr>
                <w:w w:val="115"/>
                <w:sz w:val="20"/>
              </w:rPr>
              <w:t>16*</w:t>
            </w:r>
          </w:p>
        </w:tc>
        <w:tc>
          <w:tcPr>
            <w:tcW w:w="992" w:type="dxa"/>
            <w:vMerge/>
            <w:tcBorders>
              <w:top w:val="nil"/>
            </w:tcBorders>
          </w:tcPr>
          <w:p w:rsidR="0094558D" w:rsidRPr="006237CD" w:rsidRDefault="0094558D" w:rsidP="002731BA">
            <w:pPr>
              <w:rPr>
                <w:sz w:val="2"/>
                <w:szCs w:val="2"/>
              </w:rPr>
            </w:pPr>
          </w:p>
        </w:tc>
      </w:tr>
      <w:tr w:rsidR="0094558D" w:rsidRPr="006237CD" w:rsidTr="002731BA">
        <w:trPr>
          <w:trHeight w:val="390"/>
        </w:trPr>
        <w:tc>
          <w:tcPr>
            <w:tcW w:w="1260" w:type="dxa"/>
          </w:tcPr>
          <w:p w:rsidR="0094558D" w:rsidRPr="006237CD" w:rsidRDefault="0094558D" w:rsidP="002731BA">
            <w:pPr>
              <w:pStyle w:val="TableParagraph"/>
              <w:spacing w:before="0"/>
              <w:rPr>
                <w:rFonts w:ascii="Times New Roman"/>
                <w:sz w:val="20"/>
              </w:rPr>
            </w:pPr>
          </w:p>
        </w:tc>
        <w:tc>
          <w:tcPr>
            <w:tcW w:w="6099" w:type="dxa"/>
            <w:gridSpan w:val="3"/>
          </w:tcPr>
          <w:p w:rsidR="0094558D" w:rsidRPr="006237CD" w:rsidRDefault="0094558D" w:rsidP="002731BA">
            <w:pPr>
              <w:pStyle w:val="TableParagraph"/>
              <w:spacing w:before="28"/>
              <w:ind w:left="2408" w:right="2401"/>
              <w:jc w:val="center"/>
              <w:rPr>
                <w:b/>
                <w:sz w:val="20"/>
              </w:rPr>
            </w:pPr>
            <w:r w:rsidRPr="006237CD">
              <w:rPr>
                <w:b/>
                <w:sz w:val="20"/>
              </w:rPr>
              <w:t>Total Marks</w:t>
            </w:r>
          </w:p>
        </w:tc>
        <w:tc>
          <w:tcPr>
            <w:tcW w:w="708" w:type="dxa"/>
          </w:tcPr>
          <w:p w:rsidR="0094558D" w:rsidRPr="006237CD" w:rsidRDefault="0094558D" w:rsidP="002731BA">
            <w:pPr>
              <w:pStyle w:val="TableParagraph"/>
              <w:spacing w:before="85"/>
              <w:ind w:left="219"/>
              <w:rPr>
                <w:b/>
                <w:sz w:val="20"/>
              </w:rPr>
            </w:pPr>
            <w:r w:rsidRPr="006237CD">
              <w:rPr>
                <w:b/>
                <w:sz w:val="20"/>
              </w:rPr>
              <w:t>80</w:t>
            </w:r>
          </w:p>
        </w:tc>
        <w:tc>
          <w:tcPr>
            <w:tcW w:w="992" w:type="dxa"/>
            <w:vMerge/>
            <w:tcBorders>
              <w:top w:val="nil"/>
            </w:tcBorders>
          </w:tcPr>
          <w:p w:rsidR="0094558D" w:rsidRPr="006237CD" w:rsidRDefault="0094558D" w:rsidP="002731BA">
            <w:pPr>
              <w:rPr>
                <w:sz w:val="2"/>
                <w:szCs w:val="2"/>
              </w:rPr>
            </w:pPr>
          </w:p>
        </w:tc>
      </w:tr>
    </w:tbl>
    <w:p w:rsidR="0094558D" w:rsidRPr="006237CD" w:rsidRDefault="0094558D" w:rsidP="0094558D">
      <w:pPr>
        <w:spacing w:line="211" w:lineRule="exact"/>
        <w:rPr>
          <w:sz w:val="20"/>
        </w:rPr>
      </w:pPr>
    </w:p>
    <w:p w:rsidR="0094558D" w:rsidRPr="006237CD" w:rsidRDefault="0094558D" w:rsidP="0094558D">
      <w:pPr>
        <w:spacing w:line="211" w:lineRule="exact"/>
        <w:rPr>
          <w:sz w:val="20"/>
        </w:rPr>
      </w:pPr>
    </w:p>
    <w:p w:rsidR="0094558D" w:rsidRPr="006237CD" w:rsidRDefault="0094558D" w:rsidP="0094558D">
      <w:pPr>
        <w:spacing w:before="4" w:line="249" w:lineRule="auto"/>
        <w:ind w:left="720" w:right="841"/>
        <w:jc w:val="both"/>
        <w:rPr>
          <w:sz w:val="20"/>
        </w:rPr>
      </w:pPr>
      <w:r w:rsidRPr="006237CD">
        <w:rPr>
          <w:b/>
          <w:w w:val="105"/>
          <w:sz w:val="20"/>
        </w:rPr>
        <w:t xml:space="preserve">* </w:t>
      </w:r>
      <w:r w:rsidRPr="006237CD">
        <w:rPr>
          <w:w w:val="105"/>
          <w:sz w:val="20"/>
        </w:rPr>
        <w:t>For external evaluation of the Practical Record I</w:t>
      </w:r>
      <w:r w:rsidRPr="006237CD">
        <w:rPr>
          <w:rFonts w:ascii="Bookman Uralic"/>
          <w:i/>
          <w:w w:val="105"/>
          <w:sz w:val="20"/>
        </w:rPr>
        <w:t xml:space="preserve">, One </w:t>
      </w:r>
      <w:r w:rsidRPr="006237CD">
        <w:rPr>
          <w:w w:val="105"/>
          <w:sz w:val="20"/>
        </w:rPr>
        <w:t xml:space="preserve">mark may be given to the local biodiversity report done by the students on Nonchordate group of animals during I or II  semester and also </w:t>
      </w:r>
      <w:r w:rsidRPr="006237CD">
        <w:rPr>
          <w:rFonts w:ascii="Bookman Uralic"/>
          <w:i/>
          <w:w w:val="105"/>
          <w:sz w:val="20"/>
        </w:rPr>
        <w:t xml:space="preserve">one </w:t>
      </w:r>
      <w:r w:rsidRPr="006237CD">
        <w:rPr>
          <w:w w:val="105"/>
          <w:sz w:val="20"/>
        </w:rPr>
        <w:t>mark for local biodiversity report on Chordate groups during III or IV semester (1+1+14= Total 16</w:t>
      </w:r>
      <w:r w:rsidRPr="006237CD">
        <w:rPr>
          <w:spacing w:val="11"/>
          <w:w w:val="105"/>
          <w:sz w:val="20"/>
        </w:rPr>
        <w:t xml:space="preserve"> </w:t>
      </w:r>
      <w:r w:rsidRPr="006237CD">
        <w:rPr>
          <w:w w:val="105"/>
          <w:sz w:val="20"/>
        </w:rPr>
        <w:t>marks).</w:t>
      </w:r>
    </w:p>
    <w:p w:rsidR="0094558D" w:rsidRPr="006237CD" w:rsidRDefault="0094558D" w:rsidP="0094558D">
      <w:pPr>
        <w:spacing w:line="249" w:lineRule="auto"/>
        <w:ind w:left="720" w:right="846"/>
        <w:jc w:val="both"/>
        <w:rPr>
          <w:sz w:val="20"/>
        </w:rPr>
      </w:pPr>
      <w:r w:rsidRPr="006237CD">
        <w:rPr>
          <w:w w:val="110"/>
          <w:sz w:val="20"/>
        </w:rPr>
        <w:t># viva- voce: Examiner may ask questions based on the principles/methodology/concepts of the experiments performed during the practical</w:t>
      </w:r>
      <w:r w:rsidRPr="006237CD">
        <w:rPr>
          <w:spacing w:val="16"/>
          <w:w w:val="110"/>
          <w:sz w:val="20"/>
        </w:rPr>
        <w:t xml:space="preserve"> </w:t>
      </w:r>
      <w:r w:rsidRPr="006237CD">
        <w:rPr>
          <w:w w:val="110"/>
          <w:sz w:val="20"/>
        </w:rPr>
        <w:t>examinations.</w:t>
      </w:r>
    </w:p>
    <w:p w:rsidR="0094558D" w:rsidRPr="006237CD" w:rsidRDefault="0094558D" w:rsidP="0094558D">
      <w:pPr>
        <w:pStyle w:val="Heading6"/>
        <w:spacing w:before="114"/>
        <w:ind w:left="1896"/>
        <w:jc w:val="both"/>
      </w:pPr>
      <w:r w:rsidRPr="006237CD">
        <w:rPr>
          <w:noProof/>
        </w:rPr>
        <mc:AlternateContent>
          <mc:Choice Requires="wps">
            <w:drawing>
              <wp:anchor distT="0" distB="0" distL="114300" distR="114300" simplePos="0" relativeHeight="251646464" behindDoc="1" locked="0" layoutInCell="1" allowOverlap="1" wp14:anchorId="5CF681A0" wp14:editId="77D7B41C">
                <wp:simplePos x="0" y="0"/>
                <wp:positionH relativeFrom="page">
                  <wp:posOffset>4646930</wp:posOffset>
                </wp:positionH>
                <wp:positionV relativeFrom="paragraph">
                  <wp:posOffset>536575</wp:posOffset>
                </wp:positionV>
                <wp:extent cx="173990" cy="661035"/>
                <wp:effectExtent l="0" t="0" r="0" b="0"/>
                <wp:wrapNone/>
                <wp:docPr id="5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8D" w:rsidRDefault="0094558D" w:rsidP="0094558D">
                            <w:pPr>
                              <w:spacing w:before="24"/>
                              <w:ind w:left="20"/>
                              <w:rPr>
                                <w:b/>
                                <w:sz w:val="20"/>
                              </w:rPr>
                            </w:pPr>
                            <w:r>
                              <w:rPr>
                                <w:b/>
                                <w:sz w:val="20"/>
                              </w:rPr>
                              <w:t>questions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681A0" id="_x0000_t202" coordsize="21600,21600" o:spt="202" path="m,l,21600r21600,l21600,xe">
                <v:stroke joinstyle="miter"/>
                <v:path gradientshapeok="t" o:connecttype="rect"/>
              </v:shapetype>
              <v:shape id="Text Box 4" o:spid="_x0000_s1026" type="#_x0000_t202" style="position:absolute;left:0;text-align:left;margin-left:365.9pt;margin-top:42.25pt;width:13.7pt;height:52.0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" filled="f" stroked="f">
                <v:textbox style="layout-flow:vertical;mso-layout-flow-alt:bottom-to-top" inset="0,0,0,0">
                  <w:txbxContent>
                    <w:p w:rsidR="0094558D" w:rsidRDefault="0094558D" w:rsidP="0094558D">
                      <w:pPr>
                        <w:spacing w:before="24"/>
                        <w:ind w:left="20"/>
                        <w:rPr>
                          <w:b/>
                          <w:sz w:val="20"/>
                        </w:rPr>
                      </w:pPr>
                      <w:r>
                        <w:rPr>
                          <w:b/>
                          <w:sz w:val="20"/>
                        </w:rPr>
                        <w:t>questions</w:t>
                      </w:r>
                    </w:p>
                  </w:txbxContent>
                </v:textbox>
                <w10:wrap anchorx="page"/>
              </v:shape>
            </w:pict>
          </mc:Fallback>
        </mc:AlternateContent>
      </w:r>
      <w:r w:rsidRPr="006237CD">
        <w:t>Table 13. Scheme of question paper for Practical II and III</w:t>
      </w:r>
    </w:p>
    <w:p w:rsidR="0094558D" w:rsidRPr="006237CD" w:rsidRDefault="0094558D" w:rsidP="0094558D">
      <w:pPr>
        <w:pStyle w:val="BodyText"/>
        <w:spacing w:before="3"/>
        <w:rPr>
          <w:b/>
          <w:sz w:val="23"/>
        </w:rPr>
      </w:pPr>
    </w:p>
    <w:tbl>
      <w:tblPr>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4"/>
        <w:gridCol w:w="4148"/>
        <w:gridCol w:w="878"/>
        <w:gridCol w:w="883"/>
        <w:gridCol w:w="710"/>
        <w:gridCol w:w="996"/>
      </w:tblGrid>
      <w:tr w:rsidR="0094558D" w:rsidRPr="006237CD" w:rsidTr="002731BA">
        <w:trPr>
          <w:trHeight w:val="1453"/>
        </w:trPr>
        <w:tc>
          <w:tcPr>
            <w:tcW w:w="1214" w:type="dxa"/>
          </w:tcPr>
          <w:p w:rsidR="0094558D" w:rsidRPr="006237CD" w:rsidRDefault="0094558D" w:rsidP="002731BA">
            <w:pPr>
              <w:pStyle w:val="TableParagraph"/>
              <w:spacing w:before="0"/>
              <w:rPr>
                <w:b/>
              </w:rPr>
            </w:pPr>
          </w:p>
          <w:p w:rsidR="0094558D" w:rsidRPr="006237CD" w:rsidRDefault="0094558D" w:rsidP="002731BA">
            <w:pPr>
              <w:pStyle w:val="TableParagraph"/>
              <w:spacing w:before="7"/>
              <w:rPr>
                <w:b/>
                <w:sz w:val="21"/>
              </w:rPr>
            </w:pPr>
          </w:p>
          <w:p w:rsidR="0094558D" w:rsidRPr="006237CD" w:rsidRDefault="0094558D" w:rsidP="002731BA">
            <w:pPr>
              <w:pStyle w:val="TableParagraph"/>
              <w:spacing w:before="0" w:line="249" w:lineRule="auto"/>
              <w:ind w:left="383" w:right="114" w:hanging="245"/>
              <w:rPr>
                <w:b/>
                <w:sz w:val="20"/>
              </w:rPr>
            </w:pPr>
            <w:r w:rsidRPr="006237CD">
              <w:rPr>
                <w:b/>
                <w:sz w:val="20"/>
              </w:rPr>
              <w:t>Question Nos.</w:t>
            </w:r>
          </w:p>
        </w:tc>
        <w:tc>
          <w:tcPr>
            <w:tcW w:w="4148" w:type="dxa"/>
          </w:tcPr>
          <w:p w:rsidR="0094558D" w:rsidRPr="006237CD" w:rsidRDefault="0094558D" w:rsidP="002731BA">
            <w:pPr>
              <w:pStyle w:val="TableParagraph"/>
              <w:spacing w:before="0"/>
              <w:rPr>
                <w:b/>
              </w:rPr>
            </w:pPr>
          </w:p>
          <w:p w:rsidR="0094558D" w:rsidRPr="006237CD" w:rsidRDefault="0094558D" w:rsidP="002731BA">
            <w:pPr>
              <w:pStyle w:val="TableParagraph"/>
              <w:spacing w:before="11"/>
              <w:rPr>
                <w:b/>
                <w:sz w:val="31"/>
              </w:rPr>
            </w:pPr>
          </w:p>
          <w:p w:rsidR="0094558D" w:rsidRPr="006237CD" w:rsidRDefault="0094558D" w:rsidP="002731BA">
            <w:pPr>
              <w:pStyle w:val="TableParagraph"/>
              <w:spacing w:before="0"/>
              <w:ind w:left="1056"/>
              <w:rPr>
                <w:b/>
                <w:sz w:val="20"/>
              </w:rPr>
            </w:pPr>
            <w:r w:rsidRPr="006237CD">
              <w:rPr>
                <w:b/>
                <w:sz w:val="20"/>
              </w:rPr>
              <w:t>Nature of questions</w:t>
            </w:r>
          </w:p>
        </w:tc>
        <w:tc>
          <w:tcPr>
            <w:tcW w:w="878" w:type="dxa"/>
            <w:textDirection w:val="btLr"/>
          </w:tcPr>
          <w:p w:rsidR="0094558D" w:rsidRPr="006237CD" w:rsidRDefault="0094558D" w:rsidP="002731BA">
            <w:pPr>
              <w:pStyle w:val="TableParagraph"/>
              <w:spacing w:before="10"/>
              <w:rPr>
                <w:b/>
                <w:sz w:val="17"/>
              </w:rPr>
            </w:pPr>
          </w:p>
          <w:p w:rsidR="0094558D" w:rsidRPr="006237CD" w:rsidRDefault="0094558D" w:rsidP="002731BA">
            <w:pPr>
              <w:pStyle w:val="TableParagraph"/>
              <w:spacing w:before="0"/>
              <w:ind w:left="124"/>
              <w:rPr>
                <w:b/>
                <w:sz w:val="20"/>
              </w:rPr>
            </w:pPr>
            <w:r w:rsidRPr="006237CD">
              <w:rPr>
                <w:b/>
                <w:sz w:val="20"/>
              </w:rPr>
              <w:t>Total no. of</w:t>
            </w:r>
          </w:p>
        </w:tc>
        <w:tc>
          <w:tcPr>
            <w:tcW w:w="883" w:type="dxa"/>
            <w:textDirection w:val="btLr"/>
          </w:tcPr>
          <w:p w:rsidR="0094558D" w:rsidRPr="006237CD" w:rsidRDefault="0094558D" w:rsidP="002731BA">
            <w:pPr>
              <w:pStyle w:val="TableParagraph"/>
              <w:spacing w:before="86" w:line="254" w:lineRule="auto"/>
              <w:ind w:left="203" w:right="203"/>
              <w:jc w:val="center"/>
              <w:rPr>
                <w:b/>
                <w:sz w:val="20"/>
              </w:rPr>
            </w:pPr>
            <w:r w:rsidRPr="006237CD">
              <w:rPr>
                <w:b/>
                <w:sz w:val="20"/>
              </w:rPr>
              <w:t>Marks for each question</w:t>
            </w:r>
          </w:p>
        </w:tc>
        <w:tc>
          <w:tcPr>
            <w:tcW w:w="710" w:type="dxa"/>
            <w:textDirection w:val="btLr"/>
          </w:tcPr>
          <w:p w:rsidR="0094558D" w:rsidRPr="006237CD" w:rsidRDefault="0094558D" w:rsidP="002731BA">
            <w:pPr>
              <w:pStyle w:val="TableParagraph"/>
              <w:spacing w:before="4"/>
              <w:rPr>
                <w:b/>
                <w:sz w:val="21"/>
              </w:rPr>
            </w:pPr>
          </w:p>
          <w:p w:rsidR="0094558D" w:rsidRPr="006237CD" w:rsidRDefault="0094558D" w:rsidP="002731BA">
            <w:pPr>
              <w:pStyle w:val="TableParagraph"/>
              <w:spacing w:before="0"/>
              <w:ind w:left="410"/>
              <w:rPr>
                <w:b/>
                <w:sz w:val="20"/>
              </w:rPr>
            </w:pPr>
            <w:r w:rsidRPr="006237CD">
              <w:rPr>
                <w:b/>
                <w:sz w:val="20"/>
              </w:rPr>
              <w:t>Marks</w:t>
            </w:r>
          </w:p>
        </w:tc>
        <w:tc>
          <w:tcPr>
            <w:tcW w:w="996" w:type="dxa"/>
            <w:textDirection w:val="btLr"/>
          </w:tcPr>
          <w:p w:rsidR="0094558D" w:rsidRPr="006237CD" w:rsidRDefault="0094558D" w:rsidP="002731BA">
            <w:pPr>
              <w:pStyle w:val="TableParagraph"/>
              <w:spacing w:before="0"/>
              <w:rPr>
                <w:b/>
              </w:rPr>
            </w:pPr>
          </w:p>
          <w:p w:rsidR="0094558D" w:rsidRPr="006237CD" w:rsidRDefault="0094558D" w:rsidP="002731BA">
            <w:pPr>
              <w:pStyle w:val="TableParagraph"/>
              <w:spacing w:before="135"/>
              <w:ind w:left="266"/>
              <w:rPr>
                <w:b/>
                <w:sz w:val="20"/>
              </w:rPr>
            </w:pPr>
            <w:r w:rsidRPr="006237CD">
              <w:rPr>
                <w:b/>
                <w:sz w:val="20"/>
              </w:rPr>
              <w:t>Duration</w:t>
            </w:r>
          </w:p>
        </w:tc>
      </w:tr>
      <w:tr w:rsidR="0094558D" w:rsidRPr="006237CD" w:rsidTr="002731BA">
        <w:trPr>
          <w:trHeight w:val="1173"/>
        </w:trPr>
        <w:tc>
          <w:tcPr>
            <w:tcW w:w="1214"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172"/>
              <w:rPr>
                <w:sz w:val="20"/>
              </w:rPr>
            </w:pPr>
            <w:r w:rsidRPr="006237CD">
              <w:rPr>
                <w:w w:val="105"/>
                <w:sz w:val="20"/>
              </w:rPr>
              <w:t>I : Q 1-6</w:t>
            </w:r>
          </w:p>
        </w:tc>
        <w:tc>
          <w:tcPr>
            <w:tcW w:w="4148" w:type="dxa"/>
          </w:tcPr>
          <w:p w:rsidR="0094558D" w:rsidRPr="006237CD" w:rsidRDefault="0094558D" w:rsidP="002731BA">
            <w:pPr>
              <w:pStyle w:val="TableParagraph"/>
              <w:spacing w:line="249" w:lineRule="auto"/>
              <w:ind w:left="108"/>
              <w:rPr>
                <w:sz w:val="20"/>
              </w:rPr>
            </w:pPr>
            <w:r w:rsidRPr="006237CD">
              <w:rPr>
                <w:w w:val="110"/>
                <w:sz w:val="20"/>
              </w:rPr>
              <w:t>Spotters from various core courses: slides/specimens/apparatus/experime ntal set up etc.; Identification, sketches/descriptions/ reasons</w:t>
            </w:r>
          </w:p>
          <w:p w:rsidR="0094558D" w:rsidRPr="006237CD" w:rsidRDefault="0094558D" w:rsidP="002731BA">
            <w:pPr>
              <w:pStyle w:val="TableParagraph"/>
              <w:spacing w:before="0" w:line="205" w:lineRule="exact"/>
              <w:ind w:left="108"/>
              <w:rPr>
                <w:sz w:val="20"/>
              </w:rPr>
            </w:pPr>
            <w:r w:rsidRPr="006237CD">
              <w:rPr>
                <w:w w:val="110"/>
                <w:sz w:val="20"/>
              </w:rPr>
              <w:t>importance/ significance etc.</w:t>
            </w:r>
          </w:p>
        </w:tc>
        <w:tc>
          <w:tcPr>
            <w:tcW w:w="878"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4"/>
              <w:jc w:val="center"/>
              <w:rPr>
                <w:sz w:val="20"/>
              </w:rPr>
            </w:pPr>
            <w:r w:rsidRPr="006237CD">
              <w:rPr>
                <w:w w:val="109"/>
                <w:sz w:val="20"/>
              </w:rPr>
              <w:t>6</w:t>
            </w:r>
          </w:p>
        </w:tc>
        <w:tc>
          <w:tcPr>
            <w:tcW w:w="883"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11"/>
              <w:jc w:val="center"/>
              <w:rPr>
                <w:sz w:val="20"/>
              </w:rPr>
            </w:pPr>
            <w:r w:rsidRPr="006237CD">
              <w:rPr>
                <w:w w:val="111"/>
                <w:sz w:val="20"/>
              </w:rPr>
              <w:t>3</w:t>
            </w:r>
          </w:p>
        </w:tc>
        <w:tc>
          <w:tcPr>
            <w:tcW w:w="710"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196" w:right="188"/>
              <w:jc w:val="center"/>
              <w:rPr>
                <w:sz w:val="20"/>
              </w:rPr>
            </w:pPr>
            <w:r w:rsidRPr="006237CD">
              <w:rPr>
                <w:w w:val="120"/>
                <w:sz w:val="20"/>
              </w:rPr>
              <w:t>18</w:t>
            </w:r>
          </w:p>
        </w:tc>
        <w:tc>
          <w:tcPr>
            <w:tcW w:w="996" w:type="dxa"/>
            <w:vMerge w:val="restart"/>
          </w:tcPr>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0"/>
              <w:rPr>
                <w:b/>
              </w:rPr>
            </w:pPr>
          </w:p>
          <w:p w:rsidR="0094558D" w:rsidRPr="006237CD" w:rsidRDefault="0094558D" w:rsidP="002731BA">
            <w:pPr>
              <w:pStyle w:val="TableParagraph"/>
              <w:spacing w:before="148"/>
              <w:ind w:left="107"/>
              <w:rPr>
                <w:sz w:val="20"/>
              </w:rPr>
            </w:pPr>
            <w:r w:rsidRPr="006237CD">
              <w:rPr>
                <w:w w:val="110"/>
                <w:sz w:val="20"/>
              </w:rPr>
              <w:t>4 hours</w:t>
            </w:r>
          </w:p>
        </w:tc>
      </w:tr>
      <w:tr w:rsidR="0094558D" w:rsidRPr="006237CD" w:rsidTr="002731BA">
        <w:trPr>
          <w:trHeight w:val="705"/>
        </w:trPr>
        <w:tc>
          <w:tcPr>
            <w:tcW w:w="1214"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107"/>
              <w:rPr>
                <w:sz w:val="20"/>
              </w:rPr>
            </w:pPr>
            <w:r w:rsidRPr="006237CD">
              <w:rPr>
                <w:w w:val="105"/>
                <w:sz w:val="20"/>
              </w:rPr>
              <w:t>II: Q 7</w:t>
            </w:r>
          </w:p>
        </w:tc>
        <w:tc>
          <w:tcPr>
            <w:tcW w:w="4148" w:type="dxa"/>
          </w:tcPr>
          <w:p w:rsidR="0094558D" w:rsidRPr="006237CD" w:rsidRDefault="0094558D" w:rsidP="002731BA">
            <w:pPr>
              <w:pStyle w:val="TableParagraph"/>
              <w:spacing w:line="249" w:lineRule="auto"/>
              <w:ind w:left="108"/>
              <w:rPr>
                <w:sz w:val="20"/>
              </w:rPr>
            </w:pPr>
            <w:r w:rsidRPr="006237CD">
              <w:rPr>
                <w:w w:val="110"/>
                <w:sz w:val="20"/>
              </w:rPr>
              <w:t>Minor expt. : from various sections - results/explanation/ graphs/sketches</w:t>
            </w:r>
          </w:p>
          <w:p w:rsidR="0094558D" w:rsidRPr="006237CD" w:rsidRDefault="0094558D" w:rsidP="002731BA">
            <w:pPr>
              <w:pStyle w:val="TableParagraph"/>
              <w:spacing w:before="0" w:line="209" w:lineRule="exact"/>
              <w:ind w:left="108"/>
              <w:rPr>
                <w:sz w:val="20"/>
              </w:rPr>
            </w:pPr>
            <w:r w:rsidRPr="006237CD">
              <w:rPr>
                <w:w w:val="110"/>
                <w:sz w:val="20"/>
              </w:rPr>
              <w:t>etc.</w:t>
            </w:r>
          </w:p>
        </w:tc>
        <w:tc>
          <w:tcPr>
            <w:tcW w:w="878"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4"/>
              <w:jc w:val="center"/>
              <w:rPr>
                <w:sz w:val="20"/>
              </w:rPr>
            </w:pPr>
            <w:r w:rsidRPr="006237CD">
              <w:rPr>
                <w:w w:val="143"/>
                <w:sz w:val="20"/>
              </w:rPr>
              <w:t>1</w:t>
            </w:r>
          </w:p>
        </w:tc>
        <w:tc>
          <w:tcPr>
            <w:tcW w:w="883"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11"/>
              <w:jc w:val="center"/>
              <w:rPr>
                <w:sz w:val="20"/>
              </w:rPr>
            </w:pPr>
            <w:r w:rsidRPr="006237CD">
              <w:rPr>
                <w:w w:val="109"/>
                <w:sz w:val="20"/>
              </w:rPr>
              <w:t>9</w:t>
            </w:r>
          </w:p>
        </w:tc>
        <w:tc>
          <w:tcPr>
            <w:tcW w:w="710"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7"/>
              <w:jc w:val="center"/>
              <w:rPr>
                <w:sz w:val="20"/>
              </w:rPr>
            </w:pPr>
            <w:r w:rsidRPr="006237CD">
              <w:rPr>
                <w:w w:val="109"/>
                <w:sz w:val="20"/>
              </w:rPr>
              <w:t>9</w:t>
            </w:r>
          </w:p>
        </w:tc>
        <w:tc>
          <w:tcPr>
            <w:tcW w:w="996" w:type="dxa"/>
            <w:vMerge/>
            <w:tcBorders>
              <w:top w:val="nil"/>
            </w:tcBorders>
          </w:tcPr>
          <w:p w:rsidR="0094558D" w:rsidRPr="006237CD" w:rsidRDefault="0094558D" w:rsidP="002731BA">
            <w:pPr>
              <w:rPr>
                <w:sz w:val="2"/>
                <w:szCs w:val="2"/>
              </w:rPr>
            </w:pPr>
          </w:p>
        </w:tc>
      </w:tr>
      <w:tr w:rsidR="0094558D" w:rsidRPr="006237CD" w:rsidTr="002731BA">
        <w:trPr>
          <w:trHeight w:val="702"/>
        </w:trPr>
        <w:tc>
          <w:tcPr>
            <w:tcW w:w="1214"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107"/>
              <w:rPr>
                <w:sz w:val="20"/>
              </w:rPr>
            </w:pPr>
            <w:r w:rsidRPr="006237CD">
              <w:rPr>
                <w:sz w:val="20"/>
              </w:rPr>
              <w:t>III: Q 8</w:t>
            </w:r>
          </w:p>
        </w:tc>
        <w:tc>
          <w:tcPr>
            <w:tcW w:w="4148" w:type="dxa"/>
          </w:tcPr>
          <w:p w:rsidR="0094558D" w:rsidRPr="006237CD" w:rsidRDefault="0094558D" w:rsidP="002731BA">
            <w:pPr>
              <w:pStyle w:val="TableParagraph"/>
              <w:spacing w:line="249" w:lineRule="auto"/>
              <w:ind w:left="108"/>
              <w:rPr>
                <w:sz w:val="20"/>
              </w:rPr>
            </w:pPr>
            <w:r w:rsidRPr="006237CD">
              <w:rPr>
                <w:w w:val="110"/>
                <w:sz w:val="20"/>
              </w:rPr>
              <w:t>Minor expt. : from various sections - results/explanation/ graphs/ sketches</w:t>
            </w:r>
          </w:p>
          <w:p w:rsidR="0094558D" w:rsidRPr="006237CD" w:rsidRDefault="0094558D" w:rsidP="002731BA">
            <w:pPr>
              <w:pStyle w:val="TableParagraph"/>
              <w:spacing w:before="0" w:line="207" w:lineRule="exact"/>
              <w:ind w:left="108"/>
              <w:rPr>
                <w:sz w:val="20"/>
              </w:rPr>
            </w:pPr>
            <w:r w:rsidRPr="006237CD">
              <w:rPr>
                <w:w w:val="110"/>
                <w:sz w:val="20"/>
              </w:rPr>
              <w:t>etc.</w:t>
            </w:r>
          </w:p>
        </w:tc>
        <w:tc>
          <w:tcPr>
            <w:tcW w:w="878"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4"/>
              <w:jc w:val="center"/>
              <w:rPr>
                <w:sz w:val="20"/>
              </w:rPr>
            </w:pPr>
            <w:r w:rsidRPr="006237CD">
              <w:rPr>
                <w:w w:val="143"/>
                <w:sz w:val="20"/>
              </w:rPr>
              <w:t>1</w:t>
            </w:r>
          </w:p>
        </w:tc>
        <w:tc>
          <w:tcPr>
            <w:tcW w:w="883"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297" w:right="288"/>
              <w:jc w:val="center"/>
              <w:rPr>
                <w:sz w:val="20"/>
              </w:rPr>
            </w:pPr>
            <w:r w:rsidRPr="006237CD">
              <w:rPr>
                <w:w w:val="125"/>
                <w:sz w:val="20"/>
              </w:rPr>
              <w:t>12</w:t>
            </w:r>
          </w:p>
        </w:tc>
        <w:tc>
          <w:tcPr>
            <w:tcW w:w="710"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196" w:right="187"/>
              <w:jc w:val="center"/>
              <w:rPr>
                <w:sz w:val="20"/>
              </w:rPr>
            </w:pPr>
            <w:r w:rsidRPr="006237CD">
              <w:rPr>
                <w:w w:val="125"/>
                <w:sz w:val="20"/>
              </w:rPr>
              <w:t>12</w:t>
            </w:r>
          </w:p>
        </w:tc>
        <w:tc>
          <w:tcPr>
            <w:tcW w:w="996" w:type="dxa"/>
            <w:vMerge/>
            <w:tcBorders>
              <w:top w:val="nil"/>
            </w:tcBorders>
          </w:tcPr>
          <w:p w:rsidR="0094558D" w:rsidRPr="006237CD" w:rsidRDefault="0094558D" w:rsidP="002731BA">
            <w:pPr>
              <w:rPr>
                <w:sz w:val="2"/>
                <w:szCs w:val="2"/>
              </w:rPr>
            </w:pPr>
          </w:p>
        </w:tc>
      </w:tr>
      <w:tr w:rsidR="0094558D" w:rsidRPr="006237CD" w:rsidTr="002731BA">
        <w:trPr>
          <w:trHeight w:val="470"/>
        </w:trPr>
        <w:tc>
          <w:tcPr>
            <w:tcW w:w="1214"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line="211" w:lineRule="exact"/>
              <w:ind w:left="107"/>
              <w:rPr>
                <w:sz w:val="20"/>
              </w:rPr>
            </w:pPr>
            <w:r w:rsidRPr="006237CD">
              <w:rPr>
                <w:w w:val="110"/>
                <w:sz w:val="20"/>
              </w:rPr>
              <w:t>IV: Q 10</w:t>
            </w:r>
          </w:p>
        </w:tc>
        <w:tc>
          <w:tcPr>
            <w:tcW w:w="4148" w:type="dxa"/>
          </w:tcPr>
          <w:p w:rsidR="0094558D" w:rsidRPr="006237CD" w:rsidRDefault="0094558D" w:rsidP="002731BA">
            <w:pPr>
              <w:pStyle w:val="TableParagraph"/>
              <w:spacing w:line="230" w:lineRule="atLeast"/>
              <w:ind w:left="108"/>
              <w:rPr>
                <w:sz w:val="20"/>
              </w:rPr>
            </w:pPr>
            <w:r w:rsidRPr="006237CD">
              <w:rPr>
                <w:w w:val="110"/>
                <w:sz w:val="20"/>
              </w:rPr>
              <w:t>Major expt.: from various sections- results/ explanation/ sketches etc.</w:t>
            </w:r>
          </w:p>
        </w:tc>
        <w:tc>
          <w:tcPr>
            <w:tcW w:w="878" w:type="dxa"/>
          </w:tcPr>
          <w:p w:rsidR="0094558D" w:rsidRPr="006237CD" w:rsidRDefault="0094558D" w:rsidP="002731BA">
            <w:pPr>
              <w:pStyle w:val="TableParagraph"/>
              <w:spacing w:before="6"/>
              <w:ind w:left="4"/>
              <w:jc w:val="center"/>
              <w:rPr>
                <w:sz w:val="20"/>
              </w:rPr>
            </w:pPr>
            <w:r w:rsidRPr="006237CD">
              <w:rPr>
                <w:w w:val="143"/>
                <w:sz w:val="20"/>
              </w:rPr>
              <w:t>1</w:t>
            </w:r>
          </w:p>
        </w:tc>
        <w:tc>
          <w:tcPr>
            <w:tcW w:w="883" w:type="dxa"/>
          </w:tcPr>
          <w:p w:rsidR="0094558D" w:rsidRPr="006237CD" w:rsidRDefault="0094558D" w:rsidP="002731BA">
            <w:pPr>
              <w:pStyle w:val="TableParagraph"/>
              <w:spacing w:before="6"/>
              <w:ind w:left="296" w:right="288"/>
              <w:jc w:val="center"/>
              <w:rPr>
                <w:sz w:val="20"/>
              </w:rPr>
            </w:pPr>
            <w:r w:rsidRPr="006237CD">
              <w:rPr>
                <w:w w:val="110"/>
                <w:sz w:val="20"/>
              </w:rPr>
              <w:t>22</w:t>
            </w:r>
          </w:p>
        </w:tc>
        <w:tc>
          <w:tcPr>
            <w:tcW w:w="710" w:type="dxa"/>
          </w:tcPr>
          <w:p w:rsidR="0094558D" w:rsidRPr="006237CD" w:rsidRDefault="0094558D" w:rsidP="002731BA">
            <w:pPr>
              <w:pStyle w:val="TableParagraph"/>
              <w:spacing w:before="6"/>
              <w:ind w:left="196" w:right="188"/>
              <w:jc w:val="center"/>
              <w:rPr>
                <w:sz w:val="20"/>
              </w:rPr>
            </w:pPr>
            <w:r w:rsidRPr="006237CD">
              <w:rPr>
                <w:w w:val="110"/>
                <w:sz w:val="20"/>
              </w:rPr>
              <w:t>22</w:t>
            </w:r>
          </w:p>
        </w:tc>
        <w:tc>
          <w:tcPr>
            <w:tcW w:w="996" w:type="dxa"/>
            <w:vMerge/>
            <w:tcBorders>
              <w:top w:val="nil"/>
            </w:tcBorders>
          </w:tcPr>
          <w:p w:rsidR="0094558D" w:rsidRPr="006237CD" w:rsidRDefault="0094558D" w:rsidP="002731BA">
            <w:pPr>
              <w:rPr>
                <w:sz w:val="2"/>
                <w:szCs w:val="2"/>
              </w:rPr>
            </w:pPr>
          </w:p>
        </w:tc>
      </w:tr>
      <w:tr w:rsidR="0094558D" w:rsidRPr="006237CD" w:rsidTr="002731BA">
        <w:trPr>
          <w:trHeight w:val="316"/>
        </w:trPr>
        <w:tc>
          <w:tcPr>
            <w:tcW w:w="1214" w:type="dxa"/>
          </w:tcPr>
          <w:p w:rsidR="0094558D" w:rsidRPr="006237CD" w:rsidRDefault="0094558D" w:rsidP="002731BA">
            <w:pPr>
              <w:pStyle w:val="TableParagraph"/>
              <w:spacing w:before="0"/>
              <w:rPr>
                <w:rFonts w:ascii="Times New Roman"/>
                <w:sz w:val="20"/>
              </w:rPr>
            </w:pPr>
          </w:p>
        </w:tc>
        <w:tc>
          <w:tcPr>
            <w:tcW w:w="4148" w:type="dxa"/>
          </w:tcPr>
          <w:p w:rsidR="0094558D" w:rsidRPr="006237CD" w:rsidRDefault="0094558D" w:rsidP="002731BA">
            <w:pPr>
              <w:pStyle w:val="TableParagraph"/>
              <w:spacing w:before="44"/>
              <w:ind w:left="108"/>
              <w:rPr>
                <w:sz w:val="20"/>
              </w:rPr>
            </w:pPr>
            <w:r w:rsidRPr="006237CD">
              <w:rPr>
                <w:w w:val="105"/>
                <w:sz w:val="20"/>
              </w:rPr>
              <w:t>Viva-voce</w:t>
            </w:r>
          </w:p>
        </w:tc>
        <w:tc>
          <w:tcPr>
            <w:tcW w:w="878" w:type="dxa"/>
          </w:tcPr>
          <w:p w:rsidR="0094558D" w:rsidRPr="006237CD" w:rsidRDefault="0094558D" w:rsidP="002731BA">
            <w:pPr>
              <w:pStyle w:val="TableParagraph"/>
              <w:spacing w:before="0"/>
              <w:rPr>
                <w:rFonts w:ascii="Times New Roman"/>
                <w:sz w:val="20"/>
              </w:rPr>
            </w:pPr>
          </w:p>
        </w:tc>
        <w:tc>
          <w:tcPr>
            <w:tcW w:w="883" w:type="dxa"/>
          </w:tcPr>
          <w:p w:rsidR="0094558D" w:rsidRPr="006237CD" w:rsidRDefault="0094558D" w:rsidP="002731BA">
            <w:pPr>
              <w:pStyle w:val="TableParagraph"/>
              <w:spacing w:before="0"/>
              <w:rPr>
                <w:rFonts w:ascii="Times New Roman"/>
                <w:sz w:val="20"/>
              </w:rPr>
            </w:pPr>
          </w:p>
        </w:tc>
        <w:tc>
          <w:tcPr>
            <w:tcW w:w="710" w:type="dxa"/>
          </w:tcPr>
          <w:p w:rsidR="0094558D" w:rsidRPr="006237CD" w:rsidRDefault="0094558D" w:rsidP="002731BA">
            <w:pPr>
              <w:pStyle w:val="TableParagraph"/>
              <w:spacing w:before="44"/>
              <w:ind w:left="195" w:right="188"/>
              <w:jc w:val="center"/>
              <w:rPr>
                <w:sz w:val="13"/>
              </w:rPr>
            </w:pPr>
            <w:r w:rsidRPr="006237CD">
              <w:rPr>
                <w:position w:val="-4"/>
                <w:sz w:val="20"/>
              </w:rPr>
              <w:t>3</w:t>
            </w:r>
            <w:r w:rsidRPr="006237CD">
              <w:rPr>
                <w:sz w:val="13"/>
              </w:rPr>
              <w:t>#</w:t>
            </w:r>
          </w:p>
        </w:tc>
        <w:tc>
          <w:tcPr>
            <w:tcW w:w="996" w:type="dxa"/>
            <w:vMerge/>
            <w:tcBorders>
              <w:top w:val="nil"/>
            </w:tcBorders>
          </w:tcPr>
          <w:p w:rsidR="0094558D" w:rsidRPr="006237CD" w:rsidRDefault="0094558D" w:rsidP="002731BA">
            <w:pPr>
              <w:rPr>
                <w:sz w:val="2"/>
                <w:szCs w:val="2"/>
              </w:rPr>
            </w:pPr>
          </w:p>
        </w:tc>
      </w:tr>
      <w:tr w:rsidR="0094558D" w:rsidRPr="006237CD" w:rsidTr="002731BA">
        <w:trPr>
          <w:trHeight w:val="313"/>
        </w:trPr>
        <w:tc>
          <w:tcPr>
            <w:tcW w:w="1214" w:type="dxa"/>
          </w:tcPr>
          <w:p w:rsidR="0094558D" w:rsidRPr="006237CD" w:rsidRDefault="0094558D" w:rsidP="002731BA">
            <w:pPr>
              <w:pStyle w:val="TableParagraph"/>
              <w:spacing w:before="44"/>
              <w:ind w:left="165"/>
              <w:rPr>
                <w:sz w:val="20"/>
              </w:rPr>
            </w:pPr>
            <w:r w:rsidRPr="006237CD">
              <w:rPr>
                <w:w w:val="105"/>
                <w:sz w:val="20"/>
              </w:rPr>
              <w:t>V:Record</w:t>
            </w:r>
          </w:p>
        </w:tc>
        <w:tc>
          <w:tcPr>
            <w:tcW w:w="4148" w:type="dxa"/>
          </w:tcPr>
          <w:p w:rsidR="0094558D" w:rsidRPr="006237CD" w:rsidRDefault="0094558D" w:rsidP="002731BA">
            <w:pPr>
              <w:pStyle w:val="TableParagraph"/>
              <w:spacing w:before="44"/>
              <w:ind w:left="8"/>
              <w:jc w:val="center"/>
              <w:rPr>
                <w:sz w:val="20"/>
              </w:rPr>
            </w:pPr>
            <w:r w:rsidRPr="006237CD">
              <w:rPr>
                <w:w w:val="106"/>
                <w:sz w:val="20"/>
              </w:rPr>
              <w:t>-</w:t>
            </w:r>
          </w:p>
        </w:tc>
        <w:tc>
          <w:tcPr>
            <w:tcW w:w="878" w:type="dxa"/>
          </w:tcPr>
          <w:p w:rsidR="0094558D" w:rsidRPr="006237CD" w:rsidRDefault="0094558D" w:rsidP="002731BA">
            <w:pPr>
              <w:pStyle w:val="TableParagraph"/>
              <w:spacing w:before="44"/>
              <w:ind w:left="9"/>
              <w:jc w:val="center"/>
              <w:rPr>
                <w:sz w:val="20"/>
              </w:rPr>
            </w:pPr>
            <w:r w:rsidRPr="006237CD">
              <w:rPr>
                <w:w w:val="106"/>
                <w:sz w:val="20"/>
              </w:rPr>
              <w:t>-</w:t>
            </w:r>
          </w:p>
        </w:tc>
        <w:tc>
          <w:tcPr>
            <w:tcW w:w="883" w:type="dxa"/>
          </w:tcPr>
          <w:p w:rsidR="0094558D" w:rsidRPr="006237CD" w:rsidRDefault="0094558D" w:rsidP="002731BA">
            <w:pPr>
              <w:pStyle w:val="TableParagraph"/>
              <w:spacing w:before="44"/>
              <w:ind w:left="10"/>
              <w:jc w:val="center"/>
              <w:rPr>
                <w:sz w:val="20"/>
              </w:rPr>
            </w:pPr>
            <w:r w:rsidRPr="006237CD">
              <w:rPr>
                <w:w w:val="106"/>
                <w:sz w:val="20"/>
              </w:rPr>
              <w:t>-</w:t>
            </w:r>
          </w:p>
        </w:tc>
        <w:tc>
          <w:tcPr>
            <w:tcW w:w="710" w:type="dxa"/>
          </w:tcPr>
          <w:p w:rsidR="0094558D" w:rsidRPr="006237CD" w:rsidRDefault="0094558D" w:rsidP="002731BA">
            <w:pPr>
              <w:pStyle w:val="TableParagraph"/>
              <w:spacing w:before="44"/>
              <w:ind w:left="196" w:right="188"/>
              <w:jc w:val="center"/>
              <w:rPr>
                <w:sz w:val="20"/>
              </w:rPr>
            </w:pPr>
            <w:r w:rsidRPr="006237CD">
              <w:rPr>
                <w:w w:val="125"/>
                <w:sz w:val="20"/>
              </w:rPr>
              <w:t>16</w:t>
            </w:r>
          </w:p>
        </w:tc>
        <w:tc>
          <w:tcPr>
            <w:tcW w:w="996" w:type="dxa"/>
            <w:vMerge/>
            <w:tcBorders>
              <w:top w:val="nil"/>
            </w:tcBorders>
          </w:tcPr>
          <w:p w:rsidR="0094558D" w:rsidRPr="006237CD" w:rsidRDefault="0094558D" w:rsidP="002731BA">
            <w:pPr>
              <w:rPr>
                <w:sz w:val="2"/>
                <w:szCs w:val="2"/>
              </w:rPr>
            </w:pPr>
          </w:p>
        </w:tc>
      </w:tr>
      <w:tr w:rsidR="0094558D" w:rsidRPr="006237CD" w:rsidTr="002731BA">
        <w:trPr>
          <w:trHeight w:val="393"/>
        </w:trPr>
        <w:tc>
          <w:tcPr>
            <w:tcW w:w="1214" w:type="dxa"/>
          </w:tcPr>
          <w:p w:rsidR="0094558D" w:rsidRPr="006237CD" w:rsidRDefault="0094558D" w:rsidP="002731BA">
            <w:pPr>
              <w:pStyle w:val="TableParagraph"/>
              <w:spacing w:before="0"/>
              <w:rPr>
                <w:rFonts w:ascii="Times New Roman"/>
                <w:sz w:val="20"/>
              </w:rPr>
            </w:pPr>
          </w:p>
        </w:tc>
        <w:tc>
          <w:tcPr>
            <w:tcW w:w="5909" w:type="dxa"/>
            <w:gridSpan w:val="3"/>
          </w:tcPr>
          <w:p w:rsidR="0094558D" w:rsidRPr="006237CD" w:rsidRDefault="0094558D" w:rsidP="002731BA">
            <w:pPr>
              <w:pStyle w:val="TableParagraph"/>
              <w:spacing w:before="25"/>
              <w:ind w:left="2313" w:right="2307"/>
              <w:jc w:val="center"/>
              <w:rPr>
                <w:b/>
                <w:sz w:val="20"/>
              </w:rPr>
            </w:pPr>
            <w:r w:rsidRPr="006237CD">
              <w:rPr>
                <w:b/>
                <w:sz w:val="20"/>
              </w:rPr>
              <w:t>Total Marks</w:t>
            </w:r>
          </w:p>
        </w:tc>
        <w:tc>
          <w:tcPr>
            <w:tcW w:w="710" w:type="dxa"/>
          </w:tcPr>
          <w:p w:rsidR="0094558D" w:rsidRPr="006237CD" w:rsidRDefault="0094558D" w:rsidP="002731BA">
            <w:pPr>
              <w:pStyle w:val="TableParagraph"/>
              <w:spacing w:before="83"/>
              <w:ind w:left="196" w:right="188"/>
              <w:jc w:val="center"/>
              <w:rPr>
                <w:b/>
                <w:sz w:val="20"/>
              </w:rPr>
            </w:pPr>
            <w:r w:rsidRPr="006237CD">
              <w:rPr>
                <w:b/>
                <w:sz w:val="20"/>
              </w:rPr>
              <w:t>80</w:t>
            </w:r>
          </w:p>
        </w:tc>
        <w:tc>
          <w:tcPr>
            <w:tcW w:w="996" w:type="dxa"/>
            <w:vMerge/>
            <w:tcBorders>
              <w:top w:val="nil"/>
            </w:tcBorders>
          </w:tcPr>
          <w:p w:rsidR="0094558D" w:rsidRPr="006237CD" w:rsidRDefault="0094558D" w:rsidP="002731BA">
            <w:pPr>
              <w:rPr>
                <w:sz w:val="2"/>
                <w:szCs w:val="2"/>
              </w:rPr>
            </w:pPr>
          </w:p>
        </w:tc>
      </w:tr>
    </w:tbl>
    <w:p w:rsidR="0094558D" w:rsidRPr="006237CD" w:rsidRDefault="0094558D" w:rsidP="0094558D">
      <w:pPr>
        <w:pStyle w:val="BodyText"/>
        <w:spacing w:before="9"/>
        <w:rPr>
          <w:b/>
          <w:sz w:val="20"/>
        </w:rPr>
      </w:pPr>
    </w:p>
    <w:p w:rsidR="0094558D" w:rsidRPr="006237CD" w:rsidRDefault="0094558D" w:rsidP="0094558D">
      <w:pPr>
        <w:spacing w:line="249" w:lineRule="auto"/>
        <w:ind w:left="720" w:right="845"/>
        <w:jc w:val="both"/>
        <w:rPr>
          <w:sz w:val="20"/>
        </w:rPr>
      </w:pPr>
      <w:r w:rsidRPr="006237CD">
        <w:rPr>
          <w:w w:val="105"/>
          <w:sz w:val="20"/>
        </w:rPr>
        <w:t># Viva voce  –  Examiner  may  ask  questions  based  on  the  principles/methodology/concepts of the experiments performed during the practical</w:t>
      </w:r>
      <w:r w:rsidRPr="006237CD">
        <w:rPr>
          <w:spacing w:val="-25"/>
          <w:w w:val="105"/>
          <w:sz w:val="20"/>
        </w:rPr>
        <w:t xml:space="preserve"> </w:t>
      </w:r>
      <w:r w:rsidRPr="006237CD">
        <w:rPr>
          <w:w w:val="105"/>
          <w:sz w:val="20"/>
        </w:rPr>
        <w:t>examinations</w:t>
      </w:r>
    </w:p>
    <w:p w:rsidR="0094558D" w:rsidRPr="006237CD" w:rsidRDefault="0094558D" w:rsidP="0094558D">
      <w:pPr>
        <w:spacing w:line="211" w:lineRule="exact"/>
        <w:rPr>
          <w:sz w:val="20"/>
        </w:rPr>
      </w:pPr>
    </w:p>
    <w:p w:rsidR="0094558D" w:rsidRPr="006237CD" w:rsidRDefault="0094558D" w:rsidP="0094558D">
      <w:pPr>
        <w:spacing w:line="211" w:lineRule="exact"/>
        <w:rPr>
          <w:sz w:val="20"/>
        </w:rPr>
      </w:pPr>
    </w:p>
    <w:p w:rsidR="0094558D" w:rsidRPr="006237CD" w:rsidRDefault="0094558D" w:rsidP="0094558D">
      <w:pPr>
        <w:spacing w:line="211" w:lineRule="exact"/>
        <w:rPr>
          <w:sz w:val="20"/>
        </w:rPr>
      </w:pPr>
    </w:p>
    <w:p w:rsidR="0094558D" w:rsidRPr="006237CD" w:rsidRDefault="0094558D" w:rsidP="00C02FE4">
      <w:pPr>
        <w:pStyle w:val="Heading4"/>
        <w:numPr>
          <w:ilvl w:val="0"/>
          <w:numId w:val="10"/>
        </w:numPr>
        <w:tabs>
          <w:tab w:val="left" w:pos="1064"/>
        </w:tabs>
        <w:spacing w:before="85"/>
        <w:ind w:left="1063" w:right="0" w:hanging="344"/>
        <w:jc w:val="both"/>
      </w:pPr>
      <w:r w:rsidRPr="006237CD">
        <w:rPr>
          <w:spacing w:val="-20"/>
          <w:w w:val="94"/>
        </w:rPr>
        <w:t>P</w:t>
      </w:r>
      <w:r w:rsidRPr="006237CD">
        <w:rPr>
          <w:spacing w:val="-20"/>
          <w:w w:val="97"/>
        </w:rPr>
        <w:t>R</w:t>
      </w:r>
      <w:r w:rsidRPr="006237CD">
        <w:rPr>
          <w:spacing w:val="-22"/>
          <w:w w:val="97"/>
        </w:rPr>
        <w:t>O</w:t>
      </w:r>
      <w:r w:rsidRPr="006237CD">
        <w:rPr>
          <w:spacing w:val="-20"/>
          <w:w w:val="107"/>
        </w:rPr>
        <w:t>J</w:t>
      </w:r>
      <w:r w:rsidRPr="006237CD">
        <w:rPr>
          <w:spacing w:val="-20"/>
          <w:w w:val="99"/>
        </w:rPr>
        <w:t>E</w:t>
      </w:r>
      <w:r w:rsidRPr="006237CD">
        <w:rPr>
          <w:spacing w:val="-22"/>
          <w:w w:val="103"/>
        </w:rPr>
        <w:t>C</w:t>
      </w:r>
      <w:r w:rsidRPr="006237CD">
        <w:rPr>
          <w:w w:val="102"/>
        </w:rPr>
        <w:t>T</w:t>
      </w:r>
      <w:r w:rsidRPr="006237CD">
        <w:rPr>
          <w:spacing w:val="-18"/>
        </w:rPr>
        <w:t xml:space="preserve"> </w:t>
      </w:r>
      <w:r w:rsidRPr="006237CD">
        <w:rPr>
          <w:spacing w:val="-22"/>
          <w:w w:val="83"/>
        </w:rPr>
        <w:t>W</w:t>
      </w:r>
      <w:r w:rsidRPr="006237CD">
        <w:rPr>
          <w:spacing w:val="-20"/>
          <w:w w:val="97"/>
        </w:rPr>
        <w:t>OR</w:t>
      </w:r>
      <w:r w:rsidRPr="006237CD">
        <w:rPr>
          <w:w w:val="97"/>
        </w:rPr>
        <w:t>K</w:t>
      </w:r>
      <w:r w:rsidRPr="006237CD">
        <w:rPr>
          <w:spacing w:val="-21"/>
        </w:rPr>
        <w:t xml:space="preserve"> </w:t>
      </w:r>
      <w:r w:rsidRPr="006237CD">
        <w:t>&amp;</w:t>
      </w:r>
      <w:r w:rsidRPr="006237CD">
        <w:rPr>
          <w:spacing w:val="-21"/>
        </w:rPr>
        <w:t xml:space="preserve"> </w:t>
      </w:r>
      <w:r w:rsidRPr="006237CD">
        <w:rPr>
          <w:spacing w:val="-20"/>
          <w:w w:val="101"/>
        </w:rPr>
        <w:t>F</w:t>
      </w:r>
      <w:r w:rsidRPr="006237CD">
        <w:rPr>
          <w:spacing w:val="-20"/>
          <w:w w:val="89"/>
        </w:rPr>
        <w:t>I</w:t>
      </w:r>
      <w:r w:rsidRPr="006237CD">
        <w:rPr>
          <w:spacing w:val="-22"/>
          <w:w w:val="99"/>
        </w:rPr>
        <w:t>E</w:t>
      </w:r>
      <w:r w:rsidRPr="006237CD">
        <w:rPr>
          <w:spacing w:val="-20"/>
          <w:w w:val="93"/>
        </w:rPr>
        <w:t>L</w:t>
      </w:r>
      <w:r w:rsidRPr="006237CD">
        <w:rPr>
          <w:w w:val="93"/>
        </w:rPr>
        <w:t>D</w:t>
      </w:r>
      <w:r w:rsidRPr="006237CD">
        <w:rPr>
          <w:spacing w:val="-21"/>
        </w:rPr>
        <w:t xml:space="preserve"> </w:t>
      </w:r>
      <w:r w:rsidRPr="006237CD">
        <w:rPr>
          <w:spacing w:val="-20"/>
          <w:w w:val="101"/>
        </w:rPr>
        <w:t>S</w:t>
      </w:r>
      <w:r w:rsidRPr="006237CD">
        <w:rPr>
          <w:spacing w:val="-20"/>
          <w:w w:val="102"/>
        </w:rPr>
        <w:t>T</w:t>
      </w:r>
      <w:r w:rsidRPr="006237CD">
        <w:rPr>
          <w:spacing w:val="-22"/>
          <w:w w:val="88"/>
        </w:rPr>
        <w:t>U</w:t>
      </w:r>
      <w:r w:rsidRPr="006237CD">
        <w:rPr>
          <w:spacing w:val="-20"/>
          <w:w w:val="93"/>
        </w:rPr>
        <w:t>D</w:t>
      </w:r>
      <w:r w:rsidRPr="006237CD">
        <w:rPr>
          <w:w w:val="95"/>
        </w:rPr>
        <w:t>Y</w:t>
      </w:r>
      <w:r w:rsidRPr="006237CD">
        <w:rPr>
          <w:spacing w:val="-21"/>
        </w:rPr>
        <w:t xml:space="preserve"> </w:t>
      </w:r>
      <w:r w:rsidRPr="006237CD">
        <w:rPr>
          <w:spacing w:val="-20"/>
          <w:w w:val="67"/>
        </w:rPr>
        <w:t>[</w:t>
      </w:r>
      <w:r w:rsidRPr="006237CD">
        <w:rPr>
          <w:spacing w:val="-20"/>
          <w:w w:val="105"/>
        </w:rPr>
        <w:t>2</w:t>
      </w:r>
      <w:r w:rsidRPr="006237CD">
        <w:rPr>
          <w:spacing w:val="-22"/>
          <w:w w:val="85"/>
        </w:rPr>
        <w:t>+</w:t>
      </w:r>
      <w:r w:rsidRPr="006237CD">
        <w:rPr>
          <w:w w:val="134"/>
        </w:rPr>
        <w:t>1</w:t>
      </w:r>
      <w:r w:rsidRPr="006237CD">
        <w:rPr>
          <w:spacing w:val="-18"/>
        </w:rPr>
        <w:t xml:space="preserve"> </w:t>
      </w:r>
      <w:r w:rsidRPr="006237CD">
        <w:rPr>
          <w:w w:val="85"/>
        </w:rPr>
        <w:t>=</w:t>
      </w:r>
      <w:r w:rsidRPr="006237CD">
        <w:rPr>
          <w:spacing w:val="-21"/>
        </w:rPr>
        <w:t xml:space="preserve"> </w:t>
      </w:r>
      <w:r w:rsidRPr="006237CD">
        <w:rPr>
          <w:w w:val="105"/>
        </w:rPr>
        <w:t>3</w:t>
      </w:r>
      <w:r w:rsidRPr="006237CD">
        <w:rPr>
          <w:spacing w:val="-21"/>
        </w:rPr>
        <w:t xml:space="preserve"> </w:t>
      </w:r>
      <w:r w:rsidRPr="006237CD">
        <w:rPr>
          <w:spacing w:val="-20"/>
          <w:w w:val="103"/>
        </w:rPr>
        <w:t>C</w:t>
      </w:r>
      <w:r w:rsidRPr="006237CD">
        <w:rPr>
          <w:spacing w:val="-20"/>
          <w:w w:val="97"/>
        </w:rPr>
        <w:t>R</w:t>
      </w:r>
      <w:r w:rsidRPr="006237CD">
        <w:rPr>
          <w:spacing w:val="-22"/>
          <w:w w:val="99"/>
        </w:rPr>
        <w:t>E</w:t>
      </w:r>
      <w:r w:rsidRPr="006237CD">
        <w:rPr>
          <w:spacing w:val="-20"/>
          <w:w w:val="93"/>
        </w:rPr>
        <w:t>D</w:t>
      </w:r>
      <w:r w:rsidRPr="006237CD">
        <w:rPr>
          <w:spacing w:val="-20"/>
          <w:w w:val="89"/>
        </w:rPr>
        <w:t>I</w:t>
      </w:r>
      <w:r w:rsidRPr="006237CD">
        <w:rPr>
          <w:spacing w:val="-22"/>
          <w:w w:val="102"/>
        </w:rPr>
        <w:t>T</w:t>
      </w:r>
      <w:r w:rsidRPr="006237CD">
        <w:rPr>
          <w:spacing w:val="-19"/>
          <w:w w:val="101"/>
        </w:rPr>
        <w:t>S</w:t>
      </w:r>
      <w:r w:rsidRPr="006237CD">
        <w:rPr>
          <w:spacing w:val="-20"/>
          <w:w w:val="67"/>
        </w:rPr>
        <w:t>]</w:t>
      </w:r>
      <w:r w:rsidRPr="006237CD">
        <w:rPr>
          <w:w w:val="92"/>
        </w:rPr>
        <w:t>:</w:t>
      </w:r>
      <w:r w:rsidRPr="006237CD">
        <w:rPr>
          <w:spacing w:val="-21"/>
        </w:rPr>
        <w:t xml:space="preserve"> </w:t>
      </w:r>
      <w:r w:rsidRPr="006237CD">
        <w:rPr>
          <w:spacing w:val="-22"/>
          <w:w w:val="99"/>
        </w:rPr>
        <w:t>E</w:t>
      </w:r>
      <w:r w:rsidRPr="006237CD">
        <w:rPr>
          <w:spacing w:val="-20"/>
          <w:w w:val="94"/>
        </w:rPr>
        <w:t>VA</w:t>
      </w:r>
      <w:r w:rsidRPr="006237CD">
        <w:rPr>
          <w:spacing w:val="-20"/>
          <w:w w:val="93"/>
        </w:rPr>
        <w:t>L</w:t>
      </w:r>
      <w:r w:rsidRPr="006237CD">
        <w:rPr>
          <w:spacing w:val="-22"/>
          <w:w w:val="88"/>
        </w:rPr>
        <w:t>U</w:t>
      </w:r>
      <w:r w:rsidRPr="006237CD">
        <w:rPr>
          <w:spacing w:val="-20"/>
          <w:w w:val="94"/>
        </w:rPr>
        <w:t>A</w:t>
      </w:r>
      <w:r w:rsidRPr="006237CD">
        <w:rPr>
          <w:spacing w:val="-20"/>
          <w:w w:val="102"/>
        </w:rPr>
        <w:t>T</w:t>
      </w:r>
      <w:r w:rsidRPr="006237CD">
        <w:rPr>
          <w:spacing w:val="-22"/>
          <w:w w:val="89"/>
        </w:rPr>
        <w:t>I</w:t>
      </w:r>
      <w:r w:rsidRPr="006237CD">
        <w:rPr>
          <w:spacing w:val="-20"/>
          <w:w w:val="97"/>
        </w:rPr>
        <w:t>O</w:t>
      </w:r>
      <w:r w:rsidRPr="006237CD">
        <w:rPr>
          <w:w w:val="88"/>
        </w:rPr>
        <w:t>N</w:t>
      </w:r>
      <w:r w:rsidRPr="006237CD">
        <w:rPr>
          <w:spacing w:val="-18"/>
        </w:rPr>
        <w:t xml:space="preserve"> </w:t>
      </w:r>
      <w:r w:rsidRPr="006237CD">
        <w:rPr>
          <w:spacing w:val="-22"/>
          <w:w w:val="101"/>
        </w:rPr>
        <w:t>S</w:t>
      </w:r>
      <w:r w:rsidRPr="006237CD">
        <w:rPr>
          <w:spacing w:val="-20"/>
          <w:w w:val="103"/>
        </w:rPr>
        <w:t>C</w:t>
      </w:r>
      <w:r w:rsidRPr="006237CD">
        <w:rPr>
          <w:spacing w:val="-20"/>
          <w:w w:val="89"/>
        </w:rPr>
        <w:t>H</w:t>
      </w:r>
      <w:r w:rsidRPr="006237CD">
        <w:rPr>
          <w:spacing w:val="-20"/>
          <w:w w:val="99"/>
        </w:rPr>
        <w:t>E</w:t>
      </w:r>
      <w:r w:rsidRPr="006237CD">
        <w:rPr>
          <w:spacing w:val="-22"/>
          <w:w w:val="91"/>
        </w:rPr>
        <w:t>M</w:t>
      </w:r>
      <w:r w:rsidRPr="006237CD">
        <w:rPr>
          <w:w w:val="99"/>
        </w:rPr>
        <w:t>E</w:t>
      </w:r>
    </w:p>
    <w:p w:rsidR="0094558D" w:rsidRPr="006237CD" w:rsidRDefault="0094558D" w:rsidP="00C02FE4">
      <w:pPr>
        <w:pStyle w:val="Heading6"/>
        <w:numPr>
          <w:ilvl w:val="0"/>
          <w:numId w:val="15"/>
        </w:numPr>
        <w:tabs>
          <w:tab w:val="left" w:pos="1146"/>
        </w:tabs>
        <w:spacing w:before="173"/>
        <w:ind w:hanging="359"/>
        <w:jc w:val="both"/>
      </w:pPr>
      <w:r w:rsidRPr="006237CD">
        <w:t>Project work (2</w:t>
      </w:r>
      <w:r w:rsidRPr="006237CD">
        <w:rPr>
          <w:spacing w:val="-4"/>
        </w:rPr>
        <w:t xml:space="preserve"> </w:t>
      </w:r>
      <w:r w:rsidRPr="006237CD">
        <w:t>credits)</w:t>
      </w:r>
    </w:p>
    <w:p w:rsidR="0094558D" w:rsidRPr="006237CD" w:rsidRDefault="0094558D" w:rsidP="0094558D">
      <w:pPr>
        <w:pStyle w:val="BodyText"/>
        <w:spacing w:before="86" w:line="285" w:lineRule="auto"/>
        <w:ind w:left="720" w:right="834"/>
        <w:jc w:val="both"/>
      </w:pPr>
      <w:r w:rsidRPr="006237CD">
        <w:rPr>
          <w:w w:val="110"/>
        </w:rPr>
        <w:t>A well documented project report duly attested by the Supervising teacher and the Head of department must be submitted by each candidate</w:t>
      </w:r>
      <w:r w:rsidRPr="006237CD">
        <w:rPr>
          <w:spacing w:val="58"/>
          <w:w w:val="110"/>
        </w:rPr>
        <w:t xml:space="preserve"> </w:t>
      </w:r>
      <w:r w:rsidRPr="006237CD">
        <w:rPr>
          <w:w w:val="110"/>
        </w:rPr>
        <w:t>for  evaluation, separately on the day of 3</w:t>
      </w:r>
      <w:r w:rsidRPr="006237CD">
        <w:rPr>
          <w:w w:val="110"/>
          <w:position w:val="5"/>
          <w:sz w:val="14"/>
        </w:rPr>
        <w:t xml:space="preserve">rd </w:t>
      </w:r>
      <w:r w:rsidRPr="006237CD">
        <w:rPr>
          <w:w w:val="110"/>
        </w:rPr>
        <w:t>practical examination during semester VI. Report of the project work has an internal and external</w:t>
      </w:r>
      <w:r w:rsidRPr="006237CD">
        <w:rPr>
          <w:spacing w:val="13"/>
          <w:w w:val="110"/>
        </w:rPr>
        <w:t xml:space="preserve"> </w:t>
      </w:r>
      <w:r w:rsidRPr="006237CD">
        <w:rPr>
          <w:w w:val="110"/>
        </w:rPr>
        <w:t>evaluation.</w:t>
      </w:r>
    </w:p>
    <w:p w:rsidR="0094558D" w:rsidRPr="006237CD" w:rsidRDefault="0094558D" w:rsidP="0094558D">
      <w:pPr>
        <w:spacing w:before="85"/>
        <w:ind w:left="720"/>
        <w:jc w:val="both"/>
        <w:rPr>
          <w:rFonts w:ascii="Bookman Uralic"/>
          <w:i/>
        </w:rPr>
      </w:pPr>
      <w:r w:rsidRPr="006237CD">
        <w:rPr>
          <w:rFonts w:ascii="Bookman Uralic"/>
          <w:i/>
        </w:rPr>
        <w:t>Pass conditions</w:t>
      </w:r>
    </w:p>
    <w:p w:rsidR="0094558D" w:rsidRPr="006237CD" w:rsidRDefault="0094558D" w:rsidP="00C02FE4">
      <w:pPr>
        <w:pStyle w:val="ListParagraph"/>
        <w:numPr>
          <w:ilvl w:val="0"/>
          <w:numId w:val="14"/>
        </w:numPr>
        <w:tabs>
          <w:tab w:val="left" w:pos="1004"/>
        </w:tabs>
        <w:spacing w:before="125" w:line="288" w:lineRule="auto"/>
        <w:ind w:right="843"/>
      </w:pPr>
      <w:r w:rsidRPr="006237CD">
        <w:rPr>
          <w:w w:val="110"/>
        </w:rPr>
        <w:t>Submission of the project report and presence of the student for viva are compulsory for internal evaluation. No marks shall be awarded to a candidate if she/</w:t>
      </w:r>
      <w:r w:rsidRPr="006237CD">
        <w:rPr>
          <w:spacing w:val="9"/>
          <w:w w:val="110"/>
        </w:rPr>
        <w:t xml:space="preserve"> </w:t>
      </w:r>
      <w:r w:rsidRPr="006237CD">
        <w:rPr>
          <w:w w:val="110"/>
        </w:rPr>
        <w:t>he</w:t>
      </w:r>
      <w:r w:rsidRPr="006237CD">
        <w:rPr>
          <w:spacing w:val="12"/>
          <w:w w:val="110"/>
        </w:rPr>
        <w:t xml:space="preserve"> </w:t>
      </w:r>
      <w:r w:rsidRPr="006237CD">
        <w:rPr>
          <w:w w:val="110"/>
        </w:rPr>
        <w:t>fail</w:t>
      </w:r>
      <w:r w:rsidRPr="006237CD">
        <w:rPr>
          <w:spacing w:val="10"/>
          <w:w w:val="110"/>
        </w:rPr>
        <w:t xml:space="preserve"> </w:t>
      </w:r>
      <w:r w:rsidRPr="006237CD">
        <w:rPr>
          <w:w w:val="110"/>
        </w:rPr>
        <w:t>to</w:t>
      </w:r>
      <w:r w:rsidRPr="006237CD">
        <w:rPr>
          <w:spacing w:val="10"/>
          <w:w w:val="110"/>
        </w:rPr>
        <w:t xml:space="preserve"> </w:t>
      </w:r>
      <w:r w:rsidRPr="006237CD">
        <w:rPr>
          <w:w w:val="110"/>
        </w:rPr>
        <w:t>submit</w:t>
      </w:r>
      <w:r w:rsidRPr="006237CD">
        <w:rPr>
          <w:spacing w:val="9"/>
          <w:w w:val="110"/>
        </w:rPr>
        <w:t xml:space="preserve"> </w:t>
      </w:r>
      <w:r w:rsidRPr="006237CD">
        <w:rPr>
          <w:w w:val="110"/>
        </w:rPr>
        <w:t>the</w:t>
      </w:r>
      <w:r w:rsidRPr="006237CD">
        <w:rPr>
          <w:spacing w:val="13"/>
          <w:w w:val="110"/>
        </w:rPr>
        <w:t xml:space="preserve"> </w:t>
      </w:r>
      <w:r w:rsidRPr="006237CD">
        <w:rPr>
          <w:w w:val="110"/>
        </w:rPr>
        <w:t>Project</w:t>
      </w:r>
      <w:r w:rsidRPr="006237CD">
        <w:rPr>
          <w:spacing w:val="10"/>
          <w:w w:val="110"/>
        </w:rPr>
        <w:t xml:space="preserve"> </w:t>
      </w:r>
      <w:r w:rsidRPr="006237CD">
        <w:rPr>
          <w:w w:val="110"/>
        </w:rPr>
        <w:t>Report</w:t>
      </w:r>
      <w:r w:rsidRPr="006237CD">
        <w:rPr>
          <w:spacing w:val="9"/>
          <w:w w:val="110"/>
        </w:rPr>
        <w:t xml:space="preserve"> </w:t>
      </w:r>
      <w:r w:rsidRPr="006237CD">
        <w:rPr>
          <w:w w:val="110"/>
        </w:rPr>
        <w:t>for</w:t>
      </w:r>
      <w:r w:rsidRPr="006237CD">
        <w:rPr>
          <w:spacing w:val="8"/>
          <w:w w:val="110"/>
        </w:rPr>
        <w:t xml:space="preserve"> </w:t>
      </w:r>
      <w:r w:rsidRPr="006237CD">
        <w:rPr>
          <w:w w:val="110"/>
        </w:rPr>
        <w:t>external</w:t>
      </w:r>
      <w:r w:rsidRPr="006237CD">
        <w:rPr>
          <w:spacing w:val="7"/>
          <w:w w:val="110"/>
        </w:rPr>
        <w:t xml:space="preserve"> </w:t>
      </w:r>
      <w:r w:rsidRPr="006237CD">
        <w:rPr>
          <w:w w:val="110"/>
        </w:rPr>
        <w:t>evaluation.</w:t>
      </w:r>
    </w:p>
    <w:p w:rsidR="0094558D" w:rsidRPr="006237CD" w:rsidRDefault="0094558D" w:rsidP="00C02FE4">
      <w:pPr>
        <w:pStyle w:val="ListParagraph"/>
        <w:numPr>
          <w:ilvl w:val="0"/>
          <w:numId w:val="14"/>
        </w:numPr>
        <w:tabs>
          <w:tab w:val="left" w:pos="1004"/>
        </w:tabs>
        <w:spacing w:before="73" w:line="288" w:lineRule="auto"/>
        <w:ind w:right="842"/>
      </w:pPr>
      <w:r w:rsidRPr="006237CD">
        <w:rPr>
          <w:w w:val="110"/>
        </w:rPr>
        <w:t>The student should get a minimum P Grade in aggregate of external</w:t>
      </w:r>
      <w:r w:rsidRPr="006237CD">
        <w:rPr>
          <w:spacing w:val="58"/>
          <w:w w:val="110"/>
        </w:rPr>
        <w:t xml:space="preserve"> </w:t>
      </w:r>
      <w:r w:rsidRPr="006237CD">
        <w:rPr>
          <w:w w:val="110"/>
        </w:rPr>
        <w:t>and internal.</w:t>
      </w:r>
    </w:p>
    <w:p w:rsidR="0094558D" w:rsidRPr="006237CD" w:rsidRDefault="0094558D" w:rsidP="00C02FE4">
      <w:pPr>
        <w:pStyle w:val="ListParagraph"/>
        <w:numPr>
          <w:ilvl w:val="0"/>
          <w:numId w:val="14"/>
        </w:numPr>
        <w:tabs>
          <w:tab w:val="left" w:pos="1004"/>
        </w:tabs>
        <w:spacing w:before="74" w:line="285" w:lineRule="auto"/>
        <w:ind w:right="841"/>
      </w:pPr>
      <w:r w:rsidRPr="006237CD">
        <w:rPr>
          <w:w w:val="110"/>
        </w:rPr>
        <w:t>There shall be no improvement chance for the marks obtained in the project report.</w:t>
      </w:r>
    </w:p>
    <w:p w:rsidR="0094558D" w:rsidRPr="006237CD" w:rsidRDefault="0094558D" w:rsidP="00C02FE4">
      <w:pPr>
        <w:pStyle w:val="ListParagraph"/>
        <w:numPr>
          <w:ilvl w:val="0"/>
          <w:numId w:val="14"/>
        </w:numPr>
        <w:tabs>
          <w:tab w:val="left" w:pos="1004"/>
        </w:tabs>
        <w:spacing w:before="77" w:line="285" w:lineRule="auto"/>
        <w:ind w:right="837"/>
      </w:pPr>
      <w:r w:rsidRPr="006237CD">
        <w:rPr>
          <w:w w:val="110"/>
        </w:rPr>
        <w:t>In the extent of student failing to obtain a minimum of Pass Grade, the project work may be re-done and a new internal mark may be submitted by the parent department. External examination may be conducted along with the subsequent batch.</w:t>
      </w:r>
    </w:p>
    <w:p w:rsidR="0094558D" w:rsidRPr="006237CD" w:rsidRDefault="0094558D" w:rsidP="00C02FE4">
      <w:pPr>
        <w:pStyle w:val="Heading6"/>
        <w:numPr>
          <w:ilvl w:val="0"/>
          <w:numId w:val="15"/>
        </w:numPr>
        <w:tabs>
          <w:tab w:val="left" w:pos="1146"/>
        </w:tabs>
        <w:spacing w:before="82"/>
        <w:ind w:hanging="359"/>
        <w:jc w:val="both"/>
      </w:pPr>
      <w:r w:rsidRPr="006237CD">
        <w:t>Field Study (1</w:t>
      </w:r>
      <w:r w:rsidRPr="006237CD">
        <w:rPr>
          <w:spacing w:val="55"/>
        </w:rPr>
        <w:t xml:space="preserve"> </w:t>
      </w:r>
      <w:r w:rsidRPr="006237CD">
        <w:t>credit)</w:t>
      </w:r>
    </w:p>
    <w:p w:rsidR="0094558D" w:rsidRPr="006237CD" w:rsidRDefault="0094558D" w:rsidP="0094558D">
      <w:pPr>
        <w:pStyle w:val="BodyText"/>
        <w:spacing w:before="125" w:line="285" w:lineRule="auto"/>
        <w:ind w:left="720" w:right="834"/>
        <w:jc w:val="both"/>
      </w:pPr>
      <w:r w:rsidRPr="006237CD">
        <w:rPr>
          <w:w w:val="110"/>
        </w:rPr>
        <w:t xml:space="preserve">A detailed report of field study /study tour certified by the Teacher -in- charge and also by the Head of the Department specifying the places and institutions visited, date and time of visit, details of observations made etc. must be submitted by each student in </w:t>
      </w:r>
      <w:r w:rsidRPr="006237CD">
        <w:rPr>
          <w:b/>
          <w:w w:val="110"/>
        </w:rPr>
        <w:t xml:space="preserve">"hand written" </w:t>
      </w:r>
      <w:r w:rsidRPr="006237CD">
        <w:rPr>
          <w:w w:val="110"/>
        </w:rPr>
        <w:t>mode for evaluation during the day of 3</w:t>
      </w:r>
      <w:r w:rsidRPr="006237CD">
        <w:rPr>
          <w:w w:val="110"/>
          <w:position w:val="5"/>
          <w:sz w:val="14"/>
        </w:rPr>
        <w:t xml:space="preserve">rd </w:t>
      </w:r>
      <w:r w:rsidRPr="006237CD">
        <w:rPr>
          <w:w w:val="110"/>
        </w:rPr>
        <w:t>practical examination in VI semester. The field study/study tour report is compulsory for each student appearing for practical examination. Evaluation of the field study also has both internal and external</w:t>
      </w:r>
      <w:r w:rsidRPr="006237CD">
        <w:rPr>
          <w:spacing w:val="55"/>
          <w:w w:val="110"/>
        </w:rPr>
        <w:t xml:space="preserve"> </w:t>
      </w:r>
      <w:r w:rsidRPr="006237CD">
        <w:rPr>
          <w:w w:val="110"/>
        </w:rPr>
        <w:t>components.</w:t>
      </w:r>
    </w:p>
    <w:p w:rsidR="0094558D" w:rsidRPr="006237CD" w:rsidRDefault="0094558D" w:rsidP="0094558D">
      <w:pPr>
        <w:pStyle w:val="BodyText"/>
        <w:spacing w:before="75" w:line="285" w:lineRule="auto"/>
        <w:ind w:left="720" w:right="833" w:firstLine="566"/>
        <w:jc w:val="both"/>
      </w:pPr>
      <w:r w:rsidRPr="006237CD">
        <w:rPr>
          <w:w w:val="110"/>
        </w:rPr>
        <w:t xml:space="preserve">Evaluation of the project report and field study report will be conducted after Practical III examination in the VI semester on a separate day. Each student shall appear for a </w:t>
      </w:r>
      <w:r w:rsidRPr="006237CD">
        <w:rPr>
          <w:b/>
          <w:w w:val="110"/>
        </w:rPr>
        <w:t xml:space="preserve">viva- voce </w:t>
      </w:r>
      <w:r w:rsidRPr="006237CD">
        <w:rPr>
          <w:w w:val="110"/>
        </w:rPr>
        <w:t xml:space="preserve">on the </w:t>
      </w:r>
      <w:r w:rsidRPr="006237CD">
        <w:rPr>
          <w:rFonts w:ascii="Bookman Uralic"/>
          <w:i/>
          <w:w w:val="110"/>
        </w:rPr>
        <w:t xml:space="preserve">project work and field study </w:t>
      </w:r>
      <w:r w:rsidRPr="006237CD">
        <w:rPr>
          <w:w w:val="110"/>
        </w:rPr>
        <w:t xml:space="preserve">before a team of </w:t>
      </w:r>
      <w:r w:rsidRPr="006237CD">
        <w:rPr>
          <w:b/>
          <w:w w:val="110"/>
        </w:rPr>
        <w:t>two external examiners</w:t>
      </w:r>
      <w:r w:rsidRPr="006237CD">
        <w:rPr>
          <w:w w:val="110"/>
        </w:rPr>
        <w:t>. The questions will be based on project report and field</w:t>
      </w:r>
      <w:r w:rsidRPr="006237CD">
        <w:rPr>
          <w:spacing w:val="-28"/>
          <w:w w:val="110"/>
        </w:rPr>
        <w:t xml:space="preserve"> </w:t>
      </w:r>
      <w:r w:rsidRPr="006237CD">
        <w:rPr>
          <w:w w:val="110"/>
        </w:rPr>
        <w:t>study. Marks shall be given according to their</w:t>
      </w:r>
      <w:r w:rsidRPr="006237CD">
        <w:rPr>
          <w:spacing w:val="14"/>
          <w:w w:val="110"/>
        </w:rPr>
        <w:t xml:space="preserve"> </w:t>
      </w:r>
      <w:r w:rsidRPr="006237CD">
        <w:rPr>
          <w:w w:val="110"/>
        </w:rPr>
        <w:t>performance.</w:t>
      </w:r>
    </w:p>
    <w:p w:rsidR="0094558D" w:rsidRPr="006237CD" w:rsidRDefault="0094558D" w:rsidP="0094558D">
      <w:pPr>
        <w:pStyle w:val="Heading6"/>
        <w:spacing w:before="78"/>
        <w:ind w:left="2722"/>
        <w:jc w:val="both"/>
      </w:pPr>
      <w:r w:rsidRPr="006237CD">
        <w:t>Table: 14. Evaluation of Project and Field study</w:t>
      </w:r>
    </w:p>
    <w:p w:rsidR="0094558D" w:rsidRPr="006237CD" w:rsidRDefault="0094558D" w:rsidP="0094558D">
      <w:pPr>
        <w:pStyle w:val="BodyText"/>
        <w:spacing w:before="2"/>
        <w:rPr>
          <w:b/>
          <w:sz w:val="7"/>
        </w:rPr>
      </w:pPr>
    </w:p>
    <w:tbl>
      <w:tblPr>
        <w:tblW w:w="0" w:type="auto"/>
        <w:tblInd w:w="1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2"/>
        <w:gridCol w:w="1870"/>
        <w:gridCol w:w="1642"/>
        <w:gridCol w:w="1508"/>
        <w:gridCol w:w="1351"/>
      </w:tblGrid>
      <w:tr w:rsidR="0094558D" w:rsidRPr="006237CD" w:rsidTr="002731BA">
        <w:trPr>
          <w:trHeight w:val="470"/>
        </w:trPr>
        <w:tc>
          <w:tcPr>
            <w:tcW w:w="1022" w:type="dxa"/>
          </w:tcPr>
          <w:p w:rsidR="0094558D" w:rsidRPr="006237CD" w:rsidRDefault="0094558D" w:rsidP="002731BA">
            <w:pPr>
              <w:pStyle w:val="TableParagraph"/>
              <w:ind w:left="151" w:right="144"/>
              <w:jc w:val="center"/>
              <w:rPr>
                <w:b/>
                <w:sz w:val="20"/>
              </w:rPr>
            </w:pPr>
            <w:r w:rsidRPr="006237CD">
              <w:rPr>
                <w:b/>
                <w:sz w:val="20"/>
              </w:rPr>
              <w:t>Sl. No.</w:t>
            </w:r>
          </w:p>
        </w:tc>
        <w:tc>
          <w:tcPr>
            <w:tcW w:w="1870" w:type="dxa"/>
          </w:tcPr>
          <w:p w:rsidR="0094558D" w:rsidRPr="006237CD" w:rsidRDefault="0094558D" w:rsidP="002731BA">
            <w:pPr>
              <w:pStyle w:val="TableParagraph"/>
              <w:ind w:left="281"/>
              <w:rPr>
                <w:b/>
                <w:sz w:val="20"/>
              </w:rPr>
            </w:pPr>
            <w:r w:rsidRPr="006237CD">
              <w:rPr>
                <w:b/>
                <w:sz w:val="20"/>
              </w:rPr>
              <w:t>Components</w:t>
            </w:r>
          </w:p>
        </w:tc>
        <w:tc>
          <w:tcPr>
            <w:tcW w:w="1642" w:type="dxa"/>
          </w:tcPr>
          <w:p w:rsidR="0094558D" w:rsidRPr="006237CD" w:rsidRDefault="0094558D" w:rsidP="002731BA">
            <w:pPr>
              <w:pStyle w:val="TableParagraph"/>
              <w:ind w:left="357" w:right="349"/>
              <w:jc w:val="center"/>
              <w:rPr>
                <w:b/>
                <w:sz w:val="20"/>
              </w:rPr>
            </w:pPr>
            <w:r w:rsidRPr="006237CD">
              <w:rPr>
                <w:b/>
                <w:sz w:val="20"/>
              </w:rPr>
              <w:t>External</w:t>
            </w:r>
          </w:p>
          <w:p w:rsidR="0094558D" w:rsidRPr="006237CD" w:rsidRDefault="0094558D" w:rsidP="002731BA">
            <w:pPr>
              <w:pStyle w:val="TableParagraph"/>
              <w:spacing w:before="8" w:line="211" w:lineRule="exact"/>
              <w:ind w:left="355" w:right="349"/>
              <w:jc w:val="center"/>
              <w:rPr>
                <w:b/>
                <w:sz w:val="20"/>
              </w:rPr>
            </w:pPr>
            <w:r w:rsidRPr="006237CD">
              <w:rPr>
                <w:b/>
                <w:sz w:val="20"/>
              </w:rPr>
              <w:t>Marks</w:t>
            </w:r>
          </w:p>
        </w:tc>
        <w:tc>
          <w:tcPr>
            <w:tcW w:w="1508" w:type="dxa"/>
          </w:tcPr>
          <w:p w:rsidR="0094558D" w:rsidRPr="006237CD" w:rsidRDefault="0094558D" w:rsidP="002731BA">
            <w:pPr>
              <w:pStyle w:val="TableParagraph"/>
              <w:ind w:left="334"/>
              <w:rPr>
                <w:b/>
                <w:sz w:val="20"/>
              </w:rPr>
            </w:pPr>
            <w:r w:rsidRPr="006237CD">
              <w:rPr>
                <w:b/>
                <w:sz w:val="20"/>
              </w:rPr>
              <w:t>Internal</w:t>
            </w:r>
          </w:p>
          <w:p w:rsidR="0094558D" w:rsidRPr="006237CD" w:rsidRDefault="0094558D" w:rsidP="002731BA">
            <w:pPr>
              <w:pStyle w:val="TableParagraph"/>
              <w:spacing w:before="8" w:line="211" w:lineRule="exact"/>
              <w:ind w:left="437"/>
              <w:rPr>
                <w:b/>
                <w:sz w:val="20"/>
              </w:rPr>
            </w:pPr>
            <w:r w:rsidRPr="006237CD">
              <w:rPr>
                <w:b/>
                <w:sz w:val="20"/>
              </w:rPr>
              <w:t>Marks</w:t>
            </w:r>
          </w:p>
        </w:tc>
        <w:tc>
          <w:tcPr>
            <w:tcW w:w="1351" w:type="dxa"/>
          </w:tcPr>
          <w:p w:rsidR="0094558D" w:rsidRPr="006237CD" w:rsidRDefault="0094558D" w:rsidP="002731BA">
            <w:pPr>
              <w:pStyle w:val="TableParagraph"/>
              <w:ind w:left="403"/>
              <w:rPr>
                <w:b/>
                <w:sz w:val="20"/>
              </w:rPr>
            </w:pPr>
            <w:r w:rsidRPr="006237CD">
              <w:rPr>
                <w:b/>
                <w:sz w:val="20"/>
              </w:rPr>
              <w:t>Total</w:t>
            </w:r>
          </w:p>
          <w:p w:rsidR="0094558D" w:rsidRPr="006237CD" w:rsidRDefault="0094558D" w:rsidP="002731BA">
            <w:pPr>
              <w:pStyle w:val="TableParagraph"/>
              <w:spacing w:before="8" w:line="211" w:lineRule="exact"/>
              <w:ind w:left="357"/>
              <w:rPr>
                <w:b/>
                <w:sz w:val="20"/>
              </w:rPr>
            </w:pPr>
            <w:r w:rsidRPr="006237CD">
              <w:rPr>
                <w:b/>
                <w:sz w:val="20"/>
              </w:rPr>
              <w:t>Marks</w:t>
            </w:r>
          </w:p>
        </w:tc>
      </w:tr>
      <w:tr w:rsidR="0094558D" w:rsidRPr="006237CD" w:rsidTr="002731BA">
        <w:trPr>
          <w:trHeight w:val="359"/>
        </w:trPr>
        <w:tc>
          <w:tcPr>
            <w:tcW w:w="1022" w:type="dxa"/>
          </w:tcPr>
          <w:p w:rsidR="0094558D" w:rsidRPr="006237CD" w:rsidRDefault="0094558D" w:rsidP="002731BA">
            <w:pPr>
              <w:pStyle w:val="TableParagraph"/>
              <w:ind w:left="8"/>
              <w:jc w:val="center"/>
              <w:rPr>
                <w:sz w:val="20"/>
              </w:rPr>
            </w:pPr>
            <w:r w:rsidRPr="006237CD">
              <w:rPr>
                <w:w w:val="143"/>
                <w:sz w:val="20"/>
              </w:rPr>
              <w:t>1</w:t>
            </w:r>
          </w:p>
        </w:tc>
        <w:tc>
          <w:tcPr>
            <w:tcW w:w="1870" w:type="dxa"/>
          </w:tcPr>
          <w:p w:rsidR="0094558D" w:rsidRPr="006237CD" w:rsidRDefault="0094558D" w:rsidP="002731BA">
            <w:pPr>
              <w:pStyle w:val="TableParagraph"/>
              <w:ind w:left="108"/>
              <w:rPr>
                <w:sz w:val="20"/>
              </w:rPr>
            </w:pPr>
            <w:r w:rsidRPr="006237CD">
              <w:rPr>
                <w:w w:val="105"/>
                <w:sz w:val="20"/>
              </w:rPr>
              <w:t>Project</w:t>
            </w:r>
          </w:p>
        </w:tc>
        <w:tc>
          <w:tcPr>
            <w:tcW w:w="1642" w:type="dxa"/>
          </w:tcPr>
          <w:p w:rsidR="0094558D" w:rsidRPr="006237CD" w:rsidRDefault="0094558D" w:rsidP="002731BA">
            <w:pPr>
              <w:pStyle w:val="TableParagraph"/>
              <w:ind w:left="355" w:right="349"/>
              <w:jc w:val="center"/>
              <w:rPr>
                <w:sz w:val="20"/>
              </w:rPr>
            </w:pPr>
            <w:r w:rsidRPr="006237CD">
              <w:rPr>
                <w:w w:val="105"/>
                <w:sz w:val="20"/>
              </w:rPr>
              <w:t>48</w:t>
            </w:r>
          </w:p>
        </w:tc>
        <w:tc>
          <w:tcPr>
            <w:tcW w:w="1508" w:type="dxa"/>
          </w:tcPr>
          <w:p w:rsidR="0094558D" w:rsidRPr="006237CD" w:rsidRDefault="0094558D" w:rsidP="002731BA">
            <w:pPr>
              <w:pStyle w:val="TableParagraph"/>
              <w:ind w:left="629"/>
              <w:rPr>
                <w:sz w:val="20"/>
              </w:rPr>
            </w:pPr>
            <w:r w:rsidRPr="006237CD">
              <w:rPr>
                <w:w w:val="125"/>
                <w:sz w:val="20"/>
              </w:rPr>
              <w:t>12</w:t>
            </w:r>
          </w:p>
        </w:tc>
        <w:tc>
          <w:tcPr>
            <w:tcW w:w="1351" w:type="dxa"/>
          </w:tcPr>
          <w:p w:rsidR="0094558D" w:rsidRPr="006237CD" w:rsidRDefault="0094558D" w:rsidP="002731BA">
            <w:pPr>
              <w:pStyle w:val="TableParagraph"/>
              <w:ind w:left="549"/>
              <w:rPr>
                <w:sz w:val="20"/>
              </w:rPr>
            </w:pPr>
            <w:r w:rsidRPr="006237CD">
              <w:rPr>
                <w:w w:val="105"/>
                <w:sz w:val="20"/>
              </w:rPr>
              <w:t>60</w:t>
            </w:r>
          </w:p>
        </w:tc>
      </w:tr>
      <w:tr w:rsidR="0094558D" w:rsidRPr="006237CD" w:rsidTr="002731BA">
        <w:trPr>
          <w:trHeight w:val="470"/>
        </w:trPr>
        <w:tc>
          <w:tcPr>
            <w:tcW w:w="1022" w:type="dxa"/>
          </w:tcPr>
          <w:p w:rsidR="0094558D" w:rsidRPr="006237CD" w:rsidRDefault="0094558D" w:rsidP="002731BA">
            <w:pPr>
              <w:pStyle w:val="TableParagraph"/>
              <w:ind w:left="8"/>
              <w:jc w:val="center"/>
              <w:rPr>
                <w:sz w:val="20"/>
              </w:rPr>
            </w:pPr>
            <w:r w:rsidRPr="006237CD">
              <w:rPr>
                <w:w w:val="110"/>
                <w:sz w:val="20"/>
              </w:rPr>
              <w:t>2</w:t>
            </w:r>
          </w:p>
        </w:tc>
        <w:tc>
          <w:tcPr>
            <w:tcW w:w="1870" w:type="dxa"/>
          </w:tcPr>
          <w:p w:rsidR="0094558D" w:rsidRPr="006237CD" w:rsidRDefault="0094558D" w:rsidP="002731BA">
            <w:pPr>
              <w:pStyle w:val="TableParagraph"/>
              <w:ind w:left="108"/>
              <w:rPr>
                <w:sz w:val="20"/>
              </w:rPr>
            </w:pPr>
            <w:r w:rsidRPr="006237CD">
              <w:rPr>
                <w:w w:val="110"/>
                <w:sz w:val="20"/>
              </w:rPr>
              <w:t>Field study/</w:t>
            </w:r>
          </w:p>
          <w:p w:rsidR="0094558D" w:rsidRPr="006237CD" w:rsidRDefault="0094558D" w:rsidP="002731BA">
            <w:pPr>
              <w:pStyle w:val="TableParagraph"/>
              <w:spacing w:before="8" w:line="211" w:lineRule="exact"/>
              <w:ind w:left="108"/>
              <w:rPr>
                <w:sz w:val="20"/>
              </w:rPr>
            </w:pPr>
            <w:r w:rsidRPr="006237CD">
              <w:rPr>
                <w:w w:val="110"/>
                <w:sz w:val="20"/>
              </w:rPr>
              <w:t>study tour</w:t>
            </w:r>
          </w:p>
        </w:tc>
        <w:tc>
          <w:tcPr>
            <w:tcW w:w="1642" w:type="dxa"/>
          </w:tcPr>
          <w:p w:rsidR="0094558D" w:rsidRPr="006237CD" w:rsidRDefault="0094558D" w:rsidP="002731BA">
            <w:pPr>
              <w:pStyle w:val="TableParagraph"/>
              <w:ind w:left="355" w:right="349"/>
              <w:jc w:val="center"/>
              <w:rPr>
                <w:sz w:val="20"/>
              </w:rPr>
            </w:pPr>
            <w:r w:rsidRPr="006237CD">
              <w:rPr>
                <w:w w:val="125"/>
                <w:sz w:val="20"/>
              </w:rPr>
              <w:t>12</w:t>
            </w:r>
          </w:p>
        </w:tc>
        <w:tc>
          <w:tcPr>
            <w:tcW w:w="1508" w:type="dxa"/>
          </w:tcPr>
          <w:p w:rsidR="0094558D" w:rsidRPr="006237CD" w:rsidRDefault="0094558D" w:rsidP="002731BA">
            <w:pPr>
              <w:pStyle w:val="TableParagraph"/>
              <w:ind w:left="689"/>
              <w:rPr>
                <w:sz w:val="20"/>
              </w:rPr>
            </w:pPr>
            <w:r w:rsidRPr="006237CD">
              <w:rPr>
                <w:w w:val="111"/>
                <w:sz w:val="20"/>
              </w:rPr>
              <w:t>3</w:t>
            </w:r>
          </w:p>
        </w:tc>
        <w:tc>
          <w:tcPr>
            <w:tcW w:w="1351" w:type="dxa"/>
          </w:tcPr>
          <w:p w:rsidR="0094558D" w:rsidRPr="006237CD" w:rsidRDefault="0094558D" w:rsidP="002731BA">
            <w:pPr>
              <w:pStyle w:val="TableParagraph"/>
              <w:ind w:left="549"/>
              <w:rPr>
                <w:sz w:val="20"/>
              </w:rPr>
            </w:pPr>
            <w:r w:rsidRPr="006237CD">
              <w:rPr>
                <w:w w:val="130"/>
                <w:sz w:val="20"/>
              </w:rPr>
              <w:t>15</w:t>
            </w:r>
          </w:p>
        </w:tc>
      </w:tr>
      <w:tr w:rsidR="0094558D" w:rsidRPr="006237CD" w:rsidTr="002731BA">
        <w:trPr>
          <w:trHeight w:val="234"/>
        </w:trPr>
        <w:tc>
          <w:tcPr>
            <w:tcW w:w="2892" w:type="dxa"/>
            <w:gridSpan w:val="2"/>
          </w:tcPr>
          <w:p w:rsidR="0094558D" w:rsidRPr="006237CD" w:rsidRDefault="0094558D" w:rsidP="002731BA">
            <w:pPr>
              <w:pStyle w:val="TableParagraph"/>
              <w:spacing w:line="211" w:lineRule="exact"/>
              <w:ind w:left="1007"/>
              <w:rPr>
                <w:b/>
                <w:sz w:val="20"/>
              </w:rPr>
            </w:pPr>
            <w:r w:rsidRPr="006237CD">
              <w:rPr>
                <w:b/>
                <w:sz w:val="20"/>
              </w:rPr>
              <w:t>Total Marks</w:t>
            </w:r>
          </w:p>
        </w:tc>
        <w:tc>
          <w:tcPr>
            <w:tcW w:w="1642" w:type="dxa"/>
          </w:tcPr>
          <w:p w:rsidR="0094558D" w:rsidRPr="006237CD" w:rsidRDefault="0094558D" w:rsidP="002731BA">
            <w:pPr>
              <w:pStyle w:val="TableParagraph"/>
              <w:spacing w:line="211" w:lineRule="exact"/>
              <w:ind w:left="357" w:right="346"/>
              <w:jc w:val="center"/>
              <w:rPr>
                <w:b/>
                <w:sz w:val="20"/>
              </w:rPr>
            </w:pPr>
            <w:r w:rsidRPr="006237CD">
              <w:rPr>
                <w:b/>
                <w:sz w:val="20"/>
              </w:rPr>
              <w:t>60</w:t>
            </w:r>
          </w:p>
        </w:tc>
        <w:tc>
          <w:tcPr>
            <w:tcW w:w="1508" w:type="dxa"/>
          </w:tcPr>
          <w:p w:rsidR="0094558D" w:rsidRPr="006237CD" w:rsidRDefault="0094558D" w:rsidP="002731BA">
            <w:pPr>
              <w:pStyle w:val="TableParagraph"/>
              <w:spacing w:line="211" w:lineRule="exact"/>
              <w:ind w:left="619"/>
              <w:rPr>
                <w:b/>
                <w:sz w:val="20"/>
              </w:rPr>
            </w:pPr>
            <w:r w:rsidRPr="006237CD">
              <w:rPr>
                <w:b/>
                <w:w w:val="120"/>
                <w:sz w:val="20"/>
              </w:rPr>
              <w:t>15</w:t>
            </w:r>
          </w:p>
        </w:tc>
        <w:tc>
          <w:tcPr>
            <w:tcW w:w="1351" w:type="dxa"/>
          </w:tcPr>
          <w:p w:rsidR="0094558D" w:rsidRPr="006237CD" w:rsidRDefault="0094558D" w:rsidP="002731BA">
            <w:pPr>
              <w:pStyle w:val="TableParagraph"/>
              <w:spacing w:line="211" w:lineRule="exact"/>
              <w:ind w:left="674"/>
              <w:rPr>
                <w:b/>
                <w:sz w:val="20"/>
              </w:rPr>
            </w:pPr>
            <w:r w:rsidRPr="006237CD">
              <w:rPr>
                <w:b/>
                <w:w w:val="115"/>
                <w:sz w:val="20"/>
              </w:rPr>
              <w:t>75</w:t>
            </w:r>
          </w:p>
        </w:tc>
      </w:tr>
    </w:tbl>
    <w:p w:rsidR="0094558D" w:rsidRPr="006237CD" w:rsidRDefault="0094558D" w:rsidP="0094558D">
      <w:pPr>
        <w:spacing w:line="211" w:lineRule="exact"/>
        <w:rPr>
          <w:sz w:val="20"/>
        </w:rPr>
      </w:pPr>
    </w:p>
    <w:p w:rsidR="0094558D" w:rsidRPr="006237CD" w:rsidRDefault="0094558D" w:rsidP="0094558D">
      <w:pPr>
        <w:spacing w:line="211" w:lineRule="exact"/>
        <w:rPr>
          <w:sz w:val="20"/>
        </w:rPr>
      </w:pPr>
    </w:p>
    <w:p w:rsidR="0094558D" w:rsidRPr="006237CD" w:rsidRDefault="0094558D" w:rsidP="00C02FE4">
      <w:pPr>
        <w:pStyle w:val="ListParagraph"/>
        <w:numPr>
          <w:ilvl w:val="0"/>
          <w:numId w:val="16"/>
        </w:numPr>
        <w:tabs>
          <w:tab w:val="left" w:pos="1004"/>
        </w:tabs>
        <w:spacing w:before="86"/>
        <w:rPr>
          <w:b/>
        </w:rPr>
      </w:pPr>
      <w:r w:rsidRPr="006237CD">
        <w:rPr>
          <w:b/>
        </w:rPr>
        <w:t>INTERNAL EVALUATION (12+3=15</w:t>
      </w:r>
      <w:r w:rsidRPr="006237CD">
        <w:rPr>
          <w:b/>
          <w:spacing w:val="46"/>
        </w:rPr>
        <w:t xml:space="preserve"> </w:t>
      </w:r>
      <w:r w:rsidRPr="006237CD">
        <w:rPr>
          <w:b/>
        </w:rPr>
        <w:t>Marks)</w:t>
      </w:r>
    </w:p>
    <w:p w:rsidR="0094558D" w:rsidRPr="006237CD" w:rsidRDefault="0094558D" w:rsidP="0094558D">
      <w:pPr>
        <w:pStyle w:val="BodyText"/>
        <w:spacing w:before="130" w:line="319" w:lineRule="auto"/>
        <w:ind w:left="720" w:right="864"/>
      </w:pPr>
      <w:r w:rsidRPr="006237CD">
        <w:rPr>
          <w:w w:val="110"/>
        </w:rPr>
        <w:t>The supervising teachers will assess the project report and field study report and award internal marks.</w:t>
      </w:r>
    </w:p>
    <w:p w:rsidR="0094558D" w:rsidRPr="006237CD" w:rsidRDefault="0094558D" w:rsidP="0094558D">
      <w:pPr>
        <w:pStyle w:val="Heading6"/>
        <w:spacing w:before="4" w:after="5"/>
        <w:ind w:left="1342"/>
      </w:pPr>
      <w:r w:rsidRPr="006237CD">
        <w:rPr>
          <w:spacing w:val="-1"/>
          <w:w w:val="102"/>
        </w:rPr>
        <w:t>T</w:t>
      </w:r>
      <w:r w:rsidRPr="006237CD">
        <w:rPr>
          <w:spacing w:val="-1"/>
          <w:w w:val="97"/>
        </w:rPr>
        <w:t>a</w:t>
      </w:r>
      <w:r w:rsidRPr="006237CD">
        <w:rPr>
          <w:spacing w:val="-1"/>
          <w:w w:val="95"/>
        </w:rPr>
        <w:t>b</w:t>
      </w:r>
      <w:r w:rsidRPr="006237CD">
        <w:rPr>
          <w:spacing w:val="-2"/>
          <w:w w:val="95"/>
        </w:rPr>
        <w:t>l</w:t>
      </w:r>
      <w:r w:rsidRPr="006237CD">
        <w:rPr>
          <w:w w:val="101"/>
        </w:rPr>
        <w:t>e</w:t>
      </w:r>
      <w:r w:rsidRPr="006237CD">
        <w:rPr>
          <w:spacing w:val="17"/>
        </w:rPr>
        <w:t xml:space="preserve"> </w:t>
      </w:r>
      <w:r w:rsidRPr="006237CD">
        <w:rPr>
          <w:w w:val="135"/>
        </w:rPr>
        <w:t>1</w:t>
      </w:r>
      <w:r w:rsidRPr="006237CD">
        <w:rPr>
          <w:w w:val="110"/>
        </w:rPr>
        <w:t>5</w:t>
      </w:r>
      <w:r w:rsidRPr="006237CD">
        <w:rPr>
          <w:w w:val="92"/>
        </w:rPr>
        <w:t>:</w:t>
      </w:r>
      <w:r w:rsidRPr="006237CD">
        <w:rPr>
          <w:spacing w:val="17"/>
        </w:rPr>
        <w:t xml:space="preserve"> </w:t>
      </w:r>
      <w:r w:rsidRPr="006237CD">
        <w:rPr>
          <w:w w:val="97"/>
        </w:rPr>
        <w:t>C</w:t>
      </w:r>
      <w:r w:rsidRPr="006237CD">
        <w:rPr>
          <w:spacing w:val="-1"/>
          <w:w w:val="97"/>
        </w:rPr>
        <w:t>r</w:t>
      </w:r>
      <w:r w:rsidRPr="006237CD">
        <w:rPr>
          <w:w w:val="109"/>
        </w:rPr>
        <w:t>i</w:t>
      </w:r>
      <w:r w:rsidRPr="006237CD">
        <w:rPr>
          <w:spacing w:val="-2"/>
          <w:w w:val="109"/>
        </w:rPr>
        <w:t>t</w:t>
      </w:r>
      <w:r w:rsidRPr="006237CD">
        <w:rPr>
          <w:spacing w:val="-1"/>
          <w:w w:val="101"/>
        </w:rPr>
        <w:t>e</w:t>
      </w:r>
      <w:r w:rsidRPr="006237CD">
        <w:rPr>
          <w:spacing w:val="-1"/>
          <w:w w:val="88"/>
        </w:rPr>
        <w:t>r</w:t>
      </w:r>
      <w:r w:rsidRPr="006237CD">
        <w:rPr>
          <w:w w:val="99"/>
        </w:rPr>
        <w:t>ia</w:t>
      </w:r>
      <w:r w:rsidRPr="006237CD">
        <w:rPr>
          <w:spacing w:val="17"/>
        </w:rPr>
        <w:t xml:space="preserve"> </w:t>
      </w:r>
      <w:r w:rsidRPr="006237CD">
        <w:rPr>
          <w:w w:val="94"/>
        </w:rPr>
        <w:t>for</w:t>
      </w:r>
      <w:r w:rsidRPr="006237CD">
        <w:rPr>
          <w:spacing w:val="19"/>
        </w:rPr>
        <w:t xml:space="preserve"> </w:t>
      </w:r>
      <w:r w:rsidRPr="006237CD">
        <w:rPr>
          <w:w w:val="95"/>
        </w:rPr>
        <w:t>I</w:t>
      </w:r>
      <w:r w:rsidRPr="006237CD">
        <w:rPr>
          <w:spacing w:val="1"/>
          <w:w w:val="95"/>
        </w:rPr>
        <w:t>n</w:t>
      </w:r>
      <w:r w:rsidRPr="006237CD">
        <w:rPr>
          <w:spacing w:val="-1"/>
          <w:w w:val="116"/>
        </w:rPr>
        <w:t>t</w:t>
      </w:r>
      <w:r w:rsidRPr="006237CD">
        <w:rPr>
          <w:spacing w:val="-1"/>
          <w:w w:val="101"/>
        </w:rPr>
        <w:t>e</w:t>
      </w:r>
      <w:r w:rsidRPr="006237CD">
        <w:rPr>
          <w:spacing w:val="-1"/>
          <w:w w:val="88"/>
        </w:rPr>
        <w:t>r</w:t>
      </w:r>
      <w:r w:rsidRPr="006237CD">
        <w:rPr>
          <w:w w:val="98"/>
        </w:rPr>
        <w:t>n</w:t>
      </w:r>
      <w:r w:rsidRPr="006237CD">
        <w:rPr>
          <w:spacing w:val="-1"/>
          <w:w w:val="97"/>
        </w:rPr>
        <w:t>a</w:t>
      </w:r>
      <w:r w:rsidRPr="006237CD">
        <w:rPr>
          <w:w w:val="99"/>
        </w:rPr>
        <w:t>l</w:t>
      </w:r>
      <w:r w:rsidRPr="006237CD">
        <w:rPr>
          <w:spacing w:val="17"/>
        </w:rPr>
        <w:t xml:space="preserve"> </w:t>
      </w:r>
      <w:r w:rsidRPr="006237CD">
        <w:rPr>
          <w:spacing w:val="-1"/>
          <w:w w:val="101"/>
        </w:rPr>
        <w:t>ev</w:t>
      </w:r>
      <w:r w:rsidRPr="006237CD">
        <w:rPr>
          <w:spacing w:val="-2"/>
          <w:w w:val="101"/>
        </w:rPr>
        <w:t>a</w:t>
      </w:r>
      <w:r w:rsidRPr="006237CD">
        <w:rPr>
          <w:spacing w:val="-1"/>
          <w:w w:val="99"/>
        </w:rPr>
        <w:t>l</w:t>
      </w:r>
      <w:r w:rsidRPr="006237CD">
        <w:rPr>
          <w:w w:val="97"/>
        </w:rPr>
        <w:t>u</w:t>
      </w:r>
      <w:r w:rsidRPr="006237CD">
        <w:rPr>
          <w:spacing w:val="-1"/>
          <w:w w:val="97"/>
        </w:rPr>
        <w:t>a</w:t>
      </w:r>
      <w:r w:rsidRPr="006237CD">
        <w:rPr>
          <w:spacing w:val="-1"/>
          <w:w w:val="116"/>
        </w:rPr>
        <w:t>t</w:t>
      </w:r>
      <w:r w:rsidRPr="006237CD">
        <w:rPr>
          <w:w w:val="99"/>
        </w:rPr>
        <w:t>ion</w:t>
      </w:r>
      <w:r w:rsidRPr="006237CD">
        <w:rPr>
          <w:spacing w:val="16"/>
        </w:rPr>
        <w:t xml:space="preserve"> </w:t>
      </w:r>
      <w:r w:rsidRPr="006237CD">
        <w:rPr>
          <w:spacing w:val="-1"/>
          <w:w w:val="97"/>
        </w:rPr>
        <w:t>o</w:t>
      </w:r>
      <w:r w:rsidRPr="006237CD">
        <w:rPr>
          <w:w w:val="97"/>
        </w:rPr>
        <w:t>f</w:t>
      </w:r>
      <w:r w:rsidRPr="006237CD">
        <w:rPr>
          <w:spacing w:val="20"/>
        </w:rPr>
        <w:t xml:space="preserve"> </w:t>
      </w:r>
      <w:r w:rsidRPr="006237CD">
        <w:rPr>
          <w:w w:val="94"/>
        </w:rPr>
        <w:t>P</w:t>
      </w:r>
      <w:r w:rsidRPr="006237CD">
        <w:rPr>
          <w:spacing w:val="-1"/>
          <w:w w:val="88"/>
        </w:rPr>
        <w:t>r</w:t>
      </w:r>
      <w:r w:rsidRPr="006237CD">
        <w:rPr>
          <w:spacing w:val="-1"/>
          <w:w w:val="98"/>
        </w:rPr>
        <w:t>oj</w:t>
      </w:r>
      <w:r w:rsidRPr="006237CD">
        <w:rPr>
          <w:spacing w:val="-1"/>
          <w:w w:val="101"/>
        </w:rPr>
        <w:t>e</w:t>
      </w:r>
      <w:r w:rsidRPr="006237CD">
        <w:rPr>
          <w:spacing w:val="-1"/>
          <w:w w:val="109"/>
        </w:rPr>
        <w:t>c</w:t>
      </w:r>
      <w:r w:rsidRPr="006237CD">
        <w:rPr>
          <w:w w:val="116"/>
        </w:rPr>
        <w:t>t</w:t>
      </w:r>
      <w:r w:rsidRPr="006237CD">
        <w:rPr>
          <w:spacing w:val="17"/>
        </w:rPr>
        <w:t xml:space="preserve"> </w:t>
      </w:r>
      <w:r w:rsidRPr="006237CD">
        <w:rPr>
          <w:w w:val="67"/>
        </w:rPr>
        <w:t>[</w:t>
      </w:r>
      <w:r w:rsidRPr="006237CD">
        <w:rPr>
          <w:w w:val="135"/>
        </w:rPr>
        <w:t>1</w:t>
      </w:r>
      <w:r w:rsidRPr="006237CD">
        <w:rPr>
          <w:w w:val="105"/>
        </w:rPr>
        <w:t>2</w:t>
      </w:r>
      <w:r w:rsidRPr="006237CD">
        <w:rPr>
          <w:spacing w:val="16"/>
        </w:rPr>
        <w:t xml:space="preserve"> </w:t>
      </w:r>
      <w:r w:rsidRPr="006237CD">
        <w:rPr>
          <w:spacing w:val="1"/>
          <w:w w:val="92"/>
        </w:rPr>
        <w:t>M</w:t>
      </w:r>
      <w:r w:rsidRPr="006237CD">
        <w:rPr>
          <w:spacing w:val="-1"/>
          <w:w w:val="97"/>
        </w:rPr>
        <w:t>a</w:t>
      </w:r>
      <w:r w:rsidRPr="006237CD">
        <w:rPr>
          <w:spacing w:val="-1"/>
          <w:w w:val="88"/>
        </w:rPr>
        <w:t>r</w:t>
      </w:r>
      <w:r w:rsidRPr="006237CD">
        <w:rPr>
          <w:w w:val="104"/>
        </w:rPr>
        <w:t>k</w:t>
      </w:r>
      <w:r w:rsidRPr="006237CD">
        <w:rPr>
          <w:w w:val="98"/>
        </w:rPr>
        <w:t>s;</w:t>
      </w:r>
      <w:r w:rsidRPr="006237CD">
        <w:rPr>
          <w:spacing w:val="15"/>
        </w:rPr>
        <w:t xml:space="preserve"> </w:t>
      </w:r>
      <w:r w:rsidRPr="006237CD">
        <w:rPr>
          <w:w w:val="105"/>
        </w:rPr>
        <w:t>2</w:t>
      </w:r>
      <w:r w:rsidRPr="006237CD">
        <w:rPr>
          <w:w w:val="94"/>
        </w:rPr>
        <w:t>0</w:t>
      </w:r>
      <w:r w:rsidRPr="006237CD">
        <w:rPr>
          <w:spacing w:val="-2"/>
          <w:w w:val="107"/>
        </w:rPr>
        <w:t>%</w:t>
      </w:r>
      <w:r w:rsidRPr="006237CD">
        <w:rPr>
          <w:w w:val="67"/>
        </w:rPr>
        <w:t>]</w:t>
      </w:r>
    </w:p>
    <w:tbl>
      <w:tblPr>
        <w:tblW w:w="0" w:type="auto"/>
        <w:tblInd w:w="1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4931"/>
        <w:gridCol w:w="1557"/>
      </w:tblGrid>
      <w:tr w:rsidR="0094558D" w:rsidRPr="006237CD" w:rsidTr="002731BA">
        <w:trPr>
          <w:trHeight w:val="234"/>
        </w:trPr>
        <w:tc>
          <w:tcPr>
            <w:tcW w:w="900" w:type="dxa"/>
          </w:tcPr>
          <w:p w:rsidR="0094558D" w:rsidRPr="006237CD" w:rsidRDefault="0094558D" w:rsidP="002731BA">
            <w:pPr>
              <w:pStyle w:val="TableParagraph"/>
              <w:spacing w:line="211" w:lineRule="exact"/>
              <w:ind w:left="89" w:right="85"/>
              <w:jc w:val="center"/>
              <w:rPr>
                <w:b/>
                <w:sz w:val="20"/>
              </w:rPr>
            </w:pPr>
            <w:r w:rsidRPr="006237CD">
              <w:rPr>
                <w:b/>
                <w:sz w:val="20"/>
              </w:rPr>
              <w:t>Sl. No.</w:t>
            </w:r>
          </w:p>
        </w:tc>
        <w:tc>
          <w:tcPr>
            <w:tcW w:w="4931" w:type="dxa"/>
          </w:tcPr>
          <w:p w:rsidR="0094558D" w:rsidRPr="006237CD" w:rsidRDefault="0094558D" w:rsidP="002731BA">
            <w:pPr>
              <w:pStyle w:val="TableParagraph"/>
              <w:spacing w:line="211" w:lineRule="exact"/>
              <w:ind w:left="1790" w:right="1786"/>
              <w:jc w:val="center"/>
              <w:rPr>
                <w:b/>
                <w:sz w:val="20"/>
              </w:rPr>
            </w:pPr>
            <w:r w:rsidRPr="006237CD">
              <w:rPr>
                <w:b/>
                <w:sz w:val="20"/>
              </w:rPr>
              <w:t>Components</w:t>
            </w:r>
          </w:p>
        </w:tc>
        <w:tc>
          <w:tcPr>
            <w:tcW w:w="1557" w:type="dxa"/>
          </w:tcPr>
          <w:p w:rsidR="0094558D" w:rsidRPr="006237CD" w:rsidRDefault="0094558D" w:rsidP="002731BA">
            <w:pPr>
              <w:pStyle w:val="TableParagraph"/>
              <w:spacing w:line="211" w:lineRule="exact"/>
              <w:ind w:left="429" w:right="421"/>
              <w:jc w:val="center"/>
              <w:rPr>
                <w:b/>
                <w:sz w:val="20"/>
              </w:rPr>
            </w:pPr>
            <w:r w:rsidRPr="006237CD">
              <w:rPr>
                <w:b/>
                <w:sz w:val="20"/>
              </w:rPr>
              <w:t>Marks</w:t>
            </w:r>
          </w:p>
        </w:tc>
      </w:tr>
      <w:tr w:rsidR="0094558D" w:rsidRPr="006237CD" w:rsidTr="002731BA">
        <w:trPr>
          <w:trHeight w:val="234"/>
        </w:trPr>
        <w:tc>
          <w:tcPr>
            <w:tcW w:w="900" w:type="dxa"/>
          </w:tcPr>
          <w:p w:rsidR="0094558D" w:rsidRPr="006237CD" w:rsidRDefault="0094558D" w:rsidP="002731BA">
            <w:pPr>
              <w:pStyle w:val="TableParagraph"/>
              <w:spacing w:line="211" w:lineRule="exact"/>
              <w:ind w:left="5"/>
              <w:jc w:val="center"/>
              <w:rPr>
                <w:sz w:val="20"/>
              </w:rPr>
            </w:pPr>
            <w:r w:rsidRPr="006237CD">
              <w:rPr>
                <w:w w:val="143"/>
                <w:sz w:val="20"/>
              </w:rPr>
              <w:t>1</w:t>
            </w:r>
          </w:p>
        </w:tc>
        <w:tc>
          <w:tcPr>
            <w:tcW w:w="4931" w:type="dxa"/>
          </w:tcPr>
          <w:p w:rsidR="0094558D" w:rsidRPr="006237CD" w:rsidRDefault="0094558D" w:rsidP="002731BA">
            <w:pPr>
              <w:pStyle w:val="TableParagraph"/>
              <w:spacing w:line="211" w:lineRule="exact"/>
              <w:ind w:left="107"/>
              <w:rPr>
                <w:sz w:val="20"/>
              </w:rPr>
            </w:pPr>
            <w:r w:rsidRPr="006237CD">
              <w:rPr>
                <w:w w:val="110"/>
                <w:sz w:val="20"/>
              </w:rPr>
              <w:t>Originality</w:t>
            </w:r>
          </w:p>
        </w:tc>
        <w:tc>
          <w:tcPr>
            <w:tcW w:w="1557" w:type="dxa"/>
          </w:tcPr>
          <w:p w:rsidR="0094558D" w:rsidRPr="006237CD" w:rsidRDefault="0094558D" w:rsidP="002731BA">
            <w:pPr>
              <w:pStyle w:val="TableParagraph"/>
              <w:spacing w:line="211" w:lineRule="exact"/>
              <w:ind w:left="11"/>
              <w:jc w:val="center"/>
              <w:rPr>
                <w:sz w:val="20"/>
              </w:rPr>
            </w:pPr>
            <w:r w:rsidRPr="006237CD">
              <w:rPr>
                <w:w w:val="110"/>
                <w:sz w:val="20"/>
              </w:rPr>
              <w:t>2</w:t>
            </w:r>
          </w:p>
        </w:tc>
      </w:tr>
      <w:tr w:rsidR="0094558D" w:rsidRPr="006237CD" w:rsidTr="002731BA">
        <w:trPr>
          <w:trHeight w:val="234"/>
        </w:trPr>
        <w:tc>
          <w:tcPr>
            <w:tcW w:w="900" w:type="dxa"/>
          </w:tcPr>
          <w:p w:rsidR="0094558D" w:rsidRPr="006237CD" w:rsidRDefault="0094558D" w:rsidP="002731BA">
            <w:pPr>
              <w:pStyle w:val="TableParagraph"/>
              <w:spacing w:line="211" w:lineRule="exact"/>
              <w:ind w:left="5"/>
              <w:jc w:val="center"/>
              <w:rPr>
                <w:sz w:val="20"/>
              </w:rPr>
            </w:pPr>
            <w:r w:rsidRPr="006237CD">
              <w:rPr>
                <w:w w:val="110"/>
                <w:sz w:val="20"/>
              </w:rPr>
              <w:t>2</w:t>
            </w:r>
          </w:p>
        </w:tc>
        <w:tc>
          <w:tcPr>
            <w:tcW w:w="4931" w:type="dxa"/>
          </w:tcPr>
          <w:p w:rsidR="0094558D" w:rsidRPr="006237CD" w:rsidRDefault="0094558D" w:rsidP="002731BA">
            <w:pPr>
              <w:pStyle w:val="TableParagraph"/>
              <w:spacing w:line="211" w:lineRule="exact"/>
              <w:ind w:left="107"/>
              <w:rPr>
                <w:sz w:val="20"/>
              </w:rPr>
            </w:pPr>
            <w:r w:rsidRPr="006237CD">
              <w:rPr>
                <w:w w:val="105"/>
                <w:sz w:val="20"/>
              </w:rPr>
              <w:t>Methodology</w:t>
            </w:r>
          </w:p>
        </w:tc>
        <w:tc>
          <w:tcPr>
            <w:tcW w:w="1557" w:type="dxa"/>
          </w:tcPr>
          <w:p w:rsidR="0094558D" w:rsidRPr="006237CD" w:rsidRDefault="0094558D" w:rsidP="002731BA">
            <w:pPr>
              <w:pStyle w:val="TableParagraph"/>
              <w:spacing w:line="211" w:lineRule="exact"/>
              <w:ind w:left="11"/>
              <w:jc w:val="center"/>
              <w:rPr>
                <w:sz w:val="20"/>
              </w:rPr>
            </w:pPr>
            <w:r w:rsidRPr="006237CD">
              <w:rPr>
                <w:w w:val="110"/>
                <w:sz w:val="20"/>
              </w:rPr>
              <w:t>2</w:t>
            </w:r>
          </w:p>
        </w:tc>
      </w:tr>
      <w:tr w:rsidR="0094558D" w:rsidRPr="006237CD" w:rsidTr="002731BA">
        <w:trPr>
          <w:trHeight w:val="234"/>
        </w:trPr>
        <w:tc>
          <w:tcPr>
            <w:tcW w:w="900" w:type="dxa"/>
          </w:tcPr>
          <w:p w:rsidR="0094558D" w:rsidRPr="006237CD" w:rsidRDefault="0094558D" w:rsidP="002731BA">
            <w:pPr>
              <w:pStyle w:val="TableParagraph"/>
              <w:spacing w:line="211" w:lineRule="exact"/>
              <w:ind w:left="5"/>
              <w:jc w:val="center"/>
              <w:rPr>
                <w:sz w:val="20"/>
              </w:rPr>
            </w:pPr>
            <w:r w:rsidRPr="006237CD">
              <w:rPr>
                <w:w w:val="111"/>
                <w:sz w:val="20"/>
              </w:rPr>
              <w:t>3</w:t>
            </w:r>
          </w:p>
        </w:tc>
        <w:tc>
          <w:tcPr>
            <w:tcW w:w="4931" w:type="dxa"/>
          </w:tcPr>
          <w:p w:rsidR="0094558D" w:rsidRPr="006237CD" w:rsidRDefault="0094558D" w:rsidP="002731BA">
            <w:pPr>
              <w:pStyle w:val="TableParagraph"/>
              <w:spacing w:line="211" w:lineRule="exact"/>
              <w:ind w:left="107"/>
              <w:rPr>
                <w:sz w:val="20"/>
              </w:rPr>
            </w:pPr>
            <w:r w:rsidRPr="006237CD">
              <w:rPr>
                <w:w w:val="110"/>
                <w:sz w:val="20"/>
              </w:rPr>
              <w:t>Scheme/Organisation of Report</w:t>
            </w:r>
          </w:p>
        </w:tc>
        <w:tc>
          <w:tcPr>
            <w:tcW w:w="1557" w:type="dxa"/>
          </w:tcPr>
          <w:p w:rsidR="0094558D" w:rsidRPr="006237CD" w:rsidRDefault="0094558D" w:rsidP="002731BA">
            <w:pPr>
              <w:pStyle w:val="TableParagraph"/>
              <w:spacing w:line="211" w:lineRule="exact"/>
              <w:ind w:left="11"/>
              <w:jc w:val="center"/>
              <w:rPr>
                <w:sz w:val="20"/>
              </w:rPr>
            </w:pPr>
            <w:r w:rsidRPr="006237CD">
              <w:rPr>
                <w:w w:val="109"/>
                <w:sz w:val="20"/>
              </w:rPr>
              <w:t>4</w:t>
            </w:r>
          </w:p>
        </w:tc>
      </w:tr>
      <w:tr w:rsidR="0094558D" w:rsidRPr="006237CD" w:rsidTr="002731BA">
        <w:trPr>
          <w:trHeight w:val="234"/>
        </w:trPr>
        <w:tc>
          <w:tcPr>
            <w:tcW w:w="900" w:type="dxa"/>
          </w:tcPr>
          <w:p w:rsidR="0094558D" w:rsidRPr="006237CD" w:rsidRDefault="0094558D" w:rsidP="002731BA">
            <w:pPr>
              <w:pStyle w:val="TableParagraph"/>
              <w:spacing w:line="211" w:lineRule="exact"/>
              <w:ind w:left="5"/>
              <w:jc w:val="center"/>
              <w:rPr>
                <w:sz w:val="20"/>
              </w:rPr>
            </w:pPr>
            <w:r w:rsidRPr="006237CD">
              <w:rPr>
                <w:w w:val="109"/>
                <w:sz w:val="20"/>
              </w:rPr>
              <w:t>4</w:t>
            </w:r>
          </w:p>
        </w:tc>
        <w:tc>
          <w:tcPr>
            <w:tcW w:w="4931" w:type="dxa"/>
          </w:tcPr>
          <w:p w:rsidR="0094558D" w:rsidRPr="006237CD" w:rsidRDefault="0094558D" w:rsidP="002731BA">
            <w:pPr>
              <w:pStyle w:val="TableParagraph"/>
              <w:spacing w:line="211" w:lineRule="exact"/>
              <w:ind w:left="107"/>
              <w:rPr>
                <w:sz w:val="20"/>
              </w:rPr>
            </w:pPr>
            <w:r w:rsidRPr="006237CD">
              <w:rPr>
                <w:w w:val="105"/>
                <w:sz w:val="20"/>
              </w:rPr>
              <w:t>Viva-voce</w:t>
            </w:r>
          </w:p>
        </w:tc>
        <w:tc>
          <w:tcPr>
            <w:tcW w:w="1557" w:type="dxa"/>
          </w:tcPr>
          <w:p w:rsidR="0094558D" w:rsidRPr="006237CD" w:rsidRDefault="0094558D" w:rsidP="002731BA">
            <w:pPr>
              <w:pStyle w:val="TableParagraph"/>
              <w:spacing w:line="211" w:lineRule="exact"/>
              <w:ind w:left="11"/>
              <w:jc w:val="center"/>
              <w:rPr>
                <w:sz w:val="20"/>
              </w:rPr>
            </w:pPr>
            <w:r w:rsidRPr="006237CD">
              <w:rPr>
                <w:w w:val="109"/>
                <w:sz w:val="20"/>
              </w:rPr>
              <w:t>4</w:t>
            </w:r>
          </w:p>
        </w:tc>
      </w:tr>
      <w:tr w:rsidR="0094558D" w:rsidRPr="006237CD" w:rsidTr="002731BA">
        <w:trPr>
          <w:trHeight w:val="234"/>
        </w:trPr>
        <w:tc>
          <w:tcPr>
            <w:tcW w:w="5831" w:type="dxa"/>
            <w:gridSpan w:val="2"/>
          </w:tcPr>
          <w:p w:rsidR="0094558D" w:rsidRPr="006237CD" w:rsidRDefault="0094558D" w:rsidP="002731BA">
            <w:pPr>
              <w:pStyle w:val="TableParagraph"/>
              <w:spacing w:line="211" w:lineRule="exact"/>
              <w:ind w:left="2274" w:right="2268"/>
              <w:jc w:val="center"/>
              <w:rPr>
                <w:b/>
                <w:sz w:val="20"/>
              </w:rPr>
            </w:pPr>
            <w:r w:rsidRPr="006237CD">
              <w:rPr>
                <w:b/>
                <w:sz w:val="20"/>
              </w:rPr>
              <w:t>Total Marks</w:t>
            </w:r>
          </w:p>
        </w:tc>
        <w:tc>
          <w:tcPr>
            <w:tcW w:w="1557" w:type="dxa"/>
          </w:tcPr>
          <w:p w:rsidR="0094558D" w:rsidRPr="006237CD" w:rsidRDefault="0094558D" w:rsidP="002731BA">
            <w:pPr>
              <w:pStyle w:val="TableParagraph"/>
              <w:spacing w:line="211" w:lineRule="exact"/>
              <w:ind w:left="429" w:right="416"/>
              <w:jc w:val="center"/>
              <w:rPr>
                <w:b/>
                <w:sz w:val="20"/>
              </w:rPr>
            </w:pPr>
            <w:r w:rsidRPr="006237CD">
              <w:rPr>
                <w:b/>
                <w:w w:val="120"/>
                <w:sz w:val="20"/>
              </w:rPr>
              <w:t>12</w:t>
            </w:r>
          </w:p>
        </w:tc>
      </w:tr>
    </w:tbl>
    <w:p w:rsidR="0094558D" w:rsidRPr="006237CD" w:rsidRDefault="0094558D" w:rsidP="0094558D">
      <w:pPr>
        <w:pStyle w:val="BodyText"/>
        <w:spacing w:before="2"/>
        <w:rPr>
          <w:b/>
          <w:sz w:val="23"/>
        </w:rPr>
      </w:pPr>
    </w:p>
    <w:p w:rsidR="0094558D" w:rsidRPr="006237CD" w:rsidRDefault="0094558D" w:rsidP="0094558D">
      <w:pPr>
        <w:spacing w:line="247" w:lineRule="auto"/>
        <w:ind w:left="4383" w:right="1268" w:hanging="3390"/>
        <w:rPr>
          <w:b/>
        </w:rPr>
      </w:pPr>
      <w:r w:rsidRPr="006237CD">
        <w:rPr>
          <w:b/>
        </w:rPr>
        <w:t>Table 16: Criteria for Internal evaluation of Field study/Study tour report [3 Marks; 20%]</w:t>
      </w:r>
    </w:p>
    <w:tbl>
      <w:tblPr>
        <w:tblW w:w="0" w:type="auto"/>
        <w:tblInd w:w="1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5131"/>
        <w:gridCol w:w="1577"/>
      </w:tblGrid>
      <w:tr w:rsidR="0094558D" w:rsidRPr="006237CD" w:rsidTr="002731BA">
        <w:trPr>
          <w:trHeight w:val="469"/>
        </w:trPr>
        <w:tc>
          <w:tcPr>
            <w:tcW w:w="821" w:type="dxa"/>
          </w:tcPr>
          <w:p w:rsidR="0094558D" w:rsidRPr="006237CD" w:rsidRDefault="0094558D" w:rsidP="002731BA">
            <w:pPr>
              <w:pStyle w:val="TableParagraph"/>
              <w:spacing w:before="0" w:line="221" w:lineRule="exact"/>
              <w:ind w:left="266"/>
              <w:rPr>
                <w:rFonts w:ascii="TeX Gyre Bonum"/>
                <w:b/>
                <w:i/>
                <w:sz w:val="20"/>
              </w:rPr>
            </w:pPr>
            <w:r w:rsidRPr="006237CD">
              <w:rPr>
                <w:rFonts w:ascii="TeX Gyre Bonum"/>
                <w:b/>
                <w:i/>
                <w:sz w:val="20"/>
              </w:rPr>
              <w:t>Sl.</w:t>
            </w:r>
          </w:p>
          <w:p w:rsidR="0094558D" w:rsidRPr="006237CD" w:rsidRDefault="0094558D" w:rsidP="002731BA">
            <w:pPr>
              <w:pStyle w:val="TableParagraph"/>
              <w:spacing w:before="0" w:line="229" w:lineRule="exact"/>
              <w:ind w:left="239"/>
              <w:rPr>
                <w:rFonts w:ascii="TeX Gyre Bonum"/>
                <w:b/>
                <w:i/>
                <w:sz w:val="20"/>
              </w:rPr>
            </w:pPr>
            <w:r w:rsidRPr="006237CD">
              <w:rPr>
                <w:rFonts w:ascii="TeX Gyre Bonum"/>
                <w:b/>
                <w:i/>
                <w:sz w:val="20"/>
              </w:rPr>
              <w:t>No.</w:t>
            </w:r>
          </w:p>
        </w:tc>
        <w:tc>
          <w:tcPr>
            <w:tcW w:w="5131" w:type="dxa"/>
          </w:tcPr>
          <w:p w:rsidR="0094558D" w:rsidRPr="006237CD" w:rsidRDefault="0094558D" w:rsidP="002731BA">
            <w:pPr>
              <w:pStyle w:val="TableParagraph"/>
              <w:spacing w:before="0" w:line="250" w:lineRule="exact"/>
              <w:ind w:left="1898" w:right="1898"/>
              <w:jc w:val="center"/>
              <w:rPr>
                <w:rFonts w:ascii="TeX Gyre Bonum"/>
                <w:b/>
                <w:i/>
                <w:sz w:val="20"/>
              </w:rPr>
            </w:pPr>
            <w:r w:rsidRPr="006237CD">
              <w:rPr>
                <w:rFonts w:ascii="TeX Gyre Bonum"/>
                <w:b/>
                <w:i/>
                <w:sz w:val="20"/>
              </w:rPr>
              <w:t>Components</w:t>
            </w:r>
          </w:p>
        </w:tc>
        <w:tc>
          <w:tcPr>
            <w:tcW w:w="1577" w:type="dxa"/>
          </w:tcPr>
          <w:p w:rsidR="0094558D" w:rsidRPr="006237CD" w:rsidRDefault="0094558D" w:rsidP="002731BA">
            <w:pPr>
              <w:pStyle w:val="TableParagraph"/>
              <w:spacing w:before="0" w:line="250" w:lineRule="exact"/>
              <w:ind w:left="437" w:right="433"/>
              <w:jc w:val="center"/>
              <w:rPr>
                <w:rFonts w:ascii="TeX Gyre Bonum"/>
                <w:b/>
                <w:i/>
                <w:sz w:val="20"/>
              </w:rPr>
            </w:pPr>
            <w:r w:rsidRPr="006237CD">
              <w:rPr>
                <w:rFonts w:ascii="TeX Gyre Bonum"/>
                <w:b/>
                <w:i/>
                <w:sz w:val="20"/>
              </w:rPr>
              <w:t>Marks</w:t>
            </w:r>
          </w:p>
        </w:tc>
      </w:tr>
      <w:tr w:rsidR="0094558D" w:rsidRPr="006237CD" w:rsidTr="002731BA">
        <w:trPr>
          <w:trHeight w:val="234"/>
        </w:trPr>
        <w:tc>
          <w:tcPr>
            <w:tcW w:w="821" w:type="dxa"/>
          </w:tcPr>
          <w:p w:rsidR="0094558D" w:rsidRPr="006237CD" w:rsidRDefault="0094558D" w:rsidP="002731BA">
            <w:pPr>
              <w:pStyle w:val="TableParagraph"/>
              <w:spacing w:before="1" w:line="214" w:lineRule="exact"/>
              <w:ind w:left="3"/>
              <w:jc w:val="center"/>
              <w:rPr>
                <w:sz w:val="20"/>
              </w:rPr>
            </w:pPr>
            <w:r w:rsidRPr="006237CD">
              <w:rPr>
                <w:w w:val="143"/>
                <w:sz w:val="20"/>
              </w:rPr>
              <w:t>1</w:t>
            </w:r>
          </w:p>
        </w:tc>
        <w:tc>
          <w:tcPr>
            <w:tcW w:w="5131" w:type="dxa"/>
          </w:tcPr>
          <w:p w:rsidR="0094558D" w:rsidRPr="006237CD" w:rsidRDefault="0094558D" w:rsidP="002731BA">
            <w:pPr>
              <w:pStyle w:val="TableParagraph"/>
              <w:spacing w:before="1" w:line="214" w:lineRule="exact"/>
              <w:ind w:left="105"/>
              <w:rPr>
                <w:sz w:val="20"/>
              </w:rPr>
            </w:pPr>
            <w:r w:rsidRPr="006237CD">
              <w:rPr>
                <w:w w:val="110"/>
                <w:sz w:val="20"/>
              </w:rPr>
              <w:t>Content of field study report</w:t>
            </w:r>
          </w:p>
        </w:tc>
        <w:tc>
          <w:tcPr>
            <w:tcW w:w="1577" w:type="dxa"/>
          </w:tcPr>
          <w:p w:rsidR="0094558D" w:rsidRPr="006237CD" w:rsidRDefault="0094558D" w:rsidP="002731BA">
            <w:pPr>
              <w:pStyle w:val="TableParagraph"/>
              <w:spacing w:before="1" w:line="214" w:lineRule="exact"/>
              <w:ind w:left="4"/>
              <w:jc w:val="center"/>
              <w:rPr>
                <w:sz w:val="20"/>
              </w:rPr>
            </w:pPr>
            <w:r w:rsidRPr="006237CD">
              <w:rPr>
                <w:w w:val="110"/>
                <w:sz w:val="20"/>
              </w:rPr>
              <w:t>2</w:t>
            </w:r>
          </w:p>
        </w:tc>
      </w:tr>
      <w:tr w:rsidR="0094558D" w:rsidRPr="006237CD" w:rsidTr="002731BA">
        <w:trPr>
          <w:trHeight w:val="234"/>
        </w:trPr>
        <w:tc>
          <w:tcPr>
            <w:tcW w:w="821" w:type="dxa"/>
          </w:tcPr>
          <w:p w:rsidR="0094558D" w:rsidRPr="006237CD" w:rsidRDefault="0094558D" w:rsidP="002731BA">
            <w:pPr>
              <w:pStyle w:val="TableParagraph"/>
              <w:spacing w:before="1" w:line="214" w:lineRule="exact"/>
              <w:ind w:left="3"/>
              <w:jc w:val="center"/>
              <w:rPr>
                <w:sz w:val="20"/>
              </w:rPr>
            </w:pPr>
            <w:r w:rsidRPr="006237CD">
              <w:rPr>
                <w:w w:val="110"/>
                <w:sz w:val="20"/>
              </w:rPr>
              <w:t>2</w:t>
            </w:r>
          </w:p>
        </w:tc>
        <w:tc>
          <w:tcPr>
            <w:tcW w:w="5131" w:type="dxa"/>
          </w:tcPr>
          <w:p w:rsidR="0094558D" w:rsidRPr="006237CD" w:rsidRDefault="0094558D" w:rsidP="002731BA">
            <w:pPr>
              <w:pStyle w:val="TableParagraph"/>
              <w:spacing w:before="1" w:line="214" w:lineRule="exact"/>
              <w:ind w:left="105"/>
              <w:rPr>
                <w:sz w:val="20"/>
              </w:rPr>
            </w:pPr>
            <w:r w:rsidRPr="006237CD">
              <w:rPr>
                <w:w w:val="110"/>
                <w:sz w:val="20"/>
              </w:rPr>
              <w:t>Viva-voce related to field study</w:t>
            </w:r>
          </w:p>
        </w:tc>
        <w:tc>
          <w:tcPr>
            <w:tcW w:w="1577" w:type="dxa"/>
          </w:tcPr>
          <w:p w:rsidR="0094558D" w:rsidRPr="006237CD" w:rsidRDefault="0094558D" w:rsidP="002731BA">
            <w:pPr>
              <w:pStyle w:val="TableParagraph"/>
              <w:spacing w:before="1" w:line="214" w:lineRule="exact"/>
              <w:ind w:left="4"/>
              <w:jc w:val="center"/>
              <w:rPr>
                <w:sz w:val="20"/>
              </w:rPr>
            </w:pPr>
            <w:r w:rsidRPr="006237CD">
              <w:rPr>
                <w:w w:val="143"/>
                <w:sz w:val="20"/>
              </w:rPr>
              <w:t>1</w:t>
            </w:r>
          </w:p>
        </w:tc>
      </w:tr>
      <w:tr w:rsidR="0094558D" w:rsidRPr="006237CD" w:rsidTr="002731BA">
        <w:trPr>
          <w:trHeight w:val="234"/>
        </w:trPr>
        <w:tc>
          <w:tcPr>
            <w:tcW w:w="5952" w:type="dxa"/>
            <w:gridSpan w:val="2"/>
          </w:tcPr>
          <w:p w:rsidR="0094558D" w:rsidRPr="006237CD" w:rsidRDefault="0094558D" w:rsidP="002731BA">
            <w:pPr>
              <w:pStyle w:val="TableParagraph"/>
              <w:spacing w:before="1" w:line="214" w:lineRule="exact"/>
              <w:ind w:left="2334" w:right="2329"/>
              <w:jc w:val="center"/>
              <w:rPr>
                <w:b/>
                <w:sz w:val="20"/>
              </w:rPr>
            </w:pPr>
            <w:r w:rsidRPr="006237CD">
              <w:rPr>
                <w:b/>
                <w:sz w:val="20"/>
              </w:rPr>
              <w:t>Total Marks</w:t>
            </w:r>
          </w:p>
        </w:tc>
        <w:tc>
          <w:tcPr>
            <w:tcW w:w="1577" w:type="dxa"/>
          </w:tcPr>
          <w:p w:rsidR="0094558D" w:rsidRPr="006237CD" w:rsidRDefault="0094558D" w:rsidP="002731BA">
            <w:pPr>
              <w:pStyle w:val="TableParagraph"/>
              <w:spacing w:before="1" w:line="214" w:lineRule="exact"/>
              <w:ind w:left="7"/>
              <w:jc w:val="center"/>
              <w:rPr>
                <w:b/>
                <w:sz w:val="20"/>
              </w:rPr>
            </w:pPr>
            <w:r w:rsidRPr="006237CD">
              <w:rPr>
                <w:b/>
                <w:w w:val="105"/>
                <w:sz w:val="20"/>
              </w:rPr>
              <w:t>3</w:t>
            </w:r>
          </w:p>
        </w:tc>
      </w:tr>
    </w:tbl>
    <w:p w:rsidR="0094558D" w:rsidRPr="006237CD" w:rsidRDefault="0094558D" w:rsidP="0094558D">
      <w:pPr>
        <w:pStyle w:val="BodyText"/>
        <w:rPr>
          <w:b/>
          <w:sz w:val="26"/>
        </w:rPr>
      </w:pPr>
    </w:p>
    <w:p w:rsidR="0094558D" w:rsidRPr="006237CD" w:rsidRDefault="0094558D" w:rsidP="0094558D">
      <w:pPr>
        <w:pStyle w:val="BodyText"/>
        <w:rPr>
          <w:b/>
          <w:sz w:val="26"/>
        </w:rPr>
      </w:pPr>
    </w:p>
    <w:p w:rsidR="0094558D" w:rsidRPr="006237CD" w:rsidRDefault="0094558D" w:rsidP="0094558D">
      <w:pPr>
        <w:pStyle w:val="BodyText"/>
        <w:rPr>
          <w:b/>
          <w:sz w:val="26"/>
        </w:rPr>
      </w:pPr>
    </w:p>
    <w:p w:rsidR="0094558D" w:rsidRPr="006237CD" w:rsidRDefault="0094558D" w:rsidP="0094558D">
      <w:pPr>
        <w:pStyle w:val="BodyText"/>
        <w:rPr>
          <w:b/>
          <w:sz w:val="26"/>
        </w:rPr>
      </w:pPr>
    </w:p>
    <w:p w:rsidR="0094558D" w:rsidRPr="006237CD" w:rsidRDefault="0094558D" w:rsidP="00C02FE4">
      <w:pPr>
        <w:pStyle w:val="ListParagraph"/>
        <w:numPr>
          <w:ilvl w:val="0"/>
          <w:numId w:val="16"/>
        </w:numPr>
        <w:tabs>
          <w:tab w:val="left" w:pos="1047"/>
        </w:tabs>
        <w:spacing w:before="167"/>
        <w:ind w:left="1046" w:hanging="327"/>
        <w:rPr>
          <w:b/>
        </w:rPr>
      </w:pPr>
      <w:r w:rsidRPr="006237CD">
        <w:rPr>
          <w:b/>
        </w:rPr>
        <w:t>EXTERNAL EVALUATION (48+12 =</w:t>
      </w:r>
      <w:r w:rsidRPr="006237CD">
        <w:rPr>
          <w:b/>
          <w:spacing w:val="2"/>
        </w:rPr>
        <w:t xml:space="preserve"> </w:t>
      </w:r>
      <w:r w:rsidRPr="006237CD">
        <w:rPr>
          <w:b/>
        </w:rPr>
        <w:t>60)</w:t>
      </w:r>
    </w:p>
    <w:p w:rsidR="0094558D" w:rsidRPr="006237CD" w:rsidRDefault="0094558D" w:rsidP="0094558D">
      <w:pPr>
        <w:pStyle w:val="BodyText"/>
        <w:rPr>
          <w:b/>
          <w:sz w:val="26"/>
        </w:rPr>
      </w:pPr>
    </w:p>
    <w:p w:rsidR="0094558D" w:rsidRPr="006237CD" w:rsidRDefault="0094558D" w:rsidP="0094558D">
      <w:pPr>
        <w:spacing w:before="170"/>
        <w:ind w:left="720"/>
        <w:rPr>
          <w:b/>
        </w:rPr>
      </w:pPr>
      <w:r w:rsidRPr="006237CD">
        <w:rPr>
          <w:b/>
        </w:rPr>
        <w:t>Table 17: Project work &amp; Field study: External Examination</w:t>
      </w:r>
      <w:r w:rsidRPr="006237CD">
        <w:rPr>
          <w:b/>
          <w:spacing w:val="55"/>
        </w:rPr>
        <w:t xml:space="preserve"> </w:t>
      </w:r>
      <w:r w:rsidRPr="006237CD">
        <w:rPr>
          <w:b/>
        </w:rPr>
        <w:t>Scheme</w:t>
      </w:r>
    </w:p>
    <w:p w:rsidR="0094558D" w:rsidRPr="006237CD" w:rsidRDefault="0094558D" w:rsidP="0094558D">
      <w:pPr>
        <w:pStyle w:val="BodyText"/>
        <w:spacing w:before="2"/>
        <w:rPr>
          <w:b/>
          <w:sz w:val="7"/>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8"/>
        <w:gridCol w:w="1280"/>
        <w:gridCol w:w="1043"/>
        <w:gridCol w:w="817"/>
        <w:gridCol w:w="901"/>
        <w:gridCol w:w="1047"/>
        <w:gridCol w:w="1081"/>
        <w:gridCol w:w="992"/>
        <w:gridCol w:w="1019"/>
        <w:gridCol w:w="855"/>
      </w:tblGrid>
      <w:tr w:rsidR="0094558D" w:rsidRPr="006237CD" w:rsidTr="002731BA">
        <w:trPr>
          <w:trHeight w:val="1178"/>
        </w:trPr>
        <w:tc>
          <w:tcPr>
            <w:tcW w:w="1208" w:type="dxa"/>
          </w:tcPr>
          <w:p w:rsidR="0094558D" w:rsidRPr="006237CD" w:rsidRDefault="0094558D" w:rsidP="002731BA">
            <w:pPr>
              <w:pStyle w:val="TableParagraph"/>
              <w:spacing w:before="0"/>
              <w:rPr>
                <w:rFonts w:ascii="Times New Roman"/>
                <w:sz w:val="20"/>
              </w:rPr>
            </w:pPr>
          </w:p>
        </w:tc>
        <w:tc>
          <w:tcPr>
            <w:tcW w:w="3140" w:type="dxa"/>
            <w:gridSpan w:val="3"/>
          </w:tcPr>
          <w:p w:rsidR="0094558D" w:rsidRPr="006237CD" w:rsidRDefault="0094558D" w:rsidP="002731BA">
            <w:pPr>
              <w:pStyle w:val="TableParagraph"/>
              <w:spacing w:before="0"/>
              <w:rPr>
                <w:b/>
              </w:rPr>
            </w:pPr>
          </w:p>
          <w:p w:rsidR="0094558D" w:rsidRPr="006237CD" w:rsidRDefault="0094558D" w:rsidP="002731BA">
            <w:pPr>
              <w:pStyle w:val="TableParagraph"/>
              <w:spacing w:before="10"/>
              <w:rPr>
                <w:b/>
                <w:sz w:val="19"/>
              </w:rPr>
            </w:pPr>
          </w:p>
          <w:p w:rsidR="0094558D" w:rsidRPr="006237CD" w:rsidRDefault="0094558D" w:rsidP="002731BA">
            <w:pPr>
              <w:pStyle w:val="TableParagraph"/>
              <w:spacing w:before="0"/>
              <w:ind w:left="908"/>
              <w:rPr>
                <w:b/>
                <w:sz w:val="20"/>
              </w:rPr>
            </w:pPr>
            <w:r w:rsidRPr="006237CD">
              <w:rPr>
                <w:b/>
                <w:sz w:val="20"/>
              </w:rPr>
              <w:t>Project work</w:t>
            </w:r>
          </w:p>
        </w:tc>
        <w:tc>
          <w:tcPr>
            <w:tcW w:w="901" w:type="dxa"/>
          </w:tcPr>
          <w:p w:rsidR="0094558D" w:rsidRPr="006237CD" w:rsidRDefault="0094558D" w:rsidP="002731BA">
            <w:pPr>
              <w:pStyle w:val="TableParagraph"/>
              <w:spacing w:before="123" w:line="249" w:lineRule="auto"/>
              <w:ind w:left="86" w:right="23"/>
              <w:jc w:val="center"/>
              <w:rPr>
                <w:b/>
                <w:sz w:val="20"/>
              </w:rPr>
            </w:pPr>
            <w:r w:rsidRPr="006237CD">
              <w:rPr>
                <w:b/>
                <w:sz w:val="20"/>
              </w:rPr>
              <w:t>Project Total Marks (48)</w:t>
            </w:r>
          </w:p>
        </w:tc>
        <w:tc>
          <w:tcPr>
            <w:tcW w:w="3120" w:type="dxa"/>
            <w:gridSpan w:val="3"/>
          </w:tcPr>
          <w:p w:rsidR="0094558D" w:rsidRPr="006237CD" w:rsidRDefault="0094558D" w:rsidP="002731BA">
            <w:pPr>
              <w:pStyle w:val="TableParagraph"/>
              <w:spacing w:before="0"/>
              <w:rPr>
                <w:b/>
              </w:rPr>
            </w:pPr>
          </w:p>
          <w:p w:rsidR="0094558D" w:rsidRPr="006237CD" w:rsidRDefault="0094558D" w:rsidP="002731BA">
            <w:pPr>
              <w:pStyle w:val="TableParagraph"/>
              <w:spacing w:before="10"/>
              <w:rPr>
                <w:b/>
                <w:sz w:val="19"/>
              </w:rPr>
            </w:pPr>
          </w:p>
          <w:p w:rsidR="0094558D" w:rsidRPr="006237CD" w:rsidRDefault="0094558D" w:rsidP="002731BA">
            <w:pPr>
              <w:pStyle w:val="TableParagraph"/>
              <w:spacing w:before="0"/>
              <w:ind w:left="970"/>
              <w:rPr>
                <w:b/>
                <w:sz w:val="20"/>
              </w:rPr>
            </w:pPr>
            <w:r w:rsidRPr="006237CD">
              <w:rPr>
                <w:b/>
                <w:sz w:val="20"/>
              </w:rPr>
              <w:t>Field study</w:t>
            </w:r>
          </w:p>
        </w:tc>
        <w:tc>
          <w:tcPr>
            <w:tcW w:w="1019" w:type="dxa"/>
          </w:tcPr>
          <w:p w:rsidR="0094558D" w:rsidRPr="006237CD" w:rsidRDefault="0094558D" w:rsidP="002731BA">
            <w:pPr>
              <w:pStyle w:val="TableParagraph"/>
              <w:spacing w:before="6" w:line="249" w:lineRule="auto"/>
              <w:ind w:left="186" w:right="191" w:firstLine="57"/>
              <w:jc w:val="both"/>
              <w:rPr>
                <w:b/>
                <w:sz w:val="20"/>
              </w:rPr>
            </w:pPr>
            <w:r w:rsidRPr="006237CD">
              <w:rPr>
                <w:b/>
                <w:sz w:val="20"/>
              </w:rPr>
              <w:t xml:space="preserve">Field study Total </w:t>
            </w:r>
            <w:r w:rsidRPr="006237CD">
              <w:rPr>
                <w:b/>
                <w:w w:val="95"/>
                <w:sz w:val="20"/>
              </w:rPr>
              <w:t>Marks</w:t>
            </w:r>
          </w:p>
          <w:p w:rsidR="0094558D" w:rsidRPr="006237CD" w:rsidRDefault="0094558D" w:rsidP="002731BA">
            <w:pPr>
              <w:pStyle w:val="TableParagraph"/>
              <w:spacing w:before="0" w:line="207" w:lineRule="exact"/>
              <w:ind w:left="306"/>
              <w:rPr>
                <w:b/>
                <w:sz w:val="20"/>
              </w:rPr>
            </w:pPr>
            <w:r w:rsidRPr="006237CD">
              <w:rPr>
                <w:b/>
                <w:sz w:val="20"/>
              </w:rPr>
              <w:t>(12)</w:t>
            </w:r>
          </w:p>
        </w:tc>
        <w:tc>
          <w:tcPr>
            <w:tcW w:w="855" w:type="dxa"/>
          </w:tcPr>
          <w:p w:rsidR="0094558D" w:rsidRPr="006237CD" w:rsidRDefault="0094558D" w:rsidP="002731BA">
            <w:pPr>
              <w:pStyle w:val="TableParagraph"/>
              <w:spacing w:before="2"/>
              <w:rPr>
                <w:b/>
                <w:sz w:val="21"/>
              </w:rPr>
            </w:pPr>
          </w:p>
          <w:p w:rsidR="0094558D" w:rsidRPr="006237CD" w:rsidRDefault="0094558D" w:rsidP="002731BA">
            <w:pPr>
              <w:pStyle w:val="TableParagraph"/>
              <w:spacing w:before="0" w:line="249" w:lineRule="auto"/>
              <w:ind w:left="149" w:right="110" w:hanging="44"/>
              <w:jc w:val="both"/>
              <w:rPr>
                <w:b/>
                <w:sz w:val="20"/>
              </w:rPr>
            </w:pPr>
            <w:r w:rsidRPr="006237CD">
              <w:rPr>
                <w:b/>
                <w:w w:val="95"/>
                <w:sz w:val="20"/>
              </w:rPr>
              <w:t xml:space="preserve">Grand </w:t>
            </w:r>
            <w:r w:rsidRPr="006237CD">
              <w:rPr>
                <w:b/>
                <w:sz w:val="20"/>
              </w:rPr>
              <w:t>Total (60)</w:t>
            </w:r>
          </w:p>
        </w:tc>
      </w:tr>
      <w:tr w:rsidR="0094558D" w:rsidRPr="006237CD" w:rsidTr="002731BA">
        <w:trPr>
          <w:trHeight w:val="2460"/>
        </w:trPr>
        <w:tc>
          <w:tcPr>
            <w:tcW w:w="1208" w:type="dxa"/>
            <w:tcBorders>
              <w:bottom w:val="nil"/>
            </w:tcBorders>
          </w:tcPr>
          <w:p w:rsidR="0094558D" w:rsidRPr="006237CD" w:rsidRDefault="0094558D" w:rsidP="002731BA">
            <w:pPr>
              <w:pStyle w:val="TableParagraph"/>
              <w:spacing w:line="247" w:lineRule="auto"/>
              <w:ind w:left="114" w:right="108" w:firstLine="2"/>
              <w:jc w:val="center"/>
              <w:rPr>
                <w:sz w:val="20"/>
              </w:rPr>
            </w:pPr>
            <w:r w:rsidRPr="006237CD">
              <w:rPr>
                <w:w w:val="105"/>
                <w:sz w:val="20"/>
              </w:rPr>
              <w:t xml:space="preserve">Relevance </w:t>
            </w:r>
            <w:r w:rsidRPr="006237CD">
              <w:rPr>
                <w:w w:val="110"/>
                <w:sz w:val="20"/>
              </w:rPr>
              <w:t xml:space="preserve">of the topic, statement of    </w:t>
            </w:r>
            <w:r w:rsidRPr="006237CD">
              <w:rPr>
                <w:w w:val="105"/>
                <w:sz w:val="20"/>
              </w:rPr>
              <w:t>objectives</w:t>
            </w:r>
          </w:p>
        </w:tc>
        <w:tc>
          <w:tcPr>
            <w:tcW w:w="1280" w:type="dxa"/>
            <w:tcBorders>
              <w:bottom w:val="nil"/>
            </w:tcBorders>
          </w:tcPr>
          <w:p w:rsidR="0094558D" w:rsidRPr="006237CD" w:rsidRDefault="0094558D" w:rsidP="002731BA">
            <w:pPr>
              <w:pStyle w:val="TableParagraph"/>
              <w:spacing w:before="0"/>
              <w:rPr>
                <w:b/>
              </w:rPr>
            </w:pPr>
          </w:p>
          <w:p w:rsidR="0094558D" w:rsidRPr="006237CD" w:rsidRDefault="0094558D" w:rsidP="002731BA">
            <w:pPr>
              <w:pStyle w:val="TableParagraph"/>
              <w:spacing w:before="8"/>
              <w:rPr>
                <w:b/>
                <w:sz w:val="19"/>
              </w:rPr>
            </w:pPr>
          </w:p>
          <w:p w:rsidR="0094558D" w:rsidRPr="006237CD" w:rsidRDefault="0094558D" w:rsidP="002731BA">
            <w:pPr>
              <w:pStyle w:val="TableParagraph"/>
              <w:spacing w:before="0" w:line="247" w:lineRule="auto"/>
              <w:ind w:left="116" w:right="110" w:hanging="3"/>
              <w:jc w:val="center"/>
              <w:rPr>
                <w:sz w:val="20"/>
              </w:rPr>
            </w:pPr>
            <w:r w:rsidRPr="006237CD">
              <w:rPr>
                <w:w w:val="110"/>
                <w:sz w:val="20"/>
              </w:rPr>
              <w:t>Presentati on, quality of     analysis/ use of statistical tools, references</w:t>
            </w:r>
          </w:p>
        </w:tc>
        <w:tc>
          <w:tcPr>
            <w:tcW w:w="1043" w:type="dxa"/>
            <w:tcBorders>
              <w:bottom w:val="nil"/>
            </w:tcBorders>
          </w:tcPr>
          <w:p w:rsidR="0094558D" w:rsidRPr="006237CD" w:rsidRDefault="0094558D" w:rsidP="002731BA">
            <w:pPr>
              <w:pStyle w:val="TableParagraph"/>
              <w:spacing w:before="0"/>
              <w:rPr>
                <w:b/>
              </w:rPr>
            </w:pPr>
          </w:p>
          <w:p w:rsidR="0094558D" w:rsidRPr="006237CD" w:rsidRDefault="0094558D" w:rsidP="002731BA">
            <w:pPr>
              <w:pStyle w:val="TableParagraph"/>
              <w:spacing w:before="8"/>
              <w:rPr>
                <w:b/>
                <w:sz w:val="19"/>
              </w:rPr>
            </w:pPr>
          </w:p>
          <w:p w:rsidR="0094558D" w:rsidRPr="006237CD" w:rsidRDefault="0094558D" w:rsidP="002731BA">
            <w:pPr>
              <w:pStyle w:val="TableParagraph"/>
              <w:spacing w:before="0" w:line="247" w:lineRule="auto"/>
              <w:ind w:left="126" w:right="122" w:hanging="3"/>
              <w:jc w:val="center"/>
              <w:rPr>
                <w:sz w:val="20"/>
              </w:rPr>
            </w:pPr>
            <w:r w:rsidRPr="006237CD">
              <w:rPr>
                <w:w w:val="105"/>
                <w:sz w:val="20"/>
              </w:rPr>
              <w:t xml:space="preserve">Finding </w:t>
            </w:r>
            <w:r w:rsidRPr="006237CD">
              <w:rPr>
                <w:w w:val="110"/>
                <w:sz w:val="20"/>
              </w:rPr>
              <w:t xml:space="preserve">s and </w:t>
            </w:r>
            <w:r w:rsidRPr="006237CD">
              <w:rPr>
                <w:w w:val="105"/>
                <w:sz w:val="20"/>
              </w:rPr>
              <w:t xml:space="preserve">recomm </w:t>
            </w:r>
            <w:r w:rsidRPr="006237CD">
              <w:rPr>
                <w:w w:val="110"/>
                <w:sz w:val="20"/>
              </w:rPr>
              <w:t>endatio ns</w:t>
            </w:r>
          </w:p>
        </w:tc>
        <w:tc>
          <w:tcPr>
            <w:tcW w:w="817" w:type="dxa"/>
            <w:tcBorders>
              <w:bottom w:val="nil"/>
            </w:tcBorders>
          </w:tcPr>
          <w:p w:rsidR="0094558D" w:rsidRPr="006237CD" w:rsidRDefault="0094558D" w:rsidP="002731BA">
            <w:pPr>
              <w:pStyle w:val="TableParagraph"/>
              <w:spacing w:before="0"/>
              <w:rPr>
                <w:b/>
              </w:rPr>
            </w:pPr>
          </w:p>
          <w:p w:rsidR="0094558D" w:rsidRPr="006237CD" w:rsidRDefault="0094558D" w:rsidP="002731BA">
            <w:pPr>
              <w:pStyle w:val="TableParagraph"/>
              <w:spacing w:before="8"/>
              <w:rPr>
                <w:b/>
                <w:sz w:val="19"/>
              </w:rPr>
            </w:pPr>
          </w:p>
          <w:p w:rsidR="0094558D" w:rsidRPr="006237CD" w:rsidRDefault="0094558D" w:rsidP="002731BA">
            <w:pPr>
              <w:pStyle w:val="TableParagraph"/>
              <w:spacing w:before="0" w:line="249" w:lineRule="auto"/>
              <w:ind w:left="192" w:right="140" w:hanging="36"/>
              <w:rPr>
                <w:sz w:val="20"/>
              </w:rPr>
            </w:pPr>
            <w:r w:rsidRPr="006237CD">
              <w:rPr>
                <w:w w:val="105"/>
                <w:sz w:val="20"/>
              </w:rPr>
              <w:t>Viva- voce</w:t>
            </w:r>
          </w:p>
        </w:tc>
        <w:tc>
          <w:tcPr>
            <w:tcW w:w="901" w:type="dxa"/>
            <w:vMerge w:val="restart"/>
            <w:shd w:val="clear" w:color="auto" w:fill="E7E6E6"/>
          </w:tcPr>
          <w:p w:rsidR="0094558D" w:rsidRPr="006237CD" w:rsidRDefault="0094558D" w:rsidP="002731BA">
            <w:pPr>
              <w:pStyle w:val="TableParagraph"/>
              <w:spacing w:before="0"/>
              <w:rPr>
                <w:rFonts w:ascii="Times New Roman"/>
                <w:sz w:val="20"/>
              </w:rPr>
            </w:pPr>
          </w:p>
        </w:tc>
        <w:tc>
          <w:tcPr>
            <w:tcW w:w="1047" w:type="dxa"/>
            <w:tcBorders>
              <w:bottom w:val="nil"/>
            </w:tcBorders>
          </w:tcPr>
          <w:p w:rsidR="0094558D" w:rsidRPr="006237CD" w:rsidRDefault="0094558D" w:rsidP="002731BA">
            <w:pPr>
              <w:pStyle w:val="TableParagraph"/>
              <w:spacing w:before="0"/>
              <w:rPr>
                <w:b/>
              </w:rPr>
            </w:pPr>
          </w:p>
          <w:p w:rsidR="0094558D" w:rsidRPr="006237CD" w:rsidRDefault="0094558D" w:rsidP="002731BA">
            <w:pPr>
              <w:pStyle w:val="TableParagraph"/>
              <w:spacing w:before="8"/>
              <w:rPr>
                <w:b/>
                <w:sz w:val="19"/>
              </w:rPr>
            </w:pPr>
          </w:p>
          <w:p w:rsidR="0094558D" w:rsidRPr="006237CD" w:rsidRDefault="0094558D" w:rsidP="002731BA">
            <w:pPr>
              <w:pStyle w:val="TableParagraph"/>
              <w:spacing w:before="0" w:line="247" w:lineRule="auto"/>
              <w:ind w:left="161" w:right="158" w:hanging="2"/>
              <w:jc w:val="center"/>
              <w:rPr>
                <w:sz w:val="20"/>
              </w:rPr>
            </w:pPr>
            <w:r w:rsidRPr="006237CD">
              <w:rPr>
                <w:w w:val="110"/>
                <w:sz w:val="20"/>
              </w:rPr>
              <w:t xml:space="preserve">Field study related to  </w:t>
            </w:r>
            <w:r w:rsidRPr="006237CD">
              <w:rPr>
                <w:w w:val="105"/>
                <w:sz w:val="20"/>
              </w:rPr>
              <w:t xml:space="preserve">elective </w:t>
            </w:r>
            <w:r w:rsidRPr="006237CD">
              <w:rPr>
                <w:w w:val="110"/>
                <w:sz w:val="20"/>
              </w:rPr>
              <w:t>course</w:t>
            </w:r>
          </w:p>
        </w:tc>
        <w:tc>
          <w:tcPr>
            <w:tcW w:w="1081" w:type="dxa"/>
            <w:tcBorders>
              <w:bottom w:val="nil"/>
            </w:tcBorders>
          </w:tcPr>
          <w:p w:rsidR="0094558D" w:rsidRPr="006237CD" w:rsidRDefault="0094558D" w:rsidP="002731BA">
            <w:pPr>
              <w:pStyle w:val="TableParagraph"/>
              <w:spacing w:before="0"/>
              <w:rPr>
                <w:b/>
              </w:rPr>
            </w:pPr>
          </w:p>
          <w:p w:rsidR="0094558D" w:rsidRPr="006237CD" w:rsidRDefault="0094558D" w:rsidP="002731BA">
            <w:pPr>
              <w:pStyle w:val="TableParagraph"/>
              <w:spacing w:before="8"/>
              <w:rPr>
                <w:b/>
                <w:sz w:val="19"/>
              </w:rPr>
            </w:pPr>
          </w:p>
          <w:p w:rsidR="0094558D" w:rsidRPr="006237CD" w:rsidRDefault="0094558D" w:rsidP="002731BA">
            <w:pPr>
              <w:pStyle w:val="TableParagraph"/>
              <w:spacing w:before="0" w:line="247" w:lineRule="auto"/>
              <w:ind w:left="105" w:right="109" w:firstLine="5"/>
              <w:jc w:val="center"/>
              <w:rPr>
                <w:sz w:val="20"/>
              </w:rPr>
            </w:pPr>
            <w:r w:rsidRPr="006237CD">
              <w:rPr>
                <w:w w:val="105"/>
                <w:sz w:val="20"/>
              </w:rPr>
              <w:t>Visit to places of general biologica l and ecologic al    interest</w:t>
            </w:r>
          </w:p>
        </w:tc>
        <w:tc>
          <w:tcPr>
            <w:tcW w:w="992" w:type="dxa"/>
            <w:tcBorders>
              <w:bottom w:val="nil"/>
            </w:tcBorders>
          </w:tcPr>
          <w:p w:rsidR="0094558D" w:rsidRPr="006237CD" w:rsidRDefault="0094558D" w:rsidP="002731BA">
            <w:pPr>
              <w:pStyle w:val="TableParagraph"/>
              <w:spacing w:before="0"/>
              <w:rPr>
                <w:b/>
              </w:rPr>
            </w:pPr>
          </w:p>
          <w:p w:rsidR="0094558D" w:rsidRPr="006237CD" w:rsidRDefault="0094558D" w:rsidP="002731BA">
            <w:pPr>
              <w:pStyle w:val="TableParagraph"/>
              <w:spacing w:before="8"/>
              <w:rPr>
                <w:b/>
                <w:sz w:val="19"/>
              </w:rPr>
            </w:pPr>
          </w:p>
          <w:p w:rsidR="0094558D" w:rsidRPr="006237CD" w:rsidRDefault="0094558D" w:rsidP="002731BA">
            <w:pPr>
              <w:pStyle w:val="TableParagraph"/>
              <w:spacing w:before="0" w:line="247" w:lineRule="auto"/>
              <w:ind w:left="153" w:right="155" w:firstLine="1"/>
              <w:jc w:val="center"/>
              <w:rPr>
                <w:sz w:val="20"/>
              </w:rPr>
            </w:pPr>
            <w:r w:rsidRPr="006237CD">
              <w:rPr>
                <w:w w:val="110"/>
                <w:sz w:val="20"/>
              </w:rPr>
              <w:t xml:space="preserve">Viva- voce </w:t>
            </w:r>
            <w:r w:rsidRPr="006237CD">
              <w:rPr>
                <w:w w:val="105"/>
                <w:sz w:val="20"/>
              </w:rPr>
              <w:t xml:space="preserve">related </w:t>
            </w:r>
            <w:r w:rsidRPr="006237CD">
              <w:rPr>
                <w:w w:val="110"/>
                <w:sz w:val="20"/>
              </w:rPr>
              <w:t>to</w:t>
            </w:r>
            <w:r w:rsidRPr="006237CD">
              <w:rPr>
                <w:spacing w:val="-16"/>
                <w:w w:val="110"/>
                <w:sz w:val="20"/>
              </w:rPr>
              <w:t xml:space="preserve"> </w:t>
            </w:r>
            <w:r w:rsidRPr="006237CD">
              <w:rPr>
                <w:w w:val="110"/>
                <w:sz w:val="20"/>
              </w:rPr>
              <w:t>field study</w:t>
            </w:r>
          </w:p>
        </w:tc>
        <w:tc>
          <w:tcPr>
            <w:tcW w:w="1019" w:type="dxa"/>
            <w:vMerge w:val="restart"/>
            <w:shd w:val="clear" w:color="auto" w:fill="E7E6E6"/>
          </w:tcPr>
          <w:p w:rsidR="0094558D" w:rsidRPr="006237CD" w:rsidRDefault="0094558D" w:rsidP="002731BA">
            <w:pPr>
              <w:pStyle w:val="TableParagraph"/>
              <w:spacing w:before="0"/>
              <w:rPr>
                <w:rFonts w:ascii="Times New Roman"/>
                <w:sz w:val="20"/>
              </w:rPr>
            </w:pPr>
          </w:p>
        </w:tc>
        <w:tc>
          <w:tcPr>
            <w:tcW w:w="855" w:type="dxa"/>
            <w:vMerge w:val="restart"/>
          </w:tcPr>
          <w:p w:rsidR="0094558D" w:rsidRPr="006237CD" w:rsidRDefault="0094558D" w:rsidP="002731BA">
            <w:pPr>
              <w:pStyle w:val="TableParagraph"/>
              <w:spacing w:before="0"/>
              <w:rPr>
                <w:rFonts w:ascii="Times New Roman"/>
                <w:sz w:val="20"/>
              </w:rPr>
            </w:pPr>
          </w:p>
        </w:tc>
      </w:tr>
      <w:tr w:rsidR="0094558D" w:rsidRPr="006237CD" w:rsidTr="002731BA">
        <w:trPr>
          <w:trHeight w:val="1050"/>
        </w:trPr>
        <w:tc>
          <w:tcPr>
            <w:tcW w:w="1208" w:type="dxa"/>
            <w:tcBorders>
              <w:top w:val="nil"/>
            </w:tcBorders>
          </w:tcPr>
          <w:p w:rsidR="0094558D" w:rsidRPr="006237CD" w:rsidRDefault="0094558D" w:rsidP="002731BA">
            <w:pPr>
              <w:pStyle w:val="TableParagraph"/>
              <w:spacing w:before="116"/>
              <w:ind w:left="253" w:right="246"/>
              <w:jc w:val="center"/>
              <w:rPr>
                <w:b/>
                <w:sz w:val="20"/>
              </w:rPr>
            </w:pPr>
            <w:r w:rsidRPr="006237CD">
              <w:rPr>
                <w:b/>
                <w:w w:val="110"/>
                <w:sz w:val="20"/>
              </w:rPr>
              <w:t>10</w:t>
            </w:r>
          </w:p>
          <w:p w:rsidR="0094558D" w:rsidRPr="006237CD" w:rsidRDefault="0094558D" w:rsidP="002731BA">
            <w:pPr>
              <w:pStyle w:val="TableParagraph"/>
              <w:spacing w:before="8"/>
              <w:ind w:left="253" w:right="247"/>
              <w:jc w:val="center"/>
              <w:rPr>
                <w:b/>
                <w:sz w:val="20"/>
              </w:rPr>
            </w:pPr>
            <w:r w:rsidRPr="006237CD">
              <w:rPr>
                <w:b/>
                <w:sz w:val="20"/>
              </w:rPr>
              <w:t>Marks</w:t>
            </w:r>
          </w:p>
        </w:tc>
        <w:tc>
          <w:tcPr>
            <w:tcW w:w="1280" w:type="dxa"/>
            <w:tcBorders>
              <w:top w:val="nil"/>
            </w:tcBorders>
          </w:tcPr>
          <w:p w:rsidR="0094558D" w:rsidRPr="006237CD" w:rsidRDefault="0094558D" w:rsidP="002731BA">
            <w:pPr>
              <w:pStyle w:val="TableParagraph"/>
              <w:spacing w:before="116"/>
              <w:ind w:left="289" w:right="284"/>
              <w:jc w:val="center"/>
              <w:rPr>
                <w:b/>
                <w:sz w:val="20"/>
              </w:rPr>
            </w:pPr>
            <w:r w:rsidRPr="006237CD">
              <w:rPr>
                <w:b/>
                <w:w w:val="110"/>
                <w:sz w:val="20"/>
              </w:rPr>
              <w:t>10</w:t>
            </w:r>
          </w:p>
          <w:p w:rsidR="0094558D" w:rsidRPr="006237CD" w:rsidRDefault="0094558D" w:rsidP="002731BA">
            <w:pPr>
              <w:pStyle w:val="TableParagraph"/>
              <w:spacing w:before="8"/>
              <w:ind w:left="289" w:right="284"/>
              <w:jc w:val="center"/>
              <w:rPr>
                <w:b/>
                <w:sz w:val="20"/>
              </w:rPr>
            </w:pPr>
            <w:r w:rsidRPr="006237CD">
              <w:rPr>
                <w:b/>
                <w:sz w:val="20"/>
              </w:rPr>
              <w:t>Marks</w:t>
            </w:r>
          </w:p>
        </w:tc>
        <w:tc>
          <w:tcPr>
            <w:tcW w:w="1043" w:type="dxa"/>
            <w:tcBorders>
              <w:top w:val="nil"/>
            </w:tcBorders>
          </w:tcPr>
          <w:p w:rsidR="0094558D" w:rsidRPr="006237CD" w:rsidRDefault="0094558D" w:rsidP="002731BA">
            <w:pPr>
              <w:pStyle w:val="TableParagraph"/>
              <w:spacing w:before="116"/>
              <w:ind w:left="169" w:right="167"/>
              <w:jc w:val="center"/>
              <w:rPr>
                <w:b/>
                <w:sz w:val="20"/>
              </w:rPr>
            </w:pPr>
            <w:r w:rsidRPr="006237CD">
              <w:rPr>
                <w:b/>
                <w:w w:val="115"/>
                <w:sz w:val="20"/>
              </w:rPr>
              <w:t>14</w:t>
            </w:r>
          </w:p>
          <w:p w:rsidR="0094558D" w:rsidRPr="006237CD" w:rsidRDefault="0094558D" w:rsidP="002731BA">
            <w:pPr>
              <w:pStyle w:val="TableParagraph"/>
              <w:spacing w:before="8"/>
              <w:ind w:left="169" w:right="167"/>
              <w:jc w:val="center"/>
              <w:rPr>
                <w:b/>
                <w:sz w:val="20"/>
              </w:rPr>
            </w:pPr>
            <w:r w:rsidRPr="006237CD">
              <w:rPr>
                <w:b/>
                <w:sz w:val="20"/>
              </w:rPr>
              <w:t>Marks</w:t>
            </w:r>
          </w:p>
        </w:tc>
        <w:tc>
          <w:tcPr>
            <w:tcW w:w="817" w:type="dxa"/>
            <w:tcBorders>
              <w:top w:val="nil"/>
            </w:tcBorders>
          </w:tcPr>
          <w:p w:rsidR="0094558D" w:rsidRPr="006237CD" w:rsidRDefault="0094558D" w:rsidP="002731BA">
            <w:pPr>
              <w:pStyle w:val="TableParagraph"/>
              <w:spacing w:before="116"/>
              <w:ind w:left="21" w:right="17"/>
              <w:jc w:val="center"/>
              <w:rPr>
                <w:b/>
                <w:sz w:val="20"/>
              </w:rPr>
            </w:pPr>
            <w:r w:rsidRPr="006237CD">
              <w:rPr>
                <w:b/>
                <w:w w:val="115"/>
                <w:sz w:val="20"/>
              </w:rPr>
              <w:t>14</w:t>
            </w:r>
          </w:p>
          <w:p w:rsidR="0094558D" w:rsidRPr="006237CD" w:rsidRDefault="0094558D" w:rsidP="002731BA">
            <w:pPr>
              <w:pStyle w:val="TableParagraph"/>
              <w:spacing w:before="8"/>
              <w:ind w:left="93" w:right="17"/>
              <w:jc w:val="center"/>
              <w:rPr>
                <w:b/>
                <w:sz w:val="20"/>
              </w:rPr>
            </w:pPr>
            <w:r w:rsidRPr="006237CD">
              <w:rPr>
                <w:b/>
                <w:sz w:val="20"/>
              </w:rPr>
              <w:t>Marks</w:t>
            </w:r>
          </w:p>
        </w:tc>
        <w:tc>
          <w:tcPr>
            <w:tcW w:w="901" w:type="dxa"/>
            <w:vMerge/>
            <w:tcBorders>
              <w:top w:val="nil"/>
            </w:tcBorders>
            <w:shd w:val="clear" w:color="auto" w:fill="E7E6E6"/>
          </w:tcPr>
          <w:p w:rsidR="0094558D" w:rsidRPr="006237CD" w:rsidRDefault="0094558D" w:rsidP="002731BA">
            <w:pPr>
              <w:rPr>
                <w:sz w:val="2"/>
                <w:szCs w:val="2"/>
              </w:rPr>
            </w:pPr>
          </w:p>
        </w:tc>
        <w:tc>
          <w:tcPr>
            <w:tcW w:w="1047" w:type="dxa"/>
            <w:tcBorders>
              <w:top w:val="nil"/>
            </w:tcBorders>
          </w:tcPr>
          <w:p w:rsidR="0094558D" w:rsidRPr="006237CD" w:rsidRDefault="0094558D" w:rsidP="002731BA">
            <w:pPr>
              <w:pStyle w:val="TableParagraph"/>
              <w:spacing w:before="116"/>
              <w:ind w:right="1"/>
              <w:jc w:val="center"/>
              <w:rPr>
                <w:b/>
                <w:sz w:val="20"/>
              </w:rPr>
            </w:pPr>
            <w:r w:rsidRPr="006237CD">
              <w:rPr>
                <w:b/>
                <w:w w:val="104"/>
                <w:sz w:val="20"/>
              </w:rPr>
              <w:t>2</w:t>
            </w:r>
          </w:p>
          <w:p w:rsidR="0094558D" w:rsidRPr="006237CD" w:rsidRDefault="0094558D" w:rsidP="002731BA">
            <w:pPr>
              <w:pStyle w:val="TableParagraph"/>
              <w:spacing w:before="8"/>
              <w:ind w:left="169" w:right="170"/>
              <w:jc w:val="center"/>
              <w:rPr>
                <w:b/>
                <w:sz w:val="20"/>
              </w:rPr>
            </w:pPr>
            <w:r w:rsidRPr="006237CD">
              <w:rPr>
                <w:b/>
                <w:sz w:val="20"/>
              </w:rPr>
              <w:t>Marks</w:t>
            </w:r>
          </w:p>
        </w:tc>
        <w:tc>
          <w:tcPr>
            <w:tcW w:w="1081" w:type="dxa"/>
            <w:tcBorders>
              <w:top w:val="nil"/>
            </w:tcBorders>
          </w:tcPr>
          <w:p w:rsidR="0094558D" w:rsidRPr="006237CD" w:rsidRDefault="0094558D" w:rsidP="002731BA">
            <w:pPr>
              <w:pStyle w:val="TableParagraph"/>
              <w:spacing w:before="116"/>
              <w:jc w:val="center"/>
              <w:rPr>
                <w:b/>
                <w:sz w:val="20"/>
              </w:rPr>
            </w:pPr>
            <w:r w:rsidRPr="006237CD">
              <w:rPr>
                <w:b/>
                <w:w w:val="97"/>
                <w:sz w:val="20"/>
              </w:rPr>
              <w:t>8</w:t>
            </w:r>
          </w:p>
          <w:p w:rsidR="0094558D" w:rsidRPr="006237CD" w:rsidRDefault="0094558D" w:rsidP="002731BA">
            <w:pPr>
              <w:pStyle w:val="TableParagraph"/>
              <w:spacing w:before="8"/>
              <w:ind w:left="137" w:right="139"/>
              <w:jc w:val="center"/>
              <w:rPr>
                <w:b/>
                <w:sz w:val="20"/>
              </w:rPr>
            </w:pPr>
            <w:r w:rsidRPr="006237CD">
              <w:rPr>
                <w:b/>
                <w:sz w:val="20"/>
              </w:rPr>
              <w:t>Marks</w:t>
            </w:r>
          </w:p>
        </w:tc>
        <w:tc>
          <w:tcPr>
            <w:tcW w:w="992" w:type="dxa"/>
            <w:tcBorders>
              <w:top w:val="nil"/>
            </w:tcBorders>
          </w:tcPr>
          <w:p w:rsidR="0094558D" w:rsidRPr="006237CD" w:rsidRDefault="0094558D" w:rsidP="002731BA">
            <w:pPr>
              <w:pStyle w:val="TableParagraph"/>
              <w:spacing w:before="116"/>
              <w:ind w:right="3"/>
              <w:jc w:val="center"/>
              <w:rPr>
                <w:b/>
                <w:sz w:val="20"/>
              </w:rPr>
            </w:pPr>
            <w:r w:rsidRPr="006237CD">
              <w:rPr>
                <w:b/>
                <w:w w:val="104"/>
                <w:sz w:val="20"/>
              </w:rPr>
              <w:t>2</w:t>
            </w:r>
          </w:p>
          <w:p w:rsidR="0094558D" w:rsidRPr="006237CD" w:rsidRDefault="0094558D" w:rsidP="002731BA">
            <w:pPr>
              <w:pStyle w:val="TableParagraph"/>
              <w:spacing w:before="8"/>
              <w:ind w:left="140" w:right="145"/>
              <w:jc w:val="center"/>
              <w:rPr>
                <w:b/>
                <w:sz w:val="20"/>
              </w:rPr>
            </w:pPr>
            <w:r w:rsidRPr="006237CD">
              <w:rPr>
                <w:b/>
                <w:sz w:val="20"/>
              </w:rPr>
              <w:t>Marks</w:t>
            </w:r>
          </w:p>
        </w:tc>
        <w:tc>
          <w:tcPr>
            <w:tcW w:w="1019" w:type="dxa"/>
            <w:vMerge/>
            <w:tcBorders>
              <w:top w:val="nil"/>
            </w:tcBorders>
            <w:shd w:val="clear" w:color="auto" w:fill="E7E6E6"/>
          </w:tcPr>
          <w:p w:rsidR="0094558D" w:rsidRPr="006237CD" w:rsidRDefault="0094558D" w:rsidP="002731BA">
            <w:pPr>
              <w:rPr>
                <w:sz w:val="2"/>
                <w:szCs w:val="2"/>
              </w:rPr>
            </w:pPr>
          </w:p>
        </w:tc>
        <w:tc>
          <w:tcPr>
            <w:tcW w:w="855" w:type="dxa"/>
            <w:vMerge/>
            <w:tcBorders>
              <w:top w:val="nil"/>
            </w:tcBorders>
          </w:tcPr>
          <w:p w:rsidR="0094558D" w:rsidRPr="006237CD" w:rsidRDefault="0094558D" w:rsidP="002731BA">
            <w:pPr>
              <w:rPr>
                <w:sz w:val="2"/>
                <w:szCs w:val="2"/>
              </w:rPr>
            </w:pPr>
          </w:p>
        </w:tc>
      </w:tr>
      <w:tr w:rsidR="0094558D" w:rsidRPr="006237CD" w:rsidTr="002731BA">
        <w:trPr>
          <w:trHeight w:val="940"/>
        </w:trPr>
        <w:tc>
          <w:tcPr>
            <w:tcW w:w="1208" w:type="dxa"/>
          </w:tcPr>
          <w:p w:rsidR="0094558D" w:rsidRPr="006237CD" w:rsidRDefault="0094558D" w:rsidP="002731BA">
            <w:pPr>
              <w:pStyle w:val="TableParagraph"/>
              <w:spacing w:before="0"/>
              <w:rPr>
                <w:rFonts w:ascii="Times New Roman"/>
                <w:sz w:val="20"/>
              </w:rPr>
            </w:pPr>
          </w:p>
        </w:tc>
        <w:tc>
          <w:tcPr>
            <w:tcW w:w="1280" w:type="dxa"/>
          </w:tcPr>
          <w:p w:rsidR="0094558D" w:rsidRPr="006237CD" w:rsidRDefault="0094558D" w:rsidP="002731BA">
            <w:pPr>
              <w:pStyle w:val="TableParagraph"/>
              <w:spacing w:before="0"/>
              <w:rPr>
                <w:rFonts w:ascii="Times New Roman"/>
                <w:sz w:val="20"/>
              </w:rPr>
            </w:pPr>
          </w:p>
        </w:tc>
        <w:tc>
          <w:tcPr>
            <w:tcW w:w="1043" w:type="dxa"/>
          </w:tcPr>
          <w:p w:rsidR="0094558D" w:rsidRPr="006237CD" w:rsidRDefault="0094558D" w:rsidP="002731BA">
            <w:pPr>
              <w:pStyle w:val="TableParagraph"/>
              <w:spacing w:before="0"/>
              <w:rPr>
                <w:rFonts w:ascii="Times New Roman"/>
                <w:sz w:val="20"/>
              </w:rPr>
            </w:pPr>
          </w:p>
        </w:tc>
        <w:tc>
          <w:tcPr>
            <w:tcW w:w="817" w:type="dxa"/>
          </w:tcPr>
          <w:p w:rsidR="0094558D" w:rsidRPr="006237CD" w:rsidRDefault="0094558D" w:rsidP="002731BA">
            <w:pPr>
              <w:pStyle w:val="TableParagraph"/>
              <w:spacing w:before="0"/>
              <w:rPr>
                <w:rFonts w:ascii="Times New Roman"/>
                <w:sz w:val="20"/>
              </w:rPr>
            </w:pPr>
          </w:p>
        </w:tc>
        <w:tc>
          <w:tcPr>
            <w:tcW w:w="901" w:type="dxa"/>
          </w:tcPr>
          <w:p w:rsidR="0094558D" w:rsidRPr="006237CD" w:rsidRDefault="0094558D" w:rsidP="002731BA">
            <w:pPr>
              <w:pStyle w:val="TableParagraph"/>
              <w:spacing w:before="0"/>
              <w:rPr>
                <w:rFonts w:ascii="Times New Roman"/>
                <w:sz w:val="20"/>
              </w:rPr>
            </w:pPr>
          </w:p>
        </w:tc>
        <w:tc>
          <w:tcPr>
            <w:tcW w:w="1047" w:type="dxa"/>
          </w:tcPr>
          <w:p w:rsidR="0094558D" w:rsidRPr="006237CD" w:rsidRDefault="0094558D" w:rsidP="002731BA">
            <w:pPr>
              <w:pStyle w:val="TableParagraph"/>
              <w:spacing w:before="0"/>
              <w:rPr>
                <w:rFonts w:ascii="Times New Roman"/>
                <w:sz w:val="20"/>
              </w:rPr>
            </w:pPr>
          </w:p>
        </w:tc>
        <w:tc>
          <w:tcPr>
            <w:tcW w:w="1081" w:type="dxa"/>
          </w:tcPr>
          <w:p w:rsidR="0094558D" w:rsidRPr="006237CD" w:rsidRDefault="0094558D" w:rsidP="002731BA">
            <w:pPr>
              <w:pStyle w:val="TableParagraph"/>
              <w:spacing w:before="0"/>
              <w:rPr>
                <w:rFonts w:ascii="Times New Roman"/>
                <w:sz w:val="20"/>
              </w:rPr>
            </w:pPr>
          </w:p>
        </w:tc>
        <w:tc>
          <w:tcPr>
            <w:tcW w:w="992" w:type="dxa"/>
          </w:tcPr>
          <w:p w:rsidR="0094558D" w:rsidRPr="006237CD" w:rsidRDefault="0094558D" w:rsidP="002731BA">
            <w:pPr>
              <w:pStyle w:val="TableParagraph"/>
              <w:spacing w:before="0"/>
              <w:rPr>
                <w:rFonts w:ascii="Times New Roman"/>
                <w:sz w:val="20"/>
              </w:rPr>
            </w:pPr>
          </w:p>
        </w:tc>
        <w:tc>
          <w:tcPr>
            <w:tcW w:w="1019" w:type="dxa"/>
          </w:tcPr>
          <w:p w:rsidR="0094558D" w:rsidRPr="006237CD" w:rsidRDefault="0094558D" w:rsidP="002731BA">
            <w:pPr>
              <w:pStyle w:val="TableParagraph"/>
              <w:spacing w:before="0"/>
              <w:rPr>
                <w:rFonts w:ascii="Times New Roman"/>
                <w:sz w:val="20"/>
              </w:rPr>
            </w:pPr>
          </w:p>
        </w:tc>
        <w:tc>
          <w:tcPr>
            <w:tcW w:w="855" w:type="dxa"/>
          </w:tcPr>
          <w:p w:rsidR="0094558D" w:rsidRPr="006237CD" w:rsidRDefault="0094558D" w:rsidP="002731BA">
            <w:pPr>
              <w:pStyle w:val="TableParagraph"/>
              <w:spacing w:before="0"/>
              <w:rPr>
                <w:rFonts w:ascii="Times New Roman"/>
                <w:sz w:val="20"/>
              </w:rPr>
            </w:pPr>
          </w:p>
        </w:tc>
      </w:tr>
    </w:tbl>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rPr>
          <w:rFonts w:ascii="Times New Roman"/>
          <w:sz w:val="20"/>
        </w:rPr>
      </w:pPr>
    </w:p>
    <w:p w:rsidR="0094558D" w:rsidRPr="006237CD" w:rsidRDefault="0094558D" w:rsidP="0094558D">
      <w:pPr>
        <w:spacing w:before="88"/>
        <w:ind w:left="830" w:right="953"/>
        <w:jc w:val="center"/>
        <w:rPr>
          <w:b/>
          <w:sz w:val="32"/>
        </w:rPr>
      </w:pPr>
      <w:r w:rsidRPr="006237CD">
        <w:rPr>
          <w:b/>
          <w:sz w:val="32"/>
        </w:rPr>
        <w:t>MES Mampad College</w:t>
      </w:r>
    </w:p>
    <w:p w:rsidR="0094558D" w:rsidRPr="006237CD" w:rsidRDefault="0094558D" w:rsidP="0094558D">
      <w:pPr>
        <w:spacing w:before="188"/>
        <w:ind w:left="835" w:right="953"/>
        <w:jc w:val="center"/>
        <w:rPr>
          <w:b/>
          <w:sz w:val="24"/>
        </w:rPr>
      </w:pPr>
      <w:r w:rsidRPr="006237CD">
        <w:rPr>
          <w:b/>
          <w:sz w:val="24"/>
        </w:rPr>
        <w:t>DEGREE PROGRAMME</w:t>
      </w:r>
    </w:p>
    <w:p w:rsidR="0094558D" w:rsidRPr="006237CD" w:rsidRDefault="0094558D" w:rsidP="0094558D">
      <w:pPr>
        <w:spacing w:before="127"/>
        <w:ind w:left="576" w:right="953"/>
        <w:jc w:val="center"/>
        <w:rPr>
          <w:b/>
          <w:sz w:val="28"/>
        </w:rPr>
      </w:pPr>
      <w:r w:rsidRPr="006237CD">
        <w:rPr>
          <w:b/>
          <w:sz w:val="28"/>
        </w:rPr>
        <w:t>ZOOLOGY OPEN COURSE</w:t>
      </w:r>
    </w:p>
    <w:p w:rsidR="0094558D" w:rsidRPr="006237CD" w:rsidRDefault="0094558D" w:rsidP="0094558D">
      <w:pPr>
        <w:pStyle w:val="BodyText"/>
        <w:spacing w:before="63" w:line="336" w:lineRule="exact"/>
        <w:ind w:left="720" w:right="833"/>
        <w:jc w:val="both"/>
      </w:pPr>
      <w:r w:rsidRPr="006237CD">
        <w:rPr>
          <w:w w:val="110"/>
        </w:rPr>
        <w:t xml:space="preserve">In the fifth semester, three open courses are prescribed in Zoology for undergraduate programme for students from other streams. Department of the Institution can choose </w:t>
      </w:r>
      <w:r w:rsidRPr="006237CD">
        <w:rPr>
          <w:rFonts w:ascii="TeX Gyre Bonum"/>
          <w:b/>
          <w:i/>
          <w:w w:val="110"/>
        </w:rPr>
        <w:t xml:space="preserve">any one </w:t>
      </w:r>
      <w:r w:rsidRPr="006237CD">
        <w:rPr>
          <w:w w:val="110"/>
        </w:rPr>
        <w:t>of the following open course for students from other streams. The open course is to be taught in 3 hrs per week with a total of 54 instructional</w:t>
      </w:r>
      <w:r w:rsidRPr="006237CD">
        <w:rPr>
          <w:spacing w:val="10"/>
          <w:w w:val="110"/>
        </w:rPr>
        <w:t xml:space="preserve"> </w:t>
      </w:r>
      <w:r w:rsidRPr="006237CD">
        <w:rPr>
          <w:w w:val="110"/>
        </w:rPr>
        <w:t>hours</w:t>
      </w:r>
      <w:r w:rsidRPr="006237CD">
        <w:rPr>
          <w:spacing w:val="13"/>
          <w:w w:val="110"/>
        </w:rPr>
        <w:t xml:space="preserve"> </w:t>
      </w:r>
      <w:r w:rsidRPr="006237CD">
        <w:rPr>
          <w:w w:val="110"/>
        </w:rPr>
        <w:t>in</w:t>
      </w:r>
      <w:r w:rsidRPr="006237CD">
        <w:rPr>
          <w:spacing w:val="8"/>
          <w:w w:val="110"/>
        </w:rPr>
        <w:t xml:space="preserve"> </w:t>
      </w:r>
      <w:r w:rsidRPr="006237CD">
        <w:rPr>
          <w:w w:val="110"/>
        </w:rPr>
        <w:t>the</w:t>
      </w:r>
      <w:r w:rsidRPr="006237CD">
        <w:rPr>
          <w:spacing w:val="13"/>
          <w:w w:val="110"/>
        </w:rPr>
        <w:t xml:space="preserve"> </w:t>
      </w:r>
      <w:r w:rsidRPr="006237CD">
        <w:rPr>
          <w:w w:val="110"/>
        </w:rPr>
        <w:t>5</w:t>
      </w:r>
      <w:r w:rsidRPr="006237CD">
        <w:rPr>
          <w:w w:val="110"/>
          <w:position w:val="5"/>
          <w:sz w:val="14"/>
        </w:rPr>
        <w:t>th</w:t>
      </w:r>
      <w:r w:rsidRPr="006237CD">
        <w:rPr>
          <w:spacing w:val="31"/>
          <w:w w:val="110"/>
          <w:position w:val="5"/>
          <w:sz w:val="14"/>
        </w:rPr>
        <w:t xml:space="preserve"> </w:t>
      </w:r>
      <w:r w:rsidRPr="006237CD">
        <w:rPr>
          <w:w w:val="110"/>
        </w:rPr>
        <w:t>semester</w:t>
      </w:r>
      <w:r w:rsidRPr="006237CD">
        <w:rPr>
          <w:spacing w:val="8"/>
          <w:w w:val="110"/>
        </w:rPr>
        <w:t xml:space="preserve"> </w:t>
      </w:r>
      <w:r w:rsidRPr="006237CD">
        <w:rPr>
          <w:w w:val="110"/>
        </w:rPr>
        <w:t>and</w:t>
      </w:r>
      <w:r w:rsidRPr="006237CD">
        <w:rPr>
          <w:spacing w:val="10"/>
          <w:w w:val="110"/>
        </w:rPr>
        <w:t xml:space="preserve"> </w:t>
      </w:r>
      <w:r w:rsidRPr="006237CD">
        <w:rPr>
          <w:w w:val="110"/>
        </w:rPr>
        <w:t>with</w:t>
      </w:r>
      <w:r w:rsidRPr="006237CD">
        <w:rPr>
          <w:spacing w:val="10"/>
          <w:w w:val="110"/>
        </w:rPr>
        <w:t xml:space="preserve"> </w:t>
      </w:r>
      <w:r w:rsidRPr="006237CD">
        <w:rPr>
          <w:w w:val="110"/>
        </w:rPr>
        <w:t>3</w:t>
      </w:r>
      <w:r w:rsidRPr="006237CD">
        <w:rPr>
          <w:spacing w:val="10"/>
          <w:w w:val="110"/>
        </w:rPr>
        <w:t xml:space="preserve"> </w:t>
      </w:r>
      <w:r w:rsidRPr="006237CD">
        <w:rPr>
          <w:w w:val="110"/>
        </w:rPr>
        <w:t>credits</w:t>
      </w:r>
      <w:r w:rsidRPr="006237CD">
        <w:rPr>
          <w:spacing w:val="11"/>
          <w:w w:val="110"/>
        </w:rPr>
        <w:t xml:space="preserve"> </w:t>
      </w:r>
      <w:r w:rsidRPr="006237CD">
        <w:rPr>
          <w:w w:val="110"/>
        </w:rPr>
        <w:t>(Table</w:t>
      </w:r>
      <w:r w:rsidRPr="006237CD">
        <w:rPr>
          <w:spacing w:val="13"/>
          <w:w w:val="110"/>
        </w:rPr>
        <w:t xml:space="preserve"> </w:t>
      </w:r>
      <w:r w:rsidRPr="006237CD">
        <w:rPr>
          <w:w w:val="110"/>
        </w:rPr>
        <w:t>6).</w:t>
      </w:r>
    </w:p>
    <w:p w:rsidR="0094558D" w:rsidRPr="006237CD" w:rsidRDefault="0094558D" w:rsidP="0094558D">
      <w:pPr>
        <w:pStyle w:val="Heading6"/>
        <w:spacing w:before="188" w:after="38" w:line="247" w:lineRule="auto"/>
        <w:ind w:left="833" w:right="953"/>
        <w:jc w:val="center"/>
      </w:pPr>
      <w:r w:rsidRPr="006237CD">
        <w:t>Table 18: Open courses in Zoology for undergraduate programme (For students from other streams)</w:t>
      </w: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889"/>
        <w:gridCol w:w="1440"/>
        <w:gridCol w:w="4321"/>
      </w:tblGrid>
      <w:tr w:rsidR="0094558D" w:rsidRPr="006237CD" w:rsidTr="002731BA">
        <w:trPr>
          <w:trHeight w:val="280"/>
        </w:trPr>
        <w:tc>
          <w:tcPr>
            <w:tcW w:w="1368" w:type="dxa"/>
          </w:tcPr>
          <w:p w:rsidR="0094558D" w:rsidRPr="006237CD" w:rsidRDefault="0094558D" w:rsidP="002731BA">
            <w:pPr>
              <w:pStyle w:val="TableParagraph"/>
              <w:spacing w:before="0"/>
              <w:rPr>
                <w:rFonts w:ascii="Times New Roman"/>
                <w:sz w:val="20"/>
              </w:rPr>
            </w:pPr>
          </w:p>
        </w:tc>
        <w:tc>
          <w:tcPr>
            <w:tcW w:w="1889" w:type="dxa"/>
          </w:tcPr>
          <w:p w:rsidR="0094558D" w:rsidRPr="006237CD" w:rsidRDefault="0094558D" w:rsidP="002731BA">
            <w:pPr>
              <w:pStyle w:val="TableParagraph"/>
              <w:spacing w:before="27"/>
              <w:ind w:left="97" w:right="350"/>
              <w:jc w:val="center"/>
              <w:rPr>
                <w:b/>
                <w:sz w:val="20"/>
              </w:rPr>
            </w:pPr>
            <w:r w:rsidRPr="006237CD">
              <w:rPr>
                <w:b/>
                <w:sz w:val="20"/>
              </w:rPr>
              <w:t>Open courses</w:t>
            </w:r>
          </w:p>
        </w:tc>
        <w:tc>
          <w:tcPr>
            <w:tcW w:w="1440" w:type="dxa"/>
          </w:tcPr>
          <w:p w:rsidR="0094558D" w:rsidRPr="006237CD" w:rsidRDefault="0094558D" w:rsidP="002731BA">
            <w:pPr>
              <w:pStyle w:val="TableParagraph"/>
              <w:spacing w:before="27"/>
              <w:ind w:left="331"/>
              <w:rPr>
                <w:b/>
                <w:sz w:val="20"/>
              </w:rPr>
            </w:pPr>
            <w:r w:rsidRPr="006237CD">
              <w:rPr>
                <w:b/>
                <w:sz w:val="20"/>
              </w:rPr>
              <w:t>Code</w:t>
            </w:r>
          </w:p>
        </w:tc>
        <w:tc>
          <w:tcPr>
            <w:tcW w:w="4321" w:type="dxa"/>
          </w:tcPr>
          <w:p w:rsidR="0094558D" w:rsidRPr="006237CD" w:rsidRDefault="0094558D" w:rsidP="002731BA">
            <w:pPr>
              <w:pStyle w:val="TableParagraph"/>
              <w:ind w:left="1231"/>
              <w:rPr>
                <w:b/>
                <w:sz w:val="20"/>
              </w:rPr>
            </w:pPr>
            <w:r w:rsidRPr="006237CD">
              <w:rPr>
                <w:b/>
                <w:sz w:val="20"/>
              </w:rPr>
              <w:t>Course content</w:t>
            </w:r>
          </w:p>
        </w:tc>
      </w:tr>
      <w:tr w:rsidR="0094558D" w:rsidRPr="006237CD" w:rsidTr="002731BA">
        <w:trPr>
          <w:trHeight w:val="470"/>
        </w:trPr>
        <w:tc>
          <w:tcPr>
            <w:tcW w:w="1368" w:type="dxa"/>
          </w:tcPr>
          <w:p w:rsidR="0094558D" w:rsidRPr="006237CD" w:rsidRDefault="0094558D" w:rsidP="002731BA">
            <w:pPr>
              <w:pStyle w:val="TableParagraph"/>
              <w:spacing w:before="119" w:line="249" w:lineRule="auto"/>
              <w:ind w:left="311" w:right="433" w:hanging="128"/>
            </w:pPr>
            <w:r w:rsidRPr="006237CD">
              <w:rPr>
                <w:w w:val="105"/>
              </w:rPr>
              <w:t xml:space="preserve">Theory </w:t>
            </w:r>
          </w:p>
        </w:tc>
        <w:tc>
          <w:tcPr>
            <w:tcW w:w="1889" w:type="dxa"/>
          </w:tcPr>
          <w:p w:rsidR="0094558D" w:rsidRPr="006237CD" w:rsidRDefault="0094558D" w:rsidP="002731BA">
            <w:pPr>
              <w:pStyle w:val="TableParagraph"/>
              <w:spacing w:before="110"/>
              <w:ind w:left="97" w:right="346"/>
              <w:jc w:val="center"/>
            </w:pPr>
            <w:r w:rsidRPr="006237CD">
              <w:rPr>
                <w:w w:val="120"/>
              </w:rPr>
              <w:t>01</w:t>
            </w:r>
          </w:p>
        </w:tc>
        <w:tc>
          <w:tcPr>
            <w:tcW w:w="1440" w:type="dxa"/>
          </w:tcPr>
          <w:p w:rsidR="0094558D" w:rsidRPr="006237CD" w:rsidRDefault="0094558D" w:rsidP="002731BA">
            <w:pPr>
              <w:pStyle w:val="TableParagraph"/>
              <w:spacing w:before="121"/>
              <w:ind w:left="187"/>
              <w:rPr>
                <w:sz w:val="20"/>
              </w:rPr>
            </w:pPr>
            <w:r w:rsidRPr="006237CD">
              <w:rPr>
                <w:w w:val="110"/>
                <w:sz w:val="20"/>
              </w:rPr>
              <w:t>ZOL5D01T</w:t>
            </w:r>
          </w:p>
        </w:tc>
        <w:tc>
          <w:tcPr>
            <w:tcW w:w="4321" w:type="dxa"/>
          </w:tcPr>
          <w:p w:rsidR="0094558D" w:rsidRPr="006237CD" w:rsidRDefault="0094558D" w:rsidP="002731BA">
            <w:pPr>
              <w:pStyle w:val="TableParagraph"/>
              <w:ind w:left="108"/>
              <w:rPr>
                <w:sz w:val="20"/>
              </w:rPr>
            </w:pPr>
            <w:r w:rsidRPr="006237CD">
              <w:rPr>
                <w:w w:val="110"/>
                <w:sz w:val="20"/>
              </w:rPr>
              <w:t>Reproductive Health and Sex</w:t>
            </w:r>
          </w:p>
          <w:p w:rsidR="0094558D" w:rsidRPr="006237CD" w:rsidRDefault="0094558D" w:rsidP="002731BA">
            <w:pPr>
              <w:pStyle w:val="TableParagraph"/>
              <w:spacing w:before="8" w:line="211" w:lineRule="exact"/>
              <w:ind w:left="108"/>
              <w:rPr>
                <w:sz w:val="20"/>
              </w:rPr>
            </w:pPr>
            <w:r w:rsidRPr="006237CD">
              <w:rPr>
                <w:w w:val="110"/>
                <w:sz w:val="20"/>
              </w:rPr>
              <w:t>Education</w:t>
            </w:r>
          </w:p>
        </w:tc>
      </w:tr>
    </w:tbl>
    <w:p w:rsidR="0094558D" w:rsidRPr="006237CD" w:rsidRDefault="0094558D" w:rsidP="0094558D">
      <w:pPr>
        <w:pStyle w:val="BodyText"/>
        <w:spacing w:before="6"/>
        <w:rPr>
          <w:b/>
          <w:sz w:val="21"/>
        </w:rPr>
      </w:pPr>
    </w:p>
    <w:p w:rsidR="0094558D" w:rsidRPr="006237CD" w:rsidRDefault="0094558D" w:rsidP="0094558D">
      <w:pPr>
        <w:ind w:left="720"/>
        <w:jc w:val="both"/>
        <w:rPr>
          <w:b/>
        </w:rPr>
      </w:pPr>
      <w:r w:rsidRPr="006237CD">
        <w:rPr>
          <w:b/>
        </w:rPr>
        <w:t>OPEN COURSE: SCHEME OF EVALUATION</w:t>
      </w:r>
    </w:p>
    <w:p w:rsidR="0094558D" w:rsidRPr="006237CD" w:rsidRDefault="0094558D" w:rsidP="0094558D">
      <w:pPr>
        <w:pStyle w:val="BodyText"/>
        <w:spacing w:before="7" w:line="321" w:lineRule="auto"/>
        <w:ind w:left="720" w:right="864"/>
      </w:pPr>
      <w:r w:rsidRPr="006237CD">
        <w:rPr>
          <w:w w:val="110"/>
        </w:rPr>
        <w:t>The evaluation scheme of the open course also has internal (20%) and external (80%) components.</w:t>
      </w:r>
    </w:p>
    <w:p w:rsidR="0094558D" w:rsidRPr="006237CD" w:rsidRDefault="0094558D" w:rsidP="00C02FE4">
      <w:pPr>
        <w:pStyle w:val="Heading6"/>
        <w:numPr>
          <w:ilvl w:val="0"/>
          <w:numId w:val="17"/>
        </w:numPr>
        <w:tabs>
          <w:tab w:val="left" w:pos="1083"/>
        </w:tabs>
        <w:spacing w:before="2"/>
        <w:jc w:val="left"/>
      </w:pPr>
      <w:r w:rsidRPr="006237CD">
        <w:rPr>
          <w:w w:val="93"/>
        </w:rPr>
        <w:t>IN</w:t>
      </w:r>
      <w:r w:rsidRPr="006237CD">
        <w:rPr>
          <w:spacing w:val="-1"/>
          <w:w w:val="93"/>
        </w:rPr>
        <w:t>T</w:t>
      </w:r>
      <w:r w:rsidRPr="006237CD">
        <w:rPr>
          <w:spacing w:val="-1"/>
          <w:w w:val="95"/>
        </w:rPr>
        <w:t>ERNA</w:t>
      </w:r>
      <w:r w:rsidRPr="006237CD">
        <w:rPr>
          <w:w w:val="93"/>
        </w:rPr>
        <w:t>L</w:t>
      </w:r>
      <w:r w:rsidRPr="006237CD">
        <w:rPr>
          <w:spacing w:val="19"/>
        </w:rPr>
        <w:t xml:space="preserve"> </w:t>
      </w:r>
      <w:r w:rsidRPr="006237CD">
        <w:rPr>
          <w:spacing w:val="-4"/>
        </w:rPr>
        <w:t>E</w:t>
      </w:r>
      <w:r w:rsidRPr="006237CD">
        <w:rPr>
          <w:spacing w:val="1"/>
          <w:w w:val="94"/>
        </w:rPr>
        <w:t>V</w:t>
      </w:r>
      <w:r w:rsidRPr="006237CD">
        <w:rPr>
          <w:spacing w:val="-1"/>
          <w:w w:val="93"/>
        </w:rPr>
        <w:t>ALU</w:t>
      </w:r>
      <w:r w:rsidRPr="006237CD">
        <w:rPr>
          <w:spacing w:val="-2"/>
          <w:w w:val="93"/>
        </w:rPr>
        <w:t>A</w:t>
      </w:r>
      <w:r w:rsidRPr="006237CD">
        <w:rPr>
          <w:spacing w:val="-4"/>
          <w:w w:val="102"/>
        </w:rPr>
        <w:t>T</w:t>
      </w:r>
      <w:r w:rsidRPr="006237CD">
        <w:rPr>
          <w:w w:val="95"/>
        </w:rPr>
        <w:t>I</w:t>
      </w:r>
      <w:r w:rsidRPr="006237CD">
        <w:rPr>
          <w:spacing w:val="1"/>
          <w:w w:val="95"/>
        </w:rPr>
        <w:t>O</w:t>
      </w:r>
      <w:r w:rsidRPr="006237CD">
        <w:rPr>
          <w:w w:val="88"/>
        </w:rPr>
        <w:t>N</w:t>
      </w:r>
      <w:r w:rsidRPr="006237CD">
        <w:rPr>
          <w:spacing w:val="16"/>
        </w:rPr>
        <w:t xml:space="preserve"> </w:t>
      </w:r>
      <w:r w:rsidRPr="006237CD">
        <w:rPr>
          <w:w w:val="67"/>
        </w:rPr>
        <w:t>[</w:t>
      </w:r>
      <w:r w:rsidRPr="006237CD">
        <w:rPr>
          <w:spacing w:val="-2"/>
          <w:w w:val="135"/>
        </w:rPr>
        <w:t>1</w:t>
      </w:r>
      <w:r w:rsidRPr="006237CD">
        <w:rPr>
          <w:w w:val="110"/>
        </w:rPr>
        <w:t>5</w:t>
      </w:r>
      <w:r w:rsidRPr="006237CD">
        <w:rPr>
          <w:spacing w:val="18"/>
        </w:rPr>
        <w:t xml:space="preserve"> </w:t>
      </w:r>
      <w:r w:rsidRPr="006237CD">
        <w:rPr>
          <w:w w:val="98"/>
        </w:rPr>
        <w:t>m</w:t>
      </w:r>
      <w:r w:rsidRPr="006237CD">
        <w:rPr>
          <w:spacing w:val="-1"/>
          <w:w w:val="98"/>
        </w:rPr>
        <w:t>a</w:t>
      </w:r>
      <w:r w:rsidRPr="006237CD">
        <w:rPr>
          <w:spacing w:val="-1"/>
          <w:w w:val="88"/>
        </w:rPr>
        <w:t>r</w:t>
      </w:r>
      <w:r w:rsidRPr="006237CD">
        <w:rPr>
          <w:w w:val="104"/>
        </w:rPr>
        <w:t>k</w:t>
      </w:r>
      <w:r w:rsidRPr="006237CD">
        <w:rPr>
          <w:spacing w:val="-2"/>
          <w:w w:val="101"/>
        </w:rPr>
        <w:t>s</w:t>
      </w:r>
      <w:r w:rsidRPr="006237CD">
        <w:rPr>
          <w:w w:val="67"/>
        </w:rPr>
        <w:t>]</w:t>
      </w:r>
    </w:p>
    <w:p w:rsidR="0094558D" w:rsidRPr="006237CD" w:rsidRDefault="0094558D" w:rsidP="0094558D">
      <w:pPr>
        <w:spacing w:before="129"/>
        <w:ind w:left="835" w:right="953"/>
        <w:jc w:val="center"/>
        <w:rPr>
          <w:b/>
        </w:rPr>
      </w:pPr>
      <w:r w:rsidRPr="006237CD">
        <w:rPr>
          <w:b/>
          <w:spacing w:val="-1"/>
          <w:w w:val="102"/>
        </w:rPr>
        <w:t>T</w:t>
      </w:r>
      <w:r w:rsidRPr="006237CD">
        <w:rPr>
          <w:b/>
          <w:spacing w:val="-1"/>
          <w:w w:val="97"/>
        </w:rPr>
        <w:t>a</w:t>
      </w:r>
      <w:r w:rsidRPr="006237CD">
        <w:rPr>
          <w:b/>
          <w:spacing w:val="-1"/>
          <w:w w:val="95"/>
        </w:rPr>
        <w:t>b</w:t>
      </w:r>
      <w:r w:rsidRPr="006237CD">
        <w:rPr>
          <w:b/>
          <w:spacing w:val="-2"/>
          <w:w w:val="95"/>
        </w:rPr>
        <w:t>l</w:t>
      </w:r>
      <w:r w:rsidRPr="006237CD">
        <w:rPr>
          <w:b/>
          <w:w w:val="101"/>
        </w:rPr>
        <w:t>e</w:t>
      </w:r>
      <w:r w:rsidRPr="006237CD">
        <w:rPr>
          <w:b/>
          <w:spacing w:val="17"/>
        </w:rPr>
        <w:t xml:space="preserve"> </w:t>
      </w:r>
      <w:r w:rsidRPr="006237CD">
        <w:rPr>
          <w:b/>
          <w:w w:val="135"/>
        </w:rPr>
        <w:t>1</w:t>
      </w:r>
      <w:r w:rsidRPr="006237CD">
        <w:rPr>
          <w:b/>
          <w:w w:val="102"/>
        </w:rPr>
        <w:t>9</w:t>
      </w:r>
      <w:r w:rsidRPr="006237CD">
        <w:rPr>
          <w:b/>
          <w:w w:val="103"/>
        </w:rPr>
        <w:t>.</w:t>
      </w:r>
      <w:r w:rsidRPr="006237CD">
        <w:rPr>
          <w:b/>
          <w:spacing w:val="17"/>
        </w:rPr>
        <w:t xml:space="preserve"> </w:t>
      </w:r>
      <w:r w:rsidRPr="006237CD">
        <w:rPr>
          <w:b/>
          <w:w w:val="97"/>
        </w:rPr>
        <w:t>C</w:t>
      </w:r>
      <w:r w:rsidRPr="006237CD">
        <w:rPr>
          <w:b/>
          <w:spacing w:val="-1"/>
          <w:w w:val="97"/>
        </w:rPr>
        <w:t>r</w:t>
      </w:r>
      <w:r w:rsidRPr="006237CD">
        <w:rPr>
          <w:b/>
          <w:w w:val="109"/>
        </w:rPr>
        <w:t>i</w:t>
      </w:r>
      <w:r w:rsidRPr="006237CD">
        <w:rPr>
          <w:b/>
          <w:spacing w:val="-2"/>
          <w:w w:val="109"/>
        </w:rPr>
        <w:t>t</w:t>
      </w:r>
      <w:r w:rsidRPr="006237CD">
        <w:rPr>
          <w:b/>
          <w:spacing w:val="-1"/>
          <w:w w:val="101"/>
        </w:rPr>
        <w:t>e</w:t>
      </w:r>
      <w:r w:rsidRPr="006237CD">
        <w:rPr>
          <w:b/>
          <w:spacing w:val="-1"/>
          <w:w w:val="88"/>
        </w:rPr>
        <w:t>r</w:t>
      </w:r>
      <w:r w:rsidRPr="006237CD">
        <w:rPr>
          <w:b/>
          <w:w w:val="99"/>
        </w:rPr>
        <w:t>ia</w:t>
      </w:r>
      <w:r w:rsidRPr="006237CD">
        <w:rPr>
          <w:b/>
          <w:spacing w:val="17"/>
        </w:rPr>
        <w:t xml:space="preserve"> </w:t>
      </w:r>
      <w:r w:rsidRPr="006237CD">
        <w:rPr>
          <w:b/>
          <w:w w:val="94"/>
        </w:rPr>
        <w:t>for</w:t>
      </w:r>
      <w:r w:rsidRPr="006237CD">
        <w:rPr>
          <w:b/>
          <w:spacing w:val="19"/>
        </w:rPr>
        <w:t xml:space="preserve"> </w:t>
      </w:r>
      <w:r w:rsidRPr="006237CD">
        <w:rPr>
          <w:b/>
          <w:w w:val="95"/>
        </w:rPr>
        <w:t>I</w:t>
      </w:r>
      <w:r w:rsidRPr="006237CD">
        <w:rPr>
          <w:b/>
          <w:spacing w:val="1"/>
          <w:w w:val="95"/>
        </w:rPr>
        <w:t>n</w:t>
      </w:r>
      <w:r w:rsidRPr="006237CD">
        <w:rPr>
          <w:b/>
          <w:spacing w:val="-1"/>
          <w:w w:val="116"/>
        </w:rPr>
        <w:t>t</w:t>
      </w:r>
      <w:r w:rsidRPr="006237CD">
        <w:rPr>
          <w:b/>
          <w:spacing w:val="-1"/>
          <w:w w:val="101"/>
        </w:rPr>
        <w:t>e</w:t>
      </w:r>
      <w:r w:rsidRPr="006237CD">
        <w:rPr>
          <w:b/>
          <w:spacing w:val="-1"/>
          <w:w w:val="88"/>
        </w:rPr>
        <w:t>r</w:t>
      </w:r>
      <w:r w:rsidRPr="006237CD">
        <w:rPr>
          <w:b/>
          <w:w w:val="98"/>
        </w:rPr>
        <w:t>n</w:t>
      </w:r>
      <w:r w:rsidRPr="006237CD">
        <w:rPr>
          <w:b/>
          <w:spacing w:val="-1"/>
          <w:w w:val="97"/>
        </w:rPr>
        <w:t>a</w:t>
      </w:r>
      <w:r w:rsidRPr="006237CD">
        <w:rPr>
          <w:b/>
          <w:w w:val="99"/>
        </w:rPr>
        <w:t>l</w:t>
      </w:r>
      <w:r w:rsidRPr="006237CD">
        <w:rPr>
          <w:b/>
          <w:spacing w:val="17"/>
        </w:rPr>
        <w:t xml:space="preserve"> </w:t>
      </w:r>
      <w:r w:rsidRPr="006237CD">
        <w:rPr>
          <w:b/>
          <w:spacing w:val="-1"/>
          <w:w w:val="102"/>
        </w:rPr>
        <w:t>E</w:t>
      </w:r>
      <w:r w:rsidRPr="006237CD">
        <w:rPr>
          <w:b/>
          <w:spacing w:val="-2"/>
          <w:w w:val="102"/>
        </w:rPr>
        <w:t>v</w:t>
      </w:r>
      <w:r w:rsidRPr="006237CD">
        <w:rPr>
          <w:b/>
          <w:spacing w:val="-1"/>
          <w:w w:val="97"/>
        </w:rPr>
        <w:t>a</w:t>
      </w:r>
      <w:r w:rsidRPr="006237CD">
        <w:rPr>
          <w:b/>
          <w:spacing w:val="-1"/>
          <w:w w:val="99"/>
        </w:rPr>
        <w:t>l</w:t>
      </w:r>
      <w:r w:rsidRPr="006237CD">
        <w:rPr>
          <w:b/>
          <w:w w:val="97"/>
        </w:rPr>
        <w:t>u</w:t>
      </w:r>
      <w:r w:rsidRPr="006237CD">
        <w:rPr>
          <w:b/>
          <w:spacing w:val="-1"/>
          <w:w w:val="97"/>
        </w:rPr>
        <w:t>a</w:t>
      </w:r>
      <w:r w:rsidRPr="006237CD">
        <w:rPr>
          <w:b/>
          <w:spacing w:val="-1"/>
          <w:w w:val="116"/>
        </w:rPr>
        <w:t>t</w:t>
      </w:r>
      <w:r w:rsidRPr="006237CD">
        <w:rPr>
          <w:b/>
          <w:w w:val="99"/>
        </w:rPr>
        <w:t>ion</w:t>
      </w:r>
      <w:r w:rsidRPr="006237CD">
        <w:rPr>
          <w:b/>
          <w:spacing w:val="16"/>
        </w:rPr>
        <w:t xml:space="preserve"> </w:t>
      </w:r>
      <w:r w:rsidRPr="006237CD">
        <w:rPr>
          <w:b/>
          <w:spacing w:val="-1"/>
          <w:w w:val="97"/>
        </w:rPr>
        <w:t>o</w:t>
      </w:r>
      <w:r w:rsidRPr="006237CD">
        <w:rPr>
          <w:b/>
          <w:w w:val="97"/>
        </w:rPr>
        <w:t>f</w:t>
      </w:r>
      <w:r w:rsidRPr="006237CD">
        <w:rPr>
          <w:b/>
          <w:spacing w:val="18"/>
        </w:rPr>
        <w:t xml:space="preserve"> </w:t>
      </w:r>
      <w:r w:rsidRPr="006237CD">
        <w:rPr>
          <w:b/>
          <w:w w:val="97"/>
        </w:rPr>
        <w:t>O</w:t>
      </w:r>
      <w:r w:rsidRPr="006237CD">
        <w:rPr>
          <w:b/>
          <w:spacing w:val="-3"/>
          <w:w w:val="97"/>
        </w:rPr>
        <w:t>p</w:t>
      </w:r>
      <w:r w:rsidRPr="006237CD">
        <w:rPr>
          <w:b/>
          <w:spacing w:val="-1"/>
          <w:w w:val="101"/>
        </w:rPr>
        <w:t>e</w:t>
      </w:r>
      <w:r w:rsidRPr="006237CD">
        <w:rPr>
          <w:b/>
          <w:w w:val="98"/>
        </w:rPr>
        <w:t>n</w:t>
      </w:r>
      <w:r w:rsidRPr="006237CD">
        <w:rPr>
          <w:b/>
          <w:spacing w:val="19"/>
        </w:rPr>
        <w:t xml:space="preserve"> </w:t>
      </w:r>
      <w:r w:rsidRPr="006237CD">
        <w:rPr>
          <w:b/>
          <w:spacing w:val="-1"/>
          <w:w w:val="109"/>
        </w:rPr>
        <w:t>c</w:t>
      </w:r>
      <w:r w:rsidRPr="006237CD">
        <w:rPr>
          <w:b/>
          <w:spacing w:val="-1"/>
          <w:w w:val="97"/>
        </w:rPr>
        <w:t>ours</w:t>
      </w:r>
      <w:r w:rsidRPr="006237CD">
        <w:rPr>
          <w:b/>
          <w:w w:val="97"/>
        </w:rPr>
        <w:t>e</w:t>
      </w:r>
      <w:r w:rsidRPr="006237CD">
        <w:rPr>
          <w:b/>
          <w:spacing w:val="17"/>
        </w:rPr>
        <w:t xml:space="preserve"> </w:t>
      </w:r>
      <w:r w:rsidRPr="006237CD">
        <w:rPr>
          <w:b/>
          <w:spacing w:val="-2"/>
          <w:w w:val="67"/>
        </w:rPr>
        <w:t>[</w:t>
      </w:r>
      <w:r w:rsidRPr="006237CD">
        <w:rPr>
          <w:b/>
          <w:w w:val="135"/>
        </w:rPr>
        <w:t>1</w:t>
      </w:r>
      <w:r w:rsidRPr="006237CD">
        <w:rPr>
          <w:b/>
          <w:w w:val="110"/>
        </w:rPr>
        <w:t>5</w:t>
      </w:r>
      <w:r w:rsidRPr="006237CD">
        <w:rPr>
          <w:b/>
          <w:spacing w:val="18"/>
        </w:rPr>
        <w:t xml:space="preserve"> </w:t>
      </w:r>
      <w:r w:rsidRPr="006237CD">
        <w:rPr>
          <w:b/>
          <w:spacing w:val="-3"/>
          <w:w w:val="98"/>
        </w:rPr>
        <w:t>m</w:t>
      </w:r>
      <w:r w:rsidRPr="006237CD">
        <w:rPr>
          <w:b/>
          <w:spacing w:val="-1"/>
          <w:w w:val="97"/>
        </w:rPr>
        <w:t>a</w:t>
      </w:r>
      <w:r w:rsidRPr="006237CD">
        <w:rPr>
          <w:b/>
          <w:spacing w:val="-1"/>
          <w:w w:val="88"/>
        </w:rPr>
        <w:t>r</w:t>
      </w:r>
      <w:r w:rsidRPr="006237CD">
        <w:rPr>
          <w:b/>
          <w:w w:val="104"/>
        </w:rPr>
        <w:t>k</w:t>
      </w:r>
      <w:r w:rsidRPr="006237CD">
        <w:rPr>
          <w:b/>
          <w:w w:val="85"/>
        </w:rPr>
        <w:t>s]</w:t>
      </w:r>
    </w:p>
    <w:p w:rsidR="0094558D" w:rsidRPr="006237CD" w:rsidRDefault="0094558D" w:rsidP="0094558D">
      <w:pPr>
        <w:pStyle w:val="BodyText"/>
        <w:rPr>
          <w:b/>
          <w:sz w:val="7"/>
        </w:rPr>
      </w:pPr>
    </w:p>
    <w:tbl>
      <w:tblPr>
        <w:tblW w:w="0" w:type="auto"/>
        <w:tblInd w:w="2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3"/>
        <w:gridCol w:w="3869"/>
        <w:gridCol w:w="998"/>
      </w:tblGrid>
      <w:tr w:rsidR="0094558D" w:rsidRPr="006237CD" w:rsidTr="002731BA">
        <w:trPr>
          <w:trHeight w:val="234"/>
        </w:trPr>
        <w:tc>
          <w:tcPr>
            <w:tcW w:w="1073" w:type="dxa"/>
          </w:tcPr>
          <w:p w:rsidR="0094558D" w:rsidRPr="006237CD" w:rsidRDefault="0094558D" w:rsidP="002731BA">
            <w:pPr>
              <w:pStyle w:val="TableParagraph"/>
              <w:spacing w:before="6" w:line="209" w:lineRule="exact"/>
              <w:ind w:left="175" w:right="171"/>
              <w:jc w:val="center"/>
              <w:rPr>
                <w:b/>
                <w:sz w:val="20"/>
              </w:rPr>
            </w:pPr>
            <w:r w:rsidRPr="006237CD">
              <w:rPr>
                <w:b/>
                <w:sz w:val="20"/>
              </w:rPr>
              <w:t>Sl. No.</w:t>
            </w:r>
          </w:p>
        </w:tc>
        <w:tc>
          <w:tcPr>
            <w:tcW w:w="3869" w:type="dxa"/>
          </w:tcPr>
          <w:p w:rsidR="0094558D" w:rsidRPr="006237CD" w:rsidRDefault="0094558D" w:rsidP="002731BA">
            <w:pPr>
              <w:pStyle w:val="TableParagraph"/>
              <w:spacing w:before="6" w:line="209" w:lineRule="exact"/>
              <w:ind w:left="1506" w:right="1506"/>
              <w:jc w:val="center"/>
              <w:rPr>
                <w:b/>
                <w:sz w:val="20"/>
              </w:rPr>
            </w:pPr>
            <w:r w:rsidRPr="006237CD">
              <w:rPr>
                <w:b/>
                <w:sz w:val="20"/>
              </w:rPr>
              <w:t>Criteria</w:t>
            </w:r>
          </w:p>
        </w:tc>
        <w:tc>
          <w:tcPr>
            <w:tcW w:w="998" w:type="dxa"/>
          </w:tcPr>
          <w:p w:rsidR="0094558D" w:rsidRPr="006237CD" w:rsidRDefault="0094558D" w:rsidP="002731BA">
            <w:pPr>
              <w:pStyle w:val="TableParagraph"/>
              <w:spacing w:before="6" w:line="209" w:lineRule="exact"/>
              <w:ind w:left="149" w:right="142"/>
              <w:jc w:val="center"/>
              <w:rPr>
                <w:b/>
                <w:sz w:val="20"/>
              </w:rPr>
            </w:pPr>
            <w:r w:rsidRPr="006237CD">
              <w:rPr>
                <w:b/>
                <w:sz w:val="20"/>
              </w:rPr>
              <w:t>Marks</w:t>
            </w:r>
          </w:p>
        </w:tc>
      </w:tr>
      <w:tr w:rsidR="0094558D" w:rsidRPr="006237CD" w:rsidTr="002731BA">
        <w:trPr>
          <w:trHeight w:val="234"/>
        </w:trPr>
        <w:tc>
          <w:tcPr>
            <w:tcW w:w="1073" w:type="dxa"/>
          </w:tcPr>
          <w:p w:rsidR="0094558D" w:rsidRPr="006237CD" w:rsidRDefault="0094558D" w:rsidP="002731BA">
            <w:pPr>
              <w:pStyle w:val="TableParagraph"/>
              <w:spacing w:before="6" w:line="209" w:lineRule="exact"/>
              <w:ind w:left="6"/>
              <w:jc w:val="center"/>
              <w:rPr>
                <w:sz w:val="20"/>
              </w:rPr>
            </w:pPr>
            <w:r w:rsidRPr="006237CD">
              <w:rPr>
                <w:w w:val="143"/>
                <w:sz w:val="20"/>
              </w:rPr>
              <w:t>1</w:t>
            </w:r>
          </w:p>
        </w:tc>
        <w:tc>
          <w:tcPr>
            <w:tcW w:w="3869" w:type="dxa"/>
          </w:tcPr>
          <w:p w:rsidR="0094558D" w:rsidRPr="006237CD" w:rsidRDefault="0094558D" w:rsidP="002731BA">
            <w:pPr>
              <w:pStyle w:val="TableParagraph"/>
              <w:spacing w:before="6" w:line="209" w:lineRule="exact"/>
              <w:ind w:left="105"/>
              <w:rPr>
                <w:sz w:val="20"/>
              </w:rPr>
            </w:pPr>
            <w:r w:rsidRPr="006237CD">
              <w:rPr>
                <w:w w:val="105"/>
                <w:sz w:val="20"/>
              </w:rPr>
              <w:t>Test paper (1)</w:t>
            </w:r>
          </w:p>
        </w:tc>
        <w:tc>
          <w:tcPr>
            <w:tcW w:w="998" w:type="dxa"/>
          </w:tcPr>
          <w:p w:rsidR="0094558D" w:rsidRPr="006237CD" w:rsidRDefault="0094558D" w:rsidP="002731BA">
            <w:pPr>
              <w:pStyle w:val="TableParagraph"/>
              <w:spacing w:before="6" w:line="209" w:lineRule="exact"/>
              <w:ind w:left="11"/>
              <w:jc w:val="center"/>
              <w:rPr>
                <w:sz w:val="20"/>
              </w:rPr>
            </w:pPr>
            <w:r w:rsidRPr="006237CD">
              <w:rPr>
                <w:w w:val="109"/>
                <w:sz w:val="20"/>
              </w:rPr>
              <w:t>6</w:t>
            </w:r>
          </w:p>
        </w:tc>
      </w:tr>
      <w:tr w:rsidR="0094558D" w:rsidRPr="006237CD" w:rsidTr="002731BA">
        <w:trPr>
          <w:trHeight w:val="234"/>
        </w:trPr>
        <w:tc>
          <w:tcPr>
            <w:tcW w:w="1073" w:type="dxa"/>
          </w:tcPr>
          <w:p w:rsidR="0094558D" w:rsidRPr="006237CD" w:rsidRDefault="0094558D" w:rsidP="002731BA">
            <w:pPr>
              <w:pStyle w:val="TableParagraph"/>
              <w:spacing w:before="6" w:line="209" w:lineRule="exact"/>
              <w:ind w:left="6"/>
              <w:jc w:val="center"/>
              <w:rPr>
                <w:sz w:val="20"/>
              </w:rPr>
            </w:pPr>
            <w:r w:rsidRPr="006237CD">
              <w:rPr>
                <w:w w:val="110"/>
                <w:sz w:val="20"/>
              </w:rPr>
              <w:t>2</w:t>
            </w:r>
          </w:p>
        </w:tc>
        <w:tc>
          <w:tcPr>
            <w:tcW w:w="3869" w:type="dxa"/>
          </w:tcPr>
          <w:p w:rsidR="0094558D" w:rsidRPr="006237CD" w:rsidRDefault="0094558D" w:rsidP="002731BA">
            <w:pPr>
              <w:pStyle w:val="TableParagraph"/>
              <w:spacing w:before="6" w:line="209" w:lineRule="exact"/>
              <w:ind w:left="105"/>
              <w:rPr>
                <w:sz w:val="20"/>
              </w:rPr>
            </w:pPr>
            <w:r w:rsidRPr="006237CD">
              <w:rPr>
                <w:w w:val="110"/>
                <w:sz w:val="20"/>
              </w:rPr>
              <w:t>Assignment</w:t>
            </w:r>
          </w:p>
        </w:tc>
        <w:tc>
          <w:tcPr>
            <w:tcW w:w="998" w:type="dxa"/>
          </w:tcPr>
          <w:p w:rsidR="0094558D" w:rsidRPr="006237CD" w:rsidRDefault="0094558D" w:rsidP="002731BA">
            <w:pPr>
              <w:pStyle w:val="TableParagraph"/>
              <w:spacing w:before="6" w:line="209" w:lineRule="exact"/>
              <w:ind w:left="11"/>
              <w:jc w:val="center"/>
              <w:rPr>
                <w:sz w:val="20"/>
              </w:rPr>
            </w:pPr>
            <w:r w:rsidRPr="006237CD">
              <w:rPr>
                <w:w w:val="111"/>
                <w:sz w:val="20"/>
              </w:rPr>
              <w:t>3</w:t>
            </w:r>
          </w:p>
        </w:tc>
      </w:tr>
      <w:tr w:rsidR="0094558D" w:rsidRPr="006237CD" w:rsidTr="002731BA">
        <w:trPr>
          <w:trHeight w:val="234"/>
        </w:trPr>
        <w:tc>
          <w:tcPr>
            <w:tcW w:w="1073" w:type="dxa"/>
          </w:tcPr>
          <w:p w:rsidR="0094558D" w:rsidRPr="006237CD" w:rsidRDefault="0094558D" w:rsidP="002731BA">
            <w:pPr>
              <w:pStyle w:val="TableParagraph"/>
              <w:spacing w:before="6" w:line="209" w:lineRule="exact"/>
              <w:ind w:left="6"/>
              <w:jc w:val="center"/>
              <w:rPr>
                <w:sz w:val="20"/>
              </w:rPr>
            </w:pPr>
            <w:r w:rsidRPr="006237CD">
              <w:rPr>
                <w:w w:val="111"/>
                <w:sz w:val="20"/>
              </w:rPr>
              <w:t>3</w:t>
            </w:r>
          </w:p>
        </w:tc>
        <w:tc>
          <w:tcPr>
            <w:tcW w:w="3869" w:type="dxa"/>
          </w:tcPr>
          <w:p w:rsidR="0094558D" w:rsidRPr="006237CD" w:rsidRDefault="0094558D" w:rsidP="002731BA">
            <w:pPr>
              <w:pStyle w:val="TableParagraph"/>
              <w:spacing w:before="6" w:line="209" w:lineRule="exact"/>
              <w:ind w:left="105"/>
              <w:rPr>
                <w:sz w:val="20"/>
              </w:rPr>
            </w:pPr>
            <w:r w:rsidRPr="006237CD">
              <w:rPr>
                <w:w w:val="110"/>
                <w:sz w:val="20"/>
              </w:rPr>
              <w:t>Seminar</w:t>
            </w:r>
          </w:p>
        </w:tc>
        <w:tc>
          <w:tcPr>
            <w:tcW w:w="998" w:type="dxa"/>
          </w:tcPr>
          <w:p w:rsidR="0094558D" w:rsidRPr="006237CD" w:rsidRDefault="0094558D" w:rsidP="002731BA">
            <w:pPr>
              <w:pStyle w:val="TableParagraph"/>
              <w:spacing w:before="6" w:line="209" w:lineRule="exact"/>
              <w:ind w:left="11"/>
              <w:jc w:val="center"/>
              <w:rPr>
                <w:sz w:val="20"/>
              </w:rPr>
            </w:pPr>
            <w:r w:rsidRPr="006237CD">
              <w:rPr>
                <w:w w:val="111"/>
                <w:sz w:val="20"/>
              </w:rPr>
              <w:t>3</w:t>
            </w:r>
          </w:p>
        </w:tc>
      </w:tr>
      <w:tr w:rsidR="0094558D" w:rsidRPr="006237CD" w:rsidTr="002731BA">
        <w:trPr>
          <w:trHeight w:val="234"/>
        </w:trPr>
        <w:tc>
          <w:tcPr>
            <w:tcW w:w="1073" w:type="dxa"/>
          </w:tcPr>
          <w:p w:rsidR="0094558D" w:rsidRPr="006237CD" w:rsidRDefault="0094558D" w:rsidP="002731BA">
            <w:pPr>
              <w:pStyle w:val="TableParagraph"/>
              <w:spacing w:before="6" w:line="209" w:lineRule="exact"/>
              <w:ind w:left="6"/>
              <w:jc w:val="center"/>
              <w:rPr>
                <w:sz w:val="20"/>
              </w:rPr>
            </w:pPr>
            <w:r w:rsidRPr="006237CD">
              <w:rPr>
                <w:w w:val="109"/>
                <w:sz w:val="20"/>
              </w:rPr>
              <w:t>4</w:t>
            </w:r>
          </w:p>
        </w:tc>
        <w:tc>
          <w:tcPr>
            <w:tcW w:w="3869" w:type="dxa"/>
          </w:tcPr>
          <w:p w:rsidR="0094558D" w:rsidRPr="006237CD" w:rsidRDefault="0094558D" w:rsidP="002731BA">
            <w:pPr>
              <w:pStyle w:val="TableParagraph"/>
              <w:spacing w:before="6" w:line="209" w:lineRule="exact"/>
              <w:ind w:left="105"/>
              <w:rPr>
                <w:sz w:val="20"/>
              </w:rPr>
            </w:pPr>
            <w:r w:rsidRPr="006237CD">
              <w:rPr>
                <w:w w:val="110"/>
                <w:sz w:val="20"/>
              </w:rPr>
              <w:t>Attendance (Classroom Participation)</w:t>
            </w:r>
          </w:p>
        </w:tc>
        <w:tc>
          <w:tcPr>
            <w:tcW w:w="998" w:type="dxa"/>
          </w:tcPr>
          <w:p w:rsidR="0094558D" w:rsidRPr="006237CD" w:rsidRDefault="0094558D" w:rsidP="002731BA">
            <w:pPr>
              <w:pStyle w:val="TableParagraph"/>
              <w:spacing w:before="6" w:line="209" w:lineRule="exact"/>
              <w:ind w:left="11"/>
              <w:jc w:val="center"/>
              <w:rPr>
                <w:sz w:val="20"/>
              </w:rPr>
            </w:pPr>
            <w:r w:rsidRPr="006237CD">
              <w:rPr>
                <w:w w:val="111"/>
                <w:sz w:val="20"/>
              </w:rPr>
              <w:t>3</w:t>
            </w:r>
          </w:p>
        </w:tc>
      </w:tr>
      <w:tr w:rsidR="0094558D" w:rsidRPr="006237CD" w:rsidTr="002731BA">
        <w:trPr>
          <w:trHeight w:val="237"/>
        </w:trPr>
        <w:tc>
          <w:tcPr>
            <w:tcW w:w="4942" w:type="dxa"/>
            <w:gridSpan w:val="2"/>
          </w:tcPr>
          <w:p w:rsidR="0094558D" w:rsidRPr="006237CD" w:rsidRDefault="0094558D" w:rsidP="002731BA">
            <w:pPr>
              <w:pStyle w:val="TableParagraph"/>
              <w:spacing w:before="6" w:line="211" w:lineRule="exact"/>
              <w:ind w:left="2088"/>
              <w:rPr>
                <w:b/>
                <w:sz w:val="20"/>
              </w:rPr>
            </w:pPr>
            <w:r w:rsidRPr="006237CD">
              <w:rPr>
                <w:b/>
                <w:sz w:val="20"/>
              </w:rPr>
              <w:t>Total Marks</w:t>
            </w:r>
          </w:p>
        </w:tc>
        <w:tc>
          <w:tcPr>
            <w:tcW w:w="998" w:type="dxa"/>
          </w:tcPr>
          <w:p w:rsidR="0094558D" w:rsidRPr="006237CD" w:rsidRDefault="0094558D" w:rsidP="002731BA">
            <w:pPr>
              <w:pStyle w:val="TableParagraph"/>
              <w:spacing w:before="6" w:line="211" w:lineRule="exact"/>
              <w:ind w:left="149" w:right="137"/>
              <w:jc w:val="center"/>
              <w:rPr>
                <w:b/>
                <w:sz w:val="20"/>
              </w:rPr>
            </w:pPr>
            <w:r w:rsidRPr="006237CD">
              <w:rPr>
                <w:b/>
                <w:w w:val="120"/>
                <w:sz w:val="20"/>
              </w:rPr>
              <w:t>15</w:t>
            </w:r>
          </w:p>
        </w:tc>
      </w:tr>
    </w:tbl>
    <w:p w:rsidR="0094558D" w:rsidRPr="006237CD" w:rsidRDefault="0094558D" w:rsidP="0094558D">
      <w:pPr>
        <w:pStyle w:val="BodyText"/>
        <w:rPr>
          <w:b/>
          <w:sz w:val="23"/>
        </w:rPr>
      </w:pPr>
    </w:p>
    <w:p w:rsidR="0094558D" w:rsidRPr="006237CD" w:rsidRDefault="0094558D" w:rsidP="0094558D">
      <w:pPr>
        <w:ind w:left="834" w:right="953"/>
        <w:jc w:val="center"/>
        <w:rPr>
          <w:b/>
        </w:rPr>
      </w:pPr>
      <w:r w:rsidRPr="006237CD">
        <w:rPr>
          <w:b/>
        </w:rPr>
        <w:t>Table 19.1.Pattern of Test paper [30 Marks]</w:t>
      </w:r>
    </w:p>
    <w:p w:rsidR="0094558D" w:rsidRPr="006237CD" w:rsidRDefault="0094558D" w:rsidP="0094558D">
      <w:pPr>
        <w:pStyle w:val="BodyText"/>
        <w:spacing w:before="1"/>
        <w:rPr>
          <w:b/>
          <w:sz w:val="7"/>
        </w:rPr>
      </w:pPr>
    </w:p>
    <w:tbl>
      <w:tblPr>
        <w:tblW w:w="0" w:type="auto"/>
        <w:tblInd w:w="1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1"/>
        <w:gridCol w:w="1628"/>
        <w:gridCol w:w="1417"/>
        <w:gridCol w:w="1419"/>
        <w:gridCol w:w="1134"/>
        <w:gridCol w:w="994"/>
      </w:tblGrid>
      <w:tr w:rsidR="0094558D" w:rsidRPr="006237CD" w:rsidTr="002731BA">
        <w:trPr>
          <w:trHeight w:val="938"/>
        </w:trPr>
        <w:tc>
          <w:tcPr>
            <w:tcW w:w="1241" w:type="dxa"/>
          </w:tcPr>
          <w:p w:rsidR="0094558D" w:rsidRPr="006237CD" w:rsidRDefault="0094558D" w:rsidP="002731BA">
            <w:pPr>
              <w:pStyle w:val="TableParagraph"/>
              <w:spacing w:before="4"/>
              <w:rPr>
                <w:b/>
                <w:sz w:val="31"/>
              </w:rPr>
            </w:pPr>
          </w:p>
          <w:p w:rsidR="0094558D" w:rsidRPr="006237CD" w:rsidRDefault="0094558D" w:rsidP="002731BA">
            <w:pPr>
              <w:pStyle w:val="TableParagraph"/>
              <w:spacing w:before="0"/>
              <w:ind w:left="160"/>
              <w:rPr>
                <w:b/>
                <w:sz w:val="20"/>
              </w:rPr>
            </w:pPr>
            <w:r w:rsidRPr="006237CD">
              <w:rPr>
                <w:b/>
                <w:sz w:val="20"/>
              </w:rPr>
              <w:t>Duration</w:t>
            </w:r>
          </w:p>
        </w:tc>
        <w:tc>
          <w:tcPr>
            <w:tcW w:w="1628" w:type="dxa"/>
          </w:tcPr>
          <w:p w:rsidR="0094558D" w:rsidRPr="006237CD" w:rsidRDefault="0094558D" w:rsidP="002731BA">
            <w:pPr>
              <w:pStyle w:val="TableParagraph"/>
              <w:spacing w:before="4"/>
              <w:rPr>
                <w:b/>
                <w:sz w:val="31"/>
              </w:rPr>
            </w:pPr>
          </w:p>
          <w:p w:rsidR="0094558D" w:rsidRPr="006237CD" w:rsidRDefault="0094558D" w:rsidP="002731BA">
            <w:pPr>
              <w:pStyle w:val="TableParagraph"/>
              <w:spacing w:before="0"/>
              <w:ind w:left="377"/>
              <w:rPr>
                <w:b/>
                <w:sz w:val="20"/>
              </w:rPr>
            </w:pPr>
            <w:r w:rsidRPr="006237CD">
              <w:rPr>
                <w:b/>
                <w:sz w:val="20"/>
              </w:rPr>
              <w:t>Pattern</w:t>
            </w:r>
          </w:p>
        </w:tc>
        <w:tc>
          <w:tcPr>
            <w:tcW w:w="1417" w:type="dxa"/>
          </w:tcPr>
          <w:p w:rsidR="0094558D" w:rsidRPr="006237CD" w:rsidRDefault="0094558D" w:rsidP="002731BA">
            <w:pPr>
              <w:pStyle w:val="TableParagraph"/>
              <w:spacing w:line="249" w:lineRule="auto"/>
              <w:ind w:left="152" w:right="141"/>
              <w:jc w:val="center"/>
              <w:rPr>
                <w:b/>
                <w:sz w:val="20"/>
              </w:rPr>
            </w:pPr>
            <w:r w:rsidRPr="006237CD">
              <w:rPr>
                <w:b/>
                <w:sz w:val="20"/>
              </w:rPr>
              <w:t>Total number of questions</w:t>
            </w:r>
          </w:p>
        </w:tc>
        <w:tc>
          <w:tcPr>
            <w:tcW w:w="1419" w:type="dxa"/>
          </w:tcPr>
          <w:p w:rsidR="0094558D" w:rsidRPr="006237CD" w:rsidRDefault="0094558D" w:rsidP="002731BA">
            <w:pPr>
              <w:pStyle w:val="TableParagraph"/>
              <w:spacing w:line="249" w:lineRule="auto"/>
              <w:ind w:left="169" w:right="164"/>
              <w:jc w:val="center"/>
              <w:rPr>
                <w:b/>
                <w:sz w:val="20"/>
              </w:rPr>
            </w:pPr>
            <w:r w:rsidRPr="006237CD">
              <w:rPr>
                <w:b/>
                <w:w w:val="95"/>
                <w:sz w:val="20"/>
              </w:rPr>
              <w:t xml:space="preserve">Number of </w:t>
            </w:r>
            <w:r w:rsidRPr="006237CD">
              <w:rPr>
                <w:b/>
                <w:sz w:val="20"/>
              </w:rPr>
              <w:t>questions can be</w:t>
            </w:r>
          </w:p>
          <w:p w:rsidR="0094558D" w:rsidRPr="006237CD" w:rsidRDefault="0094558D" w:rsidP="002731BA">
            <w:pPr>
              <w:pStyle w:val="TableParagraph"/>
              <w:spacing w:before="0" w:line="206" w:lineRule="exact"/>
              <w:ind w:left="164" w:right="164"/>
              <w:jc w:val="center"/>
              <w:rPr>
                <w:b/>
                <w:sz w:val="20"/>
              </w:rPr>
            </w:pPr>
            <w:r w:rsidRPr="006237CD">
              <w:rPr>
                <w:b/>
                <w:sz w:val="20"/>
              </w:rPr>
              <w:t>answered</w:t>
            </w:r>
          </w:p>
        </w:tc>
        <w:tc>
          <w:tcPr>
            <w:tcW w:w="1134" w:type="dxa"/>
          </w:tcPr>
          <w:p w:rsidR="0094558D" w:rsidRPr="006237CD" w:rsidRDefault="0094558D" w:rsidP="002731BA">
            <w:pPr>
              <w:pStyle w:val="TableParagraph"/>
              <w:spacing w:before="121" w:line="249" w:lineRule="auto"/>
              <w:ind w:left="113" w:right="110"/>
              <w:jc w:val="center"/>
              <w:rPr>
                <w:b/>
                <w:sz w:val="20"/>
              </w:rPr>
            </w:pPr>
            <w:r w:rsidRPr="006237CD">
              <w:rPr>
                <w:b/>
                <w:sz w:val="20"/>
              </w:rPr>
              <w:t>Marks for each question</w:t>
            </w:r>
          </w:p>
        </w:tc>
        <w:tc>
          <w:tcPr>
            <w:tcW w:w="994"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111" w:right="111"/>
              <w:jc w:val="center"/>
              <w:rPr>
                <w:b/>
                <w:sz w:val="20"/>
              </w:rPr>
            </w:pPr>
            <w:r w:rsidRPr="006237CD">
              <w:rPr>
                <w:b/>
                <w:sz w:val="20"/>
              </w:rPr>
              <w:t>Ceiling</w:t>
            </w:r>
          </w:p>
          <w:p w:rsidR="0094558D" w:rsidRPr="006237CD" w:rsidRDefault="0094558D" w:rsidP="002731BA">
            <w:pPr>
              <w:pStyle w:val="TableParagraph"/>
              <w:spacing w:before="6" w:line="230" w:lineRule="atLeast"/>
              <w:ind w:left="177" w:right="175" w:firstLine="1"/>
              <w:jc w:val="center"/>
              <w:rPr>
                <w:b/>
                <w:sz w:val="20"/>
              </w:rPr>
            </w:pPr>
            <w:r w:rsidRPr="006237CD">
              <w:rPr>
                <w:b/>
                <w:sz w:val="20"/>
              </w:rPr>
              <w:t xml:space="preserve">of </w:t>
            </w:r>
            <w:r w:rsidRPr="006237CD">
              <w:rPr>
                <w:b/>
                <w:w w:val="95"/>
                <w:sz w:val="20"/>
              </w:rPr>
              <w:t>Marks</w:t>
            </w:r>
          </w:p>
        </w:tc>
      </w:tr>
      <w:tr w:rsidR="0094558D" w:rsidRPr="006237CD" w:rsidTr="002731BA">
        <w:trPr>
          <w:trHeight w:val="261"/>
        </w:trPr>
        <w:tc>
          <w:tcPr>
            <w:tcW w:w="1241" w:type="dxa"/>
            <w:vMerge w:val="restart"/>
          </w:tcPr>
          <w:p w:rsidR="0094558D" w:rsidRPr="006237CD" w:rsidRDefault="0094558D" w:rsidP="002731BA">
            <w:pPr>
              <w:pStyle w:val="TableParagraph"/>
              <w:spacing w:before="5"/>
              <w:rPr>
                <w:b/>
                <w:sz w:val="25"/>
              </w:rPr>
            </w:pPr>
          </w:p>
          <w:p w:rsidR="0094558D" w:rsidRPr="006237CD" w:rsidRDefault="0094558D" w:rsidP="002731BA">
            <w:pPr>
              <w:pStyle w:val="TableParagraph"/>
              <w:spacing w:before="0"/>
              <w:ind w:left="278"/>
              <w:rPr>
                <w:sz w:val="20"/>
              </w:rPr>
            </w:pPr>
            <w:r w:rsidRPr="006237CD">
              <w:rPr>
                <w:w w:val="125"/>
                <w:sz w:val="20"/>
              </w:rPr>
              <w:t>1 Hour</w:t>
            </w:r>
          </w:p>
        </w:tc>
        <w:tc>
          <w:tcPr>
            <w:tcW w:w="1628" w:type="dxa"/>
          </w:tcPr>
          <w:p w:rsidR="0094558D" w:rsidRPr="006237CD" w:rsidRDefault="0094558D" w:rsidP="002731BA">
            <w:pPr>
              <w:pStyle w:val="TableParagraph"/>
              <w:spacing w:before="27" w:line="214" w:lineRule="exact"/>
              <w:ind w:left="209"/>
              <w:rPr>
                <w:sz w:val="20"/>
              </w:rPr>
            </w:pPr>
            <w:r w:rsidRPr="006237CD">
              <w:rPr>
                <w:w w:val="110"/>
                <w:sz w:val="20"/>
              </w:rPr>
              <w:t>Short answer</w:t>
            </w:r>
          </w:p>
        </w:tc>
        <w:tc>
          <w:tcPr>
            <w:tcW w:w="1417" w:type="dxa"/>
          </w:tcPr>
          <w:p w:rsidR="0094558D" w:rsidRPr="006237CD" w:rsidRDefault="0094558D" w:rsidP="002731BA">
            <w:pPr>
              <w:pStyle w:val="TableParagraph"/>
              <w:spacing w:before="27" w:line="214" w:lineRule="exact"/>
              <w:ind w:left="6"/>
              <w:jc w:val="center"/>
              <w:rPr>
                <w:sz w:val="20"/>
              </w:rPr>
            </w:pPr>
            <w:r w:rsidRPr="006237CD">
              <w:rPr>
                <w:w w:val="109"/>
                <w:sz w:val="20"/>
              </w:rPr>
              <w:t>6</w:t>
            </w:r>
          </w:p>
        </w:tc>
        <w:tc>
          <w:tcPr>
            <w:tcW w:w="1419" w:type="dxa"/>
          </w:tcPr>
          <w:p w:rsidR="0094558D" w:rsidRPr="006237CD" w:rsidRDefault="0094558D" w:rsidP="002731BA">
            <w:pPr>
              <w:pStyle w:val="TableParagraph"/>
              <w:spacing w:before="27" w:line="214" w:lineRule="exact"/>
              <w:ind w:left="3"/>
              <w:jc w:val="center"/>
              <w:rPr>
                <w:sz w:val="20"/>
              </w:rPr>
            </w:pPr>
            <w:r w:rsidRPr="006237CD">
              <w:rPr>
                <w:w w:val="109"/>
                <w:sz w:val="20"/>
              </w:rPr>
              <w:t>6</w:t>
            </w:r>
          </w:p>
        </w:tc>
        <w:tc>
          <w:tcPr>
            <w:tcW w:w="1134" w:type="dxa"/>
          </w:tcPr>
          <w:p w:rsidR="0094558D" w:rsidRPr="006237CD" w:rsidRDefault="0094558D" w:rsidP="002731BA">
            <w:pPr>
              <w:pStyle w:val="TableParagraph"/>
              <w:spacing w:before="27" w:line="214" w:lineRule="exact"/>
              <w:ind w:right="495"/>
              <w:jc w:val="right"/>
              <w:rPr>
                <w:sz w:val="20"/>
              </w:rPr>
            </w:pPr>
            <w:r w:rsidRPr="006237CD">
              <w:rPr>
                <w:w w:val="110"/>
                <w:sz w:val="20"/>
              </w:rPr>
              <w:t>2</w:t>
            </w:r>
          </w:p>
        </w:tc>
        <w:tc>
          <w:tcPr>
            <w:tcW w:w="994" w:type="dxa"/>
          </w:tcPr>
          <w:p w:rsidR="0094558D" w:rsidRPr="006237CD" w:rsidRDefault="0094558D" w:rsidP="002731BA">
            <w:pPr>
              <w:pStyle w:val="TableParagraph"/>
              <w:spacing w:before="27" w:line="214" w:lineRule="exact"/>
              <w:ind w:left="111" w:right="111"/>
              <w:jc w:val="center"/>
              <w:rPr>
                <w:sz w:val="20"/>
              </w:rPr>
            </w:pPr>
            <w:r w:rsidRPr="006237CD">
              <w:rPr>
                <w:w w:val="120"/>
                <w:sz w:val="20"/>
              </w:rPr>
              <w:t>10</w:t>
            </w:r>
          </w:p>
        </w:tc>
      </w:tr>
      <w:tr w:rsidR="0094558D" w:rsidRPr="006237CD" w:rsidTr="002731BA">
        <w:trPr>
          <w:trHeight w:val="263"/>
        </w:trPr>
        <w:tc>
          <w:tcPr>
            <w:tcW w:w="1241" w:type="dxa"/>
            <w:vMerge/>
            <w:tcBorders>
              <w:top w:val="nil"/>
            </w:tcBorders>
          </w:tcPr>
          <w:p w:rsidR="0094558D" w:rsidRPr="006237CD" w:rsidRDefault="0094558D" w:rsidP="002731BA">
            <w:pPr>
              <w:rPr>
                <w:sz w:val="2"/>
                <w:szCs w:val="2"/>
              </w:rPr>
            </w:pPr>
          </w:p>
        </w:tc>
        <w:tc>
          <w:tcPr>
            <w:tcW w:w="1628" w:type="dxa"/>
          </w:tcPr>
          <w:p w:rsidR="0094558D" w:rsidRPr="006237CD" w:rsidRDefault="0094558D" w:rsidP="002731BA">
            <w:pPr>
              <w:pStyle w:val="TableParagraph"/>
              <w:spacing w:before="25" w:line="218" w:lineRule="exact"/>
              <w:ind w:left="209"/>
              <w:rPr>
                <w:sz w:val="20"/>
              </w:rPr>
            </w:pPr>
            <w:r w:rsidRPr="006237CD">
              <w:rPr>
                <w:w w:val="110"/>
                <w:sz w:val="20"/>
              </w:rPr>
              <w:t>Paragraph</w:t>
            </w:r>
          </w:p>
        </w:tc>
        <w:tc>
          <w:tcPr>
            <w:tcW w:w="1417" w:type="dxa"/>
          </w:tcPr>
          <w:p w:rsidR="0094558D" w:rsidRPr="006237CD" w:rsidRDefault="0094558D" w:rsidP="002731BA">
            <w:pPr>
              <w:pStyle w:val="TableParagraph"/>
              <w:spacing w:before="25" w:line="218" w:lineRule="exact"/>
              <w:ind w:left="6"/>
              <w:jc w:val="center"/>
              <w:rPr>
                <w:sz w:val="20"/>
              </w:rPr>
            </w:pPr>
            <w:r w:rsidRPr="006237CD">
              <w:rPr>
                <w:w w:val="111"/>
                <w:sz w:val="20"/>
              </w:rPr>
              <w:t>3</w:t>
            </w:r>
          </w:p>
        </w:tc>
        <w:tc>
          <w:tcPr>
            <w:tcW w:w="1419" w:type="dxa"/>
          </w:tcPr>
          <w:p w:rsidR="0094558D" w:rsidRPr="006237CD" w:rsidRDefault="0094558D" w:rsidP="002731BA">
            <w:pPr>
              <w:pStyle w:val="TableParagraph"/>
              <w:spacing w:before="25" w:line="218" w:lineRule="exact"/>
              <w:ind w:left="3"/>
              <w:jc w:val="center"/>
              <w:rPr>
                <w:sz w:val="20"/>
              </w:rPr>
            </w:pPr>
            <w:r w:rsidRPr="006237CD">
              <w:rPr>
                <w:w w:val="111"/>
                <w:sz w:val="20"/>
              </w:rPr>
              <w:t>3</w:t>
            </w:r>
          </w:p>
        </w:tc>
        <w:tc>
          <w:tcPr>
            <w:tcW w:w="1134" w:type="dxa"/>
          </w:tcPr>
          <w:p w:rsidR="0094558D" w:rsidRPr="006237CD" w:rsidRDefault="0094558D" w:rsidP="002731BA">
            <w:pPr>
              <w:pStyle w:val="TableParagraph"/>
              <w:spacing w:before="25" w:line="218" w:lineRule="exact"/>
              <w:ind w:right="495"/>
              <w:jc w:val="right"/>
              <w:rPr>
                <w:sz w:val="20"/>
              </w:rPr>
            </w:pPr>
            <w:r w:rsidRPr="006237CD">
              <w:rPr>
                <w:w w:val="116"/>
                <w:sz w:val="20"/>
              </w:rPr>
              <w:t>5</w:t>
            </w:r>
          </w:p>
        </w:tc>
        <w:tc>
          <w:tcPr>
            <w:tcW w:w="994" w:type="dxa"/>
          </w:tcPr>
          <w:p w:rsidR="0094558D" w:rsidRPr="006237CD" w:rsidRDefault="0094558D" w:rsidP="002731BA">
            <w:pPr>
              <w:pStyle w:val="TableParagraph"/>
              <w:spacing w:before="25" w:line="218" w:lineRule="exact"/>
              <w:ind w:left="111" w:right="111"/>
              <w:jc w:val="center"/>
              <w:rPr>
                <w:sz w:val="20"/>
              </w:rPr>
            </w:pPr>
            <w:r w:rsidRPr="006237CD">
              <w:rPr>
                <w:w w:val="120"/>
                <w:sz w:val="20"/>
              </w:rPr>
              <w:t>10</w:t>
            </w:r>
          </w:p>
        </w:tc>
      </w:tr>
      <w:tr w:rsidR="0094558D" w:rsidRPr="006237CD" w:rsidTr="002731BA">
        <w:trPr>
          <w:trHeight w:val="261"/>
        </w:trPr>
        <w:tc>
          <w:tcPr>
            <w:tcW w:w="1241" w:type="dxa"/>
            <w:vMerge/>
            <w:tcBorders>
              <w:top w:val="nil"/>
            </w:tcBorders>
          </w:tcPr>
          <w:p w:rsidR="0094558D" w:rsidRPr="006237CD" w:rsidRDefault="0094558D" w:rsidP="002731BA">
            <w:pPr>
              <w:rPr>
                <w:sz w:val="2"/>
                <w:szCs w:val="2"/>
              </w:rPr>
            </w:pPr>
          </w:p>
        </w:tc>
        <w:tc>
          <w:tcPr>
            <w:tcW w:w="1628" w:type="dxa"/>
          </w:tcPr>
          <w:p w:rsidR="0094558D" w:rsidRPr="006237CD" w:rsidRDefault="0094558D" w:rsidP="002731BA">
            <w:pPr>
              <w:pStyle w:val="TableParagraph"/>
              <w:spacing w:before="25" w:line="216" w:lineRule="exact"/>
              <w:ind w:left="209"/>
              <w:rPr>
                <w:sz w:val="20"/>
              </w:rPr>
            </w:pPr>
            <w:r w:rsidRPr="006237CD">
              <w:rPr>
                <w:w w:val="115"/>
                <w:sz w:val="20"/>
              </w:rPr>
              <w:t>Essay</w:t>
            </w:r>
          </w:p>
        </w:tc>
        <w:tc>
          <w:tcPr>
            <w:tcW w:w="1417" w:type="dxa"/>
          </w:tcPr>
          <w:p w:rsidR="0094558D" w:rsidRPr="006237CD" w:rsidRDefault="0094558D" w:rsidP="002731BA">
            <w:pPr>
              <w:pStyle w:val="TableParagraph"/>
              <w:spacing w:before="25" w:line="216" w:lineRule="exact"/>
              <w:ind w:left="6"/>
              <w:jc w:val="center"/>
              <w:rPr>
                <w:sz w:val="20"/>
              </w:rPr>
            </w:pPr>
            <w:r w:rsidRPr="006237CD">
              <w:rPr>
                <w:w w:val="110"/>
                <w:sz w:val="20"/>
              </w:rPr>
              <w:t>2</w:t>
            </w:r>
          </w:p>
        </w:tc>
        <w:tc>
          <w:tcPr>
            <w:tcW w:w="1419" w:type="dxa"/>
          </w:tcPr>
          <w:p w:rsidR="0094558D" w:rsidRPr="006237CD" w:rsidRDefault="0094558D" w:rsidP="002731BA">
            <w:pPr>
              <w:pStyle w:val="TableParagraph"/>
              <w:spacing w:before="25" w:line="216" w:lineRule="exact"/>
              <w:ind w:left="3"/>
              <w:jc w:val="center"/>
              <w:rPr>
                <w:sz w:val="20"/>
              </w:rPr>
            </w:pPr>
            <w:r w:rsidRPr="006237CD">
              <w:rPr>
                <w:w w:val="143"/>
                <w:sz w:val="20"/>
              </w:rPr>
              <w:t>1</w:t>
            </w:r>
          </w:p>
        </w:tc>
        <w:tc>
          <w:tcPr>
            <w:tcW w:w="1134" w:type="dxa"/>
          </w:tcPr>
          <w:p w:rsidR="0094558D" w:rsidRPr="006237CD" w:rsidRDefault="0094558D" w:rsidP="002731BA">
            <w:pPr>
              <w:pStyle w:val="TableParagraph"/>
              <w:spacing w:before="25" w:line="216" w:lineRule="exact"/>
              <w:ind w:right="436"/>
              <w:jc w:val="right"/>
              <w:rPr>
                <w:sz w:val="20"/>
              </w:rPr>
            </w:pPr>
            <w:r w:rsidRPr="006237CD">
              <w:rPr>
                <w:w w:val="115"/>
                <w:sz w:val="20"/>
              </w:rPr>
              <w:t>10</w:t>
            </w:r>
          </w:p>
        </w:tc>
        <w:tc>
          <w:tcPr>
            <w:tcW w:w="994" w:type="dxa"/>
          </w:tcPr>
          <w:p w:rsidR="0094558D" w:rsidRPr="006237CD" w:rsidRDefault="0094558D" w:rsidP="002731BA">
            <w:pPr>
              <w:pStyle w:val="TableParagraph"/>
              <w:spacing w:before="25" w:line="216" w:lineRule="exact"/>
              <w:ind w:left="111" w:right="111"/>
              <w:jc w:val="center"/>
              <w:rPr>
                <w:sz w:val="20"/>
              </w:rPr>
            </w:pPr>
            <w:r w:rsidRPr="006237CD">
              <w:rPr>
                <w:w w:val="120"/>
                <w:sz w:val="20"/>
              </w:rPr>
              <w:t>10</w:t>
            </w:r>
          </w:p>
        </w:tc>
      </w:tr>
      <w:tr w:rsidR="0094558D" w:rsidRPr="006237CD" w:rsidTr="002731BA">
        <w:trPr>
          <w:trHeight w:val="234"/>
        </w:trPr>
        <w:tc>
          <w:tcPr>
            <w:tcW w:w="6839" w:type="dxa"/>
            <w:gridSpan w:val="5"/>
          </w:tcPr>
          <w:p w:rsidR="0094558D" w:rsidRPr="006237CD" w:rsidRDefault="0094558D" w:rsidP="002731BA">
            <w:pPr>
              <w:pStyle w:val="TableParagraph"/>
              <w:spacing w:line="211" w:lineRule="exact"/>
              <w:ind w:left="2777" w:right="2773"/>
              <w:jc w:val="center"/>
              <w:rPr>
                <w:b/>
                <w:sz w:val="20"/>
              </w:rPr>
            </w:pPr>
            <w:r w:rsidRPr="006237CD">
              <w:rPr>
                <w:b/>
                <w:sz w:val="20"/>
              </w:rPr>
              <w:t>Total marks</w:t>
            </w:r>
          </w:p>
        </w:tc>
        <w:tc>
          <w:tcPr>
            <w:tcW w:w="994" w:type="dxa"/>
          </w:tcPr>
          <w:p w:rsidR="0094558D" w:rsidRPr="006237CD" w:rsidRDefault="0094558D" w:rsidP="002731BA">
            <w:pPr>
              <w:pStyle w:val="TableParagraph"/>
              <w:spacing w:line="211" w:lineRule="exact"/>
              <w:ind w:left="111" w:right="107"/>
              <w:jc w:val="center"/>
              <w:rPr>
                <w:b/>
                <w:sz w:val="20"/>
              </w:rPr>
            </w:pPr>
            <w:r w:rsidRPr="006237CD">
              <w:rPr>
                <w:b/>
                <w:sz w:val="20"/>
              </w:rPr>
              <w:t>30</w:t>
            </w:r>
          </w:p>
        </w:tc>
      </w:tr>
    </w:tbl>
    <w:p w:rsidR="0094558D" w:rsidRPr="006237CD" w:rsidRDefault="0094558D" w:rsidP="0094558D">
      <w:pPr>
        <w:pStyle w:val="BodyText"/>
        <w:spacing w:before="1"/>
        <w:rPr>
          <w:b/>
          <w:sz w:val="23"/>
        </w:rPr>
      </w:pPr>
    </w:p>
    <w:p w:rsidR="0094558D" w:rsidRPr="006237CD" w:rsidRDefault="0094558D" w:rsidP="0094558D">
      <w:pPr>
        <w:spacing w:after="5"/>
        <w:ind w:left="835" w:right="953"/>
        <w:jc w:val="center"/>
        <w:rPr>
          <w:b/>
        </w:rPr>
      </w:pPr>
      <w:r w:rsidRPr="006237CD">
        <w:rPr>
          <w:b/>
        </w:rPr>
        <w:t>Table 19.a. Split up of internal marks for Test Paper [40%]</w:t>
      </w:r>
    </w:p>
    <w:tbl>
      <w:tblPr>
        <w:tblW w:w="0" w:type="auto"/>
        <w:tblInd w:w="1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722"/>
        <w:gridCol w:w="2422"/>
      </w:tblGrid>
      <w:tr w:rsidR="0094558D" w:rsidRPr="006237CD" w:rsidTr="002731BA">
        <w:trPr>
          <w:trHeight w:val="705"/>
        </w:trPr>
        <w:tc>
          <w:tcPr>
            <w:tcW w:w="1378"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327" w:right="325"/>
              <w:jc w:val="center"/>
              <w:rPr>
                <w:b/>
                <w:sz w:val="20"/>
              </w:rPr>
            </w:pPr>
            <w:r w:rsidRPr="006237CD">
              <w:rPr>
                <w:b/>
                <w:sz w:val="20"/>
              </w:rPr>
              <w:t>Sl. No.</w:t>
            </w:r>
          </w:p>
        </w:tc>
        <w:tc>
          <w:tcPr>
            <w:tcW w:w="2722" w:type="dxa"/>
          </w:tcPr>
          <w:p w:rsidR="0094558D" w:rsidRPr="006237CD" w:rsidRDefault="0094558D" w:rsidP="002731BA">
            <w:pPr>
              <w:pStyle w:val="TableParagraph"/>
              <w:spacing w:before="121" w:line="249" w:lineRule="auto"/>
              <w:ind w:left="1070" w:hanging="888"/>
              <w:rPr>
                <w:b/>
                <w:sz w:val="20"/>
              </w:rPr>
            </w:pPr>
            <w:r w:rsidRPr="006237CD">
              <w:rPr>
                <w:b/>
                <w:sz w:val="20"/>
              </w:rPr>
              <w:t>Range of Marks in test paper</w:t>
            </w:r>
          </w:p>
        </w:tc>
        <w:tc>
          <w:tcPr>
            <w:tcW w:w="2422" w:type="dxa"/>
          </w:tcPr>
          <w:p w:rsidR="0094558D" w:rsidRPr="006237CD" w:rsidRDefault="0094558D" w:rsidP="002731BA">
            <w:pPr>
              <w:pStyle w:val="TableParagraph"/>
              <w:spacing w:line="249" w:lineRule="auto"/>
              <w:ind w:left="218" w:firstLine="564"/>
              <w:rPr>
                <w:b/>
                <w:sz w:val="20"/>
              </w:rPr>
            </w:pPr>
            <w:r w:rsidRPr="006237CD">
              <w:rPr>
                <w:b/>
                <w:sz w:val="20"/>
              </w:rPr>
              <w:t xml:space="preserve">Out of 6 </w:t>
            </w:r>
            <w:r w:rsidRPr="006237CD">
              <w:rPr>
                <w:b/>
                <w:w w:val="95"/>
                <w:sz w:val="20"/>
              </w:rPr>
              <w:t>[Maximum internal</w:t>
            </w:r>
          </w:p>
          <w:p w:rsidR="0094558D" w:rsidRPr="006237CD" w:rsidRDefault="0094558D" w:rsidP="002731BA">
            <w:pPr>
              <w:pStyle w:val="TableParagraph"/>
              <w:spacing w:before="0" w:line="209" w:lineRule="exact"/>
              <w:ind w:left="691"/>
              <w:rPr>
                <w:b/>
                <w:sz w:val="20"/>
              </w:rPr>
            </w:pPr>
            <w:r w:rsidRPr="006237CD">
              <w:rPr>
                <w:b/>
                <w:sz w:val="20"/>
              </w:rPr>
              <w:t>marks 15]</w:t>
            </w:r>
          </w:p>
        </w:tc>
      </w:tr>
      <w:tr w:rsidR="0094558D" w:rsidRPr="006237CD" w:rsidTr="002731BA">
        <w:trPr>
          <w:trHeight w:val="234"/>
        </w:trPr>
        <w:tc>
          <w:tcPr>
            <w:tcW w:w="1378" w:type="dxa"/>
          </w:tcPr>
          <w:p w:rsidR="0094558D" w:rsidRPr="006237CD" w:rsidRDefault="0094558D" w:rsidP="002731BA">
            <w:pPr>
              <w:pStyle w:val="TableParagraph"/>
              <w:spacing w:line="211" w:lineRule="exact"/>
              <w:ind w:left="3"/>
              <w:jc w:val="center"/>
              <w:rPr>
                <w:sz w:val="20"/>
              </w:rPr>
            </w:pPr>
            <w:r w:rsidRPr="006237CD">
              <w:rPr>
                <w:w w:val="143"/>
                <w:sz w:val="20"/>
              </w:rPr>
              <w:t>1</w:t>
            </w:r>
          </w:p>
        </w:tc>
        <w:tc>
          <w:tcPr>
            <w:tcW w:w="2722" w:type="dxa"/>
          </w:tcPr>
          <w:p w:rsidR="0094558D" w:rsidRPr="006237CD" w:rsidRDefault="0094558D" w:rsidP="002731BA">
            <w:pPr>
              <w:pStyle w:val="TableParagraph"/>
              <w:spacing w:line="211" w:lineRule="exact"/>
              <w:ind w:left="538" w:right="536"/>
              <w:jc w:val="center"/>
              <w:rPr>
                <w:sz w:val="20"/>
              </w:rPr>
            </w:pPr>
            <w:r w:rsidRPr="006237CD">
              <w:rPr>
                <w:w w:val="110"/>
                <w:sz w:val="20"/>
              </w:rPr>
              <w:t>85 to 100%</w:t>
            </w:r>
          </w:p>
        </w:tc>
        <w:tc>
          <w:tcPr>
            <w:tcW w:w="2422" w:type="dxa"/>
          </w:tcPr>
          <w:p w:rsidR="0094558D" w:rsidRPr="006237CD" w:rsidRDefault="0094558D" w:rsidP="002731BA">
            <w:pPr>
              <w:pStyle w:val="TableParagraph"/>
              <w:spacing w:line="211" w:lineRule="exact"/>
              <w:ind w:left="7"/>
              <w:jc w:val="center"/>
              <w:rPr>
                <w:sz w:val="20"/>
              </w:rPr>
            </w:pPr>
            <w:r w:rsidRPr="006237CD">
              <w:rPr>
                <w:w w:val="109"/>
                <w:sz w:val="20"/>
              </w:rPr>
              <w:t>6</w:t>
            </w:r>
          </w:p>
        </w:tc>
      </w:tr>
      <w:tr w:rsidR="0094558D" w:rsidRPr="006237CD" w:rsidTr="002731BA">
        <w:trPr>
          <w:trHeight w:val="235"/>
        </w:trPr>
        <w:tc>
          <w:tcPr>
            <w:tcW w:w="1378" w:type="dxa"/>
          </w:tcPr>
          <w:p w:rsidR="0094558D" w:rsidRPr="006237CD" w:rsidRDefault="0094558D" w:rsidP="002731BA">
            <w:pPr>
              <w:pStyle w:val="TableParagraph"/>
              <w:spacing w:line="212" w:lineRule="exact"/>
              <w:ind w:left="3"/>
              <w:jc w:val="center"/>
              <w:rPr>
                <w:sz w:val="20"/>
              </w:rPr>
            </w:pPr>
            <w:r w:rsidRPr="006237CD">
              <w:rPr>
                <w:w w:val="110"/>
                <w:sz w:val="20"/>
              </w:rPr>
              <w:t>2</w:t>
            </w:r>
          </w:p>
        </w:tc>
        <w:tc>
          <w:tcPr>
            <w:tcW w:w="2722" w:type="dxa"/>
          </w:tcPr>
          <w:p w:rsidR="0094558D" w:rsidRPr="006237CD" w:rsidRDefault="0094558D" w:rsidP="002731BA">
            <w:pPr>
              <w:pStyle w:val="TableParagraph"/>
              <w:spacing w:line="212" w:lineRule="exact"/>
              <w:ind w:left="540" w:right="536"/>
              <w:jc w:val="center"/>
              <w:rPr>
                <w:sz w:val="20"/>
              </w:rPr>
            </w:pPr>
            <w:r w:rsidRPr="006237CD">
              <w:rPr>
                <w:w w:val="110"/>
                <w:sz w:val="20"/>
              </w:rPr>
              <w:t>65 to below 85%</w:t>
            </w:r>
          </w:p>
        </w:tc>
        <w:tc>
          <w:tcPr>
            <w:tcW w:w="2422" w:type="dxa"/>
          </w:tcPr>
          <w:p w:rsidR="0094558D" w:rsidRPr="006237CD" w:rsidRDefault="0094558D" w:rsidP="002731BA">
            <w:pPr>
              <w:pStyle w:val="TableParagraph"/>
              <w:spacing w:line="212" w:lineRule="exact"/>
              <w:ind w:left="7"/>
              <w:jc w:val="center"/>
              <w:rPr>
                <w:sz w:val="20"/>
              </w:rPr>
            </w:pPr>
            <w:r w:rsidRPr="006237CD">
              <w:rPr>
                <w:w w:val="116"/>
                <w:sz w:val="20"/>
              </w:rPr>
              <w:t>5</w:t>
            </w:r>
          </w:p>
        </w:tc>
      </w:tr>
      <w:tr w:rsidR="0094558D" w:rsidRPr="006237CD" w:rsidTr="002731BA">
        <w:trPr>
          <w:trHeight w:val="234"/>
        </w:trPr>
        <w:tc>
          <w:tcPr>
            <w:tcW w:w="1378" w:type="dxa"/>
          </w:tcPr>
          <w:p w:rsidR="0094558D" w:rsidRPr="006237CD" w:rsidRDefault="0094558D" w:rsidP="002731BA">
            <w:pPr>
              <w:pStyle w:val="TableParagraph"/>
              <w:spacing w:line="211" w:lineRule="exact"/>
              <w:ind w:left="3"/>
              <w:jc w:val="center"/>
              <w:rPr>
                <w:sz w:val="20"/>
              </w:rPr>
            </w:pPr>
            <w:r w:rsidRPr="006237CD">
              <w:rPr>
                <w:w w:val="111"/>
                <w:sz w:val="20"/>
              </w:rPr>
              <w:t>3</w:t>
            </w:r>
          </w:p>
        </w:tc>
        <w:tc>
          <w:tcPr>
            <w:tcW w:w="2722" w:type="dxa"/>
          </w:tcPr>
          <w:p w:rsidR="0094558D" w:rsidRPr="006237CD" w:rsidRDefault="0094558D" w:rsidP="002731BA">
            <w:pPr>
              <w:pStyle w:val="TableParagraph"/>
              <w:spacing w:line="211" w:lineRule="exact"/>
              <w:ind w:left="540" w:right="536"/>
              <w:jc w:val="center"/>
              <w:rPr>
                <w:sz w:val="20"/>
              </w:rPr>
            </w:pPr>
            <w:r w:rsidRPr="006237CD">
              <w:rPr>
                <w:w w:val="110"/>
                <w:sz w:val="20"/>
              </w:rPr>
              <w:t>55 to below 65%</w:t>
            </w:r>
          </w:p>
        </w:tc>
        <w:tc>
          <w:tcPr>
            <w:tcW w:w="2422" w:type="dxa"/>
          </w:tcPr>
          <w:p w:rsidR="0094558D" w:rsidRPr="006237CD" w:rsidRDefault="0094558D" w:rsidP="002731BA">
            <w:pPr>
              <w:pStyle w:val="TableParagraph"/>
              <w:spacing w:line="211" w:lineRule="exact"/>
              <w:ind w:left="7"/>
              <w:jc w:val="center"/>
              <w:rPr>
                <w:sz w:val="20"/>
              </w:rPr>
            </w:pPr>
            <w:r w:rsidRPr="006237CD">
              <w:rPr>
                <w:w w:val="109"/>
                <w:sz w:val="20"/>
              </w:rPr>
              <w:t>4</w:t>
            </w:r>
          </w:p>
        </w:tc>
      </w:tr>
      <w:tr w:rsidR="0094558D" w:rsidRPr="006237CD" w:rsidTr="002731BA">
        <w:trPr>
          <w:trHeight w:val="234"/>
        </w:trPr>
        <w:tc>
          <w:tcPr>
            <w:tcW w:w="1378" w:type="dxa"/>
          </w:tcPr>
          <w:p w:rsidR="0094558D" w:rsidRPr="006237CD" w:rsidRDefault="0094558D" w:rsidP="002731BA">
            <w:pPr>
              <w:pStyle w:val="TableParagraph"/>
              <w:spacing w:line="211" w:lineRule="exact"/>
              <w:ind w:left="3"/>
              <w:jc w:val="center"/>
              <w:rPr>
                <w:sz w:val="20"/>
              </w:rPr>
            </w:pPr>
            <w:r w:rsidRPr="006237CD">
              <w:rPr>
                <w:w w:val="109"/>
                <w:sz w:val="20"/>
              </w:rPr>
              <w:t>4</w:t>
            </w:r>
          </w:p>
        </w:tc>
        <w:tc>
          <w:tcPr>
            <w:tcW w:w="2722" w:type="dxa"/>
          </w:tcPr>
          <w:p w:rsidR="0094558D" w:rsidRPr="006237CD" w:rsidRDefault="0094558D" w:rsidP="002731BA">
            <w:pPr>
              <w:pStyle w:val="TableParagraph"/>
              <w:spacing w:line="211" w:lineRule="exact"/>
              <w:ind w:left="540" w:right="536"/>
              <w:jc w:val="center"/>
              <w:rPr>
                <w:sz w:val="20"/>
              </w:rPr>
            </w:pPr>
            <w:r w:rsidRPr="006237CD">
              <w:rPr>
                <w:w w:val="110"/>
                <w:sz w:val="20"/>
              </w:rPr>
              <w:t>45 to below 55%</w:t>
            </w:r>
          </w:p>
        </w:tc>
        <w:tc>
          <w:tcPr>
            <w:tcW w:w="2422" w:type="dxa"/>
          </w:tcPr>
          <w:p w:rsidR="0094558D" w:rsidRPr="006237CD" w:rsidRDefault="0094558D" w:rsidP="002731BA">
            <w:pPr>
              <w:pStyle w:val="TableParagraph"/>
              <w:spacing w:line="211" w:lineRule="exact"/>
              <w:ind w:left="7"/>
              <w:jc w:val="center"/>
              <w:rPr>
                <w:sz w:val="20"/>
              </w:rPr>
            </w:pPr>
            <w:r w:rsidRPr="006237CD">
              <w:rPr>
                <w:w w:val="111"/>
                <w:sz w:val="20"/>
              </w:rPr>
              <w:t>3</w:t>
            </w:r>
          </w:p>
        </w:tc>
      </w:tr>
      <w:tr w:rsidR="0094558D" w:rsidRPr="006237CD" w:rsidTr="002731BA">
        <w:trPr>
          <w:trHeight w:val="234"/>
        </w:trPr>
        <w:tc>
          <w:tcPr>
            <w:tcW w:w="1378" w:type="dxa"/>
          </w:tcPr>
          <w:p w:rsidR="0094558D" w:rsidRPr="006237CD" w:rsidRDefault="0094558D" w:rsidP="002731BA">
            <w:pPr>
              <w:pStyle w:val="TableParagraph"/>
              <w:spacing w:line="211" w:lineRule="exact"/>
              <w:ind w:left="3"/>
              <w:jc w:val="center"/>
              <w:rPr>
                <w:sz w:val="20"/>
              </w:rPr>
            </w:pPr>
            <w:r w:rsidRPr="006237CD">
              <w:rPr>
                <w:w w:val="116"/>
                <w:sz w:val="20"/>
              </w:rPr>
              <w:t>5</w:t>
            </w:r>
          </w:p>
        </w:tc>
        <w:tc>
          <w:tcPr>
            <w:tcW w:w="2722" w:type="dxa"/>
          </w:tcPr>
          <w:p w:rsidR="0094558D" w:rsidRPr="006237CD" w:rsidRDefault="0094558D" w:rsidP="002731BA">
            <w:pPr>
              <w:pStyle w:val="TableParagraph"/>
              <w:spacing w:line="211" w:lineRule="exact"/>
              <w:ind w:left="540" w:right="534"/>
              <w:jc w:val="center"/>
              <w:rPr>
                <w:sz w:val="20"/>
              </w:rPr>
            </w:pPr>
            <w:r w:rsidRPr="006237CD">
              <w:rPr>
                <w:w w:val="110"/>
                <w:sz w:val="20"/>
              </w:rPr>
              <w:t>35 to below 45%</w:t>
            </w:r>
          </w:p>
        </w:tc>
        <w:tc>
          <w:tcPr>
            <w:tcW w:w="2422" w:type="dxa"/>
          </w:tcPr>
          <w:p w:rsidR="0094558D" w:rsidRPr="006237CD" w:rsidRDefault="0094558D" w:rsidP="002731BA">
            <w:pPr>
              <w:pStyle w:val="TableParagraph"/>
              <w:spacing w:line="211" w:lineRule="exact"/>
              <w:ind w:left="7"/>
              <w:jc w:val="center"/>
              <w:rPr>
                <w:sz w:val="20"/>
              </w:rPr>
            </w:pPr>
            <w:r w:rsidRPr="006237CD">
              <w:rPr>
                <w:w w:val="110"/>
                <w:sz w:val="20"/>
              </w:rPr>
              <w:t>2</w:t>
            </w:r>
          </w:p>
        </w:tc>
      </w:tr>
      <w:tr w:rsidR="0094558D" w:rsidRPr="006237CD" w:rsidTr="002731BA">
        <w:trPr>
          <w:trHeight w:val="234"/>
        </w:trPr>
        <w:tc>
          <w:tcPr>
            <w:tcW w:w="1378" w:type="dxa"/>
          </w:tcPr>
          <w:p w:rsidR="0094558D" w:rsidRPr="006237CD" w:rsidRDefault="0094558D" w:rsidP="002731BA">
            <w:pPr>
              <w:pStyle w:val="TableParagraph"/>
              <w:spacing w:line="211" w:lineRule="exact"/>
              <w:ind w:left="3"/>
              <w:jc w:val="center"/>
              <w:rPr>
                <w:sz w:val="20"/>
              </w:rPr>
            </w:pPr>
            <w:r w:rsidRPr="006237CD">
              <w:rPr>
                <w:w w:val="109"/>
                <w:sz w:val="20"/>
              </w:rPr>
              <w:t>6</w:t>
            </w:r>
          </w:p>
        </w:tc>
        <w:tc>
          <w:tcPr>
            <w:tcW w:w="2722" w:type="dxa"/>
          </w:tcPr>
          <w:p w:rsidR="0094558D" w:rsidRPr="006237CD" w:rsidRDefault="0094558D" w:rsidP="002731BA">
            <w:pPr>
              <w:pStyle w:val="TableParagraph"/>
              <w:spacing w:line="211" w:lineRule="exact"/>
              <w:ind w:left="539" w:right="536"/>
              <w:jc w:val="center"/>
              <w:rPr>
                <w:sz w:val="20"/>
              </w:rPr>
            </w:pPr>
            <w:r w:rsidRPr="006237CD">
              <w:rPr>
                <w:w w:val="110"/>
                <w:sz w:val="20"/>
              </w:rPr>
              <w:t>Below 35%</w:t>
            </w:r>
          </w:p>
        </w:tc>
        <w:tc>
          <w:tcPr>
            <w:tcW w:w="2422" w:type="dxa"/>
          </w:tcPr>
          <w:p w:rsidR="0094558D" w:rsidRPr="006237CD" w:rsidRDefault="0094558D" w:rsidP="002731BA">
            <w:pPr>
              <w:pStyle w:val="TableParagraph"/>
              <w:spacing w:line="211" w:lineRule="exact"/>
              <w:ind w:left="7"/>
              <w:jc w:val="center"/>
              <w:rPr>
                <w:sz w:val="20"/>
              </w:rPr>
            </w:pPr>
            <w:r w:rsidRPr="006237CD">
              <w:rPr>
                <w:w w:val="143"/>
                <w:sz w:val="20"/>
              </w:rPr>
              <w:t>1</w:t>
            </w:r>
          </w:p>
        </w:tc>
      </w:tr>
    </w:tbl>
    <w:p w:rsidR="0094558D" w:rsidRPr="006237CD" w:rsidRDefault="0094558D" w:rsidP="0094558D">
      <w:pPr>
        <w:spacing w:before="86" w:after="5"/>
        <w:ind w:left="831" w:right="953"/>
        <w:jc w:val="center"/>
        <w:rPr>
          <w:b/>
        </w:rPr>
      </w:pPr>
    </w:p>
    <w:p w:rsidR="0094558D" w:rsidRPr="006237CD" w:rsidRDefault="0094558D" w:rsidP="0094558D">
      <w:pPr>
        <w:spacing w:before="86" w:after="5"/>
        <w:ind w:left="831" w:right="953"/>
        <w:jc w:val="center"/>
        <w:rPr>
          <w:b/>
        </w:rPr>
      </w:pPr>
    </w:p>
    <w:p w:rsidR="0094558D" w:rsidRPr="006237CD" w:rsidRDefault="0094558D" w:rsidP="0094558D">
      <w:pPr>
        <w:spacing w:before="86" w:after="5"/>
        <w:ind w:left="831" w:right="953"/>
        <w:jc w:val="center"/>
        <w:rPr>
          <w:b/>
        </w:rPr>
      </w:pPr>
      <w:r w:rsidRPr="006237CD">
        <w:rPr>
          <w:b/>
        </w:rPr>
        <w:t>Table 19.b. Criteria for Internal Evaluation of Assignment [20%]</w:t>
      </w:r>
    </w:p>
    <w:tbl>
      <w:tblPr>
        <w:tblW w:w="0" w:type="auto"/>
        <w:tblInd w:w="2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6"/>
        <w:gridCol w:w="2701"/>
        <w:gridCol w:w="2432"/>
      </w:tblGrid>
      <w:tr w:rsidR="0094558D" w:rsidRPr="006237CD" w:rsidTr="002731BA">
        <w:trPr>
          <w:trHeight w:val="702"/>
        </w:trPr>
        <w:tc>
          <w:tcPr>
            <w:tcW w:w="1316"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298" w:right="292"/>
              <w:jc w:val="center"/>
              <w:rPr>
                <w:b/>
                <w:sz w:val="20"/>
              </w:rPr>
            </w:pPr>
            <w:r w:rsidRPr="006237CD">
              <w:rPr>
                <w:b/>
                <w:sz w:val="20"/>
              </w:rPr>
              <w:t>Sl. No.</w:t>
            </w:r>
          </w:p>
        </w:tc>
        <w:tc>
          <w:tcPr>
            <w:tcW w:w="2701"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925" w:right="920"/>
              <w:jc w:val="center"/>
              <w:rPr>
                <w:b/>
                <w:sz w:val="20"/>
              </w:rPr>
            </w:pPr>
            <w:r w:rsidRPr="006237CD">
              <w:rPr>
                <w:b/>
                <w:sz w:val="20"/>
              </w:rPr>
              <w:t>Criteria</w:t>
            </w:r>
          </w:p>
        </w:tc>
        <w:tc>
          <w:tcPr>
            <w:tcW w:w="2432" w:type="dxa"/>
          </w:tcPr>
          <w:p w:rsidR="0094558D" w:rsidRPr="006237CD" w:rsidRDefault="0094558D" w:rsidP="002731BA">
            <w:pPr>
              <w:pStyle w:val="TableParagraph"/>
              <w:ind w:left="224" w:right="224"/>
              <w:jc w:val="center"/>
              <w:rPr>
                <w:b/>
                <w:sz w:val="20"/>
              </w:rPr>
            </w:pPr>
            <w:r w:rsidRPr="006237CD">
              <w:rPr>
                <w:b/>
                <w:sz w:val="20"/>
              </w:rPr>
              <w:t>Out  of</w:t>
            </w:r>
            <w:r w:rsidRPr="006237CD">
              <w:rPr>
                <w:b/>
                <w:spacing w:val="-17"/>
                <w:sz w:val="20"/>
              </w:rPr>
              <w:t xml:space="preserve"> </w:t>
            </w:r>
            <w:r w:rsidRPr="006237CD">
              <w:rPr>
                <w:b/>
                <w:sz w:val="20"/>
              </w:rPr>
              <w:t>3</w:t>
            </w:r>
          </w:p>
          <w:p w:rsidR="0094558D" w:rsidRPr="006237CD" w:rsidRDefault="0094558D" w:rsidP="002731BA">
            <w:pPr>
              <w:pStyle w:val="TableParagraph"/>
              <w:spacing w:before="6" w:line="230" w:lineRule="atLeast"/>
              <w:ind w:left="231" w:right="224"/>
              <w:jc w:val="center"/>
              <w:rPr>
                <w:b/>
                <w:sz w:val="20"/>
              </w:rPr>
            </w:pPr>
            <w:r w:rsidRPr="006237CD">
              <w:rPr>
                <w:b/>
                <w:w w:val="95"/>
                <w:sz w:val="20"/>
              </w:rPr>
              <w:t xml:space="preserve">[Maximum internal </w:t>
            </w:r>
            <w:r w:rsidRPr="006237CD">
              <w:rPr>
                <w:b/>
                <w:sz w:val="20"/>
              </w:rPr>
              <w:t>marks</w:t>
            </w:r>
            <w:r w:rsidRPr="006237CD">
              <w:rPr>
                <w:b/>
                <w:spacing w:val="14"/>
                <w:sz w:val="20"/>
              </w:rPr>
              <w:t xml:space="preserve"> </w:t>
            </w:r>
            <w:r w:rsidRPr="006237CD">
              <w:rPr>
                <w:b/>
                <w:sz w:val="20"/>
              </w:rPr>
              <w:t>3]</w:t>
            </w:r>
          </w:p>
        </w:tc>
      </w:tr>
      <w:tr w:rsidR="0094558D" w:rsidRPr="006237CD" w:rsidTr="002731BA">
        <w:trPr>
          <w:trHeight w:val="234"/>
        </w:trPr>
        <w:tc>
          <w:tcPr>
            <w:tcW w:w="1316" w:type="dxa"/>
          </w:tcPr>
          <w:p w:rsidR="0094558D" w:rsidRPr="006237CD" w:rsidRDefault="0094558D" w:rsidP="002731BA">
            <w:pPr>
              <w:pStyle w:val="TableParagraph"/>
              <w:spacing w:line="211" w:lineRule="exact"/>
              <w:ind w:left="7"/>
              <w:jc w:val="center"/>
              <w:rPr>
                <w:sz w:val="20"/>
              </w:rPr>
            </w:pPr>
            <w:r w:rsidRPr="006237CD">
              <w:rPr>
                <w:w w:val="143"/>
                <w:sz w:val="20"/>
              </w:rPr>
              <w:t>1</w:t>
            </w:r>
          </w:p>
        </w:tc>
        <w:tc>
          <w:tcPr>
            <w:tcW w:w="2701" w:type="dxa"/>
          </w:tcPr>
          <w:p w:rsidR="0094558D" w:rsidRPr="006237CD" w:rsidRDefault="0094558D" w:rsidP="002731BA">
            <w:pPr>
              <w:pStyle w:val="TableParagraph"/>
              <w:spacing w:line="211" w:lineRule="exact"/>
              <w:ind w:left="107"/>
              <w:rPr>
                <w:sz w:val="20"/>
              </w:rPr>
            </w:pPr>
            <w:r w:rsidRPr="006237CD">
              <w:rPr>
                <w:w w:val="110"/>
                <w:sz w:val="20"/>
              </w:rPr>
              <w:t>Submission in time</w:t>
            </w:r>
          </w:p>
        </w:tc>
        <w:tc>
          <w:tcPr>
            <w:tcW w:w="2432" w:type="dxa"/>
          </w:tcPr>
          <w:p w:rsidR="0094558D" w:rsidRPr="006237CD" w:rsidRDefault="0094558D" w:rsidP="002731BA">
            <w:pPr>
              <w:pStyle w:val="TableParagraph"/>
              <w:spacing w:line="211" w:lineRule="exact"/>
              <w:ind w:left="4"/>
              <w:jc w:val="center"/>
              <w:rPr>
                <w:sz w:val="20"/>
              </w:rPr>
            </w:pPr>
            <w:r w:rsidRPr="006237CD">
              <w:rPr>
                <w:w w:val="143"/>
                <w:sz w:val="20"/>
              </w:rPr>
              <w:t>1</w:t>
            </w:r>
          </w:p>
        </w:tc>
      </w:tr>
      <w:tr w:rsidR="0094558D" w:rsidRPr="006237CD" w:rsidTr="002731BA">
        <w:trPr>
          <w:trHeight w:val="234"/>
        </w:trPr>
        <w:tc>
          <w:tcPr>
            <w:tcW w:w="1316" w:type="dxa"/>
          </w:tcPr>
          <w:p w:rsidR="0094558D" w:rsidRPr="006237CD" w:rsidRDefault="0094558D" w:rsidP="002731BA">
            <w:pPr>
              <w:pStyle w:val="TableParagraph"/>
              <w:spacing w:line="211" w:lineRule="exact"/>
              <w:ind w:left="7"/>
              <w:jc w:val="center"/>
              <w:rPr>
                <w:sz w:val="20"/>
              </w:rPr>
            </w:pPr>
            <w:r w:rsidRPr="006237CD">
              <w:rPr>
                <w:w w:val="110"/>
                <w:sz w:val="20"/>
              </w:rPr>
              <w:t>2</w:t>
            </w:r>
          </w:p>
        </w:tc>
        <w:tc>
          <w:tcPr>
            <w:tcW w:w="2701" w:type="dxa"/>
          </w:tcPr>
          <w:p w:rsidR="0094558D" w:rsidRPr="006237CD" w:rsidRDefault="0094558D" w:rsidP="002731BA">
            <w:pPr>
              <w:pStyle w:val="TableParagraph"/>
              <w:spacing w:line="211" w:lineRule="exact"/>
              <w:ind w:left="107"/>
              <w:rPr>
                <w:sz w:val="20"/>
              </w:rPr>
            </w:pPr>
            <w:r w:rsidRPr="006237CD">
              <w:rPr>
                <w:w w:val="110"/>
                <w:sz w:val="20"/>
              </w:rPr>
              <w:t>Content</w:t>
            </w:r>
          </w:p>
        </w:tc>
        <w:tc>
          <w:tcPr>
            <w:tcW w:w="2432" w:type="dxa"/>
          </w:tcPr>
          <w:p w:rsidR="0094558D" w:rsidRPr="006237CD" w:rsidRDefault="0094558D" w:rsidP="002731BA">
            <w:pPr>
              <w:pStyle w:val="TableParagraph"/>
              <w:spacing w:line="211" w:lineRule="exact"/>
              <w:ind w:left="4"/>
              <w:jc w:val="center"/>
              <w:rPr>
                <w:sz w:val="20"/>
              </w:rPr>
            </w:pPr>
            <w:r w:rsidRPr="006237CD">
              <w:rPr>
                <w:w w:val="110"/>
                <w:sz w:val="20"/>
              </w:rPr>
              <w:t>2</w:t>
            </w:r>
          </w:p>
        </w:tc>
      </w:tr>
      <w:tr w:rsidR="0094558D" w:rsidRPr="006237CD" w:rsidTr="002731BA">
        <w:trPr>
          <w:trHeight w:val="234"/>
        </w:trPr>
        <w:tc>
          <w:tcPr>
            <w:tcW w:w="1316" w:type="dxa"/>
          </w:tcPr>
          <w:p w:rsidR="0094558D" w:rsidRPr="006237CD" w:rsidRDefault="0094558D" w:rsidP="002731BA">
            <w:pPr>
              <w:pStyle w:val="TableParagraph"/>
              <w:spacing w:line="211" w:lineRule="exact"/>
              <w:ind w:left="7"/>
              <w:jc w:val="center"/>
              <w:rPr>
                <w:sz w:val="20"/>
              </w:rPr>
            </w:pPr>
            <w:r w:rsidRPr="006237CD">
              <w:rPr>
                <w:w w:val="111"/>
                <w:sz w:val="20"/>
              </w:rPr>
              <w:t>3</w:t>
            </w:r>
          </w:p>
        </w:tc>
        <w:tc>
          <w:tcPr>
            <w:tcW w:w="2701" w:type="dxa"/>
          </w:tcPr>
          <w:p w:rsidR="0094558D" w:rsidRPr="006237CD" w:rsidRDefault="0094558D" w:rsidP="002731BA">
            <w:pPr>
              <w:pStyle w:val="TableParagraph"/>
              <w:spacing w:line="211" w:lineRule="exact"/>
              <w:ind w:left="729"/>
              <w:rPr>
                <w:b/>
                <w:sz w:val="20"/>
              </w:rPr>
            </w:pPr>
            <w:r w:rsidRPr="006237CD">
              <w:rPr>
                <w:b/>
                <w:sz w:val="20"/>
              </w:rPr>
              <w:t>Total Marks</w:t>
            </w:r>
          </w:p>
        </w:tc>
        <w:tc>
          <w:tcPr>
            <w:tcW w:w="2432" w:type="dxa"/>
          </w:tcPr>
          <w:p w:rsidR="0094558D" w:rsidRPr="006237CD" w:rsidRDefault="0094558D" w:rsidP="002731BA">
            <w:pPr>
              <w:pStyle w:val="TableParagraph"/>
              <w:spacing w:line="211" w:lineRule="exact"/>
              <w:ind w:left="3"/>
              <w:jc w:val="center"/>
              <w:rPr>
                <w:b/>
                <w:sz w:val="20"/>
              </w:rPr>
            </w:pPr>
            <w:r w:rsidRPr="006237CD">
              <w:rPr>
                <w:b/>
                <w:w w:val="105"/>
                <w:sz w:val="20"/>
              </w:rPr>
              <w:t>3</w:t>
            </w:r>
          </w:p>
        </w:tc>
      </w:tr>
    </w:tbl>
    <w:p w:rsidR="0094558D" w:rsidRPr="006237CD" w:rsidRDefault="0094558D" w:rsidP="0094558D">
      <w:pPr>
        <w:pStyle w:val="BodyText"/>
        <w:spacing w:before="2"/>
        <w:rPr>
          <w:b/>
          <w:sz w:val="23"/>
        </w:rPr>
      </w:pPr>
    </w:p>
    <w:p w:rsidR="0094558D" w:rsidRPr="006237CD" w:rsidRDefault="0094558D" w:rsidP="0094558D">
      <w:pPr>
        <w:spacing w:after="5"/>
        <w:ind w:left="839" w:right="953"/>
        <w:jc w:val="center"/>
        <w:rPr>
          <w:b/>
        </w:rPr>
      </w:pPr>
      <w:r w:rsidRPr="006237CD">
        <w:rPr>
          <w:b/>
        </w:rPr>
        <w:t>Table 19.c. Criteria for Internal Evaluation of Seminar [20%]</w:t>
      </w:r>
    </w:p>
    <w:tbl>
      <w:tblPr>
        <w:tblW w:w="0" w:type="auto"/>
        <w:tblInd w:w="2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6"/>
        <w:gridCol w:w="2701"/>
        <w:gridCol w:w="2432"/>
      </w:tblGrid>
      <w:tr w:rsidR="0094558D" w:rsidRPr="006237CD" w:rsidTr="002731BA">
        <w:trPr>
          <w:trHeight w:val="702"/>
        </w:trPr>
        <w:tc>
          <w:tcPr>
            <w:tcW w:w="1316"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298" w:right="292"/>
              <w:jc w:val="center"/>
              <w:rPr>
                <w:b/>
                <w:sz w:val="20"/>
              </w:rPr>
            </w:pPr>
            <w:r w:rsidRPr="006237CD">
              <w:rPr>
                <w:b/>
                <w:sz w:val="20"/>
              </w:rPr>
              <w:t>Sl. No.</w:t>
            </w:r>
          </w:p>
        </w:tc>
        <w:tc>
          <w:tcPr>
            <w:tcW w:w="2701"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925" w:right="920"/>
              <w:jc w:val="center"/>
              <w:rPr>
                <w:b/>
                <w:sz w:val="20"/>
              </w:rPr>
            </w:pPr>
            <w:r w:rsidRPr="006237CD">
              <w:rPr>
                <w:b/>
                <w:sz w:val="20"/>
              </w:rPr>
              <w:t>Criteria</w:t>
            </w:r>
          </w:p>
        </w:tc>
        <w:tc>
          <w:tcPr>
            <w:tcW w:w="2432" w:type="dxa"/>
          </w:tcPr>
          <w:p w:rsidR="0094558D" w:rsidRPr="006237CD" w:rsidRDefault="0094558D" w:rsidP="002731BA">
            <w:pPr>
              <w:pStyle w:val="TableParagraph"/>
              <w:ind w:left="224" w:right="224"/>
              <w:jc w:val="center"/>
              <w:rPr>
                <w:b/>
                <w:sz w:val="20"/>
              </w:rPr>
            </w:pPr>
            <w:r w:rsidRPr="006237CD">
              <w:rPr>
                <w:b/>
                <w:sz w:val="20"/>
              </w:rPr>
              <w:t>Out  of</w:t>
            </w:r>
            <w:r w:rsidRPr="006237CD">
              <w:rPr>
                <w:b/>
                <w:spacing w:val="-17"/>
                <w:sz w:val="20"/>
              </w:rPr>
              <w:t xml:space="preserve"> </w:t>
            </w:r>
            <w:r w:rsidRPr="006237CD">
              <w:rPr>
                <w:b/>
                <w:sz w:val="20"/>
              </w:rPr>
              <w:t>3</w:t>
            </w:r>
          </w:p>
          <w:p w:rsidR="0094558D" w:rsidRPr="006237CD" w:rsidRDefault="0094558D" w:rsidP="002731BA">
            <w:pPr>
              <w:pStyle w:val="TableParagraph"/>
              <w:spacing w:before="6" w:line="230" w:lineRule="atLeast"/>
              <w:ind w:left="231" w:right="224"/>
              <w:jc w:val="center"/>
              <w:rPr>
                <w:b/>
                <w:sz w:val="20"/>
              </w:rPr>
            </w:pPr>
            <w:r w:rsidRPr="006237CD">
              <w:rPr>
                <w:b/>
                <w:w w:val="95"/>
                <w:sz w:val="20"/>
              </w:rPr>
              <w:t xml:space="preserve">[Maximum internal </w:t>
            </w:r>
            <w:r w:rsidRPr="006237CD">
              <w:rPr>
                <w:b/>
                <w:sz w:val="20"/>
              </w:rPr>
              <w:t>marks</w:t>
            </w:r>
            <w:r w:rsidRPr="006237CD">
              <w:rPr>
                <w:b/>
                <w:spacing w:val="14"/>
                <w:sz w:val="20"/>
              </w:rPr>
              <w:t xml:space="preserve"> </w:t>
            </w:r>
            <w:r w:rsidRPr="006237CD">
              <w:rPr>
                <w:b/>
                <w:sz w:val="20"/>
              </w:rPr>
              <w:t>3]</w:t>
            </w:r>
          </w:p>
        </w:tc>
      </w:tr>
      <w:tr w:rsidR="0094558D" w:rsidRPr="006237CD" w:rsidTr="002731BA">
        <w:trPr>
          <w:trHeight w:val="261"/>
        </w:trPr>
        <w:tc>
          <w:tcPr>
            <w:tcW w:w="1316" w:type="dxa"/>
          </w:tcPr>
          <w:p w:rsidR="0094558D" w:rsidRPr="006237CD" w:rsidRDefault="0094558D" w:rsidP="002731BA">
            <w:pPr>
              <w:pStyle w:val="TableParagraph"/>
              <w:ind w:left="7"/>
              <w:jc w:val="center"/>
              <w:rPr>
                <w:sz w:val="20"/>
              </w:rPr>
            </w:pPr>
            <w:r w:rsidRPr="006237CD">
              <w:rPr>
                <w:w w:val="143"/>
                <w:sz w:val="20"/>
              </w:rPr>
              <w:t>1</w:t>
            </w:r>
          </w:p>
        </w:tc>
        <w:tc>
          <w:tcPr>
            <w:tcW w:w="2701" w:type="dxa"/>
          </w:tcPr>
          <w:p w:rsidR="0094558D" w:rsidRPr="006237CD" w:rsidRDefault="0094558D" w:rsidP="002731BA">
            <w:pPr>
              <w:pStyle w:val="TableParagraph"/>
              <w:spacing w:before="25" w:line="216" w:lineRule="exact"/>
              <w:ind w:left="107"/>
              <w:rPr>
                <w:sz w:val="20"/>
              </w:rPr>
            </w:pPr>
            <w:r w:rsidRPr="006237CD">
              <w:rPr>
                <w:w w:val="110"/>
                <w:sz w:val="20"/>
              </w:rPr>
              <w:t>Excellent</w:t>
            </w:r>
          </w:p>
        </w:tc>
        <w:tc>
          <w:tcPr>
            <w:tcW w:w="2432" w:type="dxa"/>
          </w:tcPr>
          <w:p w:rsidR="0094558D" w:rsidRPr="006237CD" w:rsidRDefault="0094558D" w:rsidP="002731BA">
            <w:pPr>
              <w:pStyle w:val="TableParagraph"/>
              <w:spacing w:before="30" w:line="211" w:lineRule="exact"/>
              <w:ind w:left="4"/>
              <w:jc w:val="center"/>
              <w:rPr>
                <w:sz w:val="20"/>
              </w:rPr>
            </w:pPr>
            <w:r w:rsidRPr="006237CD">
              <w:rPr>
                <w:w w:val="111"/>
                <w:sz w:val="20"/>
              </w:rPr>
              <w:t>3</w:t>
            </w:r>
          </w:p>
        </w:tc>
      </w:tr>
      <w:tr w:rsidR="0094558D" w:rsidRPr="006237CD" w:rsidTr="002731BA">
        <w:trPr>
          <w:trHeight w:val="259"/>
        </w:trPr>
        <w:tc>
          <w:tcPr>
            <w:tcW w:w="1316" w:type="dxa"/>
          </w:tcPr>
          <w:p w:rsidR="0094558D" w:rsidRPr="006237CD" w:rsidRDefault="0094558D" w:rsidP="002731BA">
            <w:pPr>
              <w:pStyle w:val="TableParagraph"/>
              <w:spacing w:before="4"/>
              <w:ind w:left="7"/>
              <w:jc w:val="center"/>
              <w:rPr>
                <w:sz w:val="20"/>
              </w:rPr>
            </w:pPr>
            <w:r w:rsidRPr="006237CD">
              <w:rPr>
                <w:w w:val="110"/>
                <w:sz w:val="20"/>
              </w:rPr>
              <w:t>2</w:t>
            </w:r>
          </w:p>
        </w:tc>
        <w:tc>
          <w:tcPr>
            <w:tcW w:w="2701" w:type="dxa"/>
          </w:tcPr>
          <w:p w:rsidR="0094558D" w:rsidRPr="006237CD" w:rsidRDefault="0094558D" w:rsidP="002731BA">
            <w:pPr>
              <w:pStyle w:val="TableParagraph"/>
              <w:spacing w:before="26" w:line="214" w:lineRule="exact"/>
              <w:ind w:left="107"/>
              <w:rPr>
                <w:sz w:val="20"/>
              </w:rPr>
            </w:pPr>
            <w:r w:rsidRPr="006237CD">
              <w:rPr>
                <w:w w:val="105"/>
                <w:sz w:val="20"/>
              </w:rPr>
              <w:t>Good</w:t>
            </w:r>
          </w:p>
        </w:tc>
        <w:tc>
          <w:tcPr>
            <w:tcW w:w="2432" w:type="dxa"/>
          </w:tcPr>
          <w:p w:rsidR="0094558D" w:rsidRPr="006237CD" w:rsidRDefault="0094558D" w:rsidP="002731BA">
            <w:pPr>
              <w:pStyle w:val="TableParagraph"/>
              <w:spacing w:before="28" w:line="211" w:lineRule="exact"/>
              <w:ind w:left="4"/>
              <w:jc w:val="center"/>
              <w:rPr>
                <w:sz w:val="20"/>
              </w:rPr>
            </w:pPr>
            <w:r w:rsidRPr="006237CD">
              <w:rPr>
                <w:w w:val="110"/>
                <w:sz w:val="20"/>
              </w:rPr>
              <w:t>2</w:t>
            </w:r>
          </w:p>
        </w:tc>
      </w:tr>
      <w:tr w:rsidR="0094558D" w:rsidRPr="006237CD" w:rsidTr="002731BA">
        <w:trPr>
          <w:trHeight w:val="261"/>
        </w:trPr>
        <w:tc>
          <w:tcPr>
            <w:tcW w:w="1316" w:type="dxa"/>
          </w:tcPr>
          <w:p w:rsidR="0094558D" w:rsidRPr="006237CD" w:rsidRDefault="0094558D" w:rsidP="002731BA">
            <w:pPr>
              <w:pStyle w:val="TableParagraph"/>
              <w:ind w:left="7"/>
              <w:jc w:val="center"/>
              <w:rPr>
                <w:sz w:val="20"/>
              </w:rPr>
            </w:pPr>
            <w:r w:rsidRPr="006237CD">
              <w:rPr>
                <w:w w:val="111"/>
                <w:sz w:val="20"/>
              </w:rPr>
              <w:t>3</w:t>
            </w:r>
          </w:p>
        </w:tc>
        <w:tc>
          <w:tcPr>
            <w:tcW w:w="2701" w:type="dxa"/>
          </w:tcPr>
          <w:p w:rsidR="0094558D" w:rsidRPr="006237CD" w:rsidRDefault="0094558D" w:rsidP="002731BA">
            <w:pPr>
              <w:pStyle w:val="TableParagraph"/>
              <w:spacing w:before="25" w:line="216" w:lineRule="exact"/>
              <w:ind w:left="107"/>
              <w:rPr>
                <w:sz w:val="20"/>
              </w:rPr>
            </w:pPr>
            <w:r w:rsidRPr="006237CD">
              <w:rPr>
                <w:w w:val="105"/>
                <w:sz w:val="20"/>
              </w:rPr>
              <w:t>Average</w:t>
            </w:r>
          </w:p>
        </w:tc>
        <w:tc>
          <w:tcPr>
            <w:tcW w:w="2432" w:type="dxa"/>
          </w:tcPr>
          <w:p w:rsidR="0094558D" w:rsidRPr="006237CD" w:rsidRDefault="0094558D" w:rsidP="002731BA">
            <w:pPr>
              <w:pStyle w:val="TableParagraph"/>
              <w:spacing w:before="30" w:line="211" w:lineRule="exact"/>
              <w:ind w:left="4"/>
              <w:jc w:val="center"/>
              <w:rPr>
                <w:sz w:val="20"/>
              </w:rPr>
            </w:pPr>
            <w:r w:rsidRPr="006237CD">
              <w:rPr>
                <w:w w:val="143"/>
                <w:sz w:val="20"/>
              </w:rPr>
              <w:t>1</w:t>
            </w:r>
          </w:p>
        </w:tc>
      </w:tr>
      <w:tr w:rsidR="0094558D" w:rsidRPr="006237CD" w:rsidTr="002731BA">
        <w:trPr>
          <w:trHeight w:val="234"/>
        </w:trPr>
        <w:tc>
          <w:tcPr>
            <w:tcW w:w="1316" w:type="dxa"/>
          </w:tcPr>
          <w:p w:rsidR="0094558D" w:rsidRPr="006237CD" w:rsidRDefault="0094558D" w:rsidP="002731BA">
            <w:pPr>
              <w:pStyle w:val="TableParagraph"/>
              <w:spacing w:line="211" w:lineRule="exact"/>
              <w:ind w:left="7"/>
              <w:jc w:val="center"/>
              <w:rPr>
                <w:sz w:val="20"/>
              </w:rPr>
            </w:pPr>
            <w:r w:rsidRPr="006237CD">
              <w:rPr>
                <w:w w:val="109"/>
                <w:sz w:val="20"/>
              </w:rPr>
              <w:t>4</w:t>
            </w:r>
          </w:p>
        </w:tc>
        <w:tc>
          <w:tcPr>
            <w:tcW w:w="2701" w:type="dxa"/>
          </w:tcPr>
          <w:p w:rsidR="0094558D" w:rsidRPr="006237CD" w:rsidRDefault="0094558D" w:rsidP="002731BA">
            <w:pPr>
              <w:pStyle w:val="TableParagraph"/>
              <w:spacing w:before="0" w:line="215" w:lineRule="exact"/>
              <w:ind w:left="683"/>
              <w:rPr>
                <w:b/>
                <w:sz w:val="20"/>
              </w:rPr>
            </w:pPr>
            <w:r w:rsidRPr="006237CD">
              <w:rPr>
                <w:rFonts w:ascii="TeX Gyre Bonum"/>
                <w:b/>
                <w:i/>
                <w:sz w:val="20"/>
              </w:rPr>
              <w:t>*</w:t>
            </w:r>
            <w:r w:rsidRPr="006237CD">
              <w:rPr>
                <w:b/>
                <w:sz w:val="20"/>
              </w:rPr>
              <w:t>Total Marks</w:t>
            </w:r>
          </w:p>
        </w:tc>
        <w:tc>
          <w:tcPr>
            <w:tcW w:w="2432" w:type="dxa"/>
          </w:tcPr>
          <w:p w:rsidR="0094558D" w:rsidRPr="006237CD" w:rsidRDefault="0094558D" w:rsidP="002731BA">
            <w:pPr>
              <w:pStyle w:val="TableParagraph"/>
              <w:spacing w:line="211" w:lineRule="exact"/>
              <w:ind w:left="3"/>
              <w:jc w:val="center"/>
              <w:rPr>
                <w:b/>
                <w:sz w:val="20"/>
              </w:rPr>
            </w:pPr>
            <w:r w:rsidRPr="006237CD">
              <w:rPr>
                <w:b/>
                <w:w w:val="105"/>
                <w:sz w:val="20"/>
              </w:rPr>
              <w:t>3</w:t>
            </w:r>
          </w:p>
        </w:tc>
      </w:tr>
    </w:tbl>
    <w:p w:rsidR="0094558D" w:rsidRPr="006237CD" w:rsidRDefault="0094558D" w:rsidP="0094558D">
      <w:pPr>
        <w:spacing w:before="10"/>
        <w:ind w:left="823" w:right="953"/>
        <w:jc w:val="center"/>
        <w:rPr>
          <w:rFonts w:ascii="Bookman Uralic"/>
          <w:i/>
        </w:rPr>
      </w:pPr>
      <w:r w:rsidRPr="006237CD">
        <w:rPr>
          <w:rFonts w:ascii="Bookman Uralic"/>
          <w:i/>
        </w:rPr>
        <w:t>*Based on way of presentation, content, answer to questions etc.</w:t>
      </w:r>
    </w:p>
    <w:p w:rsidR="0094558D" w:rsidRPr="006237CD" w:rsidRDefault="0094558D" w:rsidP="0094558D">
      <w:pPr>
        <w:pStyle w:val="BodyText"/>
        <w:spacing w:before="5"/>
        <w:rPr>
          <w:rFonts w:ascii="Bookman Uralic"/>
          <w:i/>
          <w:sz w:val="27"/>
        </w:rPr>
      </w:pPr>
    </w:p>
    <w:p w:rsidR="0094558D" w:rsidRPr="006237CD" w:rsidRDefault="0094558D" w:rsidP="0094558D">
      <w:pPr>
        <w:pStyle w:val="Heading6"/>
        <w:spacing w:line="249" w:lineRule="auto"/>
        <w:ind w:left="835" w:right="953"/>
        <w:jc w:val="center"/>
      </w:pPr>
      <w:r w:rsidRPr="006237CD">
        <w:t>Table 19.d. Split up of internal marks for Classroom Participation (CRP) (Attendance) [20%]</w:t>
      </w:r>
    </w:p>
    <w:tbl>
      <w:tblPr>
        <w:tblW w:w="0" w:type="auto"/>
        <w:tblInd w:w="1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722"/>
        <w:gridCol w:w="2422"/>
      </w:tblGrid>
      <w:tr w:rsidR="0094558D" w:rsidRPr="006237CD" w:rsidTr="002731BA">
        <w:trPr>
          <w:trHeight w:val="705"/>
        </w:trPr>
        <w:tc>
          <w:tcPr>
            <w:tcW w:w="1378" w:type="dxa"/>
          </w:tcPr>
          <w:p w:rsidR="0094558D" w:rsidRPr="006237CD" w:rsidRDefault="0094558D" w:rsidP="002731BA">
            <w:pPr>
              <w:pStyle w:val="TableParagraph"/>
              <w:rPr>
                <w:b/>
                <w:sz w:val="20"/>
              </w:rPr>
            </w:pPr>
          </w:p>
          <w:p w:rsidR="0094558D" w:rsidRPr="006237CD" w:rsidRDefault="0094558D" w:rsidP="002731BA">
            <w:pPr>
              <w:pStyle w:val="TableParagraph"/>
              <w:spacing w:before="0"/>
              <w:ind w:left="327" w:right="325"/>
              <w:jc w:val="center"/>
              <w:rPr>
                <w:b/>
                <w:sz w:val="20"/>
              </w:rPr>
            </w:pPr>
            <w:r w:rsidRPr="006237CD">
              <w:rPr>
                <w:b/>
                <w:sz w:val="20"/>
              </w:rPr>
              <w:t>Sl. No.</w:t>
            </w:r>
          </w:p>
        </w:tc>
        <w:tc>
          <w:tcPr>
            <w:tcW w:w="2722" w:type="dxa"/>
          </w:tcPr>
          <w:p w:rsidR="0094558D" w:rsidRPr="006237CD" w:rsidRDefault="0094558D" w:rsidP="002731BA">
            <w:pPr>
              <w:pStyle w:val="TableParagraph"/>
              <w:spacing w:before="113" w:line="247" w:lineRule="auto"/>
              <w:ind w:left="700" w:right="641" w:hanging="46"/>
              <w:rPr>
                <w:b/>
                <w:sz w:val="20"/>
              </w:rPr>
            </w:pPr>
            <w:r w:rsidRPr="006237CD">
              <w:rPr>
                <w:b/>
                <w:sz w:val="20"/>
              </w:rPr>
              <w:t xml:space="preserve">Range of CRP </w:t>
            </w:r>
            <w:r w:rsidRPr="006237CD">
              <w:rPr>
                <w:b/>
                <w:w w:val="95"/>
                <w:sz w:val="20"/>
              </w:rPr>
              <w:t>(Attendence)</w:t>
            </w:r>
          </w:p>
        </w:tc>
        <w:tc>
          <w:tcPr>
            <w:tcW w:w="2422" w:type="dxa"/>
          </w:tcPr>
          <w:p w:rsidR="0094558D" w:rsidRPr="006237CD" w:rsidRDefault="0094558D" w:rsidP="002731BA">
            <w:pPr>
              <w:pStyle w:val="TableParagraph"/>
              <w:spacing w:before="0" w:line="244" w:lineRule="auto"/>
              <w:ind w:left="218" w:firstLine="564"/>
              <w:rPr>
                <w:b/>
                <w:sz w:val="20"/>
              </w:rPr>
            </w:pPr>
            <w:r w:rsidRPr="006237CD">
              <w:rPr>
                <w:b/>
                <w:sz w:val="20"/>
              </w:rPr>
              <w:t xml:space="preserve">Out of 3 </w:t>
            </w:r>
            <w:r w:rsidRPr="006237CD">
              <w:rPr>
                <w:b/>
                <w:w w:val="95"/>
                <w:sz w:val="20"/>
              </w:rPr>
              <w:t>[Maximum internal</w:t>
            </w:r>
          </w:p>
          <w:p w:rsidR="0094558D" w:rsidRPr="006237CD" w:rsidRDefault="0094558D" w:rsidP="002731BA">
            <w:pPr>
              <w:pStyle w:val="TableParagraph"/>
              <w:spacing w:before="2" w:line="219" w:lineRule="exact"/>
              <w:ind w:left="691"/>
              <w:rPr>
                <w:b/>
                <w:sz w:val="20"/>
              </w:rPr>
            </w:pPr>
            <w:r w:rsidRPr="006237CD">
              <w:rPr>
                <w:b/>
                <w:sz w:val="20"/>
              </w:rPr>
              <w:t>marks 15]</w:t>
            </w:r>
          </w:p>
        </w:tc>
      </w:tr>
      <w:tr w:rsidR="0094558D" w:rsidRPr="006237CD" w:rsidTr="002731BA">
        <w:trPr>
          <w:trHeight w:val="234"/>
        </w:trPr>
        <w:tc>
          <w:tcPr>
            <w:tcW w:w="1378" w:type="dxa"/>
          </w:tcPr>
          <w:p w:rsidR="0094558D" w:rsidRPr="006237CD" w:rsidRDefault="0094558D" w:rsidP="002731BA">
            <w:pPr>
              <w:pStyle w:val="TableParagraph"/>
              <w:spacing w:before="0" w:line="215" w:lineRule="exact"/>
              <w:ind w:left="3"/>
              <w:jc w:val="center"/>
              <w:rPr>
                <w:sz w:val="20"/>
              </w:rPr>
            </w:pPr>
            <w:r w:rsidRPr="006237CD">
              <w:rPr>
                <w:w w:val="143"/>
                <w:sz w:val="20"/>
              </w:rPr>
              <w:t>1</w:t>
            </w:r>
          </w:p>
        </w:tc>
        <w:tc>
          <w:tcPr>
            <w:tcW w:w="2722" w:type="dxa"/>
          </w:tcPr>
          <w:p w:rsidR="0094558D" w:rsidRPr="006237CD" w:rsidRDefault="0094558D" w:rsidP="002731BA">
            <w:pPr>
              <w:pStyle w:val="TableParagraph"/>
              <w:spacing w:before="0" w:line="215" w:lineRule="exact"/>
              <w:ind w:left="539" w:right="536"/>
              <w:jc w:val="center"/>
              <w:rPr>
                <w:sz w:val="20"/>
              </w:rPr>
            </w:pPr>
            <w:r w:rsidRPr="006237CD">
              <w:rPr>
                <w:w w:val="110"/>
                <w:sz w:val="20"/>
              </w:rPr>
              <w:t>85 and above</w:t>
            </w:r>
          </w:p>
        </w:tc>
        <w:tc>
          <w:tcPr>
            <w:tcW w:w="2422" w:type="dxa"/>
          </w:tcPr>
          <w:p w:rsidR="0094558D" w:rsidRPr="006237CD" w:rsidRDefault="0094558D" w:rsidP="002731BA">
            <w:pPr>
              <w:pStyle w:val="TableParagraph"/>
              <w:spacing w:before="0" w:line="215" w:lineRule="exact"/>
              <w:ind w:left="7"/>
              <w:jc w:val="center"/>
              <w:rPr>
                <w:sz w:val="20"/>
              </w:rPr>
            </w:pPr>
            <w:r w:rsidRPr="006237CD">
              <w:rPr>
                <w:w w:val="111"/>
                <w:sz w:val="20"/>
              </w:rPr>
              <w:t>3</w:t>
            </w:r>
          </w:p>
        </w:tc>
      </w:tr>
      <w:tr w:rsidR="0094558D" w:rsidRPr="006237CD" w:rsidTr="002731BA">
        <w:trPr>
          <w:trHeight w:val="234"/>
        </w:trPr>
        <w:tc>
          <w:tcPr>
            <w:tcW w:w="1378" w:type="dxa"/>
          </w:tcPr>
          <w:p w:rsidR="0094558D" w:rsidRPr="006237CD" w:rsidRDefault="0094558D" w:rsidP="002731BA">
            <w:pPr>
              <w:pStyle w:val="TableParagraph"/>
              <w:spacing w:before="0" w:line="215" w:lineRule="exact"/>
              <w:ind w:left="3"/>
              <w:jc w:val="center"/>
              <w:rPr>
                <w:sz w:val="20"/>
              </w:rPr>
            </w:pPr>
            <w:r w:rsidRPr="006237CD">
              <w:rPr>
                <w:w w:val="110"/>
                <w:sz w:val="20"/>
              </w:rPr>
              <w:t>2</w:t>
            </w:r>
          </w:p>
        </w:tc>
        <w:tc>
          <w:tcPr>
            <w:tcW w:w="2722" w:type="dxa"/>
          </w:tcPr>
          <w:p w:rsidR="0094558D" w:rsidRPr="006237CD" w:rsidRDefault="0094558D" w:rsidP="002731BA">
            <w:pPr>
              <w:pStyle w:val="TableParagraph"/>
              <w:spacing w:before="0" w:line="215" w:lineRule="exact"/>
              <w:ind w:left="540" w:right="536"/>
              <w:jc w:val="center"/>
              <w:rPr>
                <w:sz w:val="20"/>
              </w:rPr>
            </w:pPr>
            <w:r w:rsidRPr="006237CD">
              <w:rPr>
                <w:w w:val="110"/>
                <w:sz w:val="20"/>
              </w:rPr>
              <w:t>75 to below 85%</w:t>
            </w:r>
          </w:p>
        </w:tc>
        <w:tc>
          <w:tcPr>
            <w:tcW w:w="2422" w:type="dxa"/>
          </w:tcPr>
          <w:p w:rsidR="0094558D" w:rsidRPr="006237CD" w:rsidRDefault="0094558D" w:rsidP="002731BA">
            <w:pPr>
              <w:pStyle w:val="TableParagraph"/>
              <w:spacing w:before="0" w:line="215" w:lineRule="exact"/>
              <w:ind w:left="7"/>
              <w:jc w:val="center"/>
              <w:rPr>
                <w:sz w:val="20"/>
              </w:rPr>
            </w:pPr>
            <w:r w:rsidRPr="006237CD">
              <w:rPr>
                <w:w w:val="110"/>
                <w:sz w:val="20"/>
              </w:rPr>
              <w:t>2</w:t>
            </w:r>
          </w:p>
        </w:tc>
      </w:tr>
      <w:tr w:rsidR="0094558D" w:rsidRPr="006237CD" w:rsidTr="002731BA">
        <w:trPr>
          <w:trHeight w:val="235"/>
        </w:trPr>
        <w:tc>
          <w:tcPr>
            <w:tcW w:w="1378" w:type="dxa"/>
          </w:tcPr>
          <w:p w:rsidR="0094558D" w:rsidRPr="006237CD" w:rsidRDefault="0094558D" w:rsidP="002731BA">
            <w:pPr>
              <w:pStyle w:val="TableParagraph"/>
              <w:spacing w:before="0" w:line="215" w:lineRule="exact"/>
              <w:ind w:left="3"/>
              <w:jc w:val="center"/>
              <w:rPr>
                <w:sz w:val="20"/>
              </w:rPr>
            </w:pPr>
            <w:r w:rsidRPr="006237CD">
              <w:rPr>
                <w:w w:val="111"/>
                <w:sz w:val="20"/>
              </w:rPr>
              <w:t>3</w:t>
            </w:r>
          </w:p>
        </w:tc>
        <w:tc>
          <w:tcPr>
            <w:tcW w:w="2722" w:type="dxa"/>
          </w:tcPr>
          <w:p w:rsidR="0094558D" w:rsidRPr="006237CD" w:rsidRDefault="0094558D" w:rsidP="002731BA">
            <w:pPr>
              <w:pStyle w:val="TableParagraph"/>
              <w:spacing w:before="0" w:line="215" w:lineRule="exact"/>
              <w:ind w:left="540" w:right="536"/>
              <w:jc w:val="center"/>
              <w:rPr>
                <w:sz w:val="20"/>
              </w:rPr>
            </w:pPr>
            <w:r w:rsidRPr="006237CD">
              <w:rPr>
                <w:w w:val="110"/>
                <w:sz w:val="20"/>
              </w:rPr>
              <w:t>50 to below 75%</w:t>
            </w:r>
          </w:p>
        </w:tc>
        <w:tc>
          <w:tcPr>
            <w:tcW w:w="2422" w:type="dxa"/>
          </w:tcPr>
          <w:p w:rsidR="0094558D" w:rsidRPr="006237CD" w:rsidRDefault="0094558D" w:rsidP="002731BA">
            <w:pPr>
              <w:pStyle w:val="TableParagraph"/>
              <w:spacing w:before="0" w:line="215" w:lineRule="exact"/>
              <w:ind w:left="7"/>
              <w:jc w:val="center"/>
              <w:rPr>
                <w:sz w:val="20"/>
              </w:rPr>
            </w:pPr>
            <w:r w:rsidRPr="006237CD">
              <w:rPr>
                <w:w w:val="143"/>
                <w:sz w:val="20"/>
              </w:rPr>
              <w:t>1</w:t>
            </w:r>
          </w:p>
        </w:tc>
      </w:tr>
      <w:tr w:rsidR="0094558D" w:rsidRPr="006237CD" w:rsidTr="002731BA">
        <w:trPr>
          <w:trHeight w:val="234"/>
        </w:trPr>
        <w:tc>
          <w:tcPr>
            <w:tcW w:w="1378" w:type="dxa"/>
          </w:tcPr>
          <w:p w:rsidR="0094558D" w:rsidRPr="006237CD" w:rsidRDefault="0094558D" w:rsidP="002731BA">
            <w:pPr>
              <w:pStyle w:val="TableParagraph"/>
              <w:spacing w:before="0" w:line="215" w:lineRule="exact"/>
              <w:ind w:left="3"/>
              <w:jc w:val="center"/>
              <w:rPr>
                <w:sz w:val="20"/>
              </w:rPr>
            </w:pPr>
            <w:r w:rsidRPr="006237CD">
              <w:rPr>
                <w:w w:val="109"/>
                <w:sz w:val="20"/>
              </w:rPr>
              <w:t>4</w:t>
            </w:r>
          </w:p>
        </w:tc>
        <w:tc>
          <w:tcPr>
            <w:tcW w:w="2722" w:type="dxa"/>
          </w:tcPr>
          <w:p w:rsidR="0094558D" w:rsidRPr="006237CD" w:rsidRDefault="0094558D" w:rsidP="002731BA">
            <w:pPr>
              <w:pStyle w:val="TableParagraph"/>
              <w:spacing w:before="0" w:line="215" w:lineRule="exact"/>
              <w:ind w:left="538" w:right="536"/>
              <w:jc w:val="center"/>
              <w:rPr>
                <w:sz w:val="20"/>
              </w:rPr>
            </w:pPr>
            <w:r w:rsidRPr="006237CD">
              <w:rPr>
                <w:w w:val="110"/>
                <w:sz w:val="20"/>
              </w:rPr>
              <w:t>below 50%</w:t>
            </w:r>
          </w:p>
        </w:tc>
        <w:tc>
          <w:tcPr>
            <w:tcW w:w="2422" w:type="dxa"/>
          </w:tcPr>
          <w:p w:rsidR="0094558D" w:rsidRPr="006237CD" w:rsidRDefault="0094558D" w:rsidP="002731BA">
            <w:pPr>
              <w:pStyle w:val="TableParagraph"/>
              <w:spacing w:before="0" w:line="215" w:lineRule="exact"/>
              <w:ind w:left="7"/>
              <w:jc w:val="center"/>
              <w:rPr>
                <w:sz w:val="20"/>
              </w:rPr>
            </w:pPr>
            <w:r w:rsidRPr="006237CD">
              <w:rPr>
                <w:sz w:val="20"/>
              </w:rPr>
              <w:t>0</w:t>
            </w:r>
          </w:p>
        </w:tc>
      </w:tr>
    </w:tbl>
    <w:p w:rsidR="0094558D" w:rsidRPr="006237CD" w:rsidRDefault="0094558D" w:rsidP="0094558D">
      <w:pPr>
        <w:pStyle w:val="BodyText"/>
        <w:spacing w:before="5"/>
        <w:rPr>
          <w:b/>
        </w:rPr>
      </w:pPr>
    </w:p>
    <w:p w:rsidR="0094558D" w:rsidRPr="006237CD" w:rsidRDefault="0094558D" w:rsidP="00C02FE4">
      <w:pPr>
        <w:pStyle w:val="ListParagraph"/>
        <w:numPr>
          <w:ilvl w:val="0"/>
          <w:numId w:val="19"/>
        </w:numPr>
        <w:tabs>
          <w:tab w:val="left" w:pos="1800"/>
          <w:tab w:val="left" w:pos="1801"/>
        </w:tabs>
        <w:spacing w:before="1"/>
        <w:jc w:val="left"/>
        <w:rPr>
          <w:b/>
        </w:rPr>
      </w:pPr>
      <w:r w:rsidRPr="006237CD">
        <w:rPr>
          <w:b/>
        </w:rPr>
        <w:t>EXTERNAL EVALUATION (60</w:t>
      </w:r>
      <w:r w:rsidRPr="006237CD">
        <w:rPr>
          <w:b/>
          <w:spacing w:val="3"/>
        </w:rPr>
        <w:t xml:space="preserve"> </w:t>
      </w:r>
      <w:r w:rsidRPr="006237CD">
        <w:rPr>
          <w:b/>
        </w:rPr>
        <w:t>Marks)</w:t>
      </w:r>
    </w:p>
    <w:p w:rsidR="0094558D" w:rsidRPr="006237CD" w:rsidRDefault="0094558D" w:rsidP="0094558D">
      <w:pPr>
        <w:pStyle w:val="BodyText"/>
        <w:spacing w:before="4"/>
        <w:rPr>
          <w:b/>
          <w:sz w:val="23"/>
        </w:rPr>
      </w:pPr>
    </w:p>
    <w:p w:rsidR="0094558D" w:rsidRPr="006237CD" w:rsidRDefault="0094558D" w:rsidP="0094558D">
      <w:pPr>
        <w:spacing w:after="5"/>
        <w:ind w:left="839" w:right="953"/>
        <w:jc w:val="center"/>
        <w:rPr>
          <w:b/>
        </w:rPr>
      </w:pPr>
      <w:r w:rsidRPr="006237CD">
        <w:rPr>
          <w:b/>
        </w:rPr>
        <w:t>Table 20. Pattern of Question Paper for Open Course [Theory]</w:t>
      </w:r>
    </w:p>
    <w:tbl>
      <w:tblPr>
        <w:tblW w:w="0" w:type="auto"/>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7"/>
        <w:gridCol w:w="2843"/>
        <w:gridCol w:w="1256"/>
        <w:gridCol w:w="1420"/>
        <w:gridCol w:w="1134"/>
        <w:gridCol w:w="995"/>
      </w:tblGrid>
      <w:tr w:rsidR="0094558D" w:rsidRPr="006237CD" w:rsidTr="002731BA">
        <w:trPr>
          <w:trHeight w:val="1113"/>
        </w:trPr>
        <w:tc>
          <w:tcPr>
            <w:tcW w:w="1397" w:type="dxa"/>
          </w:tcPr>
          <w:p w:rsidR="0094558D" w:rsidRPr="006237CD" w:rsidRDefault="0094558D" w:rsidP="002731BA">
            <w:pPr>
              <w:pStyle w:val="TableParagraph"/>
              <w:spacing w:before="0"/>
              <w:rPr>
                <w:b/>
              </w:rPr>
            </w:pPr>
          </w:p>
          <w:p w:rsidR="0094558D" w:rsidRPr="006237CD" w:rsidRDefault="0094558D" w:rsidP="002731BA">
            <w:pPr>
              <w:pStyle w:val="TableParagraph"/>
              <w:spacing w:before="193"/>
              <w:ind w:left="239"/>
              <w:rPr>
                <w:b/>
                <w:sz w:val="20"/>
              </w:rPr>
            </w:pPr>
            <w:r w:rsidRPr="006237CD">
              <w:rPr>
                <w:b/>
                <w:sz w:val="20"/>
              </w:rPr>
              <w:t>Duration</w:t>
            </w:r>
          </w:p>
        </w:tc>
        <w:tc>
          <w:tcPr>
            <w:tcW w:w="2843" w:type="dxa"/>
          </w:tcPr>
          <w:p w:rsidR="0094558D" w:rsidRPr="006237CD" w:rsidRDefault="0094558D" w:rsidP="002731BA">
            <w:pPr>
              <w:pStyle w:val="TableParagraph"/>
              <w:spacing w:before="0"/>
              <w:rPr>
                <w:b/>
              </w:rPr>
            </w:pPr>
          </w:p>
          <w:p w:rsidR="0094558D" w:rsidRPr="006237CD" w:rsidRDefault="0094558D" w:rsidP="002731BA">
            <w:pPr>
              <w:pStyle w:val="TableParagraph"/>
              <w:spacing w:before="193"/>
              <w:ind w:left="1011" w:right="1006"/>
              <w:jc w:val="center"/>
              <w:rPr>
                <w:b/>
                <w:sz w:val="20"/>
              </w:rPr>
            </w:pPr>
            <w:r w:rsidRPr="006237CD">
              <w:rPr>
                <w:b/>
                <w:sz w:val="20"/>
              </w:rPr>
              <w:t>Pattern</w:t>
            </w:r>
          </w:p>
        </w:tc>
        <w:tc>
          <w:tcPr>
            <w:tcW w:w="1256" w:type="dxa"/>
          </w:tcPr>
          <w:p w:rsidR="0094558D" w:rsidRPr="006237CD" w:rsidRDefault="0094558D" w:rsidP="002731BA">
            <w:pPr>
              <w:pStyle w:val="TableParagraph"/>
              <w:spacing w:before="90" w:line="249" w:lineRule="auto"/>
              <w:ind w:left="123" w:right="119" w:firstLine="3"/>
              <w:jc w:val="center"/>
              <w:rPr>
                <w:b/>
                <w:sz w:val="20"/>
              </w:rPr>
            </w:pPr>
            <w:r w:rsidRPr="006237CD">
              <w:rPr>
                <w:b/>
                <w:sz w:val="20"/>
              </w:rPr>
              <w:t>Total number of    questions</w:t>
            </w:r>
          </w:p>
        </w:tc>
        <w:tc>
          <w:tcPr>
            <w:tcW w:w="1420" w:type="dxa"/>
          </w:tcPr>
          <w:p w:rsidR="0094558D" w:rsidRPr="006237CD" w:rsidRDefault="0094558D" w:rsidP="002731BA">
            <w:pPr>
              <w:pStyle w:val="TableParagraph"/>
              <w:spacing w:before="90" w:line="249" w:lineRule="auto"/>
              <w:ind w:left="168" w:right="166"/>
              <w:jc w:val="center"/>
              <w:rPr>
                <w:b/>
                <w:sz w:val="20"/>
              </w:rPr>
            </w:pPr>
            <w:r w:rsidRPr="006237CD">
              <w:rPr>
                <w:b/>
                <w:w w:val="95"/>
                <w:sz w:val="20"/>
              </w:rPr>
              <w:t xml:space="preserve">Number of </w:t>
            </w:r>
            <w:r w:rsidRPr="006237CD">
              <w:rPr>
                <w:b/>
                <w:sz w:val="20"/>
              </w:rPr>
              <w:t>questions can be answered</w:t>
            </w:r>
          </w:p>
        </w:tc>
        <w:tc>
          <w:tcPr>
            <w:tcW w:w="1134" w:type="dxa"/>
          </w:tcPr>
          <w:p w:rsidR="0094558D" w:rsidRPr="006237CD" w:rsidRDefault="0094558D" w:rsidP="002731BA">
            <w:pPr>
              <w:pStyle w:val="TableParagraph"/>
              <w:spacing w:before="90" w:line="249" w:lineRule="auto"/>
              <w:ind w:left="246" w:right="246"/>
              <w:jc w:val="center"/>
              <w:rPr>
                <w:b/>
                <w:sz w:val="20"/>
              </w:rPr>
            </w:pPr>
            <w:r w:rsidRPr="006237CD">
              <w:rPr>
                <w:b/>
                <w:w w:val="95"/>
                <w:sz w:val="20"/>
              </w:rPr>
              <w:t xml:space="preserve">Marks </w:t>
            </w:r>
            <w:r w:rsidRPr="006237CD">
              <w:rPr>
                <w:b/>
                <w:sz w:val="20"/>
              </w:rPr>
              <w:t>for each</w:t>
            </w:r>
          </w:p>
          <w:p w:rsidR="0094558D" w:rsidRPr="006237CD" w:rsidRDefault="0094558D" w:rsidP="002731BA">
            <w:pPr>
              <w:pStyle w:val="TableParagraph"/>
              <w:spacing w:before="0" w:line="224" w:lineRule="exact"/>
              <w:ind w:left="93" w:right="93"/>
              <w:jc w:val="center"/>
              <w:rPr>
                <w:b/>
                <w:sz w:val="20"/>
              </w:rPr>
            </w:pPr>
            <w:r w:rsidRPr="006237CD">
              <w:rPr>
                <w:b/>
                <w:sz w:val="20"/>
              </w:rPr>
              <w:t>question</w:t>
            </w:r>
          </w:p>
        </w:tc>
        <w:tc>
          <w:tcPr>
            <w:tcW w:w="995" w:type="dxa"/>
          </w:tcPr>
          <w:p w:rsidR="0094558D" w:rsidRPr="006237CD" w:rsidRDefault="0094558D" w:rsidP="002731BA">
            <w:pPr>
              <w:pStyle w:val="TableParagraph"/>
              <w:rPr>
                <w:b/>
                <w:sz w:val="18"/>
              </w:rPr>
            </w:pPr>
          </w:p>
          <w:p w:rsidR="0094558D" w:rsidRPr="006237CD" w:rsidRDefault="0094558D" w:rsidP="002731BA">
            <w:pPr>
              <w:pStyle w:val="TableParagraph"/>
              <w:spacing w:before="0" w:line="249" w:lineRule="auto"/>
              <w:ind w:left="128" w:right="129"/>
              <w:jc w:val="center"/>
              <w:rPr>
                <w:b/>
                <w:sz w:val="20"/>
              </w:rPr>
            </w:pPr>
            <w:r w:rsidRPr="006237CD">
              <w:rPr>
                <w:b/>
                <w:sz w:val="20"/>
              </w:rPr>
              <w:t>Ceiling of  Marks</w:t>
            </w:r>
          </w:p>
        </w:tc>
      </w:tr>
      <w:tr w:rsidR="0094558D" w:rsidRPr="006237CD" w:rsidTr="002731BA">
        <w:trPr>
          <w:trHeight w:val="234"/>
        </w:trPr>
        <w:tc>
          <w:tcPr>
            <w:tcW w:w="1397" w:type="dxa"/>
            <w:vMerge w:val="restart"/>
          </w:tcPr>
          <w:p w:rsidR="0094558D" w:rsidRPr="006237CD" w:rsidRDefault="0094558D" w:rsidP="002731BA">
            <w:pPr>
              <w:pStyle w:val="TableParagraph"/>
              <w:spacing w:before="9"/>
              <w:rPr>
                <w:b/>
                <w:sz w:val="21"/>
              </w:rPr>
            </w:pPr>
          </w:p>
          <w:p w:rsidR="0094558D" w:rsidRPr="006237CD" w:rsidRDefault="0094558D" w:rsidP="002731BA">
            <w:pPr>
              <w:pStyle w:val="TableParagraph"/>
              <w:spacing w:before="0"/>
              <w:ind w:left="304"/>
              <w:rPr>
                <w:sz w:val="20"/>
              </w:rPr>
            </w:pPr>
            <w:r w:rsidRPr="006237CD">
              <w:rPr>
                <w:w w:val="110"/>
                <w:sz w:val="20"/>
              </w:rPr>
              <w:t>2 Hours</w:t>
            </w:r>
          </w:p>
        </w:tc>
        <w:tc>
          <w:tcPr>
            <w:tcW w:w="2843" w:type="dxa"/>
          </w:tcPr>
          <w:p w:rsidR="0094558D" w:rsidRPr="006237CD" w:rsidRDefault="0094558D" w:rsidP="002731BA">
            <w:pPr>
              <w:pStyle w:val="TableParagraph"/>
              <w:spacing w:line="211" w:lineRule="exact"/>
              <w:ind w:left="107"/>
              <w:rPr>
                <w:sz w:val="20"/>
              </w:rPr>
            </w:pPr>
            <w:r w:rsidRPr="006237CD">
              <w:rPr>
                <w:b/>
                <w:w w:val="105"/>
                <w:sz w:val="20"/>
              </w:rPr>
              <w:t xml:space="preserve">Section A: </w:t>
            </w:r>
            <w:r w:rsidRPr="006237CD">
              <w:rPr>
                <w:w w:val="105"/>
                <w:sz w:val="20"/>
              </w:rPr>
              <w:t>Short answer</w:t>
            </w:r>
          </w:p>
        </w:tc>
        <w:tc>
          <w:tcPr>
            <w:tcW w:w="1256" w:type="dxa"/>
          </w:tcPr>
          <w:p w:rsidR="0094558D" w:rsidRPr="006237CD" w:rsidRDefault="0094558D" w:rsidP="002731BA">
            <w:pPr>
              <w:pStyle w:val="TableParagraph"/>
              <w:spacing w:line="211" w:lineRule="exact"/>
              <w:ind w:left="503"/>
              <w:rPr>
                <w:sz w:val="20"/>
              </w:rPr>
            </w:pPr>
            <w:r w:rsidRPr="006237CD">
              <w:rPr>
                <w:w w:val="125"/>
                <w:sz w:val="20"/>
              </w:rPr>
              <w:t>12</w:t>
            </w:r>
          </w:p>
        </w:tc>
        <w:tc>
          <w:tcPr>
            <w:tcW w:w="1420" w:type="dxa"/>
          </w:tcPr>
          <w:p w:rsidR="0094558D" w:rsidRPr="006237CD" w:rsidRDefault="0094558D" w:rsidP="002731BA">
            <w:pPr>
              <w:pStyle w:val="TableParagraph"/>
              <w:spacing w:line="211" w:lineRule="exact"/>
              <w:ind w:right="581"/>
              <w:jc w:val="right"/>
              <w:rPr>
                <w:sz w:val="20"/>
              </w:rPr>
            </w:pPr>
            <w:r w:rsidRPr="006237CD">
              <w:rPr>
                <w:w w:val="125"/>
                <w:sz w:val="20"/>
              </w:rPr>
              <w:t>12</w:t>
            </w:r>
          </w:p>
        </w:tc>
        <w:tc>
          <w:tcPr>
            <w:tcW w:w="1134" w:type="dxa"/>
          </w:tcPr>
          <w:p w:rsidR="0094558D" w:rsidRPr="006237CD" w:rsidRDefault="0094558D" w:rsidP="002731BA">
            <w:pPr>
              <w:pStyle w:val="TableParagraph"/>
              <w:spacing w:line="211" w:lineRule="exact"/>
              <w:ind w:left="2"/>
              <w:jc w:val="center"/>
              <w:rPr>
                <w:sz w:val="20"/>
              </w:rPr>
            </w:pPr>
            <w:r w:rsidRPr="006237CD">
              <w:rPr>
                <w:w w:val="110"/>
                <w:sz w:val="20"/>
              </w:rPr>
              <w:t>2</w:t>
            </w:r>
          </w:p>
        </w:tc>
        <w:tc>
          <w:tcPr>
            <w:tcW w:w="995" w:type="dxa"/>
          </w:tcPr>
          <w:p w:rsidR="0094558D" w:rsidRPr="006237CD" w:rsidRDefault="0094558D" w:rsidP="002731BA">
            <w:pPr>
              <w:pStyle w:val="TableParagraph"/>
              <w:spacing w:line="211" w:lineRule="exact"/>
              <w:ind w:left="128" w:right="129"/>
              <w:jc w:val="center"/>
              <w:rPr>
                <w:sz w:val="20"/>
              </w:rPr>
            </w:pPr>
            <w:r w:rsidRPr="006237CD">
              <w:rPr>
                <w:w w:val="105"/>
                <w:sz w:val="20"/>
              </w:rPr>
              <w:t>20</w:t>
            </w:r>
          </w:p>
        </w:tc>
      </w:tr>
      <w:tr w:rsidR="0094558D" w:rsidRPr="006237CD" w:rsidTr="002731BA">
        <w:trPr>
          <w:trHeight w:val="234"/>
        </w:trPr>
        <w:tc>
          <w:tcPr>
            <w:tcW w:w="1397" w:type="dxa"/>
            <w:vMerge/>
            <w:tcBorders>
              <w:top w:val="nil"/>
            </w:tcBorders>
          </w:tcPr>
          <w:p w:rsidR="0094558D" w:rsidRPr="006237CD" w:rsidRDefault="0094558D" w:rsidP="002731BA">
            <w:pPr>
              <w:rPr>
                <w:sz w:val="2"/>
                <w:szCs w:val="2"/>
              </w:rPr>
            </w:pPr>
          </w:p>
        </w:tc>
        <w:tc>
          <w:tcPr>
            <w:tcW w:w="2843" w:type="dxa"/>
          </w:tcPr>
          <w:p w:rsidR="0094558D" w:rsidRPr="006237CD" w:rsidRDefault="0094558D" w:rsidP="002731BA">
            <w:pPr>
              <w:pStyle w:val="TableParagraph"/>
              <w:spacing w:line="211" w:lineRule="exact"/>
              <w:ind w:left="107"/>
              <w:rPr>
                <w:sz w:val="20"/>
              </w:rPr>
            </w:pPr>
            <w:r w:rsidRPr="006237CD">
              <w:rPr>
                <w:b/>
                <w:sz w:val="20"/>
              </w:rPr>
              <w:t xml:space="preserve">Section B: </w:t>
            </w:r>
            <w:r w:rsidRPr="006237CD">
              <w:rPr>
                <w:sz w:val="20"/>
              </w:rPr>
              <w:t>Paragraph</w:t>
            </w:r>
          </w:p>
        </w:tc>
        <w:tc>
          <w:tcPr>
            <w:tcW w:w="1256" w:type="dxa"/>
          </w:tcPr>
          <w:p w:rsidR="0094558D" w:rsidRPr="006237CD" w:rsidRDefault="0094558D" w:rsidP="002731BA">
            <w:pPr>
              <w:pStyle w:val="TableParagraph"/>
              <w:spacing w:line="211" w:lineRule="exact"/>
              <w:ind w:left="563"/>
              <w:rPr>
                <w:sz w:val="20"/>
              </w:rPr>
            </w:pPr>
            <w:r w:rsidRPr="006237CD">
              <w:rPr>
                <w:w w:val="122"/>
                <w:sz w:val="20"/>
              </w:rPr>
              <w:t>7</w:t>
            </w:r>
          </w:p>
        </w:tc>
        <w:tc>
          <w:tcPr>
            <w:tcW w:w="1420" w:type="dxa"/>
          </w:tcPr>
          <w:p w:rsidR="0094558D" w:rsidRPr="006237CD" w:rsidRDefault="0094558D" w:rsidP="002731BA">
            <w:pPr>
              <w:pStyle w:val="TableParagraph"/>
              <w:spacing w:line="211" w:lineRule="exact"/>
              <w:ind w:right="640"/>
              <w:jc w:val="right"/>
              <w:rPr>
                <w:sz w:val="20"/>
              </w:rPr>
            </w:pPr>
            <w:r w:rsidRPr="006237CD">
              <w:rPr>
                <w:w w:val="122"/>
                <w:sz w:val="20"/>
              </w:rPr>
              <w:t>7</w:t>
            </w:r>
          </w:p>
        </w:tc>
        <w:tc>
          <w:tcPr>
            <w:tcW w:w="1134" w:type="dxa"/>
          </w:tcPr>
          <w:p w:rsidR="0094558D" w:rsidRPr="006237CD" w:rsidRDefault="0094558D" w:rsidP="002731BA">
            <w:pPr>
              <w:pStyle w:val="TableParagraph"/>
              <w:spacing w:line="211" w:lineRule="exact"/>
              <w:ind w:left="2"/>
              <w:jc w:val="center"/>
              <w:rPr>
                <w:sz w:val="20"/>
              </w:rPr>
            </w:pPr>
            <w:r w:rsidRPr="006237CD">
              <w:rPr>
                <w:w w:val="116"/>
                <w:sz w:val="20"/>
              </w:rPr>
              <w:t>5</w:t>
            </w:r>
          </w:p>
        </w:tc>
        <w:tc>
          <w:tcPr>
            <w:tcW w:w="995" w:type="dxa"/>
          </w:tcPr>
          <w:p w:rsidR="0094558D" w:rsidRPr="006237CD" w:rsidRDefault="0094558D" w:rsidP="002731BA">
            <w:pPr>
              <w:pStyle w:val="TableParagraph"/>
              <w:spacing w:line="211" w:lineRule="exact"/>
              <w:ind w:left="128" w:right="129"/>
              <w:jc w:val="center"/>
              <w:rPr>
                <w:sz w:val="20"/>
              </w:rPr>
            </w:pPr>
            <w:r w:rsidRPr="006237CD">
              <w:rPr>
                <w:w w:val="105"/>
                <w:sz w:val="20"/>
              </w:rPr>
              <w:t>30</w:t>
            </w:r>
          </w:p>
        </w:tc>
      </w:tr>
      <w:tr w:rsidR="0094558D" w:rsidRPr="006237CD" w:rsidTr="002731BA">
        <w:trPr>
          <w:trHeight w:val="235"/>
        </w:trPr>
        <w:tc>
          <w:tcPr>
            <w:tcW w:w="1397" w:type="dxa"/>
            <w:vMerge/>
            <w:tcBorders>
              <w:top w:val="nil"/>
            </w:tcBorders>
          </w:tcPr>
          <w:p w:rsidR="0094558D" w:rsidRPr="006237CD" w:rsidRDefault="0094558D" w:rsidP="002731BA">
            <w:pPr>
              <w:rPr>
                <w:sz w:val="2"/>
                <w:szCs w:val="2"/>
              </w:rPr>
            </w:pPr>
          </w:p>
        </w:tc>
        <w:tc>
          <w:tcPr>
            <w:tcW w:w="2843" w:type="dxa"/>
          </w:tcPr>
          <w:p w:rsidR="0094558D" w:rsidRPr="006237CD" w:rsidRDefault="0094558D" w:rsidP="002731BA">
            <w:pPr>
              <w:pStyle w:val="TableParagraph"/>
              <w:spacing w:before="4" w:line="211" w:lineRule="exact"/>
              <w:ind w:left="107"/>
              <w:rPr>
                <w:sz w:val="20"/>
              </w:rPr>
            </w:pPr>
            <w:r w:rsidRPr="006237CD">
              <w:rPr>
                <w:b/>
                <w:w w:val="105"/>
                <w:sz w:val="20"/>
              </w:rPr>
              <w:t xml:space="preserve">Section C: </w:t>
            </w:r>
            <w:r w:rsidRPr="006237CD">
              <w:rPr>
                <w:w w:val="105"/>
                <w:sz w:val="20"/>
              </w:rPr>
              <w:t>Essay</w:t>
            </w:r>
          </w:p>
        </w:tc>
        <w:tc>
          <w:tcPr>
            <w:tcW w:w="1256" w:type="dxa"/>
          </w:tcPr>
          <w:p w:rsidR="0094558D" w:rsidRPr="006237CD" w:rsidRDefault="0094558D" w:rsidP="002731BA">
            <w:pPr>
              <w:pStyle w:val="TableParagraph"/>
              <w:spacing w:before="4" w:line="211" w:lineRule="exact"/>
              <w:ind w:left="563"/>
              <w:rPr>
                <w:sz w:val="20"/>
              </w:rPr>
            </w:pPr>
            <w:r w:rsidRPr="006237CD">
              <w:rPr>
                <w:w w:val="110"/>
                <w:sz w:val="20"/>
              </w:rPr>
              <w:t>2</w:t>
            </w:r>
          </w:p>
        </w:tc>
        <w:tc>
          <w:tcPr>
            <w:tcW w:w="1420" w:type="dxa"/>
          </w:tcPr>
          <w:p w:rsidR="0094558D" w:rsidRPr="006237CD" w:rsidRDefault="0094558D" w:rsidP="002731BA">
            <w:pPr>
              <w:pStyle w:val="TableParagraph"/>
              <w:spacing w:before="4" w:line="211" w:lineRule="exact"/>
              <w:ind w:right="640"/>
              <w:jc w:val="right"/>
              <w:rPr>
                <w:sz w:val="20"/>
              </w:rPr>
            </w:pPr>
            <w:r w:rsidRPr="006237CD">
              <w:rPr>
                <w:w w:val="143"/>
                <w:sz w:val="20"/>
              </w:rPr>
              <w:t>1</w:t>
            </w:r>
          </w:p>
        </w:tc>
        <w:tc>
          <w:tcPr>
            <w:tcW w:w="1134" w:type="dxa"/>
          </w:tcPr>
          <w:p w:rsidR="0094558D" w:rsidRPr="006237CD" w:rsidRDefault="0094558D" w:rsidP="002731BA">
            <w:pPr>
              <w:pStyle w:val="TableParagraph"/>
              <w:spacing w:before="4" w:line="211" w:lineRule="exact"/>
              <w:ind w:left="109" w:right="110"/>
              <w:jc w:val="center"/>
              <w:rPr>
                <w:sz w:val="20"/>
              </w:rPr>
            </w:pPr>
            <w:r w:rsidRPr="006237CD">
              <w:rPr>
                <w:w w:val="120"/>
                <w:sz w:val="20"/>
              </w:rPr>
              <w:t>10</w:t>
            </w:r>
          </w:p>
        </w:tc>
        <w:tc>
          <w:tcPr>
            <w:tcW w:w="995" w:type="dxa"/>
          </w:tcPr>
          <w:p w:rsidR="0094558D" w:rsidRPr="006237CD" w:rsidRDefault="0094558D" w:rsidP="002731BA">
            <w:pPr>
              <w:pStyle w:val="TableParagraph"/>
              <w:spacing w:before="4" w:line="211" w:lineRule="exact"/>
              <w:ind w:left="128" w:right="129"/>
              <w:jc w:val="center"/>
              <w:rPr>
                <w:sz w:val="20"/>
              </w:rPr>
            </w:pPr>
            <w:r w:rsidRPr="006237CD">
              <w:rPr>
                <w:w w:val="120"/>
                <w:sz w:val="20"/>
              </w:rPr>
              <w:t>10</w:t>
            </w:r>
          </w:p>
        </w:tc>
      </w:tr>
      <w:tr w:rsidR="0094558D" w:rsidRPr="006237CD" w:rsidTr="002731BA">
        <w:trPr>
          <w:trHeight w:val="234"/>
        </w:trPr>
        <w:tc>
          <w:tcPr>
            <w:tcW w:w="8050" w:type="dxa"/>
            <w:gridSpan w:val="5"/>
          </w:tcPr>
          <w:p w:rsidR="0094558D" w:rsidRPr="006237CD" w:rsidRDefault="0094558D" w:rsidP="002731BA">
            <w:pPr>
              <w:pStyle w:val="TableParagraph"/>
              <w:spacing w:line="211" w:lineRule="exact"/>
              <w:ind w:left="3383" w:right="3378"/>
              <w:jc w:val="center"/>
              <w:rPr>
                <w:b/>
                <w:sz w:val="20"/>
              </w:rPr>
            </w:pPr>
            <w:r w:rsidRPr="006237CD">
              <w:rPr>
                <w:b/>
                <w:sz w:val="20"/>
              </w:rPr>
              <w:t>Total Marks</w:t>
            </w:r>
          </w:p>
        </w:tc>
        <w:tc>
          <w:tcPr>
            <w:tcW w:w="995" w:type="dxa"/>
          </w:tcPr>
          <w:p w:rsidR="0094558D" w:rsidRPr="006237CD" w:rsidRDefault="0094558D" w:rsidP="002731BA">
            <w:pPr>
              <w:pStyle w:val="TableParagraph"/>
              <w:spacing w:line="211" w:lineRule="exact"/>
              <w:ind w:left="128" w:right="129"/>
              <w:jc w:val="center"/>
              <w:rPr>
                <w:b/>
                <w:sz w:val="20"/>
              </w:rPr>
            </w:pPr>
            <w:r w:rsidRPr="006237CD">
              <w:rPr>
                <w:b/>
                <w:sz w:val="20"/>
              </w:rPr>
              <w:t>60</w:t>
            </w:r>
          </w:p>
        </w:tc>
      </w:tr>
    </w:tbl>
    <w:p w:rsidR="0094558D" w:rsidRPr="006237CD" w:rsidRDefault="0094558D" w:rsidP="0094558D">
      <w:pPr>
        <w:pStyle w:val="BodyText"/>
        <w:spacing w:before="4"/>
        <w:rPr>
          <w:b/>
          <w:sz w:val="21"/>
        </w:rPr>
      </w:pPr>
    </w:p>
    <w:p w:rsidR="0094558D" w:rsidRPr="006237CD" w:rsidRDefault="0094558D" w:rsidP="0094558D">
      <w:pPr>
        <w:ind w:left="837" w:right="953"/>
        <w:jc w:val="center"/>
        <w:rPr>
          <w:b/>
          <w:sz w:val="24"/>
        </w:rPr>
      </w:pPr>
      <w:r w:rsidRPr="006237CD">
        <w:rPr>
          <w:b/>
          <w:sz w:val="24"/>
        </w:rPr>
        <w:t>INTERNAL ASSESSMENT: PRECAUTIONS</w:t>
      </w:r>
    </w:p>
    <w:p w:rsidR="0094558D" w:rsidRPr="006237CD" w:rsidRDefault="0094558D" w:rsidP="0094558D">
      <w:pPr>
        <w:pStyle w:val="BodyText"/>
        <w:spacing w:before="173" w:line="288" w:lineRule="auto"/>
        <w:ind w:left="720" w:right="844"/>
        <w:jc w:val="both"/>
      </w:pPr>
      <w:r w:rsidRPr="006237CD">
        <w:rPr>
          <w:w w:val="110"/>
        </w:rPr>
        <w:t>The process of Internal Assessment must be transparent. There should not be any chance for favoritism, victimization and discrimination. To avoid unpleasant situations being created, the following precautions may be taken:</w:t>
      </w:r>
    </w:p>
    <w:p w:rsidR="0094558D" w:rsidRPr="006237CD" w:rsidRDefault="0094558D" w:rsidP="00C02FE4">
      <w:pPr>
        <w:pStyle w:val="ListParagraph"/>
        <w:numPr>
          <w:ilvl w:val="0"/>
          <w:numId w:val="18"/>
        </w:numPr>
        <w:tabs>
          <w:tab w:val="left" w:pos="1081"/>
        </w:tabs>
        <w:spacing w:before="72" w:line="285" w:lineRule="auto"/>
        <w:ind w:right="836"/>
        <w:jc w:val="both"/>
      </w:pPr>
      <w:r w:rsidRPr="006237CD">
        <w:rPr>
          <w:w w:val="110"/>
        </w:rPr>
        <w:t>Assignments and answer scripts of class tests are to be</w:t>
      </w:r>
      <w:r w:rsidRPr="006237CD">
        <w:rPr>
          <w:spacing w:val="58"/>
          <w:w w:val="110"/>
        </w:rPr>
        <w:t xml:space="preserve"> </w:t>
      </w:r>
      <w:r w:rsidRPr="006237CD">
        <w:rPr>
          <w:w w:val="110"/>
        </w:rPr>
        <w:t>returned  after evaluation. Grievances, if any, may be redressed forthwith. Then the</w:t>
      </w:r>
      <w:r w:rsidRPr="006237CD">
        <w:rPr>
          <w:spacing w:val="58"/>
          <w:w w:val="110"/>
        </w:rPr>
        <w:t xml:space="preserve"> </w:t>
      </w:r>
      <w:r w:rsidRPr="006237CD">
        <w:rPr>
          <w:w w:val="110"/>
        </w:rPr>
        <w:t>papers  may be collected and kept in the Department for (at least 2 years) future reference and shall be made available for verification by the university. The responsibility of evaluating the internal assessment is vested on the teacher(s), who teach the</w:t>
      </w:r>
      <w:r w:rsidRPr="006237CD">
        <w:rPr>
          <w:spacing w:val="37"/>
          <w:w w:val="110"/>
        </w:rPr>
        <w:t xml:space="preserve"> </w:t>
      </w:r>
      <w:r w:rsidRPr="006237CD">
        <w:rPr>
          <w:w w:val="110"/>
        </w:rPr>
        <w:t>course.</w:t>
      </w:r>
    </w:p>
    <w:p w:rsidR="0094558D" w:rsidRPr="006237CD" w:rsidRDefault="0094558D" w:rsidP="00C02FE4">
      <w:pPr>
        <w:pStyle w:val="ListParagraph"/>
        <w:numPr>
          <w:ilvl w:val="0"/>
          <w:numId w:val="18"/>
        </w:numPr>
        <w:tabs>
          <w:tab w:val="left" w:pos="1081"/>
        </w:tabs>
        <w:spacing w:before="86" w:line="288" w:lineRule="auto"/>
        <w:ind w:right="842"/>
        <w:jc w:val="both"/>
      </w:pPr>
      <w:r w:rsidRPr="006237CD">
        <w:rPr>
          <w:w w:val="110"/>
        </w:rPr>
        <w:t>Tabulated statement of internal evaluation must be put up on the department notice</w:t>
      </w:r>
      <w:r w:rsidRPr="006237CD">
        <w:rPr>
          <w:spacing w:val="13"/>
          <w:w w:val="110"/>
        </w:rPr>
        <w:t xml:space="preserve"> </w:t>
      </w:r>
      <w:r w:rsidRPr="006237CD">
        <w:rPr>
          <w:w w:val="110"/>
        </w:rPr>
        <w:t>board</w:t>
      </w:r>
      <w:r w:rsidRPr="006237CD">
        <w:rPr>
          <w:spacing w:val="10"/>
          <w:w w:val="110"/>
        </w:rPr>
        <w:t xml:space="preserve"> </w:t>
      </w:r>
      <w:r w:rsidRPr="006237CD">
        <w:rPr>
          <w:w w:val="110"/>
        </w:rPr>
        <w:t>prior</w:t>
      </w:r>
      <w:r w:rsidRPr="006237CD">
        <w:rPr>
          <w:spacing w:val="9"/>
          <w:w w:val="110"/>
        </w:rPr>
        <w:t xml:space="preserve"> </w:t>
      </w:r>
      <w:r w:rsidRPr="006237CD">
        <w:rPr>
          <w:w w:val="110"/>
        </w:rPr>
        <w:t>to</w:t>
      </w:r>
      <w:r w:rsidRPr="006237CD">
        <w:rPr>
          <w:spacing w:val="9"/>
          <w:w w:val="110"/>
        </w:rPr>
        <w:t xml:space="preserve"> </w:t>
      </w:r>
      <w:r w:rsidRPr="006237CD">
        <w:rPr>
          <w:w w:val="110"/>
        </w:rPr>
        <w:t>its</w:t>
      </w:r>
      <w:r w:rsidRPr="006237CD">
        <w:rPr>
          <w:spacing w:val="10"/>
          <w:w w:val="110"/>
        </w:rPr>
        <w:t xml:space="preserve"> </w:t>
      </w:r>
      <w:r w:rsidRPr="006237CD">
        <w:rPr>
          <w:w w:val="110"/>
        </w:rPr>
        <w:t>despatch</w:t>
      </w:r>
      <w:r w:rsidRPr="006237CD">
        <w:rPr>
          <w:spacing w:val="10"/>
          <w:w w:val="110"/>
        </w:rPr>
        <w:t xml:space="preserve"> </w:t>
      </w:r>
      <w:r w:rsidRPr="006237CD">
        <w:rPr>
          <w:w w:val="110"/>
        </w:rPr>
        <w:t>to</w:t>
      </w:r>
      <w:r w:rsidRPr="006237CD">
        <w:rPr>
          <w:spacing w:val="11"/>
          <w:w w:val="110"/>
        </w:rPr>
        <w:t xml:space="preserve"> </w:t>
      </w:r>
      <w:r w:rsidRPr="006237CD">
        <w:rPr>
          <w:w w:val="110"/>
        </w:rPr>
        <w:t>the</w:t>
      </w:r>
      <w:r w:rsidRPr="006237CD">
        <w:rPr>
          <w:spacing w:val="13"/>
          <w:w w:val="110"/>
        </w:rPr>
        <w:t xml:space="preserve"> </w:t>
      </w:r>
      <w:r w:rsidRPr="006237CD">
        <w:rPr>
          <w:w w:val="110"/>
        </w:rPr>
        <w:t>university.</w:t>
      </w:r>
    </w:p>
    <w:p w:rsidR="0094558D" w:rsidRPr="006237CD" w:rsidRDefault="0094558D" w:rsidP="00C02FE4">
      <w:pPr>
        <w:pStyle w:val="ListParagraph"/>
        <w:numPr>
          <w:ilvl w:val="0"/>
          <w:numId w:val="18"/>
        </w:numPr>
        <w:tabs>
          <w:tab w:val="left" w:pos="1081"/>
        </w:tabs>
        <w:spacing w:before="75" w:line="285" w:lineRule="auto"/>
        <w:ind w:right="833"/>
        <w:jc w:val="both"/>
      </w:pPr>
      <w:r w:rsidRPr="006237CD">
        <w:rPr>
          <w:w w:val="110"/>
        </w:rPr>
        <w:t>A grievance redressal committee may be constituted at the department level to supervise re-tests, seminars, evaluation of assignments etc. Every student has</w:t>
      </w:r>
      <w:r w:rsidRPr="006237CD">
        <w:rPr>
          <w:spacing w:val="58"/>
          <w:w w:val="110"/>
        </w:rPr>
        <w:t xml:space="preserve"> </w:t>
      </w:r>
      <w:r w:rsidRPr="006237CD">
        <w:rPr>
          <w:w w:val="110"/>
        </w:rPr>
        <w:t>the right to appeal against any injustice in the internal assessment/evaluation.</w:t>
      </w:r>
      <w:r w:rsidRPr="006237CD">
        <w:rPr>
          <w:spacing w:val="58"/>
          <w:w w:val="110"/>
        </w:rPr>
        <w:t xml:space="preserve"> </w:t>
      </w:r>
      <w:r w:rsidRPr="006237CD">
        <w:rPr>
          <w:w w:val="110"/>
        </w:rPr>
        <w:t>In order to address the grievance of students a three-level Grievance Redressal mechanism is envisaged. A student can approach the upper level only if grievance</w:t>
      </w:r>
      <w:r w:rsidRPr="006237CD">
        <w:rPr>
          <w:spacing w:val="11"/>
          <w:w w:val="110"/>
        </w:rPr>
        <w:t xml:space="preserve"> </w:t>
      </w:r>
      <w:r w:rsidRPr="006237CD">
        <w:rPr>
          <w:w w:val="110"/>
        </w:rPr>
        <w:t>is</w:t>
      </w:r>
      <w:r w:rsidRPr="006237CD">
        <w:rPr>
          <w:spacing w:val="9"/>
          <w:w w:val="110"/>
        </w:rPr>
        <w:t xml:space="preserve"> </w:t>
      </w:r>
      <w:r w:rsidRPr="006237CD">
        <w:rPr>
          <w:w w:val="110"/>
        </w:rPr>
        <w:t>not</w:t>
      </w:r>
      <w:r w:rsidRPr="006237CD">
        <w:rPr>
          <w:spacing w:val="9"/>
          <w:w w:val="110"/>
        </w:rPr>
        <w:t xml:space="preserve"> </w:t>
      </w:r>
      <w:r w:rsidRPr="006237CD">
        <w:rPr>
          <w:w w:val="110"/>
        </w:rPr>
        <w:t>addressed</w:t>
      </w:r>
      <w:r w:rsidRPr="006237CD">
        <w:rPr>
          <w:spacing w:val="9"/>
          <w:w w:val="110"/>
        </w:rPr>
        <w:t xml:space="preserve"> </w:t>
      </w:r>
      <w:r w:rsidRPr="006237CD">
        <w:rPr>
          <w:w w:val="110"/>
        </w:rPr>
        <w:t>at</w:t>
      </w:r>
      <w:r w:rsidRPr="006237CD">
        <w:rPr>
          <w:spacing w:val="8"/>
          <w:w w:val="110"/>
        </w:rPr>
        <w:t xml:space="preserve"> </w:t>
      </w:r>
      <w:r w:rsidRPr="006237CD">
        <w:rPr>
          <w:w w:val="110"/>
        </w:rPr>
        <w:t>the</w:t>
      </w:r>
      <w:r w:rsidRPr="006237CD">
        <w:rPr>
          <w:spacing w:val="9"/>
          <w:w w:val="110"/>
        </w:rPr>
        <w:t xml:space="preserve"> </w:t>
      </w:r>
      <w:r w:rsidRPr="006237CD">
        <w:rPr>
          <w:w w:val="110"/>
        </w:rPr>
        <w:t>lower</w:t>
      </w:r>
      <w:r w:rsidRPr="006237CD">
        <w:rPr>
          <w:spacing w:val="8"/>
          <w:w w:val="110"/>
        </w:rPr>
        <w:t xml:space="preserve"> </w:t>
      </w:r>
      <w:r w:rsidRPr="006237CD">
        <w:rPr>
          <w:w w:val="110"/>
        </w:rPr>
        <w:t>level.</w:t>
      </w:r>
      <w:r w:rsidRPr="006237CD">
        <w:rPr>
          <w:spacing w:val="8"/>
          <w:w w:val="110"/>
        </w:rPr>
        <w:t xml:space="preserve"> </w:t>
      </w:r>
      <w:r w:rsidRPr="006237CD">
        <w:rPr>
          <w:w w:val="110"/>
        </w:rPr>
        <w:t>This</w:t>
      </w:r>
      <w:r w:rsidRPr="006237CD">
        <w:rPr>
          <w:spacing w:val="8"/>
          <w:w w:val="110"/>
        </w:rPr>
        <w:t xml:space="preserve"> </w:t>
      </w:r>
      <w:r w:rsidRPr="006237CD">
        <w:rPr>
          <w:w w:val="110"/>
        </w:rPr>
        <w:t>can</w:t>
      </w:r>
      <w:r w:rsidRPr="006237CD">
        <w:rPr>
          <w:spacing w:val="9"/>
          <w:w w:val="110"/>
        </w:rPr>
        <w:t xml:space="preserve"> </w:t>
      </w:r>
      <w:r w:rsidRPr="006237CD">
        <w:rPr>
          <w:w w:val="110"/>
        </w:rPr>
        <w:t>be</w:t>
      </w:r>
      <w:r w:rsidRPr="006237CD">
        <w:rPr>
          <w:spacing w:val="12"/>
          <w:w w:val="110"/>
        </w:rPr>
        <w:t xml:space="preserve"> </w:t>
      </w:r>
      <w:r w:rsidRPr="006237CD">
        <w:rPr>
          <w:w w:val="110"/>
        </w:rPr>
        <w:t>raised</w:t>
      </w:r>
      <w:r w:rsidRPr="006237CD">
        <w:rPr>
          <w:spacing w:val="9"/>
          <w:w w:val="110"/>
        </w:rPr>
        <w:t xml:space="preserve"> </w:t>
      </w:r>
      <w:r w:rsidRPr="006237CD">
        <w:rPr>
          <w:w w:val="110"/>
        </w:rPr>
        <w:t>at</w:t>
      </w:r>
      <w:r w:rsidRPr="006237CD">
        <w:rPr>
          <w:spacing w:val="9"/>
          <w:w w:val="110"/>
        </w:rPr>
        <w:t xml:space="preserve"> </w:t>
      </w:r>
      <w:r w:rsidRPr="006237CD">
        <w:rPr>
          <w:w w:val="110"/>
        </w:rPr>
        <w:t>three</w:t>
      </w:r>
      <w:r w:rsidRPr="006237CD">
        <w:rPr>
          <w:spacing w:val="11"/>
          <w:w w:val="110"/>
        </w:rPr>
        <w:t xml:space="preserve"> </w:t>
      </w:r>
      <w:r w:rsidRPr="006237CD">
        <w:rPr>
          <w:w w:val="110"/>
        </w:rPr>
        <w:t>levels.</w:t>
      </w:r>
    </w:p>
    <w:p w:rsidR="0094558D" w:rsidRPr="006237CD" w:rsidRDefault="0094558D" w:rsidP="00C02FE4">
      <w:pPr>
        <w:pStyle w:val="ListParagraph"/>
        <w:numPr>
          <w:ilvl w:val="1"/>
          <w:numId w:val="18"/>
        </w:numPr>
        <w:tabs>
          <w:tab w:val="left" w:pos="1573"/>
        </w:tabs>
        <w:spacing w:before="80"/>
        <w:ind w:hanging="359"/>
        <w:jc w:val="both"/>
      </w:pPr>
      <w:r w:rsidRPr="006237CD">
        <w:rPr>
          <w:w w:val="110"/>
        </w:rPr>
        <w:t>He/she</w:t>
      </w:r>
      <w:r w:rsidRPr="006237CD">
        <w:rPr>
          <w:spacing w:val="14"/>
          <w:w w:val="110"/>
        </w:rPr>
        <w:t xml:space="preserve"> </w:t>
      </w:r>
      <w:r w:rsidRPr="006237CD">
        <w:rPr>
          <w:w w:val="110"/>
        </w:rPr>
        <w:t>may</w:t>
      </w:r>
      <w:r w:rsidRPr="006237CD">
        <w:rPr>
          <w:spacing w:val="11"/>
          <w:w w:val="110"/>
        </w:rPr>
        <w:t xml:space="preserve"> </w:t>
      </w:r>
      <w:r w:rsidRPr="006237CD">
        <w:rPr>
          <w:w w:val="110"/>
        </w:rPr>
        <w:t>appeal</w:t>
      </w:r>
      <w:r w:rsidRPr="006237CD">
        <w:rPr>
          <w:spacing w:val="12"/>
          <w:w w:val="110"/>
        </w:rPr>
        <w:t xml:space="preserve"> </w:t>
      </w:r>
      <w:r w:rsidRPr="006237CD">
        <w:rPr>
          <w:w w:val="110"/>
        </w:rPr>
        <w:t>against</w:t>
      </w:r>
      <w:r w:rsidRPr="006237CD">
        <w:rPr>
          <w:spacing w:val="12"/>
          <w:w w:val="110"/>
        </w:rPr>
        <w:t xml:space="preserve"> </w:t>
      </w:r>
      <w:r w:rsidRPr="006237CD">
        <w:rPr>
          <w:w w:val="110"/>
        </w:rPr>
        <w:t>the</w:t>
      </w:r>
      <w:r w:rsidRPr="006237CD">
        <w:rPr>
          <w:spacing w:val="14"/>
          <w:w w:val="110"/>
        </w:rPr>
        <w:t xml:space="preserve"> </w:t>
      </w:r>
      <w:r w:rsidRPr="006237CD">
        <w:rPr>
          <w:w w:val="110"/>
        </w:rPr>
        <w:t>injustice</w:t>
      </w:r>
      <w:r w:rsidRPr="006237CD">
        <w:rPr>
          <w:spacing w:val="14"/>
          <w:w w:val="110"/>
        </w:rPr>
        <w:t xml:space="preserve"> </w:t>
      </w:r>
      <w:r w:rsidRPr="006237CD">
        <w:rPr>
          <w:w w:val="110"/>
        </w:rPr>
        <w:t>to</w:t>
      </w:r>
      <w:r w:rsidRPr="006237CD">
        <w:rPr>
          <w:spacing w:val="12"/>
          <w:w w:val="110"/>
        </w:rPr>
        <w:t xml:space="preserve"> </w:t>
      </w:r>
      <w:r w:rsidRPr="006237CD">
        <w:rPr>
          <w:w w:val="110"/>
        </w:rPr>
        <w:t>the</w:t>
      </w:r>
      <w:r w:rsidRPr="006237CD">
        <w:rPr>
          <w:spacing w:val="14"/>
          <w:w w:val="110"/>
        </w:rPr>
        <w:t xml:space="preserve"> </w:t>
      </w:r>
      <w:r w:rsidRPr="006237CD">
        <w:rPr>
          <w:w w:val="110"/>
        </w:rPr>
        <w:t>concerned</w:t>
      </w:r>
      <w:r w:rsidRPr="006237CD">
        <w:rPr>
          <w:spacing w:val="11"/>
          <w:w w:val="110"/>
        </w:rPr>
        <w:t xml:space="preserve"> </w:t>
      </w:r>
      <w:r w:rsidRPr="006237CD">
        <w:rPr>
          <w:w w:val="110"/>
        </w:rPr>
        <w:t>teacher.</w:t>
      </w:r>
    </w:p>
    <w:p w:rsidR="0094558D" w:rsidRPr="006237CD" w:rsidRDefault="0094558D" w:rsidP="00C02FE4">
      <w:pPr>
        <w:pStyle w:val="ListParagraph"/>
        <w:numPr>
          <w:ilvl w:val="1"/>
          <w:numId w:val="18"/>
        </w:numPr>
        <w:tabs>
          <w:tab w:val="left" w:pos="1573"/>
        </w:tabs>
        <w:spacing w:before="124" w:line="285" w:lineRule="auto"/>
        <w:ind w:right="1069"/>
        <w:jc w:val="both"/>
      </w:pPr>
      <w:r w:rsidRPr="006237CD">
        <w:rPr>
          <w:w w:val="110"/>
        </w:rPr>
        <w:t>If not satisfied, he/she may plead to the Head of the Department, who</w:t>
      </w:r>
      <w:r w:rsidRPr="006237CD">
        <w:rPr>
          <w:spacing w:val="58"/>
          <w:w w:val="110"/>
        </w:rPr>
        <w:t xml:space="preserve"> </w:t>
      </w:r>
      <w:r w:rsidRPr="006237CD">
        <w:rPr>
          <w:w w:val="110"/>
        </w:rPr>
        <w:t>will then discuss the case with the faculty members of the Department</w:t>
      </w:r>
      <w:r w:rsidRPr="006237CD">
        <w:rPr>
          <w:spacing w:val="58"/>
          <w:w w:val="110"/>
        </w:rPr>
        <w:t xml:space="preserve"> </w:t>
      </w:r>
      <w:r w:rsidRPr="006237CD">
        <w:rPr>
          <w:w w:val="110"/>
        </w:rPr>
        <w:t>and come to a</w:t>
      </w:r>
      <w:r w:rsidRPr="006237CD">
        <w:rPr>
          <w:spacing w:val="45"/>
          <w:w w:val="110"/>
        </w:rPr>
        <w:t xml:space="preserve"> </w:t>
      </w:r>
      <w:r w:rsidRPr="006237CD">
        <w:rPr>
          <w:w w:val="110"/>
        </w:rPr>
        <w:t>conclusion.</w:t>
      </w:r>
    </w:p>
    <w:p w:rsidR="0094558D" w:rsidRPr="006237CD" w:rsidRDefault="0094558D" w:rsidP="00C02FE4">
      <w:pPr>
        <w:pStyle w:val="ListParagraph"/>
        <w:numPr>
          <w:ilvl w:val="1"/>
          <w:numId w:val="18"/>
        </w:numPr>
        <w:tabs>
          <w:tab w:val="left" w:pos="1570"/>
        </w:tabs>
        <w:spacing w:before="78" w:line="285" w:lineRule="auto"/>
        <w:ind w:left="1570" w:right="1069"/>
        <w:jc w:val="both"/>
      </w:pPr>
      <w:r w:rsidRPr="006237CD">
        <w:rPr>
          <w:w w:val="110"/>
        </w:rPr>
        <w:t>If the candidate again feels that justice has not been served at this level too, he/she may bring the matter before the Principal for a final hearing. The Principal will constitute a committee consisting of two senior members of the college council [nominated by the Principal]; Head of the Department of Zoology and the Principal (Chairman) himself / herself. The</w:t>
      </w:r>
      <w:r w:rsidRPr="006237CD">
        <w:rPr>
          <w:spacing w:val="11"/>
          <w:w w:val="110"/>
        </w:rPr>
        <w:t xml:space="preserve"> </w:t>
      </w:r>
      <w:r w:rsidRPr="006237CD">
        <w:rPr>
          <w:w w:val="110"/>
        </w:rPr>
        <w:t>decision</w:t>
      </w:r>
      <w:r w:rsidRPr="006237CD">
        <w:rPr>
          <w:spacing w:val="9"/>
          <w:w w:val="110"/>
        </w:rPr>
        <w:t xml:space="preserve"> </w:t>
      </w:r>
      <w:r w:rsidRPr="006237CD">
        <w:rPr>
          <w:w w:val="110"/>
        </w:rPr>
        <w:t>taken</w:t>
      </w:r>
      <w:r w:rsidRPr="006237CD">
        <w:rPr>
          <w:spacing w:val="10"/>
          <w:w w:val="110"/>
        </w:rPr>
        <w:t xml:space="preserve"> </w:t>
      </w:r>
      <w:r w:rsidRPr="006237CD">
        <w:rPr>
          <w:w w:val="110"/>
        </w:rPr>
        <w:t>by</w:t>
      </w:r>
      <w:r w:rsidRPr="006237CD">
        <w:rPr>
          <w:spacing w:val="7"/>
          <w:w w:val="110"/>
        </w:rPr>
        <w:t xml:space="preserve"> </w:t>
      </w:r>
      <w:r w:rsidRPr="006237CD">
        <w:rPr>
          <w:w w:val="110"/>
        </w:rPr>
        <w:t>the</w:t>
      </w:r>
      <w:r w:rsidRPr="006237CD">
        <w:rPr>
          <w:spacing w:val="12"/>
          <w:w w:val="110"/>
        </w:rPr>
        <w:t xml:space="preserve"> </w:t>
      </w:r>
      <w:r w:rsidRPr="006237CD">
        <w:rPr>
          <w:w w:val="110"/>
        </w:rPr>
        <w:t>committee</w:t>
      </w:r>
      <w:r w:rsidRPr="006237CD">
        <w:rPr>
          <w:spacing w:val="9"/>
          <w:w w:val="110"/>
        </w:rPr>
        <w:t xml:space="preserve"> </w:t>
      </w:r>
      <w:r w:rsidRPr="006237CD">
        <w:rPr>
          <w:w w:val="110"/>
        </w:rPr>
        <w:t>shall</w:t>
      </w:r>
      <w:r w:rsidRPr="006237CD">
        <w:rPr>
          <w:spacing w:val="10"/>
          <w:w w:val="110"/>
        </w:rPr>
        <w:t xml:space="preserve"> </w:t>
      </w:r>
      <w:r w:rsidRPr="006237CD">
        <w:rPr>
          <w:w w:val="110"/>
        </w:rPr>
        <w:t>be</w:t>
      </w:r>
      <w:r w:rsidRPr="006237CD">
        <w:rPr>
          <w:spacing w:val="9"/>
          <w:w w:val="110"/>
        </w:rPr>
        <w:t xml:space="preserve"> </w:t>
      </w:r>
      <w:r w:rsidRPr="006237CD">
        <w:rPr>
          <w:w w:val="110"/>
        </w:rPr>
        <w:t>final</w:t>
      </w:r>
      <w:r w:rsidRPr="006237CD">
        <w:rPr>
          <w:spacing w:val="10"/>
          <w:w w:val="110"/>
        </w:rPr>
        <w:t xml:space="preserve"> </w:t>
      </w:r>
      <w:r w:rsidRPr="006237CD">
        <w:rPr>
          <w:w w:val="110"/>
        </w:rPr>
        <w:t>and</w:t>
      </w:r>
      <w:r w:rsidRPr="006237CD">
        <w:rPr>
          <w:spacing w:val="9"/>
          <w:w w:val="110"/>
        </w:rPr>
        <w:t xml:space="preserve"> </w:t>
      </w:r>
      <w:r w:rsidRPr="006237CD">
        <w:rPr>
          <w:w w:val="110"/>
        </w:rPr>
        <w:t>binding.</w:t>
      </w:r>
    </w:p>
    <w:p w:rsidR="0094558D" w:rsidRPr="006237CD" w:rsidRDefault="0094558D" w:rsidP="0094558D">
      <w:pPr>
        <w:pStyle w:val="BodyText"/>
        <w:spacing w:before="78" w:line="285" w:lineRule="auto"/>
        <w:ind w:left="1080" w:right="836"/>
        <w:jc w:val="both"/>
      </w:pPr>
      <w:r w:rsidRPr="006237CD">
        <w:rPr>
          <w:w w:val="110"/>
        </w:rPr>
        <w:t>The Attendance and Progress Certificate in respect of all</w:t>
      </w:r>
      <w:r w:rsidRPr="006237CD">
        <w:rPr>
          <w:spacing w:val="58"/>
          <w:w w:val="110"/>
        </w:rPr>
        <w:t xml:space="preserve"> </w:t>
      </w:r>
      <w:r w:rsidRPr="006237CD">
        <w:rPr>
          <w:w w:val="110"/>
        </w:rPr>
        <w:t>candidates,  who appear for the university examination, shall be sent to the university not later than the closing date of the corresponding</w:t>
      </w:r>
      <w:r w:rsidRPr="006237CD">
        <w:rPr>
          <w:spacing w:val="17"/>
          <w:w w:val="110"/>
        </w:rPr>
        <w:t xml:space="preserve"> </w:t>
      </w:r>
      <w:r w:rsidRPr="006237CD">
        <w:rPr>
          <w:w w:val="110"/>
        </w:rPr>
        <w:t>year.</w:t>
      </w:r>
    </w:p>
    <w:p w:rsidR="0094558D" w:rsidRPr="006237CD" w:rsidRDefault="0094558D" w:rsidP="0094558D">
      <w:pPr>
        <w:rPr>
          <w:rFonts w:ascii="Times New Roman"/>
          <w:sz w:val="20"/>
        </w:rPr>
        <w:sectPr w:rsidR="0094558D" w:rsidRPr="006237CD">
          <w:headerReference w:type="default" r:id="rId14"/>
          <w:footerReference w:type="default" r:id="rId15"/>
          <w:pgSz w:w="11900" w:h="16840"/>
          <w:pgMar w:top="1340" w:right="600" w:bottom="1180" w:left="720" w:header="0" w:footer="996" w:gutter="0"/>
          <w:pgNumType w:start="32"/>
          <w:cols w:space="720"/>
        </w:sectPr>
      </w:pPr>
    </w:p>
    <w:p w:rsidR="0094558D" w:rsidRPr="006237CD" w:rsidRDefault="0094558D" w:rsidP="0094558D">
      <w:pPr>
        <w:adjustRightInd w:val="0"/>
        <w:spacing w:line="360" w:lineRule="auto"/>
        <w:jc w:val="center"/>
        <w:rPr>
          <w:rFonts w:ascii="Bookman Old Style" w:hAnsi="Bookman Old Style" w:cs="Times New Roman"/>
          <w:b/>
          <w:bCs/>
          <w:iCs/>
          <w:sz w:val="28"/>
          <w:szCs w:val="28"/>
        </w:rPr>
      </w:pPr>
    </w:p>
    <w:p w:rsidR="0094558D" w:rsidRPr="006237CD" w:rsidRDefault="0094558D" w:rsidP="0094558D">
      <w:pPr>
        <w:adjustRightInd w:val="0"/>
        <w:spacing w:line="360" w:lineRule="auto"/>
        <w:jc w:val="center"/>
        <w:rPr>
          <w:rFonts w:ascii="Bookman Old Style" w:hAnsi="Bookman Old Style" w:cs="Times New Roman"/>
          <w:b/>
          <w:bCs/>
          <w:iCs/>
          <w:sz w:val="28"/>
          <w:szCs w:val="28"/>
        </w:rPr>
      </w:pPr>
    </w:p>
    <w:p w:rsidR="0094558D" w:rsidRPr="006237CD" w:rsidRDefault="0094558D" w:rsidP="0094558D">
      <w:pPr>
        <w:pStyle w:val="Heading1"/>
        <w:spacing w:before="262" w:line="417" w:lineRule="auto"/>
        <w:ind w:right="-580"/>
        <w:jc w:val="center"/>
        <w:rPr>
          <w:color w:val="auto"/>
        </w:rPr>
      </w:pPr>
      <w:r w:rsidRPr="006237CD">
        <w:rPr>
          <w:color w:val="auto"/>
        </w:rPr>
        <w:t>SYLLABUS CORE</w:t>
      </w:r>
      <w:r w:rsidRPr="006237CD">
        <w:rPr>
          <w:color w:val="auto"/>
          <w:spacing w:val="-18"/>
        </w:rPr>
        <w:t xml:space="preserve"> </w:t>
      </w:r>
      <w:r w:rsidRPr="006237CD">
        <w:rPr>
          <w:color w:val="auto"/>
        </w:rPr>
        <w:t>COURSES -ZOOLOGY</w:t>
      </w:r>
    </w:p>
    <w:p w:rsidR="0094558D" w:rsidRPr="006237CD" w:rsidRDefault="0094558D" w:rsidP="0094558D">
      <w:pPr>
        <w:pStyle w:val="Heading3"/>
        <w:ind w:left="851"/>
        <w:jc w:val="center"/>
        <w:rPr>
          <w:color w:val="auto"/>
        </w:rPr>
      </w:pPr>
      <w:r w:rsidRPr="006237CD">
        <w:rPr>
          <w:color w:val="auto"/>
        </w:rPr>
        <w:t>FIRST SEMESTER B.Sc. ZOOLOGY</w:t>
      </w:r>
      <w:r w:rsidRPr="006237CD">
        <w:rPr>
          <w:color w:val="auto"/>
          <w:spacing w:val="63"/>
        </w:rPr>
        <w:t xml:space="preserve"> </w:t>
      </w:r>
      <w:r w:rsidRPr="006237CD">
        <w:rPr>
          <w:color w:val="auto"/>
        </w:rPr>
        <w:t>PROGRAMME</w:t>
      </w:r>
    </w:p>
    <w:p w:rsidR="0094558D" w:rsidRPr="006237CD" w:rsidRDefault="0094558D" w:rsidP="0094558D">
      <w:pPr>
        <w:pStyle w:val="BodyText"/>
        <w:spacing w:before="113"/>
        <w:ind w:left="858" w:right="953"/>
        <w:jc w:val="center"/>
      </w:pPr>
      <w:r w:rsidRPr="006237CD">
        <w:t>ZOOLOGY CORE COURSE- I [Theory]</w:t>
      </w:r>
    </w:p>
    <w:p w:rsidR="0094558D" w:rsidRPr="006237CD" w:rsidRDefault="0094558D" w:rsidP="0094558D">
      <w:pPr>
        <w:pStyle w:val="Heading4"/>
        <w:spacing w:before="68"/>
        <w:ind w:left="795"/>
      </w:pPr>
      <w:r w:rsidRPr="006237CD">
        <w:t>ANIMAL DIVERSITY: NON-CHORDATA PART- I</w:t>
      </w:r>
    </w:p>
    <w:p w:rsidR="0094558D" w:rsidRPr="006237CD" w:rsidRDefault="0094558D" w:rsidP="0094558D">
      <w:pPr>
        <w:spacing w:before="69"/>
        <w:ind w:left="204" w:right="953"/>
        <w:jc w:val="center"/>
        <w:rPr>
          <w:sz w:val="20"/>
        </w:rPr>
      </w:pPr>
      <w:r w:rsidRPr="006237CD">
        <w:rPr>
          <w:w w:val="110"/>
          <w:sz w:val="20"/>
        </w:rPr>
        <w:t>Code: ZOL1B01T</w:t>
      </w:r>
    </w:p>
    <w:p w:rsidR="0094558D" w:rsidRPr="006237CD" w:rsidRDefault="0094558D" w:rsidP="0094558D">
      <w:pPr>
        <w:spacing w:before="128" w:line="244" w:lineRule="auto"/>
        <w:ind w:left="797" w:right="953"/>
        <w:jc w:val="center"/>
        <w:rPr>
          <w:sz w:val="20"/>
        </w:rPr>
      </w:pPr>
      <w:r w:rsidRPr="006237CD">
        <w:rPr>
          <w:w w:val="105"/>
          <w:sz w:val="20"/>
        </w:rPr>
        <w:t>[DIVERSITY, ADAPTATIONS AND FUNCTIONAL ANATOMY OF PROTOZOANS AND ACOELOMATE AND PSEUDOCOELOMATE NON-CHORDATES]</w:t>
      </w:r>
    </w:p>
    <w:p w:rsidR="0094558D" w:rsidRPr="006237CD" w:rsidRDefault="0094558D" w:rsidP="0094558D">
      <w:pPr>
        <w:pStyle w:val="Heading6"/>
        <w:spacing w:before="5"/>
        <w:ind w:left="853" w:right="953"/>
        <w:jc w:val="center"/>
      </w:pPr>
      <w:r w:rsidRPr="006237CD">
        <w:t>[36 hours] [2 hours per week] [2 Credits]</w:t>
      </w:r>
    </w:p>
    <w:p w:rsidR="0094558D" w:rsidRPr="006237CD" w:rsidRDefault="0094558D" w:rsidP="0094558D">
      <w:pPr>
        <w:spacing w:before="128"/>
        <w:ind w:left="847" w:right="953"/>
        <w:jc w:val="center"/>
        <w:rPr>
          <w:b/>
          <w:sz w:val="20"/>
        </w:rPr>
      </w:pPr>
      <w:r w:rsidRPr="006237CD">
        <w:rPr>
          <w:b/>
          <w:sz w:val="20"/>
        </w:rPr>
        <w:t>COURSE OUTCOMES (COs)</w:t>
      </w:r>
    </w:p>
    <w:p w:rsidR="0094558D" w:rsidRPr="006237CD" w:rsidRDefault="0094558D" w:rsidP="0094558D">
      <w:pPr>
        <w:pStyle w:val="BodyText"/>
        <w:spacing w:before="5"/>
        <w:rPr>
          <w:b/>
          <w:sz w:val="5"/>
        </w:rPr>
      </w:pP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8222"/>
      </w:tblGrid>
      <w:tr w:rsidR="0094558D" w:rsidRPr="006237CD" w:rsidTr="002731BA">
        <w:trPr>
          <w:trHeight w:val="234"/>
        </w:trPr>
        <w:tc>
          <w:tcPr>
            <w:tcW w:w="799" w:type="dxa"/>
          </w:tcPr>
          <w:p w:rsidR="0094558D" w:rsidRPr="006237CD" w:rsidRDefault="0094558D" w:rsidP="002731BA">
            <w:pPr>
              <w:pStyle w:val="TableParagraph"/>
              <w:spacing w:line="211" w:lineRule="exact"/>
              <w:ind w:left="97" w:right="92"/>
              <w:jc w:val="center"/>
              <w:rPr>
                <w:b/>
                <w:sz w:val="20"/>
              </w:rPr>
            </w:pPr>
            <w:r w:rsidRPr="006237CD">
              <w:rPr>
                <w:b/>
                <w:sz w:val="20"/>
              </w:rPr>
              <w:t>COs</w:t>
            </w:r>
          </w:p>
        </w:tc>
        <w:tc>
          <w:tcPr>
            <w:tcW w:w="8222" w:type="dxa"/>
          </w:tcPr>
          <w:p w:rsidR="0094558D" w:rsidRPr="006237CD" w:rsidRDefault="0094558D" w:rsidP="002731BA">
            <w:pPr>
              <w:pStyle w:val="TableParagraph"/>
              <w:spacing w:line="211" w:lineRule="exact"/>
              <w:ind w:left="2628" w:right="2626"/>
              <w:jc w:val="center"/>
              <w:rPr>
                <w:b/>
                <w:sz w:val="20"/>
              </w:rPr>
            </w:pPr>
            <w:r w:rsidRPr="006237CD">
              <w:rPr>
                <w:b/>
                <w:sz w:val="20"/>
              </w:rPr>
              <w:t>Course Outcome Statements</w:t>
            </w:r>
          </w:p>
        </w:tc>
      </w:tr>
      <w:tr w:rsidR="0094558D" w:rsidRPr="006237CD" w:rsidTr="002731BA">
        <w:trPr>
          <w:trHeight w:val="234"/>
        </w:trPr>
        <w:tc>
          <w:tcPr>
            <w:tcW w:w="799" w:type="dxa"/>
          </w:tcPr>
          <w:p w:rsidR="0094558D" w:rsidRPr="006237CD" w:rsidRDefault="0094558D" w:rsidP="002731BA">
            <w:pPr>
              <w:pStyle w:val="TableParagraph"/>
              <w:spacing w:line="211" w:lineRule="exact"/>
              <w:ind w:left="97" w:right="92"/>
              <w:jc w:val="center"/>
              <w:rPr>
                <w:sz w:val="20"/>
              </w:rPr>
            </w:pPr>
            <w:r w:rsidRPr="006237CD">
              <w:rPr>
                <w:w w:val="120"/>
                <w:sz w:val="20"/>
              </w:rPr>
              <w:t>CO1</w:t>
            </w:r>
          </w:p>
        </w:tc>
        <w:tc>
          <w:tcPr>
            <w:tcW w:w="8222" w:type="dxa"/>
          </w:tcPr>
          <w:p w:rsidR="0094558D" w:rsidRPr="006237CD" w:rsidRDefault="0094558D" w:rsidP="002731BA">
            <w:pPr>
              <w:pStyle w:val="TableParagraph"/>
              <w:spacing w:line="211" w:lineRule="exact"/>
              <w:ind w:left="105"/>
              <w:rPr>
                <w:sz w:val="20"/>
              </w:rPr>
            </w:pPr>
            <w:r w:rsidRPr="006237CD">
              <w:rPr>
                <w:w w:val="110"/>
                <w:sz w:val="20"/>
              </w:rPr>
              <w:t>Describe the principles of classification and nomenclature (5 hrs)</w:t>
            </w:r>
          </w:p>
        </w:tc>
      </w:tr>
      <w:tr w:rsidR="0094558D" w:rsidRPr="006237CD" w:rsidTr="002731BA">
        <w:trPr>
          <w:trHeight w:val="235"/>
        </w:trPr>
        <w:tc>
          <w:tcPr>
            <w:tcW w:w="799" w:type="dxa"/>
          </w:tcPr>
          <w:p w:rsidR="0094558D" w:rsidRPr="006237CD" w:rsidRDefault="0094558D" w:rsidP="002731BA">
            <w:pPr>
              <w:pStyle w:val="TableParagraph"/>
              <w:spacing w:line="212" w:lineRule="exact"/>
              <w:ind w:left="97" w:right="92"/>
              <w:jc w:val="center"/>
              <w:rPr>
                <w:sz w:val="20"/>
              </w:rPr>
            </w:pPr>
            <w:r w:rsidRPr="006237CD">
              <w:rPr>
                <w:w w:val="110"/>
                <w:sz w:val="20"/>
              </w:rPr>
              <w:t>CO2</w:t>
            </w:r>
          </w:p>
        </w:tc>
        <w:tc>
          <w:tcPr>
            <w:tcW w:w="8222" w:type="dxa"/>
          </w:tcPr>
          <w:p w:rsidR="0094558D" w:rsidRPr="006237CD" w:rsidRDefault="0094558D" w:rsidP="002731BA">
            <w:pPr>
              <w:pStyle w:val="TableParagraph"/>
              <w:spacing w:line="212" w:lineRule="exact"/>
              <w:ind w:left="105"/>
              <w:rPr>
                <w:sz w:val="20"/>
              </w:rPr>
            </w:pPr>
            <w:r w:rsidRPr="006237CD">
              <w:rPr>
                <w:w w:val="110"/>
                <w:sz w:val="20"/>
              </w:rPr>
              <w:t>Explain the five kingdom classification of living organisms (1 hr)</w:t>
            </w:r>
          </w:p>
        </w:tc>
      </w:tr>
      <w:tr w:rsidR="0094558D" w:rsidRPr="006237CD" w:rsidTr="002731BA">
        <w:trPr>
          <w:trHeight w:val="234"/>
        </w:trPr>
        <w:tc>
          <w:tcPr>
            <w:tcW w:w="799" w:type="dxa"/>
          </w:tcPr>
          <w:p w:rsidR="0094558D" w:rsidRPr="006237CD" w:rsidRDefault="0094558D" w:rsidP="002731BA">
            <w:pPr>
              <w:pStyle w:val="TableParagraph"/>
              <w:spacing w:line="211" w:lineRule="exact"/>
              <w:ind w:left="97" w:right="92"/>
              <w:jc w:val="center"/>
              <w:rPr>
                <w:sz w:val="20"/>
              </w:rPr>
            </w:pPr>
            <w:r w:rsidRPr="006237CD">
              <w:rPr>
                <w:w w:val="110"/>
                <w:sz w:val="20"/>
              </w:rPr>
              <w:t>CO3</w:t>
            </w:r>
          </w:p>
        </w:tc>
        <w:tc>
          <w:tcPr>
            <w:tcW w:w="8222" w:type="dxa"/>
          </w:tcPr>
          <w:p w:rsidR="0094558D" w:rsidRPr="006237CD" w:rsidRDefault="0094558D" w:rsidP="002731BA">
            <w:pPr>
              <w:pStyle w:val="TableParagraph"/>
              <w:spacing w:line="211" w:lineRule="exact"/>
              <w:ind w:left="105"/>
              <w:rPr>
                <w:sz w:val="20"/>
              </w:rPr>
            </w:pPr>
            <w:r w:rsidRPr="006237CD">
              <w:rPr>
                <w:w w:val="110"/>
                <w:sz w:val="20"/>
              </w:rPr>
              <w:t>Understand the concepts of classification of animals (4 hrs)</w:t>
            </w:r>
          </w:p>
        </w:tc>
      </w:tr>
      <w:tr w:rsidR="0094558D" w:rsidRPr="006237CD" w:rsidTr="002731BA">
        <w:trPr>
          <w:trHeight w:val="705"/>
        </w:trPr>
        <w:tc>
          <w:tcPr>
            <w:tcW w:w="799" w:type="dxa"/>
          </w:tcPr>
          <w:p w:rsidR="0094558D" w:rsidRPr="006237CD" w:rsidRDefault="0094558D" w:rsidP="002731BA">
            <w:pPr>
              <w:pStyle w:val="TableParagraph"/>
              <w:ind w:left="97" w:right="92"/>
              <w:jc w:val="center"/>
              <w:rPr>
                <w:sz w:val="20"/>
              </w:rPr>
            </w:pPr>
            <w:r w:rsidRPr="006237CD">
              <w:rPr>
                <w:w w:val="110"/>
                <w:sz w:val="20"/>
              </w:rPr>
              <w:t>CO4</w:t>
            </w:r>
          </w:p>
        </w:tc>
        <w:tc>
          <w:tcPr>
            <w:tcW w:w="8222" w:type="dxa"/>
          </w:tcPr>
          <w:p w:rsidR="0094558D" w:rsidRPr="006237CD" w:rsidRDefault="0094558D" w:rsidP="002731BA">
            <w:pPr>
              <w:pStyle w:val="TableParagraph"/>
              <w:spacing w:line="244" w:lineRule="auto"/>
              <w:ind w:left="105" w:right="140"/>
              <w:rPr>
                <w:rFonts w:ascii="Bookman Uralic"/>
                <w:i/>
                <w:sz w:val="20"/>
              </w:rPr>
            </w:pPr>
            <w:r w:rsidRPr="006237CD">
              <w:rPr>
                <w:w w:val="110"/>
                <w:sz w:val="20"/>
              </w:rPr>
              <w:t xml:space="preserve">Explain the classification with examples and characteristic features of kingdom Protista and describe the morphology and structural organization of </w:t>
            </w:r>
            <w:r w:rsidRPr="006237CD">
              <w:rPr>
                <w:rFonts w:ascii="Bookman Uralic"/>
                <w:i/>
                <w:w w:val="110"/>
                <w:sz w:val="20"/>
              </w:rPr>
              <w:t>Paramecium</w:t>
            </w:r>
          </w:p>
          <w:p w:rsidR="0094558D" w:rsidRPr="006237CD" w:rsidRDefault="0094558D" w:rsidP="002731BA">
            <w:pPr>
              <w:pStyle w:val="TableParagraph"/>
              <w:spacing w:before="7" w:line="211" w:lineRule="exact"/>
              <w:ind w:left="105"/>
              <w:rPr>
                <w:sz w:val="20"/>
              </w:rPr>
            </w:pPr>
            <w:r w:rsidRPr="006237CD">
              <w:rPr>
                <w:sz w:val="20"/>
              </w:rPr>
              <w:t>(6 hrs)</w:t>
            </w:r>
          </w:p>
        </w:tc>
      </w:tr>
      <w:tr w:rsidR="0094558D" w:rsidRPr="006237CD" w:rsidTr="002731BA">
        <w:trPr>
          <w:trHeight w:val="304"/>
        </w:trPr>
        <w:tc>
          <w:tcPr>
            <w:tcW w:w="799" w:type="dxa"/>
          </w:tcPr>
          <w:p w:rsidR="0094558D" w:rsidRPr="006237CD" w:rsidRDefault="0094558D" w:rsidP="002731BA">
            <w:pPr>
              <w:pStyle w:val="TableParagraph"/>
              <w:ind w:left="97" w:right="92"/>
              <w:jc w:val="center"/>
              <w:rPr>
                <w:sz w:val="20"/>
              </w:rPr>
            </w:pPr>
            <w:r w:rsidRPr="006237CD">
              <w:rPr>
                <w:w w:val="115"/>
                <w:sz w:val="20"/>
              </w:rPr>
              <w:t>CO5</w:t>
            </w:r>
          </w:p>
        </w:tc>
        <w:tc>
          <w:tcPr>
            <w:tcW w:w="8222" w:type="dxa"/>
          </w:tcPr>
          <w:p w:rsidR="0094558D" w:rsidRPr="006237CD" w:rsidRDefault="0094558D" w:rsidP="002731BA">
            <w:pPr>
              <w:pStyle w:val="TableParagraph"/>
              <w:ind w:left="105"/>
              <w:rPr>
                <w:sz w:val="20"/>
              </w:rPr>
            </w:pPr>
            <w:r w:rsidRPr="006237CD">
              <w:rPr>
                <w:w w:val="110"/>
                <w:sz w:val="20"/>
              </w:rPr>
              <w:t>Describe the characteristic features of subkingdom Mesozoa (1 hr)</w:t>
            </w:r>
          </w:p>
        </w:tc>
      </w:tr>
      <w:tr w:rsidR="0094558D" w:rsidRPr="006237CD" w:rsidTr="002731BA">
        <w:trPr>
          <w:trHeight w:val="470"/>
        </w:trPr>
        <w:tc>
          <w:tcPr>
            <w:tcW w:w="799" w:type="dxa"/>
          </w:tcPr>
          <w:p w:rsidR="0094558D" w:rsidRPr="006237CD" w:rsidRDefault="0094558D" w:rsidP="002731BA">
            <w:pPr>
              <w:pStyle w:val="TableParagraph"/>
              <w:ind w:left="97" w:right="92"/>
              <w:jc w:val="center"/>
              <w:rPr>
                <w:sz w:val="20"/>
              </w:rPr>
            </w:pPr>
            <w:r w:rsidRPr="006237CD">
              <w:rPr>
                <w:w w:val="110"/>
                <w:sz w:val="20"/>
              </w:rPr>
              <w:t>CO6</w:t>
            </w:r>
          </w:p>
        </w:tc>
        <w:tc>
          <w:tcPr>
            <w:tcW w:w="8222" w:type="dxa"/>
          </w:tcPr>
          <w:p w:rsidR="0094558D" w:rsidRPr="006237CD" w:rsidRDefault="0094558D" w:rsidP="002731BA">
            <w:pPr>
              <w:pStyle w:val="TableParagraph"/>
              <w:ind w:left="105"/>
              <w:rPr>
                <w:sz w:val="20"/>
              </w:rPr>
            </w:pPr>
            <w:r w:rsidRPr="006237CD">
              <w:rPr>
                <w:w w:val="110"/>
                <w:sz w:val="20"/>
              </w:rPr>
              <w:t>Explain the classification of phylum Porifera and elucidate the salient features of</w:t>
            </w:r>
          </w:p>
          <w:p w:rsidR="0094558D" w:rsidRPr="006237CD" w:rsidRDefault="0094558D" w:rsidP="002731BA">
            <w:pPr>
              <w:pStyle w:val="TableParagraph"/>
              <w:spacing w:before="8" w:line="211" w:lineRule="exact"/>
              <w:ind w:left="105"/>
              <w:rPr>
                <w:sz w:val="20"/>
              </w:rPr>
            </w:pPr>
            <w:r w:rsidRPr="006237CD">
              <w:rPr>
                <w:w w:val="110"/>
                <w:sz w:val="20"/>
              </w:rPr>
              <w:t>each class (3 hrs)</w:t>
            </w:r>
          </w:p>
        </w:tc>
      </w:tr>
      <w:tr w:rsidR="0094558D" w:rsidRPr="006237CD" w:rsidTr="002731BA">
        <w:trPr>
          <w:trHeight w:val="705"/>
        </w:trPr>
        <w:tc>
          <w:tcPr>
            <w:tcW w:w="799" w:type="dxa"/>
          </w:tcPr>
          <w:p w:rsidR="0094558D" w:rsidRPr="006237CD" w:rsidRDefault="0094558D" w:rsidP="002731BA">
            <w:pPr>
              <w:pStyle w:val="TableParagraph"/>
              <w:ind w:left="97" w:right="92"/>
              <w:jc w:val="center"/>
              <w:rPr>
                <w:sz w:val="20"/>
              </w:rPr>
            </w:pPr>
            <w:r w:rsidRPr="006237CD">
              <w:rPr>
                <w:w w:val="115"/>
                <w:sz w:val="20"/>
              </w:rPr>
              <w:t>CO7</w:t>
            </w:r>
          </w:p>
        </w:tc>
        <w:tc>
          <w:tcPr>
            <w:tcW w:w="8222" w:type="dxa"/>
          </w:tcPr>
          <w:p w:rsidR="0094558D" w:rsidRPr="006237CD" w:rsidRDefault="0094558D" w:rsidP="002731BA">
            <w:pPr>
              <w:pStyle w:val="TableParagraph"/>
              <w:ind w:left="105"/>
              <w:rPr>
                <w:sz w:val="20"/>
              </w:rPr>
            </w:pPr>
            <w:r w:rsidRPr="006237CD">
              <w:rPr>
                <w:w w:val="110"/>
                <w:sz w:val="20"/>
              </w:rPr>
              <w:t>Describe the characteristic features of phylum Cnidaria and Ctenophora,</w:t>
            </w:r>
          </w:p>
          <w:p w:rsidR="0094558D" w:rsidRPr="006237CD" w:rsidRDefault="0094558D" w:rsidP="002731BA">
            <w:pPr>
              <w:pStyle w:val="TableParagraph"/>
              <w:spacing w:before="6" w:line="230" w:lineRule="atLeast"/>
              <w:ind w:left="105"/>
              <w:rPr>
                <w:sz w:val="20"/>
              </w:rPr>
            </w:pPr>
            <w:r w:rsidRPr="006237CD">
              <w:rPr>
                <w:w w:val="110"/>
                <w:sz w:val="20"/>
              </w:rPr>
              <w:t xml:space="preserve">illustrate the classification of phylum Cnidaria down to classes and explain the structural organization of </w:t>
            </w:r>
            <w:r w:rsidRPr="006237CD">
              <w:rPr>
                <w:rFonts w:ascii="Bookman Uralic"/>
                <w:i/>
                <w:w w:val="110"/>
                <w:sz w:val="20"/>
              </w:rPr>
              <w:t xml:space="preserve">Obelia </w:t>
            </w:r>
            <w:r w:rsidRPr="006237CD">
              <w:rPr>
                <w:w w:val="110"/>
                <w:sz w:val="20"/>
              </w:rPr>
              <w:t>(8 hrs)</w:t>
            </w:r>
          </w:p>
        </w:tc>
      </w:tr>
      <w:tr w:rsidR="0094558D" w:rsidRPr="006237CD" w:rsidTr="002731BA">
        <w:trPr>
          <w:trHeight w:val="470"/>
        </w:trPr>
        <w:tc>
          <w:tcPr>
            <w:tcW w:w="799" w:type="dxa"/>
          </w:tcPr>
          <w:p w:rsidR="0094558D" w:rsidRPr="006237CD" w:rsidRDefault="0094558D" w:rsidP="002731BA">
            <w:pPr>
              <w:pStyle w:val="TableParagraph"/>
              <w:ind w:left="97" w:right="92"/>
              <w:jc w:val="center"/>
              <w:rPr>
                <w:sz w:val="20"/>
              </w:rPr>
            </w:pPr>
            <w:r w:rsidRPr="006237CD">
              <w:rPr>
                <w:w w:val="110"/>
                <w:sz w:val="20"/>
              </w:rPr>
              <w:t>CO8</w:t>
            </w:r>
          </w:p>
        </w:tc>
        <w:tc>
          <w:tcPr>
            <w:tcW w:w="8222" w:type="dxa"/>
          </w:tcPr>
          <w:p w:rsidR="0094558D" w:rsidRPr="006237CD" w:rsidRDefault="0094558D" w:rsidP="002731BA">
            <w:pPr>
              <w:pStyle w:val="TableParagraph"/>
              <w:ind w:left="105"/>
              <w:rPr>
                <w:sz w:val="20"/>
              </w:rPr>
            </w:pPr>
            <w:r w:rsidRPr="006237CD">
              <w:rPr>
                <w:w w:val="110"/>
                <w:sz w:val="20"/>
              </w:rPr>
              <w:t>Explain the salient features of phylum Platyhelminthes and illustrate its</w:t>
            </w:r>
          </w:p>
          <w:p w:rsidR="0094558D" w:rsidRPr="006237CD" w:rsidRDefault="0094558D" w:rsidP="002731BA">
            <w:pPr>
              <w:pStyle w:val="TableParagraph"/>
              <w:spacing w:before="8" w:line="211" w:lineRule="exact"/>
              <w:ind w:left="105"/>
              <w:rPr>
                <w:sz w:val="20"/>
              </w:rPr>
            </w:pPr>
            <w:r w:rsidRPr="006237CD">
              <w:rPr>
                <w:w w:val="110"/>
                <w:sz w:val="20"/>
              </w:rPr>
              <w:t>classification down to classes (3</w:t>
            </w:r>
            <w:r w:rsidRPr="006237CD">
              <w:rPr>
                <w:spacing w:val="51"/>
                <w:w w:val="110"/>
                <w:sz w:val="20"/>
              </w:rPr>
              <w:t xml:space="preserve"> </w:t>
            </w:r>
            <w:r w:rsidRPr="006237CD">
              <w:rPr>
                <w:w w:val="110"/>
                <w:sz w:val="20"/>
              </w:rPr>
              <w:t>hrs)</w:t>
            </w:r>
          </w:p>
        </w:tc>
      </w:tr>
      <w:tr w:rsidR="0094558D" w:rsidRPr="006237CD" w:rsidTr="002731BA">
        <w:trPr>
          <w:trHeight w:val="467"/>
        </w:trPr>
        <w:tc>
          <w:tcPr>
            <w:tcW w:w="799" w:type="dxa"/>
          </w:tcPr>
          <w:p w:rsidR="0094558D" w:rsidRPr="006237CD" w:rsidRDefault="0094558D" w:rsidP="002731BA">
            <w:pPr>
              <w:pStyle w:val="TableParagraph"/>
              <w:spacing w:before="4"/>
              <w:ind w:left="97" w:right="92"/>
              <w:jc w:val="center"/>
              <w:rPr>
                <w:sz w:val="20"/>
              </w:rPr>
            </w:pPr>
            <w:r w:rsidRPr="006237CD">
              <w:rPr>
                <w:w w:val="110"/>
                <w:sz w:val="20"/>
              </w:rPr>
              <w:t>CO9</w:t>
            </w:r>
          </w:p>
        </w:tc>
        <w:tc>
          <w:tcPr>
            <w:tcW w:w="8222" w:type="dxa"/>
          </w:tcPr>
          <w:p w:rsidR="0094558D" w:rsidRPr="006237CD" w:rsidRDefault="0094558D" w:rsidP="002731BA">
            <w:pPr>
              <w:pStyle w:val="TableParagraph"/>
              <w:spacing w:before="4"/>
              <w:ind w:left="105"/>
              <w:rPr>
                <w:sz w:val="20"/>
              </w:rPr>
            </w:pPr>
            <w:r w:rsidRPr="006237CD">
              <w:rPr>
                <w:w w:val="110"/>
                <w:sz w:val="20"/>
              </w:rPr>
              <w:t>Explain the characteristic features and classification of super-phylum</w:t>
            </w:r>
          </w:p>
          <w:p w:rsidR="0094558D" w:rsidRPr="006237CD" w:rsidRDefault="0094558D" w:rsidP="002731BA">
            <w:pPr>
              <w:pStyle w:val="TableParagraph"/>
              <w:spacing w:before="8" w:line="209" w:lineRule="exact"/>
              <w:ind w:left="105"/>
              <w:rPr>
                <w:sz w:val="20"/>
              </w:rPr>
            </w:pPr>
            <w:r w:rsidRPr="006237CD">
              <w:rPr>
                <w:w w:val="110"/>
                <w:sz w:val="20"/>
              </w:rPr>
              <w:t>Aschelminthes and phylum Nematoda (3 hrs)</w:t>
            </w:r>
          </w:p>
        </w:tc>
      </w:tr>
      <w:tr w:rsidR="0094558D" w:rsidRPr="006237CD" w:rsidTr="002731BA">
        <w:trPr>
          <w:trHeight w:val="470"/>
        </w:trPr>
        <w:tc>
          <w:tcPr>
            <w:tcW w:w="799" w:type="dxa"/>
          </w:tcPr>
          <w:p w:rsidR="0094558D" w:rsidRPr="006237CD" w:rsidRDefault="0094558D" w:rsidP="002731BA">
            <w:pPr>
              <w:pStyle w:val="TableParagraph"/>
              <w:spacing w:before="6"/>
              <w:ind w:left="97" w:right="92"/>
              <w:jc w:val="center"/>
              <w:rPr>
                <w:sz w:val="20"/>
              </w:rPr>
            </w:pPr>
            <w:r w:rsidRPr="006237CD">
              <w:rPr>
                <w:w w:val="115"/>
                <w:sz w:val="20"/>
              </w:rPr>
              <w:t>CO10</w:t>
            </w:r>
          </w:p>
        </w:tc>
        <w:tc>
          <w:tcPr>
            <w:tcW w:w="8222" w:type="dxa"/>
          </w:tcPr>
          <w:p w:rsidR="0094558D" w:rsidRPr="006237CD" w:rsidRDefault="0094558D" w:rsidP="002731BA">
            <w:pPr>
              <w:pStyle w:val="TableParagraph"/>
              <w:spacing w:line="230" w:lineRule="atLeast"/>
              <w:ind w:left="105" w:right="140"/>
              <w:rPr>
                <w:sz w:val="20"/>
              </w:rPr>
            </w:pPr>
            <w:r w:rsidRPr="006237CD">
              <w:rPr>
                <w:w w:val="110"/>
                <w:sz w:val="20"/>
              </w:rPr>
              <w:t>Elucidate the characters of Pseudocoelomate minor phyla Rotifera and Gastrotricha (2 hrs)</w:t>
            </w:r>
          </w:p>
        </w:tc>
      </w:tr>
    </w:tbl>
    <w:p w:rsidR="0094558D" w:rsidRPr="006237CD" w:rsidRDefault="0094558D" w:rsidP="0094558D">
      <w:pPr>
        <w:pStyle w:val="Heading6"/>
        <w:spacing w:before="125"/>
      </w:pPr>
      <w:r w:rsidRPr="006237CD">
        <w:t>Question paper pattern for external examination</w:t>
      </w:r>
    </w:p>
    <w:p w:rsidR="0094558D" w:rsidRPr="006237CD" w:rsidRDefault="0094558D" w:rsidP="0094558D">
      <w:pPr>
        <w:spacing w:before="49" w:line="292" w:lineRule="auto"/>
        <w:ind w:left="720" w:right="864"/>
        <w:rPr>
          <w:rFonts w:ascii="Bookman Uralic"/>
          <w:i/>
          <w:sz w:val="20"/>
        </w:rPr>
      </w:pPr>
      <w:r w:rsidRPr="006237CD">
        <w:rPr>
          <w:rFonts w:ascii="Bookman Uralic"/>
          <w:i/>
          <w:sz w:val="20"/>
        </w:rPr>
        <w:t>[Module 1-4: Short answer 5x2=10 marks, Paragraph 3x5=15 marks, Essay 1x10= 10 marks Module 5-10: Short answer 7x2=14 marks, Paragraph 4x5=20 marks, Essay 1x10=10 marks]</w:t>
      </w:r>
    </w:p>
    <w:p w:rsidR="0094558D" w:rsidRPr="006237CD" w:rsidRDefault="0094558D" w:rsidP="0094558D">
      <w:pPr>
        <w:pStyle w:val="Heading4"/>
        <w:spacing w:before="116"/>
        <w:ind w:left="838"/>
      </w:pPr>
      <w:r w:rsidRPr="006237CD">
        <w:t>Section A. CONCEPTS OF CLASSIFICATION OF ORGANISMS</w:t>
      </w:r>
    </w:p>
    <w:p w:rsidR="0094558D" w:rsidRPr="006237CD" w:rsidRDefault="0094558D" w:rsidP="0094558D">
      <w:pPr>
        <w:pStyle w:val="Heading6"/>
        <w:spacing w:before="113"/>
      </w:pPr>
      <w:r w:rsidRPr="006237CD">
        <w:t xml:space="preserve">MODULE 1. Principles of classification and nomenclature </w:t>
      </w:r>
      <w:r w:rsidRPr="006237CD">
        <w:rPr>
          <w:b w:val="0"/>
        </w:rPr>
        <w:t>(</w:t>
      </w:r>
      <w:r w:rsidRPr="006237CD">
        <w:t>5 hrs)</w:t>
      </w:r>
    </w:p>
    <w:p w:rsidR="0094558D" w:rsidRPr="006237CD" w:rsidRDefault="0094558D" w:rsidP="0094558D">
      <w:pPr>
        <w:pStyle w:val="BodyText"/>
        <w:shd w:val="clear" w:color="auto" w:fill="FFFFFF" w:themeFill="background1"/>
        <w:spacing w:before="167" w:line="285" w:lineRule="auto"/>
        <w:ind w:left="720" w:right="837"/>
        <w:jc w:val="both"/>
        <w:rPr>
          <w:w w:val="110"/>
        </w:rPr>
      </w:pPr>
      <w:r w:rsidRPr="006237CD">
        <w:rPr>
          <w:w w:val="110"/>
        </w:rPr>
        <w:t xml:space="preserve">Systematics: natural and classical. </w:t>
      </w:r>
      <w:r w:rsidRPr="006237CD">
        <w:t xml:space="preserve">Mention modern trends in systematics: Chemotaxonomy, Serotaxonomy, Cytotaxonomy, Evolutionary taxonomy, Numerical taxonomy (Phenetics), Cladistics (Phylogenetics), Molecular systematics, DNA barcoding. </w:t>
      </w:r>
      <w:r w:rsidRPr="006237CD">
        <w:rPr>
          <w:w w:val="110"/>
        </w:rPr>
        <w:t xml:space="preserve"> </w:t>
      </w:r>
      <w:r w:rsidRPr="006237CD">
        <w:rPr>
          <w:shd w:val="clear" w:color="auto" w:fill="FFFFFF"/>
        </w:rPr>
        <w:t>Linnaeus system of classification</w:t>
      </w:r>
      <w:r w:rsidRPr="006237CD">
        <w:t xml:space="preserve">, </w:t>
      </w:r>
      <w:r w:rsidRPr="006237CD">
        <w:rPr>
          <w:w w:val="110"/>
        </w:rPr>
        <w:t>Nomenclature: Binomial and Trinomial nomenclature; International rules of Zoological nomenclature (brief account); Mention modern trends in systematics: Chemotaxonomy, Serotaxonomy, Cytotaxonomy, Evolutionary taxonomy, Numerical taxonomy (Phenetics), Cladistics (Phylogenetics), Molecular systematics, DNA barcoding.</w:t>
      </w:r>
    </w:p>
    <w:p w:rsidR="0094558D" w:rsidRPr="006237CD" w:rsidRDefault="0094558D" w:rsidP="0094558D">
      <w:pPr>
        <w:spacing w:line="245" w:lineRule="exact"/>
        <w:ind w:left="834"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143"/>
      </w:pPr>
      <w:r w:rsidRPr="006237CD">
        <w:t>MODULE 2. Five kingdom classification of living organisms (1 hr)</w:t>
      </w:r>
    </w:p>
    <w:p w:rsidR="0094558D" w:rsidRPr="006237CD" w:rsidRDefault="0094558D" w:rsidP="0094558D">
      <w:pPr>
        <w:pStyle w:val="BodyText"/>
        <w:spacing w:before="168" w:line="250" w:lineRule="exact"/>
        <w:ind w:left="720"/>
        <w:jc w:val="both"/>
      </w:pPr>
      <w:r w:rsidRPr="006237CD">
        <w:rPr>
          <w:w w:val="110"/>
        </w:rPr>
        <w:t>Mention Cavalier-smith’s eight kingdom classification also.</w:t>
      </w:r>
    </w:p>
    <w:p w:rsidR="0094558D" w:rsidRPr="006237CD" w:rsidRDefault="0094558D" w:rsidP="0094558D">
      <w:pPr>
        <w:spacing w:line="294" w:lineRule="exact"/>
        <w:ind w:left="830" w:right="953"/>
        <w:jc w:val="center"/>
        <w:rPr>
          <w:rFonts w:ascii="TeX Gyre Bonum"/>
          <w:b/>
          <w:i/>
          <w:sz w:val="20"/>
        </w:rPr>
      </w:pPr>
      <w:r w:rsidRPr="006237CD">
        <w:rPr>
          <w:rFonts w:ascii="TeX Gyre Bonum"/>
          <w:b/>
          <w:i/>
          <w:sz w:val="20"/>
        </w:rPr>
        <w:t>[Short answers/Paragraphs]</w:t>
      </w:r>
    </w:p>
    <w:p w:rsidR="0094558D" w:rsidRPr="006237CD" w:rsidRDefault="0094558D" w:rsidP="0094558D">
      <w:pPr>
        <w:pStyle w:val="Heading6"/>
        <w:spacing w:before="83"/>
      </w:pPr>
      <w:r w:rsidRPr="006237CD">
        <w:t>MODULE 3. Concepts of classification of animals (4 hrs)</w:t>
      </w:r>
    </w:p>
    <w:p w:rsidR="0094558D" w:rsidRPr="006237CD" w:rsidRDefault="0094558D" w:rsidP="0094558D">
      <w:pPr>
        <w:pStyle w:val="BodyText"/>
        <w:spacing w:before="168" w:line="285" w:lineRule="auto"/>
        <w:ind w:left="720" w:right="863"/>
        <w:jc w:val="both"/>
      </w:pPr>
      <w:r w:rsidRPr="006237CD">
        <w:rPr>
          <w:w w:val="110"/>
        </w:rPr>
        <w:t>Classification based on number of cells, tissue or organ system</w:t>
      </w:r>
      <w:r w:rsidRPr="006237CD">
        <w:rPr>
          <w:spacing w:val="58"/>
          <w:w w:val="110"/>
        </w:rPr>
        <w:t xml:space="preserve"> </w:t>
      </w:r>
      <w:r w:rsidRPr="006237CD">
        <w:rPr>
          <w:w w:val="110"/>
        </w:rPr>
        <w:t>level  of organization, development of germ layers, development of symmetry, development of coelom, segmentation, homology and analogy of organs and their origin, development of mouth and digestive tract (brief</w:t>
      </w:r>
      <w:r w:rsidRPr="006237CD">
        <w:rPr>
          <w:spacing w:val="58"/>
          <w:w w:val="110"/>
        </w:rPr>
        <w:t xml:space="preserve"> </w:t>
      </w:r>
      <w:r w:rsidRPr="006237CD">
        <w:rPr>
          <w:w w:val="110"/>
        </w:rPr>
        <w:t>account).</w:t>
      </w:r>
    </w:p>
    <w:p w:rsidR="0094558D" w:rsidRPr="006237CD" w:rsidRDefault="0094558D" w:rsidP="0094558D">
      <w:pPr>
        <w:spacing w:line="247" w:lineRule="exact"/>
        <w:ind w:left="830" w:right="953"/>
        <w:jc w:val="center"/>
        <w:rPr>
          <w:rFonts w:ascii="TeX Gyre Bonum"/>
          <w:b/>
          <w:i/>
          <w:sz w:val="20"/>
        </w:rPr>
      </w:pPr>
      <w:r w:rsidRPr="006237CD">
        <w:rPr>
          <w:rFonts w:ascii="TeX Gyre Bonum"/>
          <w:b/>
          <w:i/>
          <w:sz w:val="20"/>
        </w:rPr>
        <w:t>[Short answers/Paragraphs]</w:t>
      </w:r>
    </w:p>
    <w:p w:rsidR="0094558D" w:rsidRPr="006237CD" w:rsidRDefault="0094558D" w:rsidP="0094558D">
      <w:pPr>
        <w:spacing w:line="247" w:lineRule="exact"/>
        <w:ind w:left="830" w:right="953"/>
        <w:jc w:val="center"/>
        <w:rPr>
          <w:rFonts w:ascii="TeX Gyre Bonum"/>
          <w:b/>
          <w:i/>
          <w:sz w:val="20"/>
        </w:rPr>
      </w:pPr>
    </w:p>
    <w:p w:rsidR="0094558D" w:rsidRPr="006237CD" w:rsidRDefault="0094558D" w:rsidP="0094558D">
      <w:pPr>
        <w:pStyle w:val="Heading4"/>
        <w:spacing w:before="85"/>
        <w:ind w:left="836"/>
      </w:pPr>
      <w:r w:rsidRPr="006237CD">
        <w:t>Section B. CLASSIFICATION OF KINGDOM PROTISTA</w:t>
      </w:r>
    </w:p>
    <w:p w:rsidR="0094558D" w:rsidRPr="006237CD" w:rsidRDefault="0094558D" w:rsidP="0094558D">
      <w:pPr>
        <w:pStyle w:val="Heading6"/>
        <w:spacing w:before="173"/>
      </w:pPr>
      <w:r w:rsidRPr="006237CD">
        <w:t>MODULE 4. Kingdom: PROTISTA (6 hrs)</w:t>
      </w:r>
    </w:p>
    <w:p w:rsidR="0094558D" w:rsidRPr="006237CD" w:rsidRDefault="0094558D" w:rsidP="0094558D">
      <w:pPr>
        <w:spacing w:before="167" w:line="285" w:lineRule="auto"/>
        <w:ind w:left="720" w:right="857"/>
        <w:jc w:val="both"/>
      </w:pPr>
      <w:r w:rsidRPr="006237CD">
        <w:rPr>
          <w:w w:val="105"/>
        </w:rPr>
        <w:t>Characteristic features and classification</w:t>
      </w:r>
      <w:r w:rsidRPr="006237CD">
        <w:rPr>
          <w:spacing w:val="55"/>
          <w:w w:val="105"/>
        </w:rPr>
        <w:t xml:space="preserve"> </w:t>
      </w:r>
      <w:r w:rsidRPr="006237CD">
        <w:rPr>
          <w:w w:val="105"/>
        </w:rPr>
        <w:t>of Kingdom Protista down to phyla.  [</w:t>
      </w:r>
      <w:r w:rsidRPr="006237CD">
        <w:rPr>
          <w:rFonts w:ascii="Bookman Uralic"/>
          <w:i/>
          <w:w w:val="105"/>
        </w:rPr>
        <w:t xml:space="preserve">Salient features of the major groups of protists given below with notes on </w:t>
      </w:r>
      <w:r w:rsidRPr="006237CD">
        <w:rPr>
          <w:rFonts w:ascii="Bookman Uralic"/>
          <w:i/>
          <w:spacing w:val="-3"/>
          <w:w w:val="105"/>
        </w:rPr>
        <w:t xml:space="preserve">the </w:t>
      </w:r>
      <w:r w:rsidRPr="006237CD">
        <w:rPr>
          <w:rFonts w:ascii="Bookman Uralic"/>
          <w:i/>
          <w:w w:val="105"/>
        </w:rPr>
        <w:t>examples</w:t>
      </w:r>
      <w:r w:rsidRPr="006237CD">
        <w:rPr>
          <w:rFonts w:ascii="Bookman Uralic"/>
          <w:i/>
          <w:spacing w:val="-4"/>
          <w:w w:val="105"/>
        </w:rPr>
        <w:t xml:space="preserve"> </w:t>
      </w:r>
      <w:r w:rsidRPr="006237CD">
        <w:rPr>
          <w:rFonts w:ascii="Bookman Uralic"/>
          <w:i/>
          <w:w w:val="105"/>
        </w:rPr>
        <w:t>cited</w:t>
      </w:r>
      <w:r w:rsidRPr="006237CD">
        <w:rPr>
          <w:w w:val="105"/>
        </w:rPr>
        <w:t>]</w:t>
      </w:r>
    </w:p>
    <w:p w:rsidR="0094558D" w:rsidRPr="006237CD" w:rsidRDefault="0094558D" w:rsidP="0094558D">
      <w:pPr>
        <w:tabs>
          <w:tab w:val="left" w:pos="5761"/>
        </w:tabs>
        <w:spacing w:before="118"/>
        <w:ind w:left="1440"/>
        <w:rPr>
          <w:rFonts w:ascii="Bookman Uralic"/>
          <w:i/>
        </w:rPr>
      </w:pPr>
      <w:r w:rsidRPr="006237CD">
        <w:rPr>
          <w:w w:val="105"/>
        </w:rPr>
        <w:t>Phylum:</w:t>
      </w:r>
      <w:r w:rsidRPr="006237CD">
        <w:rPr>
          <w:spacing w:val="28"/>
          <w:w w:val="105"/>
        </w:rPr>
        <w:t xml:space="preserve"> </w:t>
      </w:r>
      <w:r w:rsidRPr="006237CD">
        <w:rPr>
          <w:w w:val="105"/>
        </w:rPr>
        <w:t>Rhizopoda</w:t>
      </w:r>
      <w:r w:rsidRPr="006237CD">
        <w:rPr>
          <w:w w:val="105"/>
        </w:rPr>
        <w:tab/>
        <w:t>e.g.</w:t>
      </w:r>
      <w:r w:rsidRPr="006237CD">
        <w:rPr>
          <w:rFonts w:ascii="Bookman Uralic"/>
          <w:i/>
          <w:w w:val="105"/>
        </w:rPr>
        <w:t>Entamoeba</w:t>
      </w:r>
    </w:p>
    <w:p w:rsidR="0094558D" w:rsidRPr="006237CD" w:rsidRDefault="0094558D" w:rsidP="0094558D">
      <w:pPr>
        <w:tabs>
          <w:tab w:val="left" w:pos="5761"/>
        </w:tabs>
        <w:spacing w:before="48"/>
        <w:ind w:left="1440"/>
        <w:rPr>
          <w:rFonts w:ascii="Bookman Uralic"/>
          <w:i/>
        </w:rPr>
      </w:pPr>
      <w:r w:rsidRPr="006237CD">
        <w:rPr>
          <w:w w:val="105"/>
        </w:rPr>
        <w:t>Phylum:</w:t>
      </w:r>
      <w:r w:rsidRPr="006237CD">
        <w:rPr>
          <w:spacing w:val="35"/>
          <w:w w:val="105"/>
        </w:rPr>
        <w:t xml:space="preserve"> </w:t>
      </w:r>
      <w:r w:rsidRPr="006237CD">
        <w:rPr>
          <w:w w:val="105"/>
        </w:rPr>
        <w:t>Dinoflagellata</w:t>
      </w:r>
      <w:r w:rsidRPr="006237CD">
        <w:rPr>
          <w:w w:val="105"/>
        </w:rPr>
        <w:tab/>
        <w:t>e.g.</w:t>
      </w:r>
      <w:r w:rsidRPr="006237CD">
        <w:rPr>
          <w:rFonts w:ascii="Bookman Uralic"/>
          <w:i/>
          <w:w w:val="105"/>
        </w:rPr>
        <w:t>Noctiluca</w:t>
      </w:r>
    </w:p>
    <w:p w:rsidR="0094558D" w:rsidRPr="006237CD" w:rsidRDefault="0094558D" w:rsidP="0094558D">
      <w:pPr>
        <w:tabs>
          <w:tab w:val="left" w:pos="5761"/>
        </w:tabs>
        <w:spacing w:before="48" w:line="285" w:lineRule="auto"/>
        <w:ind w:left="1440" w:right="2933"/>
        <w:rPr>
          <w:rFonts w:ascii="Bookman Uralic"/>
          <w:i/>
        </w:rPr>
      </w:pPr>
      <w:r w:rsidRPr="006237CD">
        <w:rPr>
          <w:w w:val="110"/>
        </w:rPr>
        <w:t>Phylum: Parabasilia</w:t>
      </w:r>
      <w:r w:rsidRPr="006237CD">
        <w:rPr>
          <w:w w:val="110"/>
        </w:rPr>
        <w:tab/>
      </w:r>
      <w:r w:rsidRPr="006237CD">
        <w:rPr>
          <w:spacing w:val="-3"/>
        </w:rPr>
        <w:t>e.g.</w:t>
      </w:r>
      <w:r w:rsidRPr="006237CD">
        <w:rPr>
          <w:rFonts w:ascii="Bookman Uralic"/>
          <w:i/>
          <w:spacing w:val="-3"/>
        </w:rPr>
        <w:t xml:space="preserve">Trichonympha </w:t>
      </w:r>
      <w:r w:rsidRPr="006237CD">
        <w:rPr>
          <w:w w:val="110"/>
        </w:rPr>
        <w:t>Phylum:</w:t>
      </w:r>
      <w:r w:rsidRPr="006237CD">
        <w:rPr>
          <w:spacing w:val="-28"/>
          <w:w w:val="110"/>
        </w:rPr>
        <w:t xml:space="preserve"> </w:t>
      </w:r>
      <w:r w:rsidRPr="006237CD">
        <w:rPr>
          <w:w w:val="110"/>
        </w:rPr>
        <w:t>Apicomplexa</w:t>
      </w:r>
      <w:r w:rsidRPr="006237CD">
        <w:rPr>
          <w:spacing w:val="-28"/>
          <w:w w:val="110"/>
        </w:rPr>
        <w:t xml:space="preserve"> </w:t>
      </w:r>
      <w:r w:rsidRPr="006237CD">
        <w:rPr>
          <w:w w:val="110"/>
        </w:rPr>
        <w:t>[=Sporozoa]</w:t>
      </w:r>
      <w:r w:rsidRPr="006237CD">
        <w:rPr>
          <w:w w:val="110"/>
        </w:rPr>
        <w:tab/>
        <w:t xml:space="preserve">e.g. </w:t>
      </w:r>
      <w:r w:rsidRPr="006237CD">
        <w:rPr>
          <w:rFonts w:ascii="Bookman Uralic"/>
          <w:i/>
          <w:w w:val="110"/>
        </w:rPr>
        <w:t xml:space="preserve">Plasmodium </w:t>
      </w:r>
      <w:r w:rsidRPr="006237CD">
        <w:rPr>
          <w:w w:val="110"/>
        </w:rPr>
        <w:t>Phylum:</w:t>
      </w:r>
      <w:r w:rsidRPr="006237CD">
        <w:rPr>
          <w:spacing w:val="-3"/>
          <w:w w:val="110"/>
        </w:rPr>
        <w:t xml:space="preserve"> </w:t>
      </w:r>
      <w:r w:rsidRPr="006237CD">
        <w:rPr>
          <w:w w:val="110"/>
        </w:rPr>
        <w:t>Ciliophora</w:t>
      </w:r>
      <w:r w:rsidRPr="006237CD">
        <w:rPr>
          <w:w w:val="110"/>
        </w:rPr>
        <w:tab/>
        <w:t>e.g.</w:t>
      </w:r>
      <w:r w:rsidRPr="006237CD">
        <w:rPr>
          <w:rFonts w:ascii="Bookman Uralic"/>
          <w:i/>
          <w:w w:val="110"/>
        </w:rPr>
        <w:t>Vorticella.</w:t>
      </w:r>
    </w:p>
    <w:p w:rsidR="0094558D" w:rsidRPr="006237CD" w:rsidRDefault="0094558D" w:rsidP="0094558D">
      <w:pPr>
        <w:pStyle w:val="BodyText"/>
        <w:spacing w:before="69" w:line="271" w:lineRule="auto"/>
        <w:ind w:left="720" w:right="853"/>
        <w:jc w:val="both"/>
      </w:pPr>
      <w:r w:rsidRPr="006237CD">
        <w:rPr>
          <w:w w:val="110"/>
        </w:rPr>
        <w:t xml:space="preserve">Type </w:t>
      </w:r>
      <w:r w:rsidRPr="006237CD">
        <w:rPr>
          <w:rFonts w:ascii="TeX Gyre Bonum"/>
          <w:b/>
          <w:i/>
          <w:w w:val="110"/>
        </w:rPr>
        <w:t>Paramecium</w:t>
      </w:r>
      <w:r w:rsidRPr="006237CD">
        <w:rPr>
          <w:w w:val="110"/>
        </w:rPr>
        <w:t>: Morphology and structural organization [as revealed by compound microscopy]; locomotion, nutrition, excretion, osmoregulation and reproduction; conjugation in detail.</w:t>
      </w:r>
    </w:p>
    <w:p w:rsidR="0094558D" w:rsidRPr="006237CD" w:rsidRDefault="0094558D" w:rsidP="0094558D">
      <w:pPr>
        <w:spacing w:line="237" w:lineRule="exact"/>
        <w:ind w:left="826" w:right="953"/>
        <w:jc w:val="center"/>
        <w:rPr>
          <w:rFonts w:ascii="TeX Gyre Bonum"/>
          <w:b/>
          <w:i/>
          <w:sz w:val="18"/>
        </w:rPr>
      </w:pPr>
      <w:r w:rsidRPr="006237CD">
        <w:rPr>
          <w:rFonts w:ascii="TeX Gyre Bonum"/>
          <w:b/>
          <w:i/>
          <w:sz w:val="18"/>
        </w:rPr>
        <w:t>[Short answers/Paragraphs/Essays]</w:t>
      </w:r>
    </w:p>
    <w:p w:rsidR="0094558D" w:rsidRPr="006237CD" w:rsidRDefault="0094558D" w:rsidP="0094558D">
      <w:pPr>
        <w:pStyle w:val="BodyText"/>
        <w:spacing w:before="6"/>
        <w:rPr>
          <w:rFonts w:ascii="TeX Gyre Bonum"/>
          <w:b/>
          <w:i/>
          <w:sz w:val="17"/>
        </w:rPr>
      </w:pPr>
    </w:p>
    <w:p w:rsidR="0094558D" w:rsidRPr="006237CD" w:rsidRDefault="0094558D" w:rsidP="0094558D">
      <w:pPr>
        <w:pStyle w:val="Heading4"/>
        <w:ind w:left="791"/>
      </w:pPr>
      <w:r w:rsidRPr="006237CD">
        <w:t>Section C. KINGDOM: ANIMALIA</w:t>
      </w:r>
    </w:p>
    <w:p w:rsidR="0094558D" w:rsidRPr="006237CD" w:rsidRDefault="0094558D" w:rsidP="0094558D">
      <w:pPr>
        <w:pStyle w:val="BodyText"/>
        <w:spacing w:before="173"/>
        <w:ind w:left="720"/>
      </w:pPr>
      <w:r w:rsidRPr="006237CD">
        <w:rPr>
          <w:w w:val="110"/>
        </w:rPr>
        <w:t>Salient features of the Major Phyla of animals and their diversity.</w:t>
      </w:r>
    </w:p>
    <w:p w:rsidR="0094558D" w:rsidRPr="006237CD" w:rsidRDefault="0094558D" w:rsidP="0094558D">
      <w:pPr>
        <w:spacing w:before="165" w:line="290" w:lineRule="auto"/>
        <w:ind w:left="720" w:right="843"/>
        <w:jc w:val="both"/>
        <w:rPr>
          <w:sz w:val="20"/>
        </w:rPr>
      </w:pPr>
      <w:r w:rsidRPr="006237CD">
        <w:t>[</w:t>
      </w:r>
      <w:r w:rsidRPr="006237CD">
        <w:rPr>
          <w:rFonts w:ascii="Bookman Uralic"/>
          <w:i/>
          <w:sz w:val="20"/>
        </w:rPr>
        <w:t>Habits, habitat,morphology, functional anatomy and life history of representative types (wherever specified) and classification of each phylum down to classes, except otherwise mentioned, and examples thereof: Study of animal diversity with typical examples from each class, with emphasis on ecological and adaptive features, economic importance and such other points of biological interest expected. Only very brief account of each example is to be studied.</w:t>
      </w:r>
      <w:r w:rsidRPr="006237CD">
        <w:rPr>
          <w:sz w:val="20"/>
        </w:rPr>
        <w:t>]</w:t>
      </w:r>
    </w:p>
    <w:p w:rsidR="0094558D" w:rsidRPr="006237CD" w:rsidRDefault="0094558D" w:rsidP="0094558D">
      <w:pPr>
        <w:pStyle w:val="Heading6"/>
        <w:spacing w:before="119"/>
      </w:pPr>
      <w:r w:rsidRPr="006237CD">
        <w:t>MODULE 5. Subkingdom: MESOZOA (1 hr)</w:t>
      </w:r>
    </w:p>
    <w:p w:rsidR="0094558D" w:rsidRPr="006237CD" w:rsidRDefault="0094558D" w:rsidP="0094558D">
      <w:pPr>
        <w:pStyle w:val="BodyText"/>
        <w:spacing w:before="165" w:line="285" w:lineRule="auto"/>
        <w:ind w:left="720" w:right="836"/>
        <w:jc w:val="both"/>
      </w:pPr>
      <w:r w:rsidRPr="006237CD">
        <w:rPr>
          <w:w w:val="105"/>
        </w:rPr>
        <w:t xml:space="preserve">A brief account of Dicyemid (=Rhombozoans) mesozoans [e.g. </w:t>
      </w:r>
      <w:r w:rsidRPr="006237CD">
        <w:rPr>
          <w:rFonts w:ascii="Bookman Uralic"/>
          <w:i/>
          <w:w w:val="105"/>
        </w:rPr>
        <w:t>Dicyema</w:t>
      </w:r>
      <w:r w:rsidRPr="006237CD">
        <w:rPr>
          <w:w w:val="105"/>
        </w:rPr>
        <w:t xml:space="preserve">] and Orthonectid mesozoans [e.g. </w:t>
      </w:r>
      <w:r w:rsidRPr="006237CD">
        <w:rPr>
          <w:rFonts w:ascii="Bookman Uralic"/>
          <w:i/>
          <w:w w:val="105"/>
        </w:rPr>
        <w:t>Rhopalura</w:t>
      </w:r>
      <w:r w:rsidRPr="006237CD">
        <w:rPr>
          <w:w w:val="105"/>
        </w:rPr>
        <w:t>]</w:t>
      </w:r>
    </w:p>
    <w:p w:rsidR="0094558D" w:rsidRPr="006237CD" w:rsidRDefault="0094558D" w:rsidP="0094558D">
      <w:pPr>
        <w:spacing w:line="225" w:lineRule="exact"/>
        <w:ind w:left="837" w:right="953"/>
        <w:jc w:val="center"/>
        <w:rPr>
          <w:rFonts w:ascii="TeX Gyre Bonum"/>
          <w:b/>
          <w:i/>
          <w:sz w:val="18"/>
        </w:rPr>
      </w:pPr>
      <w:r w:rsidRPr="006237CD">
        <w:rPr>
          <w:rFonts w:ascii="TeX Gyre Bonum"/>
          <w:b/>
          <w:i/>
          <w:sz w:val="18"/>
        </w:rPr>
        <w:t>[Short answers/Paragraphs]</w:t>
      </w:r>
    </w:p>
    <w:p w:rsidR="0094558D" w:rsidRPr="006237CD" w:rsidRDefault="0094558D" w:rsidP="0094558D">
      <w:pPr>
        <w:pStyle w:val="Heading6"/>
        <w:spacing w:before="137" w:line="400" w:lineRule="auto"/>
        <w:ind w:right="4982"/>
      </w:pPr>
      <w:r w:rsidRPr="006237CD">
        <w:t>MODULE</w:t>
      </w:r>
      <w:r w:rsidRPr="006237CD">
        <w:rPr>
          <w:spacing w:val="-22"/>
        </w:rPr>
        <w:t xml:space="preserve"> </w:t>
      </w:r>
      <w:r w:rsidRPr="006237CD">
        <w:t>6.</w:t>
      </w:r>
      <w:r w:rsidRPr="006237CD">
        <w:rPr>
          <w:spacing w:val="-21"/>
        </w:rPr>
        <w:t xml:space="preserve"> </w:t>
      </w:r>
      <w:r w:rsidRPr="006237CD">
        <w:t>Subkingdom:</w:t>
      </w:r>
      <w:r w:rsidRPr="006237CD">
        <w:rPr>
          <w:spacing w:val="-22"/>
        </w:rPr>
        <w:t xml:space="preserve"> </w:t>
      </w:r>
      <w:r w:rsidRPr="006237CD">
        <w:t>PARAZOA</w:t>
      </w:r>
      <w:r w:rsidRPr="006237CD">
        <w:rPr>
          <w:spacing w:val="-24"/>
        </w:rPr>
        <w:t xml:space="preserve"> </w:t>
      </w:r>
      <w:r w:rsidRPr="006237CD">
        <w:t>(3</w:t>
      </w:r>
      <w:r w:rsidRPr="006237CD">
        <w:rPr>
          <w:spacing w:val="-21"/>
        </w:rPr>
        <w:t xml:space="preserve"> </w:t>
      </w:r>
      <w:r w:rsidRPr="006237CD">
        <w:t>hrs) Phylum:</w:t>
      </w:r>
      <w:r w:rsidRPr="006237CD">
        <w:rPr>
          <w:spacing w:val="15"/>
        </w:rPr>
        <w:t xml:space="preserve"> </w:t>
      </w:r>
      <w:r w:rsidRPr="006237CD">
        <w:t>PORIFERA</w:t>
      </w:r>
    </w:p>
    <w:p w:rsidR="0094558D" w:rsidRPr="006237CD" w:rsidRDefault="0094558D" w:rsidP="0094558D">
      <w:pPr>
        <w:pStyle w:val="Heading6"/>
        <w:spacing w:before="137" w:line="400" w:lineRule="auto"/>
        <w:ind w:right="4982"/>
      </w:pPr>
      <w:r w:rsidRPr="006237CD">
        <w:t>Structural organization of sponges</w:t>
      </w:r>
    </w:p>
    <w:p w:rsidR="0094558D" w:rsidRPr="006237CD" w:rsidRDefault="0094558D" w:rsidP="0094558D">
      <w:pPr>
        <w:pStyle w:val="BodyText"/>
        <w:spacing w:before="1"/>
        <w:ind w:left="720"/>
      </w:pPr>
      <w:r w:rsidRPr="006237CD">
        <w:rPr>
          <w:w w:val="110"/>
        </w:rPr>
        <w:t>Classification down to classes and salient features of each class.</w:t>
      </w:r>
    </w:p>
    <w:p w:rsidR="0094558D" w:rsidRPr="006237CD" w:rsidRDefault="0094558D" w:rsidP="0094558D">
      <w:pPr>
        <w:tabs>
          <w:tab w:val="left" w:pos="5761"/>
        </w:tabs>
        <w:spacing w:before="168" w:line="285" w:lineRule="auto"/>
        <w:ind w:left="1440" w:right="3103"/>
        <w:rPr>
          <w:rFonts w:ascii="Bookman Uralic"/>
          <w:i/>
        </w:rPr>
      </w:pPr>
      <w:r w:rsidRPr="006237CD">
        <w:rPr>
          <w:w w:val="110"/>
        </w:rPr>
        <w:t>Class</w:t>
      </w:r>
      <w:r w:rsidRPr="006237CD">
        <w:rPr>
          <w:spacing w:val="5"/>
          <w:w w:val="110"/>
        </w:rPr>
        <w:t xml:space="preserve"> </w:t>
      </w:r>
      <w:r w:rsidRPr="006237CD">
        <w:rPr>
          <w:w w:val="110"/>
        </w:rPr>
        <w:t>Calcarea</w:t>
      </w:r>
      <w:r w:rsidRPr="006237CD">
        <w:rPr>
          <w:spacing w:val="3"/>
          <w:w w:val="110"/>
        </w:rPr>
        <w:t xml:space="preserve"> </w:t>
      </w:r>
      <w:r w:rsidRPr="006237CD">
        <w:rPr>
          <w:w w:val="110"/>
        </w:rPr>
        <w:t>(=Calcispongiae)</w:t>
      </w:r>
      <w:r w:rsidRPr="006237CD">
        <w:rPr>
          <w:w w:val="110"/>
        </w:rPr>
        <w:tab/>
      </w:r>
      <w:r w:rsidRPr="006237CD">
        <w:rPr>
          <w:spacing w:val="-2"/>
        </w:rPr>
        <w:t>e.g.</w:t>
      </w:r>
      <w:r w:rsidRPr="006237CD">
        <w:rPr>
          <w:rFonts w:ascii="Bookman Uralic"/>
          <w:i/>
          <w:spacing w:val="-2"/>
        </w:rPr>
        <w:t xml:space="preserve">Leucosolenia </w:t>
      </w:r>
      <w:r w:rsidRPr="006237CD">
        <w:rPr>
          <w:w w:val="110"/>
        </w:rPr>
        <w:t>Class</w:t>
      </w:r>
      <w:r w:rsidRPr="006237CD">
        <w:rPr>
          <w:spacing w:val="9"/>
          <w:w w:val="110"/>
        </w:rPr>
        <w:t xml:space="preserve"> </w:t>
      </w:r>
      <w:r w:rsidRPr="006237CD">
        <w:rPr>
          <w:w w:val="110"/>
        </w:rPr>
        <w:t>Demospongiae</w:t>
      </w:r>
      <w:r w:rsidRPr="006237CD">
        <w:rPr>
          <w:w w:val="110"/>
        </w:rPr>
        <w:tab/>
        <w:t>e.g.</w:t>
      </w:r>
      <w:r w:rsidRPr="006237CD">
        <w:rPr>
          <w:rFonts w:ascii="Bookman Uralic"/>
          <w:i/>
          <w:w w:val="110"/>
        </w:rPr>
        <w:t xml:space="preserve">Spongilla </w:t>
      </w:r>
      <w:r w:rsidRPr="006237CD">
        <w:rPr>
          <w:w w:val="110"/>
        </w:rPr>
        <w:t>Class</w:t>
      </w:r>
      <w:r w:rsidRPr="006237CD">
        <w:rPr>
          <w:spacing w:val="-19"/>
          <w:w w:val="110"/>
        </w:rPr>
        <w:t xml:space="preserve"> </w:t>
      </w:r>
      <w:r w:rsidRPr="006237CD">
        <w:rPr>
          <w:w w:val="110"/>
        </w:rPr>
        <w:t>Hexactinellida</w:t>
      </w:r>
      <w:r w:rsidRPr="006237CD">
        <w:rPr>
          <w:spacing w:val="-19"/>
          <w:w w:val="110"/>
        </w:rPr>
        <w:t xml:space="preserve"> </w:t>
      </w:r>
      <w:r w:rsidRPr="006237CD">
        <w:rPr>
          <w:w w:val="110"/>
        </w:rPr>
        <w:t>(=Hyalospongiae)</w:t>
      </w:r>
      <w:r w:rsidRPr="006237CD">
        <w:rPr>
          <w:w w:val="110"/>
        </w:rPr>
        <w:tab/>
        <w:t>e.g.</w:t>
      </w:r>
      <w:r w:rsidRPr="006237CD">
        <w:rPr>
          <w:rFonts w:ascii="Bookman Uralic"/>
          <w:i/>
          <w:w w:val="110"/>
        </w:rPr>
        <w:t>Euplectella</w:t>
      </w:r>
    </w:p>
    <w:p w:rsidR="0094558D" w:rsidRPr="006237CD" w:rsidRDefault="0094558D" w:rsidP="0094558D">
      <w:pPr>
        <w:pStyle w:val="BodyText"/>
        <w:spacing w:before="118" w:line="285" w:lineRule="auto"/>
        <w:ind w:left="720" w:right="384"/>
        <w:rPr>
          <w:w w:val="110"/>
        </w:rPr>
      </w:pPr>
      <w:r w:rsidRPr="006237CD">
        <w:rPr>
          <w:w w:val="110"/>
        </w:rPr>
        <w:t xml:space="preserve">Give an account of canal system (Asconoid, Syconoid, Leuconoid and Rhagonoid); </w:t>
      </w:r>
    </w:p>
    <w:p w:rsidR="0094558D" w:rsidRPr="006237CD" w:rsidRDefault="0094558D" w:rsidP="0094558D">
      <w:pPr>
        <w:pStyle w:val="BodyText"/>
        <w:spacing w:before="118" w:line="285" w:lineRule="auto"/>
        <w:ind w:left="720" w:right="384"/>
      </w:pPr>
      <w:r w:rsidRPr="006237CD">
        <w:rPr>
          <w:w w:val="110"/>
        </w:rPr>
        <w:t>Reproduction in sponges.</w:t>
      </w:r>
    </w:p>
    <w:p w:rsidR="0094558D" w:rsidRPr="006237CD" w:rsidRDefault="0094558D" w:rsidP="0094558D">
      <w:pPr>
        <w:spacing w:line="225" w:lineRule="exact"/>
        <w:ind w:left="837" w:right="953"/>
        <w:jc w:val="center"/>
        <w:rPr>
          <w:rFonts w:ascii="TeX Gyre Bonum"/>
          <w:b/>
          <w:i/>
          <w:sz w:val="18"/>
        </w:rPr>
      </w:pPr>
      <w:r w:rsidRPr="006237CD">
        <w:rPr>
          <w:rFonts w:ascii="TeX Gyre Bonum"/>
          <w:b/>
          <w:i/>
          <w:sz w:val="18"/>
        </w:rPr>
        <w:t>[Short answers/Paragraphs/Essays]</w:t>
      </w:r>
    </w:p>
    <w:p w:rsidR="0094558D" w:rsidRPr="006237CD" w:rsidRDefault="0094558D" w:rsidP="0094558D">
      <w:pPr>
        <w:pStyle w:val="Heading6"/>
        <w:spacing w:before="138"/>
      </w:pPr>
      <w:r w:rsidRPr="006237CD">
        <w:t>MODULE 7. Subkingdom: METAZOA (8 hrs)</w:t>
      </w:r>
    </w:p>
    <w:p w:rsidR="0094558D" w:rsidRPr="006237CD" w:rsidRDefault="0094558D" w:rsidP="0094558D">
      <w:pPr>
        <w:tabs>
          <w:tab w:val="left" w:pos="8658"/>
        </w:tabs>
        <w:spacing w:before="167"/>
        <w:ind w:left="720"/>
        <w:rPr>
          <w:b/>
        </w:rPr>
      </w:pPr>
      <w:r w:rsidRPr="006237CD">
        <w:rPr>
          <w:b/>
          <w:w w:val="95"/>
        </w:rPr>
        <w:t>Phylum</w:t>
      </w:r>
      <w:r w:rsidRPr="006237CD">
        <w:rPr>
          <w:b/>
          <w:spacing w:val="22"/>
          <w:w w:val="95"/>
        </w:rPr>
        <w:t xml:space="preserve"> </w:t>
      </w:r>
      <w:r w:rsidRPr="006237CD">
        <w:rPr>
          <w:b/>
          <w:w w:val="95"/>
        </w:rPr>
        <w:t>CNIDARIA</w:t>
      </w:r>
      <w:r w:rsidRPr="006237CD">
        <w:rPr>
          <w:b/>
          <w:spacing w:val="23"/>
          <w:w w:val="95"/>
        </w:rPr>
        <w:t xml:space="preserve"> </w:t>
      </w:r>
      <w:r w:rsidRPr="006237CD">
        <w:rPr>
          <w:b/>
          <w:w w:val="95"/>
        </w:rPr>
        <w:t>[=COELENTERATA]</w:t>
      </w:r>
      <w:r w:rsidRPr="006237CD">
        <w:rPr>
          <w:b/>
          <w:w w:val="95"/>
        </w:rPr>
        <w:tab/>
      </w:r>
      <w:r w:rsidRPr="006237CD">
        <w:rPr>
          <w:b/>
        </w:rPr>
        <w:t>(7</w:t>
      </w:r>
      <w:r w:rsidRPr="006237CD">
        <w:rPr>
          <w:b/>
          <w:spacing w:val="15"/>
        </w:rPr>
        <w:t xml:space="preserve"> </w:t>
      </w:r>
      <w:r w:rsidRPr="006237CD">
        <w:rPr>
          <w:b/>
        </w:rPr>
        <w:t>hrs)</w:t>
      </w:r>
    </w:p>
    <w:p w:rsidR="0094558D" w:rsidRPr="006237CD" w:rsidRDefault="0094558D" w:rsidP="0094558D">
      <w:pPr>
        <w:pStyle w:val="BodyText"/>
        <w:spacing w:before="166"/>
        <w:ind w:left="720"/>
      </w:pPr>
      <w:r w:rsidRPr="006237CD">
        <w:rPr>
          <w:w w:val="110"/>
        </w:rPr>
        <w:t>Classification of the phylum down to classes and salient features of each class.</w:t>
      </w:r>
    </w:p>
    <w:p w:rsidR="0094558D" w:rsidRPr="006237CD" w:rsidRDefault="0094558D" w:rsidP="0094558D">
      <w:pPr>
        <w:tabs>
          <w:tab w:val="left" w:pos="3600"/>
        </w:tabs>
        <w:spacing w:before="167"/>
        <w:ind w:left="1440"/>
        <w:rPr>
          <w:rFonts w:ascii="Bookman Uralic"/>
          <w:i/>
        </w:rPr>
      </w:pPr>
      <w:r w:rsidRPr="006237CD">
        <w:rPr>
          <w:w w:val="105"/>
        </w:rPr>
        <w:t>Class</w:t>
      </w:r>
      <w:r w:rsidRPr="006237CD">
        <w:rPr>
          <w:spacing w:val="33"/>
          <w:w w:val="105"/>
        </w:rPr>
        <w:t xml:space="preserve"> </w:t>
      </w:r>
      <w:r w:rsidRPr="006237CD">
        <w:rPr>
          <w:w w:val="105"/>
        </w:rPr>
        <w:t>Hydrozoa</w:t>
      </w:r>
      <w:r w:rsidRPr="006237CD">
        <w:rPr>
          <w:w w:val="105"/>
        </w:rPr>
        <w:tab/>
        <w:t>e.g.</w:t>
      </w:r>
      <w:r w:rsidRPr="006237CD">
        <w:rPr>
          <w:rFonts w:ascii="Bookman Uralic"/>
          <w:i/>
          <w:w w:val="105"/>
        </w:rPr>
        <w:t>Halistemma,</w:t>
      </w:r>
      <w:r w:rsidRPr="006237CD">
        <w:rPr>
          <w:rFonts w:ascii="Bookman Uralic"/>
          <w:i/>
          <w:spacing w:val="-3"/>
          <w:w w:val="105"/>
        </w:rPr>
        <w:t xml:space="preserve"> </w:t>
      </w:r>
      <w:r w:rsidRPr="006237CD">
        <w:rPr>
          <w:rFonts w:ascii="Bookman Uralic"/>
          <w:i/>
          <w:w w:val="105"/>
        </w:rPr>
        <w:t>Physalia</w:t>
      </w:r>
    </w:p>
    <w:p w:rsidR="0094558D" w:rsidRPr="006237CD" w:rsidRDefault="0094558D" w:rsidP="0094558D">
      <w:pPr>
        <w:tabs>
          <w:tab w:val="left" w:pos="3600"/>
        </w:tabs>
        <w:spacing w:before="48"/>
        <w:ind w:left="1440"/>
        <w:rPr>
          <w:rFonts w:ascii="Bookman Uralic"/>
          <w:i/>
        </w:rPr>
      </w:pPr>
      <w:r w:rsidRPr="006237CD">
        <w:rPr>
          <w:w w:val="110"/>
        </w:rPr>
        <w:t>Class</w:t>
      </w:r>
      <w:r w:rsidRPr="006237CD">
        <w:rPr>
          <w:spacing w:val="23"/>
          <w:w w:val="110"/>
        </w:rPr>
        <w:t xml:space="preserve"> </w:t>
      </w:r>
      <w:r w:rsidRPr="006237CD">
        <w:rPr>
          <w:w w:val="110"/>
        </w:rPr>
        <w:t>Scyphozoa</w:t>
      </w:r>
      <w:r w:rsidRPr="006237CD">
        <w:rPr>
          <w:w w:val="110"/>
        </w:rPr>
        <w:tab/>
        <w:t>e.g.</w:t>
      </w:r>
      <w:r w:rsidRPr="006237CD">
        <w:rPr>
          <w:rFonts w:ascii="Bookman Uralic"/>
          <w:i/>
          <w:w w:val="110"/>
        </w:rPr>
        <w:t>Rhizostoma</w:t>
      </w:r>
    </w:p>
    <w:p w:rsidR="0094558D" w:rsidRPr="006237CD" w:rsidRDefault="0094558D" w:rsidP="0094558D">
      <w:pPr>
        <w:tabs>
          <w:tab w:val="left" w:pos="3600"/>
        </w:tabs>
        <w:spacing w:before="86"/>
        <w:ind w:left="1440"/>
        <w:rPr>
          <w:rFonts w:ascii="Bookman Uralic"/>
          <w:i/>
        </w:rPr>
      </w:pPr>
      <w:r w:rsidRPr="006237CD">
        <w:rPr>
          <w:w w:val="110"/>
        </w:rPr>
        <w:t>Class</w:t>
      </w:r>
      <w:r w:rsidRPr="006237CD">
        <w:rPr>
          <w:spacing w:val="13"/>
          <w:w w:val="110"/>
        </w:rPr>
        <w:t xml:space="preserve"> </w:t>
      </w:r>
      <w:r w:rsidRPr="006237CD">
        <w:rPr>
          <w:w w:val="110"/>
        </w:rPr>
        <w:t>Anthozoa</w:t>
      </w:r>
      <w:r w:rsidRPr="006237CD">
        <w:rPr>
          <w:w w:val="110"/>
        </w:rPr>
        <w:tab/>
        <w:t>e.g.</w:t>
      </w:r>
      <w:r w:rsidRPr="006237CD">
        <w:rPr>
          <w:rFonts w:ascii="Bookman Uralic"/>
          <w:i/>
          <w:w w:val="110"/>
        </w:rPr>
        <w:t xml:space="preserve">Adamsia, Zoanthus, </w:t>
      </w:r>
      <w:r w:rsidRPr="006237CD">
        <w:rPr>
          <w:w w:val="110"/>
        </w:rPr>
        <w:t>and</w:t>
      </w:r>
      <w:r w:rsidRPr="006237CD">
        <w:rPr>
          <w:spacing w:val="-18"/>
          <w:w w:val="110"/>
        </w:rPr>
        <w:t xml:space="preserve"> </w:t>
      </w:r>
      <w:r w:rsidRPr="006237CD">
        <w:rPr>
          <w:rFonts w:ascii="Bookman Uralic"/>
          <w:i/>
          <w:w w:val="110"/>
        </w:rPr>
        <w:t>Madrepora</w:t>
      </w:r>
    </w:p>
    <w:p w:rsidR="0094558D" w:rsidRPr="006237CD" w:rsidRDefault="0094558D" w:rsidP="0094558D">
      <w:pPr>
        <w:pStyle w:val="BodyText"/>
        <w:spacing w:before="119"/>
        <w:ind w:left="720"/>
      </w:pPr>
      <w:r w:rsidRPr="006237CD">
        <w:rPr>
          <w:w w:val="105"/>
        </w:rPr>
        <w:t xml:space="preserve">Type </w:t>
      </w:r>
      <w:r w:rsidRPr="006237CD">
        <w:rPr>
          <w:rFonts w:ascii="TeX Gyre Bonum"/>
          <w:b/>
          <w:i/>
          <w:w w:val="105"/>
        </w:rPr>
        <w:t>Obelia</w:t>
      </w:r>
      <w:r w:rsidRPr="006237CD">
        <w:rPr>
          <w:w w:val="105"/>
        </w:rPr>
        <w:t>: Morphology and life cycle.</w:t>
      </w:r>
    </w:p>
    <w:p w:rsidR="0094558D" w:rsidRPr="006237CD" w:rsidRDefault="0094558D" w:rsidP="0094558D">
      <w:pPr>
        <w:pStyle w:val="BodyText"/>
        <w:spacing w:before="23"/>
        <w:ind w:left="720"/>
      </w:pPr>
      <w:r w:rsidRPr="006237CD">
        <w:rPr>
          <w:w w:val="110"/>
        </w:rPr>
        <w:t>Polymorphism in cnidarians with special reference to siphonophores.</w:t>
      </w:r>
    </w:p>
    <w:p w:rsidR="0094558D" w:rsidRPr="006237CD" w:rsidRDefault="0094558D" w:rsidP="0094558D">
      <w:pPr>
        <w:pStyle w:val="Heading6"/>
        <w:tabs>
          <w:tab w:val="left" w:pos="8658"/>
        </w:tabs>
        <w:spacing w:before="166"/>
      </w:pPr>
      <w:r w:rsidRPr="006237CD">
        <w:rPr>
          <w:w w:val="95"/>
        </w:rPr>
        <w:t>Phylum</w:t>
      </w:r>
      <w:r w:rsidRPr="006237CD">
        <w:rPr>
          <w:spacing w:val="14"/>
          <w:w w:val="95"/>
        </w:rPr>
        <w:t xml:space="preserve"> </w:t>
      </w:r>
      <w:r w:rsidRPr="006237CD">
        <w:rPr>
          <w:w w:val="95"/>
        </w:rPr>
        <w:t>CTENOPHORA</w:t>
      </w:r>
      <w:r w:rsidRPr="006237CD">
        <w:rPr>
          <w:spacing w:val="12"/>
          <w:w w:val="95"/>
        </w:rPr>
        <w:t xml:space="preserve"> </w:t>
      </w:r>
      <w:r w:rsidRPr="006237CD">
        <w:rPr>
          <w:w w:val="95"/>
        </w:rPr>
        <w:t>[=ACNIDARIA]</w:t>
      </w:r>
      <w:r w:rsidRPr="006237CD">
        <w:rPr>
          <w:w w:val="95"/>
        </w:rPr>
        <w:tab/>
      </w:r>
      <w:r w:rsidRPr="006237CD">
        <w:t>(1</w:t>
      </w:r>
      <w:r w:rsidRPr="006237CD">
        <w:rPr>
          <w:spacing w:val="16"/>
        </w:rPr>
        <w:t xml:space="preserve"> </w:t>
      </w:r>
      <w:r w:rsidRPr="006237CD">
        <w:t>hr)</w:t>
      </w:r>
    </w:p>
    <w:p w:rsidR="0094558D" w:rsidRPr="006237CD" w:rsidRDefault="0094558D" w:rsidP="0094558D">
      <w:pPr>
        <w:pStyle w:val="BodyText"/>
        <w:spacing w:before="167"/>
        <w:ind w:left="720"/>
      </w:pPr>
      <w:r w:rsidRPr="006237CD">
        <w:rPr>
          <w:w w:val="110"/>
        </w:rPr>
        <w:t xml:space="preserve">Unique features as exemplified by </w:t>
      </w:r>
      <w:r w:rsidRPr="006237CD">
        <w:rPr>
          <w:rFonts w:ascii="Bookman Uralic"/>
          <w:i/>
          <w:w w:val="110"/>
        </w:rPr>
        <w:t>Pleurobrachia</w:t>
      </w:r>
      <w:r w:rsidRPr="006237CD">
        <w:rPr>
          <w:w w:val="110"/>
        </w:rPr>
        <w:t>; mention cidippid larva.</w:t>
      </w:r>
    </w:p>
    <w:p w:rsidR="0094558D" w:rsidRPr="006237CD" w:rsidRDefault="0094558D" w:rsidP="0094558D">
      <w:pPr>
        <w:spacing w:before="8"/>
        <w:ind w:left="837" w:right="953"/>
        <w:jc w:val="center"/>
        <w:rPr>
          <w:rFonts w:ascii="TeX Gyre Bonum"/>
          <w:b/>
          <w:i/>
          <w:sz w:val="18"/>
        </w:rPr>
      </w:pPr>
      <w:r w:rsidRPr="006237CD">
        <w:rPr>
          <w:rFonts w:ascii="TeX Gyre Bonum"/>
          <w:b/>
          <w:i/>
          <w:sz w:val="18"/>
        </w:rPr>
        <w:t>[Short answers/Paragraphs/Essays]</w:t>
      </w:r>
    </w:p>
    <w:p w:rsidR="0094558D" w:rsidRPr="006237CD" w:rsidRDefault="0094558D" w:rsidP="0094558D">
      <w:pPr>
        <w:pStyle w:val="Heading6"/>
        <w:spacing w:before="138" w:line="400" w:lineRule="auto"/>
        <w:ind w:right="6007"/>
      </w:pPr>
      <w:r w:rsidRPr="006237CD">
        <w:t>MODULE</w:t>
      </w:r>
      <w:r w:rsidRPr="006237CD">
        <w:rPr>
          <w:spacing w:val="-27"/>
        </w:rPr>
        <w:t xml:space="preserve"> </w:t>
      </w:r>
      <w:r w:rsidRPr="006237CD">
        <w:t>8.</w:t>
      </w:r>
      <w:r w:rsidRPr="006237CD">
        <w:rPr>
          <w:spacing w:val="-27"/>
        </w:rPr>
        <w:t xml:space="preserve"> </w:t>
      </w:r>
      <w:r w:rsidRPr="006237CD">
        <w:t>ACOELOMATA</w:t>
      </w:r>
      <w:r w:rsidRPr="006237CD">
        <w:rPr>
          <w:spacing w:val="-28"/>
        </w:rPr>
        <w:t xml:space="preserve"> </w:t>
      </w:r>
      <w:r w:rsidRPr="006237CD">
        <w:t>(3</w:t>
      </w:r>
      <w:r w:rsidRPr="006237CD">
        <w:rPr>
          <w:spacing w:val="-26"/>
        </w:rPr>
        <w:t xml:space="preserve"> </w:t>
      </w:r>
      <w:r w:rsidRPr="006237CD">
        <w:t>hrs) Phylum</w:t>
      </w:r>
      <w:r w:rsidRPr="006237CD">
        <w:rPr>
          <w:spacing w:val="1"/>
        </w:rPr>
        <w:t xml:space="preserve"> </w:t>
      </w:r>
      <w:r w:rsidRPr="006237CD">
        <w:t>PLATYHELMINTHES</w:t>
      </w:r>
    </w:p>
    <w:p w:rsidR="0094558D" w:rsidRPr="006237CD" w:rsidRDefault="0094558D" w:rsidP="0094558D">
      <w:pPr>
        <w:pStyle w:val="BodyText"/>
        <w:ind w:left="720"/>
      </w:pPr>
      <w:r w:rsidRPr="006237CD">
        <w:rPr>
          <w:w w:val="110"/>
        </w:rPr>
        <w:t>Classification down to classes and salient features of the following classes.</w:t>
      </w:r>
    </w:p>
    <w:p w:rsidR="0094558D" w:rsidRPr="006237CD" w:rsidRDefault="0094558D" w:rsidP="0094558D">
      <w:pPr>
        <w:tabs>
          <w:tab w:val="left" w:pos="4320"/>
        </w:tabs>
        <w:spacing w:before="166"/>
        <w:ind w:left="1440"/>
        <w:rPr>
          <w:rFonts w:ascii="Bookman Uralic"/>
          <w:i/>
        </w:rPr>
      </w:pPr>
      <w:r w:rsidRPr="006237CD">
        <w:rPr>
          <w:w w:val="110"/>
        </w:rPr>
        <w:t>ClassTurbellaria</w:t>
      </w:r>
      <w:r w:rsidRPr="006237CD">
        <w:rPr>
          <w:w w:val="110"/>
        </w:rPr>
        <w:tab/>
        <w:t>e.g.</w:t>
      </w:r>
      <w:r w:rsidRPr="006237CD">
        <w:rPr>
          <w:rFonts w:ascii="Bookman Uralic"/>
          <w:i/>
          <w:w w:val="110"/>
        </w:rPr>
        <w:t>Bipalium</w:t>
      </w:r>
    </w:p>
    <w:p w:rsidR="0094558D" w:rsidRPr="006237CD" w:rsidRDefault="0094558D" w:rsidP="0094558D">
      <w:pPr>
        <w:tabs>
          <w:tab w:val="left" w:pos="4320"/>
        </w:tabs>
        <w:spacing w:before="48"/>
        <w:ind w:left="1440"/>
        <w:rPr>
          <w:rFonts w:ascii="Bookman Uralic"/>
          <w:i/>
        </w:rPr>
      </w:pPr>
      <w:r w:rsidRPr="006237CD">
        <w:rPr>
          <w:w w:val="105"/>
        </w:rPr>
        <w:t>Class</w:t>
      </w:r>
      <w:r w:rsidRPr="006237CD">
        <w:rPr>
          <w:spacing w:val="42"/>
          <w:w w:val="105"/>
        </w:rPr>
        <w:t xml:space="preserve"> </w:t>
      </w:r>
      <w:r w:rsidRPr="006237CD">
        <w:rPr>
          <w:w w:val="105"/>
        </w:rPr>
        <w:t>Trematoda</w:t>
      </w:r>
      <w:r w:rsidRPr="006237CD">
        <w:rPr>
          <w:w w:val="105"/>
        </w:rPr>
        <w:tab/>
        <w:t>e.g.</w:t>
      </w:r>
      <w:r w:rsidRPr="006237CD">
        <w:rPr>
          <w:rFonts w:ascii="Bookman Uralic"/>
          <w:i/>
          <w:w w:val="105"/>
        </w:rPr>
        <w:t>Fasciola</w:t>
      </w:r>
    </w:p>
    <w:p w:rsidR="0094558D" w:rsidRPr="006237CD" w:rsidRDefault="0094558D" w:rsidP="0094558D">
      <w:pPr>
        <w:tabs>
          <w:tab w:val="left" w:pos="4320"/>
        </w:tabs>
        <w:spacing w:before="47"/>
        <w:ind w:left="1440"/>
        <w:rPr>
          <w:rFonts w:ascii="Bookman Uralic"/>
          <w:i/>
        </w:rPr>
      </w:pPr>
      <w:r w:rsidRPr="006237CD">
        <w:rPr>
          <w:w w:val="110"/>
        </w:rPr>
        <w:t>Class</w:t>
      </w:r>
      <w:r w:rsidRPr="006237CD">
        <w:rPr>
          <w:spacing w:val="23"/>
          <w:w w:val="110"/>
        </w:rPr>
        <w:t xml:space="preserve"> </w:t>
      </w:r>
      <w:r w:rsidRPr="006237CD">
        <w:rPr>
          <w:w w:val="110"/>
        </w:rPr>
        <w:t>Cestoda</w:t>
      </w:r>
      <w:r w:rsidRPr="006237CD">
        <w:rPr>
          <w:w w:val="110"/>
        </w:rPr>
        <w:tab/>
        <w:t>e.g.</w:t>
      </w:r>
      <w:r w:rsidRPr="006237CD">
        <w:rPr>
          <w:rFonts w:ascii="Bookman Uralic"/>
          <w:i/>
          <w:w w:val="110"/>
        </w:rPr>
        <w:t>Taenia</w:t>
      </w:r>
    </w:p>
    <w:p w:rsidR="0094558D" w:rsidRPr="006237CD" w:rsidRDefault="0094558D" w:rsidP="0094558D">
      <w:pPr>
        <w:pStyle w:val="BodyText"/>
        <w:spacing w:before="119" w:line="256" w:lineRule="auto"/>
        <w:ind w:left="720"/>
      </w:pPr>
      <w:r w:rsidRPr="006237CD">
        <w:rPr>
          <w:w w:val="110"/>
        </w:rPr>
        <w:t>Type</w:t>
      </w:r>
      <w:r w:rsidRPr="006237CD">
        <w:rPr>
          <w:spacing w:val="-16"/>
          <w:w w:val="110"/>
        </w:rPr>
        <w:t xml:space="preserve"> </w:t>
      </w:r>
      <w:r w:rsidRPr="006237CD">
        <w:rPr>
          <w:rFonts w:ascii="TeX Gyre Bonum"/>
          <w:b/>
          <w:i/>
          <w:w w:val="110"/>
        </w:rPr>
        <w:t>Dugesia</w:t>
      </w:r>
      <w:r w:rsidRPr="006237CD">
        <w:rPr>
          <w:rFonts w:ascii="TeX Gyre Bonum"/>
          <w:b/>
          <w:i/>
          <w:spacing w:val="-37"/>
          <w:w w:val="110"/>
        </w:rPr>
        <w:t xml:space="preserve"> </w:t>
      </w:r>
      <w:r w:rsidRPr="006237CD">
        <w:rPr>
          <w:w w:val="110"/>
        </w:rPr>
        <w:t>(Planaria): Structural</w:t>
      </w:r>
      <w:r w:rsidRPr="006237CD">
        <w:rPr>
          <w:spacing w:val="-17"/>
          <w:w w:val="110"/>
        </w:rPr>
        <w:t xml:space="preserve"> </w:t>
      </w:r>
      <w:r w:rsidRPr="006237CD">
        <w:rPr>
          <w:w w:val="110"/>
        </w:rPr>
        <w:t>organization,</w:t>
      </w:r>
      <w:r w:rsidRPr="006237CD">
        <w:rPr>
          <w:spacing w:val="-18"/>
          <w:w w:val="110"/>
        </w:rPr>
        <w:t xml:space="preserve"> </w:t>
      </w:r>
      <w:r w:rsidRPr="006237CD">
        <w:rPr>
          <w:w w:val="110"/>
        </w:rPr>
        <w:t>Digestive</w:t>
      </w:r>
      <w:r w:rsidRPr="006237CD">
        <w:rPr>
          <w:spacing w:val="-17"/>
          <w:w w:val="110"/>
        </w:rPr>
        <w:t xml:space="preserve"> </w:t>
      </w:r>
      <w:r w:rsidRPr="006237CD">
        <w:rPr>
          <w:w w:val="110"/>
        </w:rPr>
        <w:t>system,</w:t>
      </w:r>
      <w:r w:rsidRPr="006237CD">
        <w:rPr>
          <w:spacing w:val="-18"/>
          <w:w w:val="110"/>
        </w:rPr>
        <w:t xml:space="preserve"> </w:t>
      </w:r>
      <w:r w:rsidRPr="006237CD">
        <w:rPr>
          <w:w w:val="110"/>
        </w:rPr>
        <w:t>locomotion</w:t>
      </w:r>
      <w:r w:rsidRPr="006237CD">
        <w:rPr>
          <w:spacing w:val="-17"/>
          <w:w w:val="110"/>
        </w:rPr>
        <w:t xml:space="preserve"> </w:t>
      </w:r>
      <w:r w:rsidRPr="006237CD">
        <w:rPr>
          <w:w w:val="110"/>
        </w:rPr>
        <w:t>and reproduction.</w:t>
      </w:r>
    </w:p>
    <w:p w:rsidR="0094558D" w:rsidRPr="006237CD" w:rsidRDefault="0094558D" w:rsidP="0094558D">
      <w:pPr>
        <w:spacing w:line="254" w:lineRule="exact"/>
        <w:ind w:left="837" w:right="953"/>
        <w:jc w:val="center"/>
        <w:rPr>
          <w:rFonts w:ascii="TeX Gyre Bonum"/>
          <w:b/>
          <w:i/>
          <w:sz w:val="18"/>
        </w:rPr>
      </w:pPr>
      <w:r w:rsidRPr="006237CD">
        <w:rPr>
          <w:rFonts w:ascii="TeX Gyre Bonum"/>
          <w:b/>
          <w:i/>
          <w:sz w:val="18"/>
        </w:rPr>
        <w:t>[Short answers/Paragraphs/Essays]</w:t>
      </w:r>
    </w:p>
    <w:p w:rsidR="0094558D" w:rsidRPr="006237CD" w:rsidRDefault="0094558D" w:rsidP="0094558D">
      <w:pPr>
        <w:pStyle w:val="Heading6"/>
        <w:spacing w:before="140"/>
      </w:pPr>
      <w:r w:rsidRPr="006237CD">
        <w:t>MODULE 9. PSEUDOCOELOMATA (3 hrs)</w:t>
      </w:r>
    </w:p>
    <w:p w:rsidR="0094558D" w:rsidRPr="006237CD" w:rsidRDefault="0094558D" w:rsidP="0094558D">
      <w:pPr>
        <w:spacing w:before="165"/>
        <w:ind w:left="720"/>
        <w:rPr>
          <w:b/>
        </w:rPr>
      </w:pPr>
      <w:r w:rsidRPr="006237CD">
        <w:rPr>
          <w:b/>
        </w:rPr>
        <w:t>Super Phylum: ASCHELMINTHES</w:t>
      </w:r>
    </w:p>
    <w:p w:rsidR="0094558D" w:rsidRPr="006237CD" w:rsidRDefault="0094558D" w:rsidP="0094558D">
      <w:pPr>
        <w:pStyle w:val="BodyText"/>
        <w:spacing w:before="168" w:line="285" w:lineRule="auto"/>
        <w:ind w:left="720" w:right="864"/>
      </w:pPr>
      <w:r w:rsidRPr="006237CD">
        <w:rPr>
          <w:w w:val="110"/>
        </w:rPr>
        <w:t>Classification down to phyla; highlight the heterogeneous nature of animals of this group.</w:t>
      </w:r>
    </w:p>
    <w:p w:rsidR="0094558D" w:rsidRPr="006237CD" w:rsidRDefault="0094558D" w:rsidP="0094558D">
      <w:pPr>
        <w:pStyle w:val="Heading6"/>
        <w:spacing w:before="120"/>
      </w:pPr>
      <w:r w:rsidRPr="006237CD">
        <w:t>Phylum: NEMATODA</w:t>
      </w:r>
    </w:p>
    <w:p w:rsidR="0094558D" w:rsidRPr="006237CD" w:rsidRDefault="0094558D" w:rsidP="0094558D">
      <w:pPr>
        <w:pStyle w:val="BodyText"/>
        <w:spacing w:before="165"/>
        <w:ind w:left="720"/>
      </w:pPr>
      <w:r w:rsidRPr="006237CD">
        <w:rPr>
          <w:w w:val="110"/>
        </w:rPr>
        <w:t xml:space="preserve">Characteristic features of </w:t>
      </w:r>
      <w:r w:rsidRPr="006237CD">
        <w:rPr>
          <w:rFonts w:ascii="Bookman Uralic"/>
          <w:i/>
          <w:w w:val="110"/>
        </w:rPr>
        <w:t>Ascaris</w:t>
      </w:r>
      <w:r w:rsidRPr="006237CD">
        <w:rPr>
          <w:w w:val="110"/>
        </w:rPr>
        <w:t>.</w:t>
      </w:r>
    </w:p>
    <w:p w:rsidR="0094558D" w:rsidRPr="006237CD" w:rsidRDefault="0094558D" w:rsidP="0094558D">
      <w:pPr>
        <w:spacing w:before="48"/>
        <w:ind w:left="720"/>
        <w:rPr>
          <w:rFonts w:ascii="Bookman Uralic"/>
          <w:i/>
        </w:rPr>
      </w:pPr>
      <w:r w:rsidRPr="006237CD">
        <w:t xml:space="preserve">Examples: </w:t>
      </w:r>
      <w:r w:rsidRPr="006237CD">
        <w:rPr>
          <w:rFonts w:ascii="Bookman Uralic"/>
          <w:i/>
        </w:rPr>
        <w:t>Ancylostoma, Enterobius, Wuchereria</w:t>
      </w:r>
    </w:p>
    <w:p w:rsidR="0094558D" w:rsidRPr="006237CD" w:rsidRDefault="0094558D" w:rsidP="0094558D">
      <w:pPr>
        <w:spacing w:before="8"/>
        <w:ind w:left="838" w:right="953"/>
        <w:jc w:val="center"/>
        <w:rPr>
          <w:rFonts w:ascii="TeX Gyre Bonum"/>
          <w:b/>
          <w:i/>
          <w:sz w:val="18"/>
        </w:rPr>
      </w:pPr>
      <w:r w:rsidRPr="006237CD">
        <w:rPr>
          <w:rFonts w:ascii="TeX Gyre Bonum"/>
          <w:b/>
          <w:i/>
          <w:sz w:val="18"/>
        </w:rPr>
        <w:t>[Short answers/Paragraphs/Essays]</w:t>
      </w:r>
    </w:p>
    <w:p w:rsidR="0094558D" w:rsidRPr="006237CD" w:rsidRDefault="0094558D" w:rsidP="0094558D">
      <w:pPr>
        <w:pStyle w:val="Heading6"/>
        <w:spacing w:before="138"/>
      </w:pPr>
      <w:r w:rsidRPr="006237CD">
        <w:t>MODULE 10. PSEUDOCOELOMATE MINOR PHYLA (2 hrs)</w:t>
      </w:r>
    </w:p>
    <w:p w:rsidR="0094558D" w:rsidRPr="006237CD" w:rsidRDefault="0094558D" w:rsidP="0094558D">
      <w:pPr>
        <w:tabs>
          <w:tab w:val="left" w:pos="4320"/>
        </w:tabs>
        <w:spacing w:before="7" w:line="410" w:lineRule="atLeast"/>
        <w:ind w:left="1440" w:right="3103" w:hanging="720"/>
        <w:rPr>
          <w:rFonts w:ascii="Bookman Uralic"/>
          <w:i/>
        </w:rPr>
      </w:pPr>
      <w:r w:rsidRPr="006237CD">
        <w:rPr>
          <w:w w:val="110"/>
        </w:rPr>
        <w:t xml:space="preserve">Salient features of the following pseudocoelomate minor phyla: </w:t>
      </w:r>
      <w:r w:rsidRPr="006237CD">
        <w:rPr>
          <w:w w:val="105"/>
        </w:rPr>
        <w:t>Phylum</w:t>
      </w:r>
      <w:r w:rsidRPr="006237CD">
        <w:rPr>
          <w:spacing w:val="-4"/>
          <w:w w:val="105"/>
        </w:rPr>
        <w:t xml:space="preserve"> </w:t>
      </w:r>
      <w:r w:rsidRPr="006237CD">
        <w:rPr>
          <w:b/>
          <w:w w:val="105"/>
        </w:rPr>
        <w:t>Gastrotricha</w:t>
      </w:r>
      <w:r w:rsidRPr="006237CD">
        <w:rPr>
          <w:b/>
          <w:w w:val="105"/>
        </w:rPr>
        <w:tab/>
      </w:r>
      <w:r w:rsidRPr="006237CD">
        <w:rPr>
          <w:w w:val="110"/>
        </w:rPr>
        <w:t>e.g.</w:t>
      </w:r>
      <w:r w:rsidRPr="006237CD">
        <w:rPr>
          <w:rFonts w:ascii="Bookman Uralic"/>
          <w:i/>
          <w:w w:val="110"/>
        </w:rPr>
        <w:t>Chaetonotus</w:t>
      </w:r>
    </w:p>
    <w:p w:rsidR="0094558D" w:rsidRPr="006237CD" w:rsidRDefault="0094558D" w:rsidP="0094558D">
      <w:pPr>
        <w:tabs>
          <w:tab w:val="left" w:pos="4320"/>
        </w:tabs>
        <w:spacing w:before="54"/>
        <w:ind w:left="1440"/>
        <w:rPr>
          <w:rFonts w:ascii="Bookman Uralic"/>
          <w:i/>
        </w:rPr>
      </w:pPr>
      <w:r w:rsidRPr="006237CD">
        <w:rPr>
          <w:w w:val="105"/>
        </w:rPr>
        <w:t>Phylum</w:t>
      </w:r>
      <w:r w:rsidRPr="006237CD">
        <w:rPr>
          <w:spacing w:val="3"/>
          <w:w w:val="105"/>
        </w:rPr>
        <w:t xml:space="preserve"> </w:t>
      </w:r>
      <w:r w:rsidRPr="006237CD">
        <w:rPr>
          <w:b/>
          <w:w w:val="105"/>
        </w:rPr>
        <w:t>Rotifera</w:t>
      </w:r>
      <w:r w:rsidRPr="006237CD">
        <w:rPr>
          <w:b/>
          <w:w w:val="105"/>
        </w:rPr>
        <w:tab/>
      </w:r>
      <w:r w:rsidRPr="006237CD">
        <w:rPr>
          <w:w w:val="105"/>
        </w:rPr>
        <w:t>e.g.</w:t>
      </w:r>
      <w:r w:rsidRPr="006237CD">
        <w:rPr>
          <w:rFonts w:ascii="Bookman Uralic"/>
          <w:i/>
          <w:w w:val="105"/>
        </w:rPr>
        <w:t>Brachionus</w:t>
      </w:r>
    </w:p>
    <w:p w:rsidR="0094558D" w:rsidRPr="006237CD" w:rsidRDefault="0094558D" w:rsidP="0094558D">
      <w:pPr>
        <w:spacing w:before="8"/>
        <w:ind w:left="835" w:right="953"/>
        <w:jc w:val="center"/>
        <w:rPr>
          <w:rFonts w:ascii="TeX Gyre Bonum"/>
          <w:b/>
          <w:i/>
          <w:sz w:val="18"/>
        </w:rPr>
      </w:pPr>
      <w:r w:rsidRPr="006237CD">
        <w:rPr>
          <w:rFonts w:ascii="TeX Gyre Bonum"/>
          <w:b/>
          <w:i/>
          <w:sz w:val="18"/>
        </w:rPr>
        <w:t>[Short answers/Paragraphs]</w:t>
      </w:r>
    </w:p>
    <w:p w:rsidR="0094558D" w:rsidRPr="006237CD" w:rsidRDefault="0094558D" w:rsidP="0094558D">
      <w:pPr>
        <w:pStyle w:val="Heading6"/>
        <w:spacing w:before="140"/>
      </w:pPr>
      <w:r w:rsidRPr="006237CD">
        <w:t>Topics for assignments/seminars</w:t>
      </w:r>
    </w:p>
    <w:p w:rsidR="0094558D" w:rsidRPr="006237CD" w:rsidRDefault="0094558D" w:rsidP="0094558D">
      <w:pPr>
        <w:spacing w:before="50" w:line="292" w:lineRule="auto"/>
        <w:ind w:left="720" w:right="864"/>
        <w:rPr>
          <w:rFonts w:ascii="Bookman Uralic"/>
          <w:i/>
        </w:rPr>
      </w:pPr>
      <w:r w:rsidRPr="006237CD">
        <w:rPr>
          <w:rFonts w:ascii="Bookman Uralic"/>
          <w:i/>
        </w:rPr>
        <w:t>(Topics allotted for assignments/ seminars should be considered for internal</w:t>
      </w:r>
      <w:r w:rsidRPr="006237CD">
        <w:rPr>
          <w:rFonts w:ascii="Bookman Uralic"/>
          <w:i/>
          <w:spacing w:val="66"/>
        </w:rPr>
        <w:t xml:space="preserve"> </w:t>
      </w:r>
      <w:r w:rsidRPr="006237CD">
        <w:rPr>
          <w:rFonts w:ascii="Bookman Uralic"/>
          <w:i/>
        </w:rPr>
        <w:t>assessments only, and can be subdivided among students)</w:t>
      </w:r>
    </w:p>
    <w:p w:rsidR="0094558D" w:rsidRPr="006237CD" w:rsidRDefault="0094558D" w:rsidP="00C02FE4">
      <w:pPr>
        <w:pStyle w:val="ListParagraph"/>
        <w:numPr>
          <w:ilvl w:val="0"/>
          <w:numId w:val="21"/>
        </w:numPr>
        <w:tabs>
          <w:tab w:val="left" w:pos="997"/>
        </w:tabs>
        <w:spacing w:before="55"/>
        <w:ind w:hanging="277"/>
      </w:pPr>
      <w:r w:rsidRPr="006237CD">
        <w:rPr>
          <w:w w:val="110"/>
        </w:rPr>
        <w:t>Nutrition in</w:t>
      </w:r>
      <w:r w:rsidRPr="006237CD">
        <w:rPr>
          <w:spacing w:val="20"/>
          <w:w w:val="110"/>
        </w:rPr>
        <w:t xml:space="preserve"> </w:t>
      </w:r>
      <w:r w:rsidRPr="006237CD">
        <w:rPr>
          <w:w w:val="110"/>
        </w:rPr>
        <w:t>protozoans.</w:t>
      </w:r>
    </w:p>
    <w:p w:rsidR="0094558D" w:rsidRPr="006237CD" w:rsidRDefault="0094558D" w:rsidP="00C02FE4">
      <w:pPr>
        <w:pStyle w:val="ListParagraph"/>
        <w:numPr>
          <w:ilvl w:val="0"/>
          <w:numId w:val="21"/>
        </w:numPr>
        <w:tabs>
          <w:tab w:val="left" w:pos="997"/>
        </w:tabs>
        <w:spacing w:before="48"/>
        <w:ind w:hanging="277"/>
      </w:pPr>
      <w:r w:rsidRPr="006237CD">
        <w:rPr>
          <w:w w:val="110"/>
        </w:rPr>
        <w:t>Reproduction in</w:t>
      </w:r>
      <w:r w:rsidRPr="006237CD">
        <w:rPr>
          <w:spacing w:val="-19"/>
          <w:w w:val="110"/>
        </w:rPr>
        <w:t xml:space="preserve"> </w:t>
      </w:r>
      <w:r w:rsidRPr="006237CD">
        <w:rPr>
          <w:w w:val="110"/>
        </w:rPr>
        <w:t>protozoans.</w:t>
      </w:r>
    </w:p>
    <w:p w:rsidR="0094558D" w:rsidRPr="006237CD" w:rsidRDefault="0094558D" w:rsidP="00C02FE4">
      <w:pPr>
        <w:pStyle w:val="ListParagraph"/>
        <w:numPr>
          <w:ilvl w:val="0"/>
          <w:numId w:val="21"/>
        </w:numPr>
        <w:tabs>
          <w:tab w:val="left" w:pos="997"/>
        </w:tabs>
        <w:spacing w:before="45"/>
        <w:ind w:hanging="277"/>
      </w:pPr>
      <w:r w:rsidRPr="006237CD">
        <w:rPr>
          <w:w w:val="110"/>
        </w:rPr>
        <w:t>Parasitic protozoans of</w:t>
      </w:r>
      <w:r w:rsidRPr="006237CD">
        <w:rPr>
          <w:spacing w:val="5"/>
          <w:w w:val="110"/>
        </w:rPr>
        <w:t xml:space="preserve"> </w:t>
      </w:r>
      <w:r w:rsidRPr="006237CD">
        <w:rPr>
          <w:w w:val="110"/>
        </w:rPr>
        <w:t>man.</w:t>
      </w:r>
    </w:p>
    <w:p w:rsidR="0094558D" w:rsidRPr="006237CD" w:rsidRDefault="0094558D" w:rsidP="00C02FE4">
      <w:pPr>
        <w:pStyle w:val="ListParagraph"/>
        <w:numPr>
          <w:ilvl w:val="0"/>
          <w:numId w:val="21"/>
        </w:numPr>
        <w:tabs>
          <w:tab w:val="left" w:pos="997"/>
        </w:tabs>
        <w:spacing w:before="47"/>
        <w:ind w:hanging="277"/>
      </w:pPr>
      <w:r w:rsidRPr="006237CD">
        <w:rPr>
          <w:w w:val="110"/>
        </w:rPr>
        <w:t>Helminth parasites of</w:t>
      </w:r>
      <w:r w:rsidRPr="006237CD">
        <w:rPr>
          <w:spacing w:val="30"/>
          <w:w w:val="110"/>
        </w:rPr>
        <w:t xml:space="preserve"> </w:t>
      </w:r>
      <w:r w:rsidRPr="006237CD">
        <w:rPr>
          <w:w w:val="110"/>
        </w:rPr>
        <w:t>man.</w:t>
      </w:r>
    </w:p>
    <w:p w:rsidR="0094558D" w:rsidRPr="006237CD" w:rsidRDefault="0094558D" w:rsidP="00C02FE4">
      <w:pPr>
        <w:pStyle w:val="ListParagraph"/>
        <w:numPr>
          <w:ilvl w:val="0"/>
          <w:numId w:val="21"/>
        </w:numPr>
        <w:tabs>
          <w:tab w:val="left" w:pos="997"/>
        </w:tabs>
        <w:spacing w:before="48"/>
        <w:ind w:hanging="277"/>
      </w:pPr>
      <w:r w:rsidRPr="006237CD">
        <w:rPr>
          <w:w w:val="110"/>
        </w:rPr>
        <w:t>Reef building corals and coral</w:t>
      </w:r>
      <w:r w:rsidRPr="006237CD">
        <w:rPr>
          <w:spacing w:val="49"/>
          <w:w w:val="110"/>
        </w:rPr>
        <w:t xml:space="preserve"> </w:t>
      </w:r>
      <w:r w:rsidRPr="006237CD">
        <w:rPr>
          <w:w w:val="110"/>
        </w:rPr>
        <w:t>reefs.</w:t>
      </w:r>
    </w:p>
    <w:p w:rsidR="0094558D" w:rsidRPr="006237CD" w:rsidRDefault="0094558D" w:rsidP="0094558D">
      <w:pPr>
        <w:pStyle w:val="Heading6"/>
        <w:spacing w:before="166"/>
      </w:pPr>
    </w:p>
    <w:p w:rsidR="0094558D" w:rsidRPr="006237CD" w:rsidRDefault="0094558D" w:rsidP="0094558D">
      <w:pPr>
        <w:pStyle w:val="Heading6"/>
        <w:spacing w:before="166"/>
      </w:pPr>
    </w:p>
    <w:p w:rsidR="0094558D" w:rsidRPr="006237CD" w:rsidRDefault="0094558D" w:rsidP="0094558D">
      <w:pPr>
        <w:pStyle w:val="Heading6"/>
        <w:spacing w:before="166"/>
      </w:pPr>
      <w:r w:rsidRPr="006237CD">
        <w:t>REFERENCES</w:t>
      </w:r>
    </w:p>
    <w:p w:rsidR="0094558D" w:rsidRPr="006237CD" w:rsidRDefault="0094558D" w:rsidP="00C02FE4">
      <w:pPr>
        <w:pStyle w:val="ListParagraph"/>
        <w:numPr>
          <w:ilvl w:val="0"/>
          <w:numId w:val="20"/>
        </w:numPr>
        <w:tabs>
          <w:tab w:val="left" w:pos="1145"/>
          <w:tab w:val="left" w:pos="1146"/>
        </w:tabs>
        <w:spacing w:before="124" w:line="247" w:lineRule="auto"/>
        <w:ind w:right="858"/>
        <w:rPr>
          <w:rFonts w:ascii="Palladio Uralic" w:hAnsi="Palladio Uralic"/>
        </w:rPr>
      </w:pPr>
      <w:r w:rsidRPr="006237CD">
        <w:rPr>
          <w:rFonts w:ascii="Palladio Uralic" w:hAnsi="Palladio Uralic"/>
        </w:rPr>
        <w:t>Anderson,</w:t>
      </w:r>
      <w:r w:rsidRPr="006237CD">
        <w:rPr>
          <w:rFonts w:ascii="Palladio Uralic" w:hAnsi="Palladio Uralic"/>
          <w:spacing w:val="-10"/>
        </w:rPr>
        <w:t xml:space="preserve"> </w:t>
      </w:r>
      <w:r w:rsidRPr="006237CD">
        <w:rPr>
          <w:rFonts w:ascii="Palladio Uralic" w:hAnsi="Palladio Uralic"/>
        </w:rPr>
        <w:t>D.</w:t>
      </w:r>
      <w:r w:rsidRPr="006237CD">
        <w:rPr>
          <w:rFonts w:ascii="Palladio Uralic" w:hAnsi="Palladio Uralic"/>
          <w:spacing w:val="-12"/>
        </w:rPr>
        <w:t xml:space="preserve"> </w:t>
      </w:r>
      <w:r w:rsidRPr="006237CD">
        <w:rPr>
          <w:rFonts w:ascii="Palladio Uralic" w:hAnsi="Palladio Uralic"/>
        </w:rPr>
        <w:t>T.</w:t>
      </w:r>
      <w:r w:rsidRPr="006237CD">
        <w:rPr>
          <w:rFonts w:ascii="Palladio Uralic" w:hAnsi="Palladio Uralic"/>
          <w:spacing w:val="-10"/>
        </w:rPr>
        <w:t xml:space="preserve"> </w:t>
      </w:r>
      <w:r w:rsidRPr="006237CD">
        <w:rPr>
          <w:rFonts w:ascii="Palladio Uralic" w:hAnsi="Palladio Uralic"/>
        </w:rPr>
        <w:t>(2001).</w:t>
      </w:r>
      <w:r w:rsidRPr="006237CD">
        <w:rPr>
          <w:rFonts w:ascii="Palladio Uralic" w:hAnsi="Palladio Uralic"/>
          <w:spacing w:val="-10"/>
        </w:rPr>
        <w:t xml:space="preserve"> </w:t>
      </w:r>
      <w:r w:rsidRPr="006237CD">
        <w:rPr>
          <w:i/>
        </w:rPr>
        <w:t>Invertebrate</w:t>
      </w:r>
      <w:r w:rsidRPr="006237CD">
        <w:rPr>
          <w:i/>
          <w:spacing w:val="-7"/>
        </w:rPr>
        <w:t xml:space="preserve"> </w:t>
      </w:r>
      <w:r w:rsidRPr="006237CD">
        <w:rPr>
          <w:i/>
        </w:rPr>
        <w:t>Zoology</w:t>
      </w:r>
      <w:r w:rsidRPr="006237CD">
        <w:rPr>
          <w:rFonts w:ascii="Palladio Uralic" w:hAnsi="Palladio Uralic"/>
        </w:rPr>
        <w:t>.</w:t>
      </w:r>
      <w:r w:rsidRPr="006237CD">
        <w:rPr>
          <w:rFonts w:ascii="Palladio Uralic" w:hAnsi="Palladio Uralic"/>
          <w:spacing w:val="-10"/>
        </w:rPr>
        <w:t xml:space="preserve"> </w:t>
      </w:r>
      <w:r w:rsidRPr="006237CD">
        <w:rPr>
          <w:rFonts w:ascii="Palladio Uralic" w:hAnsi="Palladio Uralic"/>
        </w:rPr>
        <w:t>2</w:t>
      </w:r>
      <w:r w:rsidRPr="006237CD">
        <w:rPr>
          <w:rFonts w:ascii="Palladio Uralic" w:hAnsi="Palladio Uralic"/>
          <w:position w:val="5"/>
          <w:sz w:val="14"/>
        </w:rPr>
        <w:t>nd</w:t>
      </w:r>
      <w:r w:rsidRPr="006237CD">
        <w:rPr>
          <w:rFonts w:ascii="Palladio Uralic" w:hAnsi="Palladio Uralic"/>
        </w:rPr>
        <w:t>edition.</w:t>
      </w:r>
      <w:r w:rsidRPr="006237CD">
        <w:rPr>
          <w:rFonts w:ascii="Palladio Uralic" w:hAnsi="Palladio Uralic"/>
          <w:spacing w:val="-11"/>
        </w:rPr>
        <w:t xml:space="preserve"> </w:t>
      </w:r>
      <w:r w:rsidRPr="006237CD">
        <w:rPr>
          <w:rFonts w:ascii="Palladio Uralic" w:hAnsi="Palladio Uralic"/>
        </w:rPr>
        <w:t>University</w:t>
      </w:r>
      <w:r w:rsidRPr="006237CD">
        <w:rPr>
          <w:rFonts w:ascii="Palladio Uralic" w:hAnsi="Palladio Uralic"/>
          <w:spacing w:val="-10"/>
        </w:rPr>
        <w:t xml:space="preserve"> </w:t>
      </w:r>
      <w:r w:rsidRPr="006237CD">
        <w:rPr>
          <w:rFonts w:ascii="Palladio Uralic" w:hAnsi="Palladio Uralic"/>
        </w:rPr>
        <w:t>of</w:t>
      </w:r>
      <w:r w:rsidRPr="006237CD">
        <w:rPr>
          <w:rFonts w:ascii="Palladio Uralic" w:hAnsi="Palladio Uralic"/>
          <w:spacing w:val="-9"/>
        </w:rPr>
        <w:t xml:space="preserve"> </w:t>
      </w:r>
      <w:r w:rsidRPr="006237CD">
        <w:rPr>
          <w:rFonts w:ascii="Palladio Uralic" w:hAnsi="Palladio Uralic"/>
        </w:rPr>
        <w:t>Michigan,</w:t>
      </w:r>
      <w:r w:rsidRPr="006237CD">
        <w:rPr>
          <w:rFonts w:ascii="Palladio Uralic" w:hAnsi="Palladio Uralic"/>
          <w:spacing w:val="-10"/>
        </w:rPr>
        <w:t xml:space="preserve"> </w:t>
      </w:r>
      <w:r w:rsidRPr="006237CD">
        <w:rPr>
          <w:rFonts w:ascii="Palladio Uralic" w:hAnsi="Palladio Uralic"/>
        </w:rPr>
        <w:t>Oxford University Press (Indian Edition.</w:t>
      </w:r>
      <w:r w:rsidRPr="006237CD">
        <w:rPr>
          <w:rFonts w:ascii="Palladio Uralic" w:hAnsi="Palladio Uralic"/>
          <w:spacing w:val="-11"/>
        </w:rPr>
        <w:t xml:space="preserve"> </w:t>
      </w:r>
      <w:r w:rsidRPr="006237CD">
        <w:rPr>
          <w:rFonts w:ascii="Palladio Uralic" w:hAnsi="Palladio Uralic"/>
        </w:rPr>
        <w:t>2006).</w:t>
      </w:r>
    </w:p>
    <w:p w:rsidR="0094558D" w:rsidRPr="006237CD" w:rsidRDefault="0094558D" w:rsidP="00C02FE4">
      <w:pPr>
        <w:pStyle w:val="ListParagraph"/>
        <w:numPr>
          <w:ilvl w:val="0"/>
          <w:numId w:val="20"/>
        </w:numPr>
        <w:tabs>
          <w:tab w:val="left" w:pos="1145"/>
          <w:tab w:val="left" w:pos="1146"/>
        </w:tabs>
        <w:spacing w:line="277" w:lineRule="exact"/>
        <w:ind w:hanging="359"/>
        <w:rPr>
          <w:rFonts w:ascii="Palladio Uralic" w:hAnsi="Palladio Uralic"/>
        </w:rPr>
      </w:pPr>
      <w:r w:rsidRPr="006237CD">
        <w:rPr>
          <w:rFonts w:ascii="Palladio Uralic" w:hAnsi="Palladio Uralic"/>
        </w:rPr>
        <w:t>Barnes,</w:t>
      </w:r>
      <w:r w:rsidRPr="006237CD">
        <w:rPr>
          <w:rFonts w:ascii="Palladio Uralic" w:hAnsi="Palladio Uralic"/>
          <w:spacing w:val="-12"/>
        </w:rPr>
        <w:t xml:space="preserve"> </w:t>
      </w:r>
      <w:r w:rsidRPr="006237CD">
        <w:rPr>
          <w:rFonts w:ascii="Palladio Uralic" w:hAnsi="Palladio Uralic"/>
        </w:rPr>
        <w:t>R.D.</w:t>
      </w:r>
      <w:r w:rsidRPr="006237CD">
        <w:rPr>
          <w:rFonts w:ascii="Palladio Uralic" w:hAnsi="Palladio Uralic"/>
          <w:spacing w:val="-13"/>
        </w:rPr>
        <w:t xml:space="preserve"> </w:t>
      </w:r>
      <w:r w:rsidRPr="006237CD">
        <w:rPr>
          <w:rFonts w:ascii="Palladio Uralic" w:hAnsi="Palladio Uralic"/>
        </w:rPr>
        <w:t>(1982).</w:t>
      </w:r>
      <w:r w:rsidRPr="006237CD">
        <w:rPr>
          <w:rFonts w:ascii="Palladio Uralic" w:hAnsi="Palladio Uralic"/>
          <w:spacing w:val="-10"/>
        </w:rPr>
        <w:t xml:space="preserve"> </w:t>
      </w:r>
      <w:r w:rsidRPr="006237CD">
        <w:rPr>
          <w:i/>
        </w:rPr>
        <w:t>Invertebrate</w:t>
      </w:r>
      <w:r w:rsidRPr="006237CD">
        <w:rPr>
          <w:i/>
          <w:spacing w:val="-8"/>
        </w:rPr>
        <w:t xml:space="preserve"> </w:t>
      </w:r>
      <w:r w:rsidRPr="006237CD">
        <w:rPr>
          <w:i/>
        </w:rPr>
        <w:t>Zoology</w:t>
      </w:r>
      <w:r w:rsidRPr="006237CD">
        <w:rPr>
          <w:rFonts w:ascii="Palladio Uralic" w:hAnsi="Palladio Uralic"/>
        </w:rPr>
        <w:t>,</w:t>
      </w:r>
      <w:r w:rsidRPr="006237CD">
        <w:rPr>
          <w:rFonts w:ascii="Palladio Uralic" w:hAnsi="Palladio Uralic"/>
          <w:spacing w:val="-11"/>
        </w:rPr>
        <w:t xml:space="preserve"> </w:t>
      </w:r>
      <w:r w:rsidRPr="006237CD">
        <w:rPr>
          <w:rFonts w:ascii="Palladio Uralic" w:hAnsi="Palladio Uralic"/>
        </w:rPr>
        <w:t>5</w:t>
      </w:r>
      <w:r w:rsidRPr="006237CD">
        <w:rPr>
          <w:rFonts w:ascii="Palladio Uralic" w:hAnsi="Palladio Uralic"/>
          <w:position w:val="5"/>
          <w:sz w:val="14"/>
        </w:rPr>
        <w:t>th</w:t>
      </w:r>
      <w:r w:rsidRPr="006237CD">
        <w:rPr>
          <w:rFonts w:ascii="Palladio Uralic" w:hAnsi="Palladio Uralic"/>
        </w:rPr>
        <w:t>Edition.</w:t>
      </w:r>
      <w:r w:rsidRPr="006237CD">
        <w:rPr>
          <w:rFonts w:ascii="Palladio Uralic" w:hAnsi="Palladio Uralic"/>
          <w:spacing w:val="-12"/>
        </w:rPr>
        <w:t xml:space="preserve"> </w:t>
      </w:r>
      <w:r w:rsidRPr="006237CD">
        <w:rPr>
          <w:rFonts w:ascii="Palladio Uralic" w:hAnsi="Palladio Uralic"/>
        </w:rPr>
        <w:t>Holt</w:t>
      </w:r>
      <w:r w:rsidRPr="006237CD">
        <w:rPr>
          <w:rFonts w:ascii="Palladio Uralic" w:hAnsi="Palladio Uralic"/>
          <w:spacing w:val="-10"/>
        </w:rPr>
        <w:t xml:space="preserve"> </w:t>
      </w:r>
      <w:r w:rsidRPr="006237CD">
        <w:rPr>
          <w:rFonts w:ascii="Palladio Uralic" w:hAnsi="Palladio Uralic"/>
        </w:rPr>
        <w:t>Saunders</w:t>
      </w:r>
      <w:r w:rsidRPr="006237CD">
        <w:rPr>
          <w:rFonts w:ascii="Palladio Uralic" w:hAnsi="Palladio Uralic"/>
          <w:spacing w:val="-11"/>
        </w:rPr>
        <w:t xml:space="preserve"> </w:t>
      </w:r>
      <w:r w:rsidRPr="006237CD">
        <w:rPr>
          <w:rFonts w:ascii="Palladio Uralic" w:hAnsi="Palladio Uralic"/>
        </w:rPr>
        <w:t>International</w:t>
      </w:r>
      <w:r w:rsidRPr="006237CD">
        <w:rPr>
          <w:rFonts w:ascii="Palladio Uralic" w:hAnsi="Palladio Uralic"/>
          <w:spacing w:val="-10"/>
        </w:rPr>
        <w:t xml:space="preserve"> </w:t>
      </w:r>
      <w:r w:rsidRPr="006237CD">
        <w:rPr>
          <w:rFonts w:ascii="Palladio Uralic" w:hAnsi="Palladio Uralic"/>
        </w:rPr>
        <w:t>Edition.</w:t>
      </w:r>
    </w:p>
    <w:p w:rsidR="0094558D" w:rsidRPr="006237CD" w:rsidRDefault="0094558D" w:rsidP="00C02FE4">
      <w:pPr>
        <w:pStyle w:val="ListParagraph"/>
        <w:numPr>
          <w:ilvl w:val="0"/>
          <w:numId w:val="20"/>
        </w:numPr>
        <w:tabs>
          <w:tab w:val="left" w:pos="1145"/>
          <w:tab w:val="left" w:pos="1146"/>
        </w:tabs>
        <w:spacing w:before="81" w:line="247" w:lineRule="auto"/>
        <w:ind w:right="858"/>
        <w:rPr>
          <w:rFonts w:ascii="Palladio Uralic" w:hAnsi="Palladio Uralic"/>
        </w:rPr>
      </w:pPr>
      <w:r w:rsidRPr="006237CD">
        <w:rPr>
          <w:rFonts w:ascii="Palladio Uralic" w:hAnsi="Palladio Uralic"/>
        </w:rPr>
        <w:t xml:space="preserve">Barnes, R.S.K., Calow, P.P., Olive, P.J.W., Golding, D.W. &amp; Spicer, J.I. (2009). </w:t>
      </w:r>
      <w:r w:rsidRPr="006237CD">
        <w:rPr>
          <w:i/>
        </w:rPr>
        <w:t>The Invertebrates: A Synthesis</w:t>
      </w:r>
      <w:r w:rsidRPr="006237CD">
        <w:rPr>
          <w:rFonts w:ascii="Palladio Uralic" w:hAnsi="Palladio Uralic"/>
        </w:rPr>
        <w:t>, 3</w:t>
      </w:r>
      <w:r w:rsidRPr="006237CD">
        <w:rPr>
          <w:rFonts w:ascii="Palladio Uralic" w:hAnsi="Palladio Uralic"/>
          <w:position w:val="5"/>
          <w:sz w:val="14"/>
        </w:rPr>
        <w:t xml:space="preserve">rd </w:t>
      </w:r>
      <w:r w:rsidRPr="006237CD">
        <w:rPr>
          <w:rFonts w:ascii="Palladio Uralic" w:hAnsi="Palladio Uralic"/>
        </w:rPr>
        <w:t>Edition. Wiley Blackwell Science,</w:t>
      </w:r>
      <w:r w:rsidRPr="006237CD">
        <w:rPr>
          <w:rFonts w:ascii="Palladio Uralic" w:hAnsi="Palladio Uralic"/>
          <w:spacing w:val="-39"/>
        </w:rPr>
        <w:t xml:space="preserve"> </w:t>
      </w:r>
      <w:r w:rsidRPr="006237CD">
        <w:rPr>
          <w:rFonts w:ascii="Palladio Uralic" w:hAnsi="Palladio Uralic"/>
        </w:rPr>
        <w:t>UK.</w:t>
      </w:r>
    </w:p>
    <w:p w:rsidR="0094558D" w:rsidRPr="006237CD" w:rsidRDefault="0094558D" w:rsidP="00C02FE4">
      <w:pPr>
        <w:pStyle w:val="ListParagraph"/>
        <w:numPr>
          <w:ilvl w:val="0"/>
          <w:numId w:val="20"/>
        </w:numPr>
        <w:tabs>
          <w:tab w:val="left" w:pos="1145"/>
          <w:tab w:val="left" w:pos="1146"/>
        </w:tabs>
        <w:spacing w:line="247" w:lineRule="auto"/>
        <w:ind w:right="857"/>
        <w:rPr>
          <w:rFonts w:ascii="Palladio Uralic" w:hAnsi="Palladio Uralic"/>
        </w:rPr>
      </w:pPr>
      <w:r w:rsidRPr="006237CD">
        <w:rPr>
          <w:rFonts w:ascii="Palladio Uralic" w:hAnsi="Palladio Uralic"/>
        </w:rPr>
        <w:t xml:space="preserve">Bhatnagar, M.C. &amp; Bansal, G. (2014). </w:t>
      </w:r>
      <w:r w:rsidRPr="006237CD">
        <w:rPr>
          <w:i/>
        </w:rPr>
        <w:t xml:space="preserve">Non–chordata (Invertebrate Zoology). </w:t>
      </w:r>
      <w:r w:rsidRPr="006237CD">
        <w:rPr>
          <w:rFonts w:ascii="Palladio Uralic" w:hAnsi="Palladio Uralic"/>
        </w:rPr>
        <w:t>Krishna Prakashan Media (P) Ltd.,</w:t>
      </w:r>
      <w:r w:rsidRPr="006237CD">
        <w:rPr>
          <w:rFonts w:ascii="Palladio Uralic" w:hAnsi="Palladio Uralic"/>
          <w:spacing w:val="-6"/>
        </w:rPr>
        <w:t xml:space="preserve"> </w:t>
      </w:r>
      <w:r w:rsidRPr="006237CD">
        <w:rPr>
          <w:rFonts w:ascii="Palladio Uralic" w:hAnsi="Palladio Uralic"/>
        </w:rPr>
        <w:t>Meerut.</w:t>
      </w:r>
    </w:p>
    <w:p w:rsidR="0094558D" w:rsidRPr="006237CD" w:rsidRDefault="0094558D" w:rsidP="00C02FE4">
      <w:pPr>
        <w:pStyle w:val="ListParagraph"/>
        <w:numPr>
          <w:ilvl w:val="0"/>
          <w:numId w:val="20"/>
        </w:numPr>
        <w:tabs>
          <w:tab w:val="left" w:pos="1145"/>
          <w:tab w:val="left" w:pos="1146"/>
        </w:tabs>
        <w:spacing w:line="247" w:lineRule="auto"/>
        <w:ind w:right="857"/>
        <w:rPr>
          <w:rFonts w:ascii="Palladio Uralic" w:hAnsi="Palladio Uralic"/>
        </w:rPr>
      </w:pPr>
      <w:r w:rsidRPr="006237CD">
        <w:rPr>
          <w:rFonts w:ascii="Palladio Uralic" w:hAnsi="Palladio Uralic"/>
        </w:rPr>
        <w:t xml:space="preserve">Brusca, R.C., Moore, W. &amp; Shuster S.M. (2014). </w:t>
      </w:r>
      <w:r w:rsidRPr="006237CD">
        <w:rPr>
          <w:i/>
        </w:rPr>
        <w:t xml:space="preserve">Invertebrates, </w:t>
      </w:r>
      <w:r w:rsidRPr="006237CD">
        <w:rPr>
          <w:rFonts w:ascii="Palladio Uralic" w:hAnsi="Palladio Uralic"/>
        </w:rPr>
        <w:t>3</w:t>
      </w:r>
      <w:r w:rsidRPr="006237CD">
        <w:rPr>
          <w:rFonts w:ascii="Palladio Uralic" w:hAnsi="Palladio Uralic"/>
          <w:position w:val="5"/>
          <w:sz w:val="14"/>
        </w:rPr>
        <w:t xml:space="preserve">rd </w:t>
      </w:r>
      <w:r w:rsidRPr="006237CD">
        <w:rPr>
          <w:rFonts w:ascii="Palladio Uralic" w:hAnsi="Palladio Uralic"/>
        </w:rPr>
        <w:t>Edition. Sinauer Associates, OUP</w:t>
      </w:r>
      <w:r w:rsidRPr="006237CD">
        <w:rPr>
          <w:rFonts w:ascii="Palladio Uralic" w:hAnsi="Palladio Uralic"/>
          <w:spacing w:val="-4"/>
        </w:rPr>
        <w:t xml:space="preserve"> </w:t>
      </w:r>
      <w:r w:rsidRPr="006237CD">
        <w:rPr>
          <w:rFonts w:ascii="Palladio Uralic" w:hAnsi="Palladio Uralic"/>
        </w:rPr>
        <w:t>London.</w:t>
      </w:r>
    </w:p>
    <w:p w:rsidR="0094558D" w:rsidRPr="006237CD" w:rsidRDefault="0094558D" w:rsidP="00C02FE4">
      <w:pPr>
        <w:pStyle w:val="ListParagraph"/>
        <w:numPr>
          <w:ilvl w:val="0"/>
          <w:numId w:val="20"/>
        </w:numPr>
        <w:tabs>
          <w:tab w:val="left" w:pos="1145"/>
          <w:tab w:val="left" w:pos="1146"/>
        </w:tabs>
        <w:spacing w:line="247" w:lineRule="auto"/>
        <w:ind w:right="857"/>
        <w:rPr>
          <w:rFonts w:ascii="Palladio Uralic" w:hAnsi="Palladio Uralic"/>
        </w:rPr>
      </w:pPr>
      <w:r w:rsidRPr="006237CD">
        <w:rPr>
          <w:rFonts w:ascii="Palladio Uralic" w:hAnsi="Palladio Uralic"/>
        </w:rPr>
        <w:t>Buchsbaum,</w:t>
      </w:r>
      <w:r w:rsidRPr="006237CD">
        <w:rPr>
          <w:rFonts w:ascii="Palladio Uralic" w:hAnsi="Palladio Uralic"/>
          <w:spacing w:val="-24"/>
        </w:rPr>
        <w:t xml:space="preserve"> </w:t>
      </w:r>
      <w:r w:rsidRPr="006237CD">
        <w:rPr>
          <w:rFonts w:ascii="Palladio Uralic" w:hAnsi="Palladio Uralic"/>
        </w:rPr>
        <w:t>R.,</w:t>
      </w:r>
      <w:r w:rsidRPr="006237CD">
        <w:rPr>
          <w:rFonts w:ascii="Palladio Uralic" w:hAnsi="Palladio Uralic"/>
          <w:spacing w:val="-24"/>
        </w:rPr>
        <w:t xml:space="preserve"> </w:t>
      </w:r>
      <w:r w:rsidRPr="006237CD">
        <w:rPr>
          <w:rFonts w:ascii="Palladio Uralic" w:hAnsi="Palladio Uralic"/>
        </w:rPr>
        <w:t>Buchsbaum,</w:t>
      </w:r>
      <w:r w:rsidRPr="006237CD">
        <w:rPr>
          <w:rFonts w:ascii="Palladio Uralic" w:hAnsi="Palladio Uralic"/>
          <w:spacing w:val="-23"/>
        </w:rPr>
        <w:t xml:space="preserve"> </w:t>
      </w:r>
      <w:r w:rsidRPr="006237CD">
        <w:rPr>
          <w:rFonts w:ascii="Palladio Uralic" w:hAnsi="Palladio Uralic"/>
        </w:rPr>
        <w:t>M.,</w:t>
      </w:r>
      <w:r w:rsidRPr="006237CD">
        <w:rPr>
          <w:rFonts w:ascii="Palladio Uralic" w:hAnsi="Palladio Uralic"/>
          <w:spacing w:val="-24"/>
        </w:rPr>
        <w:t xml:space="preserve"> </w:t>
      </w:r>
      <w:r w:rsidRPr="006237CD">
        <w:rPr>
          <w:rFonts w:ascii="Palladio Uralic" w:hAnsi="Palladio Uralic"/>
        </w:rPr>
        <w:t>Pearse,</w:t>
      </w:r>
      <w:r w:rsidRPr="006237CD">
        <w:rPr>
          <w:rFonts w:ascii="Palladio Uralic" w:hAnsi="Palladio Uralic"/>
          <w:spacing w:val="-23"/>
        </w:rPr>
        <w:t xml:space="preserve"> </w:t>
      </w:r>
      <w:r w:rsidRPr="006237CD">
        <w:rPr>
          <w:rFonts w:ascii="Palladio Uralic" w:hAnsi="Palladio Uralic"/>
        </w:rPr>
        <w:t>J.</w:t>
      </w:r>
      <w:r w:rsidRPr="006237CD">
        <w:rPr>
          <w:rFonts w:ascii="Palladio Uralic" w:hAnsi="Palladio Uralic"/>
          <w:spacing w:val="-25"/>
        </w:rPr>
        <w:t xml:space="preserve"> </w:t>
      </w:r>
      <w:r w:rsidRPr="006237CD">
        <w:rPr>
          <w:rFonts w:ascii="Palladio Uralic" w:hAnsi="Palladio Uralic"/>
        </w:rPr>
        <w:t>&amp;</w:t>
      </w:r>
      <w:r w:rsidRPr="006237CD">
        <w:rPr>
          <w:rFonts w:ascii="Palladio Uralic" w:hAnsi="Palladio Uralic"/>
          <w:spacing w:val="-22"/>
        </w:rPr>
        <w:t xml:space="preserve"> </w:t>
      </w:r>
      <w:r w:rsidRPr="006237CD">
        <w:rPr>
          <w:rFonts w:ascii="Palladio Uralic" w:hAnsi="Palladio Uralic"/>
        </w:rPr>
        <w:t>Pearse</w:t>
      </w:r>
      <w:r w:rsidRPr="006237CD">
        <w:rPr>
          <w:rFonts w:ascii="Palladio Uralic" w:hAnsi="Palladio Uralic"/>
          <w:spacing w:val="-23"/>
        </w:rPr>
        <w:t xml:space="preserve"> </w:t>
      </w:r>
      <w:r w:rsidRPr="006237CD">
        <w:rPr>
          <w:rFonts w:ascii="Palladio Uralic" w:hAnsi="Palladio Uralic"/>
        </w:rPr>
        <w:t>V.</w:t>
      </w:r>
      <w:r w:rsidRPr="006237CD">
        <w:rPr>
          <w:rFonts w:ascii="Palladio Uralic" w:hAnsi="Palladio Uralic"/>
          <w:spacing w:val="-23"/>
        </w:rPr>
        <w:t xml:space="preserve"> </w:t>
      </w:r>
      <w:r w:rsidRPr="006237CD">
        <w:rPr>
          <w:rFonts w:ascii="Palladio Uralic" w:hAnsi="Palladio Uralic"/>
        </w:rPr>
        <w:t>(2013).</w:t>
      </w:r>
      <w:r w:rsidRPr="006237CD">
        <w:rPr>
          <w:rFonts w:ascii="Palladio Uralic" w:hAnsi="Palladio Uralic"/>
          <w:spacing w:val="-23"/>
        </w:rPr>
        <w:t xml:space="preserve"> </w:t>
      </w:r>
      <w:r w:rsidRPr="006237CD">
        <w:rPr>
          <w:i/>
        </w:rPr>
        <w:t>Animals</w:t>
      </w:r>
      <w:r w:rsidRPr="006237CD">
        <w:rPr>
          <w:i/>
          <w:spacing w:val="-21"/>
        </w:rPr>
        <w:t xml:space="preserve"> </w:t>
      </w:r>
      <w:r w:rsidRPr="006237CD">
        <w:rPr>
          <w:i/>
        </w:rPr>
        <w:t>without</w:t>
      </w:r>
      <w:r w:rsidRPr="006237CD">
        <w:rPr>
          <w:i/>
          <w:spacing w:val="-21"/>
        </w:rPr>
        <w:t xml:space="preserve"> </w:t>
      </w:r>
      <w:r w:rsidRPr="006237CD">
        <w:rPr>
          <w:i/>
        </w:rPr>
        <w:t>Backbones: An</w:t>
      </w:r>
      <w:r w:rsidRPr="006237CD">
        <w:rPr>
          <w:i/>
          <w:spacing w:val="-7"/>
        </w:rPr>
        <w:t xml:space="preserve"> </w:t>
      </w:r>
      <w:r w:rsidRPr="006237CD">
        <w:rPr>
          <w:i/>
        </w:rPr>
        <w:t>Introduction</w:t>
      </w:r>
      <w:r w:rsidRPr="006237CD">
        <w:rPr>
          <w:i/>
          <w:spacing w:val="-6"/>
        </w:rPr>
        <w:t xml:space="preserve"> </w:t>
      </w:r>
      <w:r w:rsidRPr="006237CD">
        <w:rPr>
          <w:i/>
        </w:rPr>
        <w:t>to</w:t>
      </w:r>
      <w:r w:rsidRPr="006237CD">
        <w:rPr>
          <w:i/>
          <w:spacing w:val="-7"/>
        </w:rPr>
        <w:t xml:space="preserve"> </w:t>
      </w:r>
      <w:r w:rsidRPr="006237CD">
        <w:rPr>
          <w:i/>
        </w:rPr>
        <w:t>the</w:t>
      </w:r>
      <w:r w:rsidRPr="006237CD">
        <w:rPr>
          <w:i/>
          <w:spacing w:val="-6"/>
        </w:rPr>
        <w:t xml:space="preserve"> </w:t>
      </w:r>
      <w:r w:rsidRPr="006237CD">
        <w:rPr>
          <w:i/>
        </w:rPr>
        <w:t>Invertebrates</w:t>
      </w:r>
      <w:r w:rsidRPr="006237CD">
        <w:rPr>
          <w:rFonts w:ascii="Palladio Uralic" w:hAnsi="Palladio Uralic"/>
        </w:rPr>
        <w:t>.</w:t>
      </w:r>
      <w:r w:rsidRPr="006237CD">
        <w:rPr>
          <w:rFonts w:ascii="Palladio Uralic" w:hAnsi="Palladio Uralic"/>
          <w:spacing w:val="-11"/>
        </w:rPr>
        <w:t xml:space="preserve"> </w:t>
      </w:r>
      <w:r w:rsidRPr="006237CD">
        <w:rPr>
          <w:rFonts w:ascii="Palladio Uralic" w:hAnsi="Palladio Uralic"/>
        </w:rPr>
        <w:t>University</w:t>
      </w:r>
      <w:r w:rsidRPr="006237CD">
        <w:rPr>
          <w:rFonts w:ascii="Palladio Uralic" w:hAnsi="Palladio Uralic"/>
          <w:spacing w:val="-10"/>
        </w:rPr>
        <w:t xml:space="preserve"> </w:t>
      </w:r>
      <w:r w:rsidRPr="006237CD">
        <w:rPr>
          <w:rFonts w:ascii="Palladio Uralic" w:hAnsi="Palladio Uralic"/>
        </w:rPr>
        <w:t>of</w:t>
      </w:r>
      <w:r w:rsidRPr="006237CD">
        <w:rPr>
          <w:rFonts w:ascii="Palladio Uralic" w:hAnsi="Palladio Uralic"/>
          <w:spacing w:val="-10"/>
        </w:rPr>
        <w:t xml:space="preserve"> </w:t>
      </w:r>
      <w:r w:rsidRPr="006237CD">
        <w:rPr>
          <w:rFonts w:ascii="Palladio Uralic" w:hAnsi="Palladio Uralic"/>
        </w:rPr>
        <w:t>Chicago</w:t>
      </w:r>
      <w:r w:rsidRPr="006237CD">
        <w:rPr>
          <w:rFonts w:ascii="Palladio Uralic" w:hAnsi="Palladio Uralic"/>
          <w:spacing w:val="-11"/>
        </w:rPr>
        <w:t xml:space="preserve"> </w:t>
      </w:r>
      <w:r w:rsidRPr="006237CD">
        <w:rPr>
          <w:rFonts w:ascii="Palladio Uralic" w:hAnsi="Palladio Uralic"/>
        </w:rPr>
        <w:t>Press,</w:t>
      </w:r>
      <w:r w:rsidRPr="006237CD">
        <w:rPr>
          <w:rFonts w:ascii="Palladio Uralic" w:hAnsi="Palladio Uralic"/>
          <w:spacing w:val="-11"/>
        </w:rPr>
        <w:t xml:space="preserve"> </w:t>
      </w:r>
      <w:r w:rsidRPr="006237CD">
        <w:rPr>
          <w:rFonts w:ascii="Palladio Uralic" w:hAnsi="Palladio Uralic"/>
        </w:rPr>
        <w:t>USA.</w:t>
      </w:r>
    </w:p>
    <w:p w:rsidR="0094558D" w:rsidRPr="006237CD" w:rsidRDefault="0094558D" w:rsidP="00C02FE4">
      <w:pPr>
        <w:pStyle w:val="ListParagraph"/>
        <w:numPr>
          <w:ilvl w:val="0"/>
          <w:numId w:val="20"/>
        </w:numPr>
        <w:tabs>
          <w:tab w:val="left" w:pos="1145"/>
          <w:tab w:val="left" w:pos="1146"/>
        </w:tabs>
        <w:spacing w:line="277" w:lineRule="exact"/>
        <w:ind w:hanging="359"/>
        <w:rPr>
          <w:rFonts w:ascii="Palladio Uralic" w:hAnsi="Palladio Uralic"/>
        </w:rPr>
      </w:pPr>
      <w:r w:rsidRPr="006237CD">
        <w:rPr>
          <w:rFonts w:ascii="Palladio Uralic" w:hAnsi="Palladio Uralic"/>
        </w:rPr>
        <w:t>Dhami,</w:t>
      </w:r>
      <w:r w:rsidRPr="006237CD">
        <w:rPr>
          <w:rFonts w:ascii="Palladio Uralic" w:hAnsi="Palladio Uralic"/>
          <w:spacing w:val="-7"/>
        </w:rPr>
        <w:t xml:space="preserve"> </w:t>
      </w:r>
      <w:r w:rsidRPr="006237CD">
        <w:rPr>
          <w:rFonts w:ascii="Palladio Uralic" w:hAnsi="Palladio Uralic"/>
        </w:rPr>
        <w:t>P.</w:t>
      </w:r>
      <w:r w:rsidRPr="006237CD">
        <w:rPr>
          <w:rFonts w:ascii="Palladio Uralic" w:hAnsi="Palladio Uralic"/>
          <w:spacing w:val="-7"/>
        </w:rPr>
        <w:t xml:space="preserve"> </w:t>
      </w:r>
      <w:r w:rsidRPr="006237CD">
        <w:rPr>
          <w:rFonts w:ascii="Palladio Uralic" w:hAnsi="Palladio Uralic"/>
        </w:rPr>
        <w:t>S.</w:t>
      </w:r>
      <w:r w:rsidRPr="006237CD">
        <w:rPr>
          <w:rFonts w:ascii="Palladio Uralic" w:hAnsi="Palladio Uralic"/>
          <w:spacing w:val="-7"/>
        </w:rPr>
        <w:t xml:space="preserve"> </w:t>
      </w:r>
      <w:r w:rsidRPr="006237CD">
        <w:rPr>
          <w:rFonts w:ascii="Palladio Uralic" w:hAnsi="Palladio Uralic"/>
        </w:rPr>
        <w:t>&amp;Dhami,</w:t>
      </w:r>
      <w:r w:rsidRPr="006237CD">
        <w:rPr>
          <w:rFonts w:ascii="Palladio Uralic" w:hAnsi="Palladio Uralic"/>
          <w:spacing w:val="-8"/>
        </w:rPr>
        <w:t xml:space="preserve"> </w:t>
      </w:r>
      <w:r w:rsidRPr="006237CD">
        <w:rPr>
          <w:rFonts w:ascii="Palladio Uralic" w:hAnsi="Palladio Uralic"/>
        </w:rPr>
        <w:t>J.</w:t>
      </w:r>
      <w:r w:rsidRPr="006237CD">
        <w:rPr>
          <w:rFonts w:ascii="Palladio Uralic" w:hAnsi="Palladio Uralic"/>
          <w:spacing w:val="-8"/>
        </w:rPr>
        <w:t xml:space="preserve"> </w:t>
      </w:r>
      <w:r w:rsidRPr="006237CD">
        <w:rPr>
          <w:rFonts w:ascii="Palladio Uralic" w:hAnsi="Palladio Uralic"/>
        </w:rPr>
        <w:t>K.:</w:t>
      </w:r>
      <w:r w:rsidRPr="006237CD">
        <w:rPr>
          <w:rFonts w:ascii="Palladio Uralic" w:hAnsi="Palladio Uralic"/>
          <w:spacing w:val="-5"/>
        </w:rPr>
        <w:t xml:space="preserve"> </w:t>
      </w:r>
      <w:r w:rsidRPr="006237CD">
        <w:rPr>
          <w:i/>
        </w:rPr>
        <w:t>Invertebrate</w:t>
      </w:r>
      <w:r w:rsidRPr="006237CD">
        <w:rPr>
          <w:i/>
          <w:spacing w:val="-3"/>
        </w:rPr>
        <w:t xml:space="preserve"> </w:t>
      </w:r>
      <w:r w:rsidRPr="006237CD">
        <w:rPr>
          <w:i/>
        </w:rPr>
        <w:t>Zoology.</w:t>
      </w:r>
      <w:r w:rsidRPr="006237CD">
        <w:rPr>
          <w:i/>
          <w:spacing w:val="-2"/>
        </w:rPr>
        <w:t xml:space="preserve"> </w:t>
      </w:r>
      <w:r w:rsidRPr="006237CD">
        <w:rPr>
          <w:rFonts w:ascii="Palladio Uralic" w:hAnsi="Palladio Uralic"/>
        </w:rPr>
        <w:t>R.</w:t>
      </w:r>
      <w:r w:rsidRPr="006237CD">
        <w:rPr>
          <w:rFonts w:ascii="Palladio Uralic" w:hAnsi="Palladio Uralic"/>
          <w:spacing w:val="-6"/>
        </w:rPr>
        <w:t xml:space="preserve"> </w:t>
      </w:r>
      <w:r w:rsidRPr="006237CD">
        <w:rPr>
          <w:rFonts w:ascii="Palladio Uralic" w:hAnsi="Palladio Uralic"/>
        </w:rPr>
        <w:t>Chand</w:t>
      </w:r>
      <w:r w:rsidRPr="006237CD">
        <w:rPr>
          <w:rFonts w:ascii="Palladio Uralic" w:hAnsi="Palladio Uralic"/>
          <w:spacing w:val="-5"/>
        </w:rPr>
        <w:t xml:space="preserve"> </w:t>
      </w:r>
      <w:r w:rsidRPr="006237CD">
        <w:rPr>
          <w:rFonts w:ascii="Palladio Uralic" w:hAnsi="Palladio Uralic"/>
        </w:rPr>
        <w:t>&amp;</w:t>
      </w:r>
      <w:r w:rsidRPr="006237CD">
        <w:rPr>
          <w:rFonts w:ascii="Palladio Uralic" w:hAnsi="Palladio Uralic"/>
          <w:spacing w:val="-6"/>
        </w:rPr>
        <w:t xml:space="preserve"> </w:t>
      </w:r>
      <w:r w:rsidRPr="006237CD">
        <w:rPr>
          <w:rFonts w:ascii="Palladio Uralic" w:hAnsi="Palladio Uralic"/>
        </w:rPr>
        <w:t>Co,</w:t>
      </w:r>
      <w:r w:rsidRPr="006237CD">
        <w:rPr>
          <w:rFonts w:ascii="Palladio Uralic" w:hAnsi="Palladio Uralic"/>
          <w:spacing w:val="-6"/>
        </w:rPr>
        <w:t xml:space="preserve"> </w:t>
      </w:r>
      <w:r w:rsidRPr="006237CD">
        <w:rPr>
          <w:rFonts w:ascii="Palladio Uralic" w:hAnsi="Palladio Uralic"/>
        </w:rPr>
        <w:t>New</w:t>
      </w:r>
      <w:r w:rsidRPr="006237CD">
        <w:rPr>
          <w:rFonts w:ascii="Palladio Uralic" w:hAnsi="Palladio Uralic"/>
          <w:spacing w:val="-6"/>
        </w:rPr>
        <w:t xml:space="preserve"> </w:t>
      </w:r>
      <w:r w:rsidRPr="006237CD">
        <w:rPr>
          <w:rFonts w:ascii="Palladio Uralic" w:hAnsi="Palladio Uralic"/>
        </w:rPr>
        <w:t>Delhi.</w:t>
      </w:r>
    </w:p>
    <w:p w:rsidR="0094558D" w:rsidRPr="006237CD" w:rsidRDefault="0094558D" w:rsidP="00C02FE4">
      <w:pPr>
        <w:pStyle w:val="ListParagraph"/>
        <w:numPr>
          <w:ilvl w:val="0"/>
          <w:numId w:val="20"/>
        </w:numPr>
        <w:tabs>
          <w:tab w:val="left" w:pos="1145"/>
          <w:tab w:val="left" w:pos="1146"/>
        </w:tabs>
        <w:spacing w:line="247" w:lineRule="auto"/>
        <w:ind w:right="857"/>
        <w:rPr>
          <w:rFonts w:ascii="Palladio Uralic" w:hAnsi="Palladio Uralic"/>
        </w:rPr>
      </w:pPr>
      <w:r w:rsidRPr="006237CD">
        <w:rPr>
          <w:rFonts w:ascii="Palladio Uralic" w:hAnsi="Palladio Uralic"/>
        </w:rPr>
        <w:t>Ekambaranatha Ayyar, M. &amp; Ananthakrishnan, T. N. (1985).</w:t>
      </w:r>
      <w:r w:rsidRPr="006237CD">
        <w:rPr>
          <w:i/>
        </w:rPr>
        <w:t xml:space="preserve">A Manual of Zoology </w:t>
      </w:r>
      <w:r w:rsidRPr="006237CD">
        <w:rPr>
          <w:rFonts w:ascii="Palladio Uralic" w:hAnsi="Palladio Uralic"/>
        </w:rPr>
        <w:t>Vol. I [Part I &amp; II], S. Viswanathan Pvt. Ltd.,</w:t>
      </w:r>
      <w:r w:rsidRPr="006237CD">
        <w:rPr>
          <w:rFonts w:ascii="Palladio Uralic" w:hAnsi="Palladio Uralic"/>
          <w:spacing w:val="-10"/>
        </w:rPr>
        <w:t xml:space="preserve"> </w:t>
      </w:r>
      <w:r w:rsidRPr="006237CD">
        <w:rPr>
          <w:rFonts w:ascii="Palladio Uralic" w:hAnsi="Palladio Uralic"/>
        </w:rPr>
        <w:t>Madras.</w:t>
      </w:r>
    </w:p>
    <w:p w:rsidR="0094558D" w:rsidRPr="006237CD" w:rsidRDefault="0094558D" w:rsidP="00C02FE4">
      <w:pPr>
        <w:pStyle w:val="ListParagraph"/>
        <w:numPr>
          <w:ilvl w:val="0"/>
          <w:numId w:val="20"/>
        </w:numPr>
        <w:tabs>
          <w:tab w:val="left" w:pos="1145"/>
          <w:tab w:val="left" w:pos="1146"/>
        </w:tabs>
        <w:spacing w:line="247" w:lineRule="auto"/>
        <w:ind w:right="861"/>
        <w:rPr>
          <w:rFonts w:ascii="Palladio Uralic" w:hAnsi="Palladio Uralic"/>
        </w:rPr>
      </w:pPr>
      <w:r w:rsidRPr="006237CD">
        <w:rPr>
          <w:rFonts w:ascii="Palladio Uralic" w:hAnsi="Palladio Uralic"/>
        </w:rPr>
        <w:t xml:space="preserve">Hooper, J. N.A. &amp; van Soest, R. W. M. (2006). </w:t>
      </w:r>
      <w:r w:rsidRPr="006237CD">
        <w:rPr>
          <w:i/>
        </w:rPr>
        <w:t>Systema Porifera: A Guide to the Classification of Sponges</w:t>
      </w:r>
      <w:r w:rsidRPr="006237CD">
        <w:rPr>
          <w:rFonts w:ascii="Palladio Uralic" w:hAnsi="Palladio Uralic"/>
        </w:rPr>
        <w:t>. Springer</w:t>
      </w:r>
      <w:r w:rsidRPr="006237CD">
        <w:rPr>
          <w:rFonts w:ascii="Palladio Uralic" w:hAnsi="Palladio Uralic"/>
          <w:spacing w:val="-15"/>
        </w:rPr>
        <w:t xml:space="preserve"> </w:t>
      </w:r>
      <w:r w:rsidRPr="006237CD">
        <w:rPr>
          <w:rFonts w:ascii="Palladio Uralic" w:hAnsi="Palladio Uralic"/>
        </w:rPr>
        <w:t>Publications.</w:t>
      </w:r>
    </w:p>
    <w:p w:rsidR="0094558D" w:rsidRPr="006237CD" w:rsidRDefault="0094558D" w:rsidP="00C02FE4">
      <w:pPr>
        <w:pStyle w:val="ListParagraph"/>
        <w:numPr>
          <w:ilvl w:val="0"/>
          <w:numId w:val="20"/>
        </w:numPr>
        <w:tabs>
          <w:tab w:val="left" w:pos="1145"/>
          <w:tab w:val="left" w:pos="1146"/>
        </w:tabs>
        <w:spacing w:line="247" w:lineRule="auto"/>
        <w:ind w:right="860"/>
        <w:rPr>
          <w:rFonts w:ascii="Palladio Uralic" w:hAnsi="Palladio Uralic"/>
        </w:rPr>
      </w:pPr>
      <w:r w:rsidRPr="006237CD">
        <w:rPr>
          <w:rFonts w:ascii="Palladio Uralic" w:hAnsi="Palladio Uralic"/>
        </w:rPr>
        <w:t xml:space="preserve">Jordan, E. L. &amp;Verma, P. S. (2001). </w:t>
      </w:r>
      <w:r w:rsidRPr="006237CD">
        <w:rPr>
          <w:i/>
        </w:rPr>
        <w:t>Invertebrate Zoology</w:t>
      </w:r>
      <w:r w:rsidRPr="006237CD">
        <w:rPr>
          <w:rFonts w:ascii="Palladio Uralic" w:hAnsi="Palladio Uralic"/>
        </w:rPr>
        <w:t>. S. Chand &amp; Company, New Delhi.</w:t>
      </w:r>
    </w:p>
    <w:p w:rsidR="0094558D" w:rsidRPr="006237CD" w:rsidRDefault="0094558D" w:rsidP="00C02FE4">
      <w:pPr>
        <w:pStyle w:val="ListParagraph"/>
        <w:numPr>
          <w:ilvl w:val="0"/>
          <w:numId w:val="20"/>
        </w:numPr>
        <w:tabs>
          <w:tab w:val="left" w:pos="1145"/>
          <w:tab w:val="left" w:pos="1146"/>
        </w:tabs>
        <w:spacing w:line="247" w:lineRule="auto"/>
        <w:ind w:right="860"/>
        <w:rPr>
          <w:rFonts w:ascii="Palladio Uralic" w:hAnsi="Palladio Uralic"/>
        </w:rPr>
      </w:pPr>
      <w:r w:rsidRPr="006237CD">
        <w:rPr>
          <w:rFonts w:ascii="Palladio Uralic" w:hAnsi="Palladio Uralic"/>
          <w:w w:val="95"/>
        </w:rPr>
        <w:t>Kotpal, R. L. (2009).</w:t>
      </w:r>
      <w:r w:rsidRPr="006237CD">
        <w:rPr>
          <w:i/>
          <w:w w:val="95"/>
        </w:rPr>
        <w:t>Modern Textbook of Zoology: Invertebrates</w:t>
      </w:r>
      <w:r w:rsidRPr="006237CD">
        <w:rPr>
          <w:rFonts w:ascii="Palladio Uralic" w:hAnsi="Palladio Uralic"/>
          <w:w w:val="95"/>
        </w:rPr>
        <w:t xml:space="preserve">. Rastogi Publications, New </w:t>
      </w:r>
      <w:r w:rsidRPr="006237CD">
        <w:rPr>
          <w:rFonts w:ascii="Palladio Uralic" w:hAnsi="Palladio Uralic"/>
        </w:rPr>
        <w:t>Delhi.</w:t>
      </w:r>
    </w:p>
    <w:p w:rsidR="0094558D" w:rsidRPr="006237CD" w:rsidRDefault="0094558D" w:rsidP="00C02FE4">
      <w:pPr>
        <w:pStyle w:val="ListParagraph"/>
        <w:numPr>
          <w:ilvl w:val="0"/>
          <w:numId w:val="20"/>
        </w:numPr>
        <w:tabs>
          <w:tab w:val="left" w:pos="1145"/>
          <w:tab w:val="left" w:pos="1146"/>
        </w:tabs>
        <w:spacing w:line="247" w:lineRule="auto"/>
        <w:ind w:right="859"/>
        <w:rPr>
          <w:rFonts w:ascii="Palladio Uralic" w:hAnsi="Palladio Uralic"/>
        </w:rPr>
      </w:pPr>
      <w:r w:rsidRPr="006237CD">
        <w:rPr>
          <w:rFonts w:ascii="Palladio Uralic" w:hAnsi="Palladio Uralic"/>
        </w:rPr>
        <w:t xml:space="preserve">Kozloff, E.N. (1990). </w:t>
      </w:r>
      <w:r w:rsidRPr="006237CD">
        <w:rPr>
          <w:i/>
        </w:rPr>
        <w:t>Invertebrates</w:t>
      </w:r>
      <w:r w:rsidRPr="006237CD">
        <w:rPr>
          <w:rFonts w:ascii="Palladio Uralic" w:hAnsi="Palladio Uralic"/>
        </w:rPr>
        <w:t>. University of Michigan &amp; Saunders College Publishing,</w:t>
      </w:r>
      <w:r w:rsidRPr="006237CD">
        <w:rPr>
          <w:rFonts w:ascii="Palladio Uralic" w:hAnsi="Palladio Uralic"/>
          <w:spacing w:val="-2"/>
        </w:rPr>
        <w:t xml:space="preserve"> </w:t>
      </w:r>
      <w:r w:rsidRPr="006237CD">
        <w:rPr>
          <w:rFonts w:ascii="Palladio Uralic" w:hAnsi="Palladio Uralic"/>
        </w:rPr>
        <w:t>1990.</w:t>
      </w:r>
    </w:p>
    <w:p w:rsidR="0094558D" w:rsidRPr="006237CD" w:rsidRDefault="0094558D" w:rsidP="00C02FE4">
      <w:pPr>
        <w:pStyle w:val="ListParagraph"/>
        <w:numPr>
          <w:ilvl w:val="0"/>
          <w:numId w:val="20"/>
        </w:numPr>
        <w:tabs>
          <w:tab w:val="left" w:pos="1145"/>
          <w:tab w:val="left" w:pos="1146"/>
        </w:tabs>
        <w:spacing w:line="247" w:lineRule="auto"/>
        <w:ind w:right="857"/>
        <w:rPr>
          <w:rFonts w:ascii="Palladio Uralic" w:hAnsi="Palladio Uralic"/>
        </w:rPr>
      </w:pPr>
      <w:r w:rsidRPr="006237CD">
        <w:rPr>
          <w:rFonts w:ascii="Palladio Uralic" w:hAnsi="Palladio Uralic"/>
        </w:rPr>
        <w:t xml:space="preserve">Mayr, E. &amp; Ashlock, P. D. (1991). </w:t>
      </w:r>
      <w:r w:rsidRPr="006237CD">
        <w:rPr>
          <w:i/>
        </w:rPr>
        <w:t>Principles of Systematic Zoology</w:t>
      </w:r>
      <w:r w:rsidRPr="006237CD">
        <w:rPr>
          <w:rFonts w:ascii="Palladio Uralic" w:hAnsi="Palladio Uralic"/>
        </w:rPr>
        <w:t>. 2</w:t>
      </w:r>
      <w:r w:rsidRPr="006237CD">
        <w:rPr>
          <w:rFonts w:ascii="Palladio Uralic" w:hAnsi="Palladio Uralic"/>
          <w:position w:val="5"/>
          <w:sz w:val="14"/>
        </w:rPr>
        <w:t xml:space="preserve">nd </w:t>
      </w:r>
      <w:r w:rsidRPr="006237CD">
        <w:rPr>
          <w:rFonts w:ascii="Palladio Uralic" w:hAnsi="Palladio Uralic"/>
        </w:rPr>
        <w:t>edition, 1991, McGraw-Hill Publishing Inc., New</w:t>
      </w:r>
      <w:r w:rsidRPr="006237CD">
        <w:rPr>
          <w:rFonts w:ascii="Palladio Uralic" w:hAnsi="Palladio Uralic"/>
          <w:spacing w:val="-7"/>
        </w:rPr>
        <w:t xml:space="preserve"> </w:t>
      </w:r>
      <w:r w:rsidRPr="006237CD">
        <w:rPr>
          <w:rFonts w:ascii="Palladio Uralic" w:hAnsi="Palladio Uralic"/>
        </w:rPr>
        <w:t>York.</w:t>
      </w:r>
    </w:p>
    <w:p w:rsidR="0094558D" w:rsidRPr="006237CD" w:rsidRDefault="0094558D" w:rsidP="00C02FE4">
      <w:pPr>
        <w:pStyle w:val="ListParagraph"/>
        <w:numPr>
          <w:ilvl w:val="0"/>
          <w:numId w:val="20"/>
        </w:numPr>
        <w:tabs>
          <w:tab w:val="left" w:pos="1145"/>
          <w:tab w:val="left" w:pos="1146"/>
        </w:tabs>
        <w:spacing w:line="247" w:lineRule="auto"/>
        <w:ind w:right="859"/>
        <w:rPr>
          <w:rFonts w:ascii="Palladio Uralic" w:hAnsi="Palladio Uralic"/>
        </w:rPr>
      </w:pPr>
      <w:r w:rsidRPr="006237CD">
        <w:rPr>
          <w:rFonts w:ascii="Palladio Uralic" w:hAnsi="Palladio Uralic"/>
        </w:rPr>
        <w:t xml:space="preserve">Mayr, E. (1980). </w:t>
      </w:r>
      <w:r w:rsidRPr="006237CD">
        <w:rPr>
          <w:i/>
        </w:rPr>
        <w:t xml:space="preserve">Principles of Systematic Zoology. </w:t>
      </w:r>
      <w:r w:rsidRPr="006237CD">
        <w:rPr>
          <w:rFonts w:ascii="Palladio Uralic" w:hAnsi="Palladio Uralic"/>
        </w:rPr>
        <w:t>Tata McGraw-Hill Publishing, New Delhi.</w:t>
      </w:r>
    </w:p>
    <w:p w:rsidR="0094558D" w:rsidRPr="006237CD" w:rsidRDefault="0094558D" w:rsidP="00C02FE4">
      <w:pPr>
        <w:pStyle w:val="ListParagraph"/>
        <w:numPr>
          <w:ilvl w:val="0"/>
          <w:numId w:val="20"/>
        </w:numPr>
        <w:tabs>
          <w:tab w:val="left" w:pos="1145"/>
          <w:tab w:val="left" w:pos="1146"/>
        </w:tabs>
        <w:spacing w:line="247" w:lineRule="auto"/>
        <w:ind w:right="859"/>
        <w:rPr>
          <w:rFonts w:ascii="Palladio Uralic" w:hAnsi="Palladio Uralic"/>
        </w:rPr>
      </w:pPr>
      <w:r w:rsidRPr="006237CD">
        <w:rPr>
          <w:rFonts w:ascii="Palladio Uralic" w:hAnsi="Palladio Uralic"/>
        </w:rPr>
        <w:t xml:space="preserve">McClanahan, T. R., Sheppard, C. R. C. &amp; Obura, D. O. (2000). </w:t>
      </w:r>
      <w:r w:rsidRPr="006237CD">
        <w:rPr>
          <w:i/>
        </w:rPr>
        <w:t>Coral Reefs of the Indian Ocean:</w:t>
      </w:r>
      <w:r w:rsidRPr="006237CD">
        <w:rPr>
          <w:i/>
          <w:spacing w:val="-8"/>
        </w:rPr>
        <w:t xml:space="preserve"> </w:t>
      </w:r>
      <w:r w:rsidRPr="006237CD">
        <w:rPr>
          <w:i/>
        </w:rPr>
        <w:t>Their</w:t>
      </w:r>
      <w:r w:rsidRPr="006237CD">
        <w:rPr>
          <w:i/>
          <w:spacing w:val="-8"/>
        </w:rPr>
        <w:t xml:space="preserve"> </w:t>
      </w:r>
      <w:r w:rsidRPr="006237CD">
        <w:rPr>
          <w:i/>
        </w:rPr>
        <w:t>Ecology</w:t>
      </w:r>
      <w:r w:rsidRPr="006237CD">
        <w:rPr>
          <w:i/>
          <w:spacing w:val="-8"/>
        </w:rPr>
        <w:t xml:space="preserve"> </w:t>
      </w:r>
      <w:r w:rsidRPr="006237CD">
        <w:rPr>
          <w:i/>
        </w:rPr>
        <w:t>and</w:t>
      </w:r>
      <w:r w:rsidRPr="006237CD">
        <w:rPr>
          <w:i/>
          <w:spacing w:val="-11"/>
        </w:rPr>
        <w:t xml:space="preserve"> </w:t>
      </w:r>
      <w:r w:rsidRPr="006237CD">
        <w:rPr>
          <w:i/>
        </w:rPr>
        <w:t>Conservation.</w:t>
      </w:r>
      <w:r w:rsidRPr="006237CD">
        <w:rPr>
          <w:i/>
          <w:spacing w:val="-8"/>
        </w:rPr>
        <w:t xml:space="preserve"> </w:t>
      </w:r>
      <w:r w:rsidRPr="006237CD">
        <w:rPr>
          <w:rFonts w:ascii="Palladio Uralic" w:hAnsi="Palladio Uralic"/>
        </w:rPr>
        <w:t>Oxford</w:t>
      </w:r>
      <w:r w:rsidRPr="006237CD">
        <w:rPr>
          <w:rFonts w:ascii="Palladio Uralic" w:hAnsi="Palladio Uralic"/>
          <w:spacing w:val="-12"/>
        </w:rPr>
        <w:t xml:space="preserve"> </w:t>
      </w:r>
      <w:r w:rsidRPr="006237CD">
        <w:rPr>
          <w:rFonts w:ascii="Palladio Uralic" w:hAnsi="Palladio Uralic"/>
        </w:rPr>
        <w:t>University</w:t>
      </w:r>
      <w:r w:rsidRPr="006237CD">
        <w:rPr>
          <w:rFonts w:ascii="Palladio Uralic" w:hAnsi="Palladio Uralic"/>
          <w:spacing w:val="-10"/>
        </w:rPr>
        <w:t xml:space="preserve"> </w:t>
      </w:r>
      <w:r w:rsidRPr="006237CD">
        <w:rPr>
          <w:rFonts w:ascii="Palladio Uralic" w:hAnsi="Palladio Uralic"/>
        </w:rPr>
        <w:t>Press,</w:t>
      </w:r>
      <w:r w:rsidRPr="006237CD">
        <w:rPr>
          <w:rFonts w:ascii="Palladio Uralic" w:hAnsi="Palladio Uralic"/>
          <w:spacing w:val="-10"/>
        </w:rPr>
        <w:t xml:space="preserve"> </w:t>
      </w:r>
      <w:r w:rsidRPr="006237CD">
        <w:rPr>
          <w:rFonts w:ascii="Palladio Uralic" w:hAnsi="Palladio Uralic"/>
        </w:rPr>
        <w:t>USA.</w:t>
      </w:r>
    </w:p>
    <w:p w:rsidR="0094558D" w:rsidRPr="006237CD" w:rsidRDefault="0094558D" w:rsidP="00C02FE4">
      <w:pPr>
        <w:pStyle w:val="ListParagraph"/>
        <w:numPr>
          <w:ilvl w:val="0"/>
          <w:numId w:val="20"/>
        </w:numPr>
        <w:tabs>
          <w:tab w:val="left" w:pos="1145"/>
          <w:tab w:val="left" w:pos="1146"/>
        </w:tabs>
        <w:spacing w:line="277" w:lineRule="exact"/>
        <w:ind w:hanging="359"/>
        <w:rPr>
          <w:rFonts w:ascii="Palladio Uralic" w:hAnsi="Palladio Uralic"/>
        </w:rPr>
      </w:pPr>
      <w:r w:rsidRPr="006237CD">
        <w:rPr>
          <w:rFonts w:ascii="Palladio Uralic" w:hAnsi="Palladio Uralic"/>
        </w:rPr>
        <w:t>Meglitsch,</w:t>
      </w:r>
      <w:r w:rsidRPr="006237CD">
        <w:rPr>
          <w:rFonts w:ascii="Palladio Uralic" w:hAnsi="Palladio Uralic"/>
          <w:spacing w:val="-11"/>
        </w:rPr>
        <w:t xml:space="preserve"> </w:t>
      </w:r>
      <w:r w:rsidRPr="006237CD">
        <w:rPr>
          <w:rFonts w:ascii="Palladio Uralic" w:hAnsi="Palladio Uralic"/>
        </w:rPr>
        <w:t>P.A.</w:t>
      </w:r>
      <w:r w:rsidRPr="006237CD">
        <w:rPr>
          <w:rFonts w:ascii="Palladio Uralic" w:hAnsi="Palladio Uralic"/>
          <w:spacing w:val="-10"/>
        </w:rPr>
        <w:t xml:space="preserve"> </w:t>
      </w:r>
      <w:r w:rsidRPr="006237CD">
        <w:rPr>
          <w:rFonts w:ascii="Palladio Uralic" w:hAnsi="Palladio Uralic"/>
        </w:rPr>
        <w:t>&amp;</w:t>
      </w:r>
      <w:r w:rsidRPr="006237CD">
        <w:rPr>
          <w:rFonts w:ascii="Palladio Uralic" w:hAnsi="Palladio Uralic"/>
          <w:spacing w:val="-7"/>
        </w:rPr>
        <w:t xml:space="preserve"> </w:t>
      </w:r>
      <w:r w:rsidRPr="006237CD">
        <w:rPr>
          <w:rFonts w:ascii="Palladio Uralic" w:hAnsi="Palladio Uralic"/>
        </w:rPr>
        <w:t>Schram,</w:t>
      </w:r>
      <w:r w:rsidRPr="006237CD">
        <w:rPr>
          <w:rFonts w:ascii="Palladio Uralic" w:hAnsi="Palladio Uralic"/>
          <w:spacing w:val="-8"/>
        </w:rPr>
        <w:t xml:space="preserve"> </w:t>
      </w:r>
      <w:r w:rsidRPr="006237CD">
        <w:rPr>
          <w:rFonts w:ascii="Palladio Uralic" w:hAnsi="Palladio Uralic"/>
        </w:rPr>
        <w:t>F.R.</w:t>
      </w:r>
      <w:r w:rsidRPr="006237CD">
        <w:rPr>
          <w:rFonts w:ascii="Palladio Uralic" w:hAnsi="Palladio Uralic"/>
          <w:spacing w:val="-8"/>
        </w:rPr>
        <w:t xml:space="preserve"> </w:t>
      </w:r>
      <w:r w:rsidRPr="006237CD">
        <w:rPr>
          <w:rFonts w:ascii="Palladio Uralic" w:hAnsi="Palladio Uralic"/>
        </w:rPr>
        <w:t>(1991).</w:t>
      </w:r>
      <w:r w:rsidRPr="006237CD">
        <w:rPr>
          <w:rFonts w:ascii="Palladio Uralic" w:hAnsi="Palladio Uralic"/>
          <w:spacing w:val="-8"/>
        </w:rPr>
        <w:t xml:space="preserve"> </w:t>
      </w:r>
      <w:r w:rsidRPr="006237CD">
        <w:rPr>
          <w:i/>
        </w:rPr>
        <w:t>Invertebrate</w:t>
      </w:r>
      <w:r w:rsidRPr="006237CD">
        <w:rPr>
          <w:i/>
          <w:spacing w:val="-6"/>
        </w:rPr>
        <w:t xml:space="preserve"> </w:t>
      </w:r>
      <w:r w:rsidRPr="006237CD">
        <w:rPr>
          <w:i/>
        </w:rPr>
        <w:t>Zoology</w:t>
      </w:r>
      <w:r w:rsidRPr="006237CD">
        <w:rPr>
          <w:rFonts w:ascii="Palladio Uralic" w:hAnsi="Palladio Uralic"/>
        </w:rPr>
        <w:t>.</w:t>
      </w:r>
      <w:r w:rsidRPr="006237CD">
        <w:rPr>
          <w:rFonts w:ascii="Palladio Uralic" w:hAnsi="Palladio Uralic"/>
          <w:spacing w:val="-8"/>
        </w:rPr>
        <w:t xml:space="preserve"> </w:t>
      </w:r>
      <w:r w:rsidRPr="006237CD">
        <w:rPr>
          <w:rFonts w:ascii="Palladio Uralic" w:hAnsi="Palladio Uralic"/>
        </w:rPr>
        <w:t>Oxford</w:t>
      </w:r>
      <w:r w:rsidRPr="006237CD">
        <w:rPr>
          <w:rFonts w:ascii="Palladio Uralic" w:hAnsi="Palladio Uralic"/>
          <w:spacing w:val="-11"/>
        </w:rPr>
        <w:t xml:space="preserve"> </w:t>
      </w:r>
      <w:r w:rsidRPr="006237CD">
        <w:rPr>
          <w:rFonts w:ascii="Palladio Uralic" w:hAnsi="Palladio Uralic"/>
        </w:rPr>
        <w:t>University</w:t>
      </w:r>
      <w:r w:rsidRPr="006237CD">
        <w:rPr>
          <w:rFonts w:ascii="Palladio Uralic" w:hAnsi="Palladio Uralic"/>
          <w:spacing w:val="-7"/>
        </w:rPr>
        <w:t xml:space="preserve"> </w:t>
      </w:r>
      <w:r w:rsidRPr="006237CD">
        <w:rPr>
          <w:rFonts w:ascii="Palladio Uralic" w:hAnsi="Palladio Uralic"/>
        </w:rPr>
        <w:t>Press.</w:t>
      </w:r>
    </w:p>
    <w:p w:rsidR="0094558D" w:rsidRPr="006237CD" w:rsidRDefault="0094558D" w:rsidP="00C02FE4">
      <w:pPr>
        <w:pStyle w:val="ListParagraph"/>
        <w:numPr>
          <w:ilvl w:val="0"/>
          <w:numId w:val="20"/>
        </w:numPr>
        <w:tabs>
          <w:tab w:val="left" w:pos="1145"/>
          <w:tab w:val="left" w:pos="1146"/>
        </w:tabs>
        <w:spacing w:line="247" w:lineRule="auto"/>
        <w:ind w:right="858"/>
        <w:rPr>
          <w:rFonts w:ascii="Palladio Uralic" w:hAnsi="Palladio Uralic"/>
        </w:rPr>
      </w:pPr>
      <w:r w:rsidRPr="006237CD">
        <w:rPr>
          <w:rFonts w:ascii="Palladio Uralic" w:hAnsi="Palladio Uralic"/>
        </w:rPr>
        <w:t xml:space="preserve">Moore, J. (2001). </w:t>
      </w:r>
      <w:r w:rsidRPr="006237CD">
        <w:rPr>
          <w:i/>
        </w:rPr>
        <w:t>An Introduction to the Invertebrates</w:t>
      </w:r>
      <w:r w:rsidRPr="006237CD">
        <w:rPr>
          <w:rFonts w:ascii="Palladio Uralic" w:hAnsi="Palladio Uralic"/>
        </w:rPr>
        <w:t>. Cambridge University Press, London.</w:t>
      </w:r>
    </w:p>
    <w:p w:rsidR="0094558D" w:rsidRPr="006237CD" w:rsidRDefault="0094558D" w:rsidP="00C02FE4">
      <w:pPr>
        <w:pStyle w:val="ListParagraph"/>
        <w:numPr>
          <w:ilvl w:val="0"/>
          <w:numId w:val="20"/>
        </w:numPr>
        <w:tabs>
          <w:tab w:val="left" w:pos="1145"/>
          <w:tab w:val="left" w:pos="1146"/>
        </w:tabs>
        <w:spacing w:line="247" w:lineRule="auto"/>
        <w:ind w:right="858"/>
        <w:rPr>
          <w:rFonts w:ascii="Palladio Uralic" w:hAnsi="Palladio Uralic"/>
        </w:rPr>
      </w:pPr>
      <w:r w:rsidRPr="006237CD">
        <w:rPr>
          <w:rFonts w:ascii="Palladio Uralic" w:hAnsi="Palladio Uralic"/>
        </w:rPr>
        <w:t>Pechenik, J. A. (2015).</w:t>
      </w:r>
      <w:r w:rsidRPr="006237CD">
        <w:rPr>
          <w:i/>
        </w:rPr>
        <w:t>Biology of the Invertebrates</w:t>
      </w:r>
      <w:r w:rsidRPr="006237CD">
        <w:rPr>
          <w:rFonts w:ascii="Palladio Uralic" w:hAnsi="Palladio Uralic"/>
        </w:rPr>
        <w:t>.7</w:t>
      </w:r>
      <w:r w:rsidRPr="006237CD">
        <w:rPr>
          <w:rFonts w:ascii="Palladio Uralic" w:hAnsi="Palladio Uralic"/>
          <w:position w:val="5"/>
          <w:sz w:val="14"/>
        </w:rPr>
        <w:t xml:space="preserve">th </w:t>
      </w:r>
      <w:r w:rsidRPr="006237CD">
        <w:rPr>
          <w:rFonts w:ascii="Palladio Uralic" w:hAnsi="Palladio Uralic"/>
        </w:rPr>
        <w:t>illustrated edition. McGraw-Hill Education,</w:t>
      </w:r>
      <w:r w:rsidRPr="006237CD">
        <w:rPr>
          <w:rFonts w:ascii="Palladio Uralic" w:hAnsi="Palladio Uralic"/>
          <w:spacing w:val="-2"/>
        </w:rPr>
        <w:t xml:space="preserve"> </w:t>
      </w:r>
      <w:r w:rsidRPr="006237CD">
        <w:rPr>
          <w:rFonts w:ascii="Palladio Uralic" w:hAnsi="Palladio Uralic"/>
        </w:rPr>
        <w:t>2015.</w:t>
      </w:r>
    </w:p>
    <w:p w:rsidR="0094558D" w:rsidRPr="006237CD" w:rsidRDefault="0094558D" w:rsidP="00C02FE4">
      <w:pPr>
        <w:pStyle w:val="ListParagraph"/>
        <w:numPr>
          <w:ilvl w:val="0"/>
          <w:numId w:val="20"/>
        </w:numPr>
        <w:tabs>
          <w:tab w:val="left" w:pos="1145"/>
          <w:tab w:val="left" w:pos="1146"/>
        </w:tabs>
        <w:spacing w:line="247" w:lineRule="auto"/>
        <w:ind w:right="858"/>
        <w:rPr>
          <w:rFonts w:ascii="Palladio Uralic" w:hAnsi="Palladio Uralic"/>
        </w:rPr>
      </w:pPr>
      <w:r w:rsidRPr="006237CD">
        <w:rPr>
          <w:rFonts w:ascii="Palladio Uralic" w:hAnsi="Palladio Uralic"/>
        </w:rPr>
        <w:t>Puranik,</w:t>
      </w:r>
      <w:r w:rsidRPr="006237CD">
        <w:rPr>
          <w:rFonts w:ascii="Palladio Uralic" w:hAnsi="Palladio Uralic"/>
          <w:spacing w:val="-14"/>
        </w:rPr>
        <w:t xml:space="preserve"> </w:t>
      </w:r>
      <w:r w:rsidRPr="006237CD">
        <w:rPr>
          <w:rFonts w:ascii="Palladio Uralic" w:hAnsi="Palladio Uralic"/>
        </w:rPr>
        <w:t>P.</w:t>
      </w:r>
      <w:r w:rsidRPr="006237CD">
        <w:rPr>
          <w:rFonts w:ascii="Palladio Uralic" w:hAnsi="Palladio Uralic"/>
          <w:spacing w:val="-13"/>
        </w:rPr>
        <w:t xml:space="preserve"> </w:t>
      </w:r>
      <w:r w:rsidRPr="006237CD">
        <w:rPr>
          <w:rFonts w:ascii="Palladio Uralic" w:hAnsi="Palladio Uralic"/>
        </w:rPr>
        <w:t>&amp;</w:t>
      </w:r>
      <w:r w:rsidRPr="006237CD">
        <w:rPr>
          <w:rFonts w:ascii="Palladio Uralic" w:hAnsi="Palladio Uralic"/>
          <w:spacing w:val="-12"/>
        </w:rPr>
        <w:t xml:space="preserve"> </w:t>
      </w:r>
      <w:r w:rsidRPr="006237CD">
        <w:rPr>
          <w:rFonts w:ascii="Palladio Uralic" w:hAnsi="Palladio Uralic"/>
        </w:rPr>
        <w:t>Bhate,</w:t>
      </w:r>
      <w:r w:rsidRPr="006237CD">
        <w:rPr>
          <w:rFonts w:ascii="Palladio Uralic" w:hAnsi="Palladio Uralic"/>
          <w:spacing w:val="-15"/>
        </w:rPr>
        <w:t xml:space="preserve"> </w:t>
      </w:r>
      <w:r w:rsidRPr="006237CD">
        <w:rPr>
          <w:rFonts w:ascii="Palladio Uralic" w:hAnsi="Palladio Uralic"/>
        </w:rPr>
        <w:t>A.</w:t>
      </w:r>
      <w:r w:rsidRPr="006237CD">
        <w:rPr>
          <w:rFonts w:ascii="Palladio Uralic" w:hAnsi="Palladio Uralic"/>
          <w:spacing w:val="-14"/>
        </w:rPr>
        <w:t xml:space="preserve"> </w:t>
      </w:r>
      <w:r w:rsidRPr="006237CD">
        <w:rPr>
          <w:rFonts w:ascii="Palladio Uralic" w:hAnsi="Palladio Uralic"/>
        </w:rPr>
        <w:t>(2008).</w:t>
      </w:r>
      <w:r w:rsidRPr="006237CD">
        <w:rPr>
          <w:rFonts w:ascii="Palladio Uralic" w:hAnsi="Palladio Uralic"/>
          <w:spacing w:val="-12"/>
        </w:rPr>
        <w:t xml:space="preserve"> </w:t>
      </w:r>
      <w:r w:rsidRPr="006237CD">
        <w:rPr>
          <w:i/>
        </w:rPr>
        <w:t>Animal</w:t>
      </w:r>
      <w:r w:rsidRPr="006237CD">
        <w:rPr>
          <w:i/>
          <w:spacing w:val="-11"/>
        </w:rPr>
        <w:t xml:space="preserve"> </w:t>
      </w:r>
      <w:r w:rsidRPr="006237CD">
        <w:rPr>
          <w:i/>
        </w:rPr>
        <w:t>Forms</w:t>
      </w:r>
      <w:r w:rsidRPr="006237CD">
        <w:rPr>
          <w:i/>
          <w:spacing w:val="-10"/>
        </w:rPr>
        <w:t xml:space="preserve"> </w:t>
      </w:r>
      <w:r w:rsidRPr="006237CD">
        <w:rPr>
          <w:i/>
        </w:rPr>
        <w:t>and</w:t>
      </w:r>
      <w:r w:rsidRPr="006237CD">
        <w:rPr>
          <w:i/>
          <w:spacing w:val="-12"/>
        </w:rPr>
        <w:t xml:space="preserve"> </w:t>
      </w:r>
      <w:r w:rsidRPr="006237CD">
        <w:rPr>
          <w:i/>
        </w:rPr>
        <w:t>Functions:</w:t>
      </w:r>
      <w:r w:rsidRPr="006237CD">
        <w:rPr>
          <w:i/>
          <w:spacing w:val="-12"/>
        </w:rPr>
        <w:t xml:space="preserve"> </w:t>
      </w:r>
      <w:r w:rsidRPr="006237CD">
        <w:rPr>
          <w:i/>
        </w:rPr>
        <w:t>Invertebrata</w:t>
      </w:r>
      <w:r w:rsidRPr="006237CD">
        <w:rPr>
          <w:rFonts w:ascii="Palladio Uralic" w:hAnsi="Palladio Uralic"/>
        </w:rPr>
        <w:t>.</w:t>
      </w:r>
      <w:r w:rsidRPr="006237CD">
        <w:rPr>
          <w:rFonts w:ascii="Palladio Uralic" w:hAnsi="Palladio Uralic"/>
          <w:spacing w:val="-14"/>
        </w:rPr>
        <w:t xml:space="preserve"> </w:t>
      </w:r>
      <w:r w:rsidRPr="006237CD">
        <w:rPr>
          <w:rFonts w:ascii="Palladio Uralic" w:hAnsi="Palladio Uralic"/>
        </w:rPr>
        <w:t>Sarup&amp;</w:t>
      </w:r>
      <w:r w:rsidRPr="006237CD">
        <w:rPr>
          <w:rFonts w:ascii="Palladio Uralic" w:hAnsi="Palladio Uralic"/>
          <w:spacing w:val="-13"/>
        </w:rPr>
        <w:t xml:space="preserve"> </w:t>
      </w:r>
      <w:r w:rsidRPr="006237CD">
        <w:rPr>
          <w:rFonts w:ascii="Palladio Uralic" w:hAnsi="Palladio Uralic"/>
        </w:rPr>
        <w:t>Sons, New</w:t>
      </w:r>
      <w:r w:rsidRPr="006237CD">
        <w:rPr>
          <w:rFonts w:ascii="Palladio Uralic" w:hAnsi="Palladio Uralic"/>
          <w:spacing w:val="-1"/>
        </w:rPr>
        <w:t xml:space="preserve"> </w:t>
      </w:r>
      <w:r w:rsidRPr="006237CD">
        <w:rPr>
          <w:rFonts w:ascii="Palladio Uralic" w:hAnsi="Palladio Uralic"/>
        </w:rPr>
        <w:t>Delhi.</w:t>
      </w:r>
    </w:p>
    <w:p w:rsidR="0094558D" w:rsidRPr="006237CD" w:rsidRDefault="0094558D" w:rsidP="00C02FE4">
      <w:pPr>
        <w:pStyle w:val="ListParagraph"/>
        <w:numPr>
          <w:ilvl w:val="0"/>
          <w:numId w:val="20"/>
        </w:numPr>
        <w:tabs>
          <w:tab w:val="left" w:pos="1145"/>
          <w:tab w:val="left" w:pos="1146"/>
        </w:tabs>
        <w:spacing w:line="247" w:lineRule="auto"/>
        <w:ind w:right="859"/>
        <w:rPr>
          <w:rFonts w:ascii="Palladio Uralic" w:hAnsi="Palladio Uralic"/>
        </w:rPr>
      </w:pPr>
      <w:r w:rsidRPr="006237CD">
        <w:rPr>
          <w:rFonts w:ascii="Palladio Uralic" w:hAnsi="Palladio Uralic"/>
        </w:rPr>
        <w:t xml:space="preserve">Ruppert, E. E., Fox, R. S. &amp; Barnes, R. D. (2004). </w:t>
      </w:r>
      <w:r w:rsidRPr="006237CD">
        <w:rPr>
          <w:i/>
        </w:rPr>
        <w:t>Invertebrate Zoology</w:t>
      </w:r>
      <w:r w:rsidRPr="006237CD">
        <w:rPr>
          <w:rFonts w:ascii="Palladio Uralic" w:hAnsi="Palladio Uralic"/>
        </w:rPr>
        <w:t>: A Functional Evolutionary Approach. 7</w:t>
      </w:r>
      <w:r w:rsidRPr="006237CD">
        <w:rPr>
          <w:rFonts w:ascii="Palladio Uralic" w:hAnsi="Palladio Uralic"/>
          <w:position w:val="5"/>
          <w:sz w:val="14"/>
        </w:rPr>
        <w:t>th</w:t>
      </w:r>
      <w:r w:rsidRPr="006237CD">
        <w:rPr>
          <w:rFonts w:ascii="Palladio Uralic" w:hAnsi="Palladio Uralic"/>
        </w:rPr>
        <w:t>edition. Thomson-Brooks Cole,</w:t>
      </w:r>
      <w:r w:rsidRPr="006237CD">
        <w:rPr>
          <w:rFonts w:ascii="Palladio Uralic" w:hAnsi="Palladio Uralic"/>
          <w:spacing w:val="-10"/>
        </w:rPr>
        <w:t xml:space="preserve"> </w:t>
      </w:r>
      <w:r w:rsidRPr="006237CD">
        <w:rPr>
          <w:rFonts w:ascii="Palladio Uralic" w:hAnsi="Palladio Uralic"/>
        </w:rPr>
        <w:t>USA.</w:t>
      </w:r>
    </w:p>
    <w:p w:rsidR="0094558D" w:rsidRPr="006237CD" w:rsidRDefault="0094558D" w:rsidP="00C02FE4">
      <w:pPr>
        <w:pStyle w:val="ListParagraph"/>
        <w:numPr>
          <w:ilvl w:val="0"/>
          <w:numId w:val="20"/>
        </w:numPr>
        <w:tabs>
          <w:tab w:val="left" w:pos="1145"/>
          <w:tab w:val="left" w:pos="1146"/>
        </w:tabs>
        <w:spacing w:line="247" w:lineRule="auto"/>
        <w:ind w:right="860"/>
        <w:rPr>
          <w:rFonts w:ascii="Palladio Uralic" w:hAnsi="Palladio Uralic"/>
        </w:rPr>
      </w:pPr>
      <w:r w:rsidRPr="006237CD">
        <w:rPr>
          <w:rFonts w:ascii="Palladio Uralic" w:hAnsi="Palladio Uralic"/>
        </w:rPr>
        <w:t>Sandhu,</w:t>
      </w:r>
      <w:r w:rsidRPr="006237CD">
        <w:rPr>
          <w:rFonts w:ascii="Palladio Uralic" w:hAnsi="Palladio Uralic"/>
          <w:spacing w:val="-34"/>
        </w:rPr>
        <w:t xml:space="preserve"> </w:t>
      </w:r>
      <w:r w:rsidRPr="006237CD">
        <w:rPr>
          <w:rFonts w:ascii="Palladio Uralic" w:hAnsi="Palladio Uralic"/>
        </w:rPr>
        <w:t>G.S.</w:t>
      </w:r>
      <w:r w:rsidRPr="006237CD">
        <w:rPr>
          <w:rFonts w:ascii="Palladio Uralic" w:hAnsi="Palladio Uralic"/>
          <w:spacing w:val="-33"/>
        </w:rPr>
        <w:t xml:space="preserve"> </w:t>
      </w:r>
      <w:r w:rsidRPr="006237CD">
        <w:rPr>
          <w:rFonts w:ascii="Palladio Uralic" w:hAnsi="Palladio Uralic"/>
        </w:rPr>
        <w:t>(2005).</w:t>
      </w:r>
      <w:r w:rsidRPr="006237CD">
        <w:rPr>
          <w:rFonts w:ascii="Palladio Uralic" w:hAnsi="Palladio Uralic"/>
          <w:spacing w:val="-33"/>
        </w:rPr>
        <w:t xml:space="preserve"> </w:t>
      </w:r>
      <w:r w:rsidRPr="006237CD">
        <w:rPr>
          <w:i/>
        </w:rPr>
        <w:t>Textbook</w:t>
      </w:r>
      <w:r w:rsidRPr="006237CD">
        <w:rPr>
          <w:i/>
          <w:spacing w:val="-33"/>
        </w:rPr>
        <w:t xml:space="preserve"> </w:t>
      </w:r>
      <w:r w:rsidRPr="006237CD">
        <w:rPr>
          <w:i/>
        </w:rPr>
        <w:t>of</w:t>
      </w:r>
      <w:r w:rsidRPr="006237CD">
        <w:rPr>
          <w:i/>
          <w:spacing w:val="-31"/>
        </w:rPr>
        <w:t xml:space="preserve"> </w:t>
      </w:r>
      <w:r w:rsidRPr="006237CD">
        <w:rPr>
          <w:i/>
        </w:rPr>
        <w:t>Invertebrate</w:t>
      </w:r>
      <w:r w:rsidRPr="006237CD">
        <w:rPr>
          <w:i/>
          <w:spacing w:val="-31"/>
        </w:rPr>
        <w:t xml:space="preserve"> </w:t>
      </w:r>
      <w:r w:rsidRPr="006237CD">
        <w:rPr>
          <w:i/>
        </w:rPr>
        <w:t>Zoology,</w:t>
      </w:r>
      <w:r w:rsidRPr="006237CD">
        <w:rPr>
          <w:i/>
          <w:spacing w:val="-32"/>
        </w:rPr>
        <w:t xml:space="preserve"> </w:t>
      </w:r>
      <w:r w:rsidRPr="006237CD">
        <w:rPr>
          <w:i/>
        </w:rPr>
        <w:t>Volume</w:t>
      </w:r>
      <w:r w:rsidRPr="006237CD">
        <w:rPr>
          <w:i/>
          <w:spacing w:val="-31"/>
        </w:rPr>
        <w:t xml:space="preserve"> </w:t>
      </w:r>
      <w:r w:rsidRPr="006237CD">
        <w:rPr>
          <w:i/>
          <w:spacing w:val="2"/>
        </w:rPr>
        <w:t>I</w:t>
      </w:r>
      <w:r w:rsidRPr="006237CD">
        <w:rPr>
          <w:rFonts w:ascii="Palladio Uralic" w:hAnsi="Palladio Uralic"/>
          <w:spacing w:val="2"/>
        </w:rPr>
        <w:t>.</w:t>
      </w:r>
      <w:r w:rsidRPr="006237CD">
        <w:rPr>
          <w:rFonts w:ascii="Palladio Uralic" w:hAnsi="Palladio Uralic"/>
          <w:spacing w:val="-34"/>
        </w:rPr>
        <w:t xml:space="preserve"> </w:t>
      </w:r>
      <w:r w:rsidRPr="006237CD">
        <w:rPr>
          <w:rFonts w:ascii="Palladio Uralic" w:hAnsi="Palladio Uralic"/>
        </w:rPr>
        <w:t>University</w:t>
      </w:r>
      <w:r w:rsidRPr="006237CD">
        <w:rPr>
          <w:rFonts w:ascii="Palladio Uralic" w:hAnsi="Palladio Uralic"/>
          <w:spacing w:val="-33"/>
        </w:rPr>
        <w:t xml:space="preserve"> </w:t>
      </w:r>
      <w:r w:rsidRPr="006237CD">
        <w:rPr>
          <w:rFonts w:ascii="Palladio Uralic" w:hAnsi="Palladio Uralic"/>
        </w:rPr>
        <w:t>of</w:t>
      </w:r>
      <w:r w:rsidRPr="006237CD">
        <w:rPr>
          <w:rFonts w:ascii="Palladio Uralic" w:hAnsi="Palladio Uralic"/>
          <w:spacing w:val="-34"/>
        </w:rPr>
        <w:t xml:space="preserve"> </w:t>
      </w:r>
      <w:r w:rsidRPr="006237CD">
        <w:rPr>
          <w:rFonts w:ascii="Palladio Uralic" w:hAnsi="Palladio Uralic"/>
        </w:rPr>
        <w:t>California</w:t>
      </w:r>
      <w:r w:rsidRPr="006237CD">
        <w:rPr>
          <w:rFonts w:ascii="Palladio Uralic" w:hAnsi="Palladio Uralic"/>
          <w:spacing w:val="-34"/>
        </w:rPr>
        <w:t xml:space="preserve"> </w:t>
      </w:r>
      <w:r w:rsidRPr="006237CD">
        <w:rPr>
          <w:rFonts w:ascii="Palladio Uralic" w:hAnsi="Palladio Uralic"/>
        </w:rPr>
        <w:t>&amp; Campus Books International, New</w:t>
      </w:r>
      <w:r w:rsidRPr="006237CD">
        <w:rPr>
          <w:rFonts w:ascii="Palladio Uralic" w:hAnsi="Palladio Uralic"/>
          <w:spacing w:val="-3"/>
        </w:rPr>
        <w:t xml:space="preserve"> </w:t>
      </w:r>
      <w:r w:rsidRPr="006237CD">
        <w:rPr>
          <w:rFonts w:ascii="Palladio Uralic" w:hAnsi="Palladio Uralic"/>
        </w:rPr>
        <w:t>Delhi.</w:t>
      </w:r>
    </w:p>
    <w:p w:rsidR="0094558D" w:rsidRPr="006237CD" w:rsidRDefault="0094558D" w:rsidP="00C02FE4">
      <w:pPr>
        <w:pStyle w:val="ListParagraph"/>
        <w:numPr>
          <w:ilvl w:val="0"/>
          <w:numId w:val="20"/>
        </w:numPr>
        <w:tabs>
          <w:tab w:val="left" w:pos="1145"/>
          <w:tab w:val="left" w:pos="1146"/>
        </w:tabs>
        <w:spacing w:line="247" w:lineRule="auto"/>
        <w:ind w:right="859"/>
        <w:rPr>
          <w:rFonts w:ascii="Palladio Uralic" w:hAnsi="Palladio Uralic"/>
        </w:rPr>
      </w:pPr>
      <w:r w:rsidRPr="006237CD">
        <w:rPr>
          <w:rFonts w:ascii="Palladio Uralic" w:hAnsi="Palladio Uralic"/>
        </w:rPr>
        <w:t xml:space="preserve">Simpson, G. G. (1961). </w:t>
      </w:r>
      <w:r w:rsidRPr="006237CD">
        <w:rPr>
          <w:i/>
        </w:rPr>
        <w:t xml:space="preserve">Principles of Animal Taxonomy. </w:t>
      </w:r>
      <w:r w:rsidRPr="006237CD">
        <w:rPr>
          <w:rFonts w:ascii="Palladio Uralic" w:hAnsi="Palladio Uralic"/>
        </w:rPr>
        <w:t>1965/1990, Oxford &amp;Columbia University Press, New</w:t>
      </w:r>
      <w:r w:rsidRPr="006237CD">
        <w:rPr>
          <w:rFonts w:ascii="Palladio Uralic" w:hAnsi="Palladio Uralic"/>
          <w:spacing w:val="-6"/>
        </w:rPr>
        <w:t xml:space="preserve"> </w:t>
      </w:r>
      <w:r w:rsidRPr="006237CD">
        <w:rPr>
          <w:rFonts w:ascii="Palladio Uralic" w:hAnsi="Palladio Uralic"/>
        </w:rPr>
        <w:t>York.</w:t>
      </w:r>
    </w:p>
    <w:p w:rsidR="0094558D" w:rsidRPr="006237CD" w:rsidRDefault="0094558D" w:rsidP="00C02FE4">
      <w:pPr>
        <w:pStyle w:val="ListParagraph"/>
        <w:numPr>
          <w:ilvl w:val="0"/>
          <w:numId w:val="20"/>
        </w:numPr>
        <w:tabs>
          <w:tab w:val="left" w:pos="1145"/>
          <w:tab w:val="left" w:pos="1146"/>
        </w:tabs>
        <w:spacing w:line="277" w:lineRule="exact"/>
        <w:ind w:hanging="359"/>
        <w:rPr>
          <w:rFonts w:ascii="Palladio Uralic" w:hAnsi="Palladio Uralic"/>
        </w:rPr>
      </w:pPr>
      <w:r w:rsidRPr="006237CD">
        <w:rPr>
          <w:rFonts w:ascii="Palladio Uralic" w:hAnsi="Palladio Uralic"/>
        </w:rPr>
        <w:t>Verma,</w:t>
      </w:r>
      <w:r w:rsidRPr="006237CD">
        <w:rPr>
          <w:rFonts w:ascii="Palladio Uralic" w:hAnsi="Palladio Uralic"/>
          <w:spacing w:val="-18"/>
        </w:rPr>
        <w:t xml:space="preserve"> </w:t>
      </w:r>
      <w:r w:rsidRPr="006237CD">
        <w:rPr>
          <w:rFonts w:ascii="Palladio Uralic" w:hAnsi="Palladio Uralic"/>
        </w:rPr>
        <w:t>A.</w:t>
      </w:r>
      <w:r w:rsidRPr="006237CD">
        <w:rPr>
          <w:rFonts w:ascii="Palladio Uralic" w:hAnsi="Palladio Uralic"/>
          <w:spacing w:val="-18"/>
        </w:rPr>
        <w:t xml:space="preserve"> </w:t>
      </w:r>
      <w:r w:rsidRPr="006237CD">
        <w:rPr>
          <w:rFonts w:ascii="Palladio Uralic" w:hAnsi="Palladio Uralic"/>
        </w:rPr>
        <w:t>(2005).</w:t>
      </w:r>
      <w:r w:rsidRPr="006237CD">
        <w:rPr>
          <w:rFonts w:ascii="Palladio Uralic" w:hAnsi="Palladio Uralic"/>
          <w:spacing w:val="-18"/>
        </w:rPr>
        <w:t xml:space="preserve"> </w:t>
      </w:r>
      <w:r w:rsidRPr="006237CD">
        <w:rPr>
          <w:i/>
        </w:rPr>
        <w:t>Invertebrates:</w:t>
      </w:r>
      <w:r w:rsidRPr="006237CD">
        <w:rPr>
          <w:i/>
          <w:spacing w:val="-15"/>
        </w:rPr>
        <w:t xml:space="preserve"> </w:t>
      </w:r>
      <w:r w:rsidRPr="006237CD">
        <w:rPr>
          <w:i/>
        </w:rPr>
        <w:t>Protozoa</w:t>
      </w:r>
      <w:r w:rsidRPr="006237CD">
        <w:rPr>
          <w:i/>
          <w:spacing w:val="-16"/>
        </w:rPr>
        <w:t xml:space="preserve"> </w:t>
      </w:r>
      <w:r w:rsidRPr="006237CD">
        <w:rPr>
          <w:i/>
        </w:rPr>
        <w:t>to</w:t>
      </w:r>
      <w:r w:rsidRPr="006237CD">
        <w:rPr>
          <w:i/>
          <w:spacing w:val="-16"/>
        </w:rPr>
        <w:t xml:space="preserve"> </w:t>
      </w:r>
      <w:r w:rsidRPr="006237CD">
        <w:rPr>
          <w:i/>
        </w:rPr>
        <w:t>Echinodermata.</w:t>
      </w:r>
      <w:r w:rsidRPr="006237CD">
        <w:rPr>
          <w:i/>
          <w:spacing w:val="-14"/>
        </w:rPr>
        <w:t xml:space="preserve"> </w:t>
      </w:r>
      <w:r w:rsidRPr="006237CD">
        <w:rPr>
          <w:rFonts w:ascii="Palladio Uralic" w:hAnsi="Palladio Uralic"/>
        </w:rPr>
        <w:t>Alpha</w:t>
      </w:r>
      <w:r w:rsidRPr="006237CD">
        <w:rPr>
          <w:rFonts w:ascii="Palladio Uralic" w:hAnsi="Palladio Uralic"/>
          <w:spacing w:val="-18"/>
        </w:rPr>
        <w:t xml:space="preserve"> </w:t>
      </w:r>
      <w:r w:rsidRPr="006237CD">
        <w:rPr>
          <w:rFonts w:ascii="Palladio Uralic" w:hAnsi="Palladio Uralic"/>
        </w:rPr>
        <w:t>Science</w:t>
      </w:r>
      <w:r w:rsidRPr="006237CD">
        <w:rPr>
          <w:rFonts w:ascii="Palladio Uralic" w:hAnsi="Palladio Uralic"/>
          <w:spacing w:val="-18"/>
        </w:rPr>
        <w:t xml:space="preserve"> </w:t>
      </w:r>
      <w:r w:rsidRPr="006237CD">
        <w:rPr>
          <w:rFonts w:ascii="Palladio Uralic" w:hAnsi="Palladio Uralic"/>
        </w:rPr>
        <w:t>Intl.,</w:t>
      </w:r>
      <w:r w:rsidRPr="006237CD">
        <w:rPr>
          <w:rFonts w:ascii="Palladio Uralic" w:hAnsi="Palladio Uralic"/>
          <w:spacing w:val="-18"/>
        </w:rPr>
        <w:t xml:space="preserve"> </w:t>
      </w:r>
      <w:r w:rsidRPr="006237CD">
        <w:rPr>
          <w:rFonts w:ascii="Palladio Uralic" w:hAnsi="Palladio Uralic"/>
        </w:rPr>
        <w:t>Oxford.</w:t>
      </w:r>
    </w:p>
    <w:p w:rsidR="0094558D" w:rsidRPr="006237CD" w:rsidRDefault="0094558D" w:rsidP="0094558D"/>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pStyle w:val="Heading3"/>
        <w:ind w:left="826"/>
        <w:jc w:val="center"/>
        <w:rPr>
          <w:color w:val="auto"/>
        </w:rPr>
      </w:pPr>
      <w:r w:rsidRPr="006237CD">
        <w:rPr>
          <w:color w:val="auto"/>
        </w:rPr>
        <w:t>SECOND SEMESTER B. Sc. ZOOLOGY PROGRAMME</w:t>
      </w:r>
    </w:p>
    <w:p w:rsidR="0094558D" w:rsidRPr="006237CD" w:rsidRDefault="0094558D" w:rsidP="0094558D">
      <w:pPr>
        <w:pStyle w:val="BodyText"/>
        <w:spacing w:before="173"/>
        <w:ind w:left="907" w:right="273"/>
        <w:jc w:val="center"/>
      </w:pPr>
      <w:r w:rsidRPr="006237CD">
        <w:t>ZOOLOGY CORE COURSE- II (Theory)</w:t>
      </w:r>
    </w:p>
    <w:p w:rsidR="0094558D" w:rsidRPr="006237CD" w:rsidRDefault="0094558D" w:rsidP="0094558D">
      <w:pPr>
        <w:pStyle w:val="Heading4"/>
        <w:spacing w:before="65"/>
        <w:ind w:left="838"/>
      </w:pPr>
      <w:r w:rsidRPr="006237CD">
        <w:rPr>
          <w:w w:val="105"/>
        </w:rPr>
        <w:t xml:space="preserve">ANIMAL DIVERSITY: NON-CHORDATA PART </w:t>
      </w:r>
      <w:r w:rsidRPr="006237CD">
        <w:rPr>
          <w:rFonts w:ascii="Trebuchet MS" w:hAnsi="Trebuchet MS"/>
          <w:w w:val="105"/>
        </w:rPr>
        <w:t xml:space="preserve">– </w:t>
      </w:r>
      <w:r w:rsidRPr="006237CD">
        <w:rPr>
          <w:w w:val="105"/>
        </w:rPr>
        <w:t>II</w:t>
      </w:r>
    </w:p>
    <w:p w:rsidR="0094558D" w:rsidRPr="006237CD" w:rsidRDefault="0094558D" w:rsidP="0094558D">
      <w:pPr>
        <w:pStyle w:val="Heading5"/>
        <w:spacing w:before="68"/>
        <w:ind w:left="838" w:right="953"/>
        <w:jc w:val="center"/>
        <w:rPr>
          <w:rFonts w:ascii="Georgia"/>
          <w:color w:val="auto"/>
        </w:rPr>
      </w:pPr>
      <w:r w:rsidRPr="006237CD">
        <w:rPr>
          <w:rFonts w:ascii="Georgia"/>
          <w:color w:val="auto"/>
          <w:w w:val="105"/>
        </w:rPr>
        <w:t>Code: ZOL2B02T</w:t>
      </w:r>
    </w:p>
    <w:p w:rsidR="0094558D" w:rsidRPr="006237CD" w:rsidRDefault="0094558D" w:rsidP="0094558D">
      <w:pPr>
        <w:spacing w:before="124"/>
        <w:ind w:right="68"/>
        <w:jc w:val="center"/>
        <w:rPr>
          <w:sz w:val="20"/>
        </w:rPr>
      </w:pPr>
      <w:r w:rsidRPr="006237CD">
        <w:rPr>
          <w:w w:val="105"/>
          <w:sz w:val="20"/>
        </w:rPr>
        <w:t>[DIVERSITY, ADAPTATIONS &amp; FUNCTIONAL ANATOMY OF COELOMATE NON-CHORDATES]</w:t>
      </w:r>
    </w:p>
    <w:p w:rsidR="0094558D" w:rsidRPr="006237CD" w:rsidRDefault="0094558D" w:rsidP="0094558D">
      <w:pPr>
        <w:pStyle w:val="Heading6"/>
        <w:spacing w:before="11"/>
        <w:ind w:left="907" w:right="641"/>
        <w:jc w:val="center"/>
      </w:pPr>
      <w:r w:rsidRPr="006237CD">
        <w:t>[36 hours] [2 hours per week] [2 Credits]</w:t>
      </w:r>
    </w:p>
    <w:p w:rsidR="0094558D" w:rsidRPr="006237CD" w:rsidRDefault="0094558D" w:rsidP="0094558D">
      <w:pPr>
        <w:spacing w:before="162"/>
        <w:ind w:left="831" w:right="953"/>
        <w:jc w:val="center"/>
        <w:rPr>
          <w:b/>
          <w:sz w:val="20"/>
        </w:rPr>
      </w:pPr>
      <w:r w:rsidRPr="006237CD">
        <w:rPr>
          <w:b/>
          <w:sz w:val="20"/>
        </w:rPr>
        <w:t>COURSE OUTCOMES [COs]</w:t>
      </w:r>
    </w:p>
    <w:p w:rsidR="0094558D" w:rsidRPr="006237CD" w:rsidRDefault="0094558D" w:rsidP="0094558D">
      <w:pPr>
        <w:pStyle w:val="BodyText"/>
        <w:spacing w:before="3"/>
        <w:rPr>
          <w:b/>
          <w:sz w:val="6"/>
        </w:rPr>
      </w:pP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8846"/>
      </w:tblGrid>
      <w:tr w:rsidR="0094558D" w:rsidRPr="006237CD" w:rsidTr="002731BA">
        <w:trPr>
          <w:trHeight w:val="234"/>
        </w:trPr>
        <w:tc>
          <w:tcPr>
            <w:tcW w:w="1059" w:type="dxa"/>
          </w:tcPr>
          <w:p w:rsidR="0094558D" w:rsidRPr="006237CD" w:rsidRDefault="0094558D" w:rsidP="002731BA">
            <w:pPr>
              <w:pStyle w:val="TableParagraph"/>
              <w:spacing w:before="6" w:line="209" w:lineRule="exact"/>
              <w:ind w:left="286" w:right="281"/>
              <w:jc w:val="center"/>
              <w:rPr>
                <w:b/>
                <w:sz w:val="20"/>
              </w:rPr>
            </w:pPr>
            <w:r w:rsidRPr="006237CD">
              <w:rPr>
                <w:b/>
                <w:sz w:val="20"/>
              </w:rPr>
              <w:t>COs</w:t>
            </w:r>
          </w:p>
        </w:tc>
        <w:tc>
          <w:tcPr>
            <w:tcW w:w="8846" w:type="dxa"/>
          </w:tcPr>
          <w:p w:rsidR="0094558D" w:rsidRPr="006237CD" w:rsidRDefault="0094558D" w:rsidP="002731BA">
            <w:pPr>
              <w:pStyle w:val="TableParagraph"/>
              <w:spacing w:before="6" w:line="209" w:lineRule="exact"/>
              <w:ind w:left="2916" w:right="2910"/>
              <w:jc w:val="center"/>
              <w:rPr>
                <w:b/>
                <w:sz w:val="20"/>
              </w:rPr>
            </w:pPr>
            <w:r w:rsidRPr="006237CD">
              <w:rPr>
                <w:b/>
                <w:sz w:val="20"/>
              </w:rPr>
              <w:t>Course  Outcome Statements</w:t>
            </w:r>
          </w:p>
        </w:tc>
      </w:tr>
      <w:tr w:rsidR="0094558D" w:rsidRPr="006237CD" w:rsidTr="002731BA">
        <w:trPr>
          <w:trHeight w:val="470"/>
        </w:trPr>
        <w:tc>
          <w:tcPr>
            <w:tcW w:w="1059" w:type="dxa"/>
          </w:tcPr>
          <w:p w:rsidR="0094558D" w:rsidRPr="006237CD" w:rsidRDefault="0094558D" w:rsidP="002731BA">
            <w:pPr>
              <w:pStyle w:val="TableParagraph"/>
              <w:spacing w:before="6"/>
              <w:ind w:left="287" w:right="281"/>
              <w:jc w:val="center"/>
              <w:rPr>
                <w:sz w:val="20"/>
              </w:rPr>
            </w:pPr>
            <w:r w:rsidRPr="006237CD">
              <w:rPr>
                <w:w w:val="120"/>
                <w:sz w:val="20"/>
              </w:rPr>
              <w:t>CO1</w:t>
            </w:r>
          </w:p>
        </w:tc>
        <w:tc>
          <w:tcPr>
            <w:tcW w:w="8846" w:type="dxa"/>
          </w:tcPr>
          <w:p w:rsidR="0094558D" w:rsidRPr="006237CD" w:rsidRDefault="0094558D" w:rsidP="002731BA">
            <w:pPr>
              <w:pStyle w:val="TableParagraph"/>
              <w:spacing w:line="230" w:lineRule="atLeast"/>
              <w:ind w:left="107"/>
              <w:rPr>
                <w:sz w:val="20"/>
              </w:rPr>
            </w:pPr>
            <w:r w:rsidRPr="006237CD">
              <w:rPr>
                <w:w w:val="110"/>
                <w:sz w:val="20"/>
              </w:rPr>
              <w:t xml:space="preserve">Explain the classification with examples and characteristic features of phylum Annelida and describe the morphology and structural organization of </w:t>
            </w:r>
            <w:r w:rsidRPr="006237CD">
              <w:rPr>
                <w:rFonts w:ascii="Bookman Uralic"/>
                <w:i/>
                <w:w w:val="110"/>
                <w:sz w:val="20"/>
              </w:rPr>
              <w:t xml:space="preserve">Neanthes </w:t>
            </w:r>
            <w:r w:rsidRPr="006237CD">
              <w:rPr>
                <w:w w:val="110"/>
                <w:sz w:val="20"/>
              </w:rPr>
              <w:t>(7 hrs)</w:t>
            </w:r>
          </w:p>
        </w:tc>
      </w:tr>
      <w:tr w:rsidR="0094558D" w:rsidRPr="006237CD" w:rsidTr="002731BA">
        <w:trPr>
          <w:trHeight w:val="235"/>
        </w:trPr>
        <w:tc>
          <w:tcPr>
            <w:tcW w:w="1059" w:type="dxa"/>
          </w:tcPr>
          <w:p w:rsidR="0094558D" w:rsidRPr="006237CD" w:rsidRDefault="0094558D" w:rsidP="002731BA">
            <w:pPr>
              <w:pStyle w:val="TableParagraph"/>
              <w:spacing w:before="6" w:line="209" w:lineRule="exact"/>
              <w:ind w:left="287" w:right="281"/>
              <w:jc w:val="center"/>
              <w:rPr>
                <w:sz w:val="20"/>
              </w:rPr>
            </w:pPr>
            <w:r w:rsidRPr="006237CD">
              <w:rPr>
                <w:w w:val="110"/>
                <w:sz w:val="20"/>
              </w:rPr>
              <w:t>CO2</w:t>
            </w:r>
          </w:p>
        </w:tc>
        <w:tc>
          <w:tcPr>
            <w:tcW w:w="8846" w:type="dxa"/>
          </w:tcPr>
          <w:p w:rsidR="0094558D" w:rsidRPr="006237CD" w:rsidRDefault="0094558D" w:rsidP="002731BA">
            <w:pPr>
              <w:pStyle w:val="TableParagraph"/>
              <w:spacing w:before="6" w:line="209" w:lineRule="exact"/>
              <w:ind w:left="107"/>
              <w:rPr>
                <w:sz w:val="20"/>
              </w:rPr>
            </w:pPr>
            <w:r w:rsidRPr="006237CD">
              <w:rPr>
                <w:w w:val="110"/>
                <w:sz w:val="20"/>
              </w:rPr>
              <w:t>Describe the distribution, peculiarities and affinities of phylum Onychophora (2 hrs)</w:t>
            </w:r>
          </w:p>
        </w:tc>
      </w:tr>
      <w:tr w:rsidR="0094558D" w:rsidRPr="006237CD" w:rsidTr="002731BA">
        <w:trPr>
          <w:trHeight w:val="469"/>
        </w:trPr>
        <w:tc>
          <w:tcPr>
            <w:tcW w:w="1059" w:type="dxa"/>
          </w:tcPr>
          <w:p w:rsidR="0094558D" w:rsidRPr="006237CD" w:rsidRDefault="0094558D" w:rsidP="002731BA">
            <w:pPr>
              <w:pStyle w:val="TableParagraph"/>
              <w:spacing w:before="6"/>
              <w:ind w:left="287" w:right="281"/>
              <w:jc w:val="center"/>
              <w:rPr>
                <w:sz w:val="20"/>
              </w:rPr>
            </w:pPr>
            <w:r w:rsidRPr="006237CD">
              <w:rPr>
                <w:w w:val="110"/>
                <w:sz w:val="20"/>
              </w:rPr>
              <w:t>CO3</w:t>
            </w:r>
          </w:p>
        </w:tc>
        <w:tc>
          <w:tcPr>
            <w:tcW w:w="8846" w:type="dxa"/>
          </w:tcPr>
          <w:p w:rsidR="0094558D" w:rsidRPr="006237CD" w:rsidRDefault="0094558D" w:rsidP="002731BA">
            <w:pPr>
              <w:pStyle w:val="TableParagraph"/>
              <w:spacing w:line="230" w:lineRule="atLeast"/>
              <w:ind w:left="107" w:right="232"/>
              <w:rPr>
                <w:sz w:val="20"/>
              </w:rPr>
            </w:pPr>
            <w:r w:rsidRPr="006237CD">
              <w:rPr>
                <w:w w:val="110"/>
                <w:sz w:val="20"/>
              </w:rPr>
              <w:t xml:space="preserve">Explain the classification of phylum Arthropoda;elucidate the salient features of each class and describe the morphology and structural organization of </w:t>
            </w:r>
            <w:r w:rsidRPr="006237CD">
              <w:rPr>
                <w:rFonts w:ascii="Bookman Uralic"/>
                <w:i/>
                <w:w w:val="110"/>
                <w:sz w:val="20"/>
              </w:rPr>
              <w:t>Penaeus</w:t>
            </w:r>
            <w:r w:rsidRPr="006237CD">
              <w:rPr>
                <w:w w:val="110"/>
                <w:sz w:val="20"/>
              </w:rPr>
              <w:t>(11 hrs)</w:t>
            </w:r>
          </w:p>
        </w:tc>
      </w:tr>
      <w:tr w:rsidR="0094558D" w:rsidRPr="006237CD" w:rsidTr="002731BA">
        <w:trPr>
          <w:trHeight w:val="470"/>
        </w:trPr>
        <w:tc>
          <w:tcPr>
            <w:tcW w:w="1059" w:type="dxa"/>
          </w:tcPr>
          <w:p w:rsidR="0094558D" w:rsidRPr="006237CD" w:rsidRDefault="0094558D" w:rsidP="002731BA">
            <w:pPr>
              <w:pStyle w:val="TableParagraph"/>
              <w:ind w:left="287" w:right="281"/>
              <w:jc w:val="center"/>
              <w:rPr>
                <w:sz w:val="20"/>
              </w:rPr>
            </w:pPr>
            <w:r w:rsidRPr="006237CD">
              <w:rPr>
                <w:w w:val="110"/>
                <w:sz w:val="20"/>
              </w:rPr>
              <w:t>CO4</w:t>
            </w:r>
          </w:p>
        </w:tc>
        <w:tc>
          <w:tcPr>
            <w:tcW w:w="8846" w:type="dxa"/>
          </w:tcPr>
          <w:p w:rsidR="0094558D" w:rsidRPr="006237CD" w:rsidRDefault="0094558D" w:rsidP="002731BA">
            <w:pPr>
              <w:pStyle w:val="TableParagraph"/>
              <w:spacing w:before="1" w:line="232" w:lineRule="exact"/>
              <w:ind w:left="107" w:right="232"/>
              <w:rPr>
                <w:sz w:val="20"/>
              </w:rPr>
            </w:pPr>
            <w:r w:rsidRPr="006237CD">
              <w:rPr>
                <w:w w:val="110"/>
                <w:sz w:val="20"/>
              </w:rPr>
              <w:t xml:space="preserve">Describe the characteristic features of phylum Mollusca, illustrate its classification down to classes and explain the structural organization of </w:t>
            </w:r>
            <w:r w:rsidRPr="006237CD">
              <w:rPr>
                <w:rFonts w:ascii="Bookman Uralic"/>
                <w:i/>
                <w:w w:val="110"/>
                <w:sz w:val="20"/>
              </w:rPr>
              <w:t xml:space="preserve">Pila globosa </w:t>
            </w:r>
            <w:r w:rsidRPr="006237CD">
              <w:rPr>
                <w:w w:val="110"/>
                <w:sz w:val="20"/>
              </w:rPr>
              <w:t>(8 hrs)</w:t>
            </w:r>
          </w:p>
        </w:tc>
      </w:tr>
      <w:tr w:rsidR="0094558D" w:rsidRPr="006237CD" w:rsidTr="002731BA">
        <w:trPr>
          <w:trHeight w:val="470"/>
        </w:trPr>
        <w:tc>
          <w:tcPr>
            <w:tcW w:w="1059" w:type="dxa"/>
          </w:tcPr>
          <w:p w:rsidR="0094558D" w:rsidRPr="006237CD" w:rsidRDefault="0094558D" w:rsidP="002731BA">
            <w:pPr>
              <w:pStyle w:val="TableParagraph"/>
              <w:ind w:left="287" w:right="281"/>
              <w:jc w:val="center"/>
              <w:rPr>
                <w:sz w:val="20"/>
              </w:rPr>
            </w:pPr>
            <w:r w:rsidRPr="006237CD">
              <w:rPr>
                <w:w w:val="115"/>
                <w:sz w:val="20"/>
              </w:rPr>
              <w:t>CO5</w:t>
            </w:r>
          </w:p>
        </w:tc>
        <w:tc>
          <w:tcPr>
            <w:tcW w:w="8846" w:type="dxa"/>
          </w:tcPr>
          <w:p w:rsidR="0094558D" w:rsidRPr="006237CD" w:rsidRDefault="0094558D" w:rsidP="002731BA">
            <w:pPr>
              <w:pStyle w:val="TableParagraph"/>
              <w:ind w:left="107"/>
              <w:rPr>
                <w:sz w:val="20"/>
              </w:rPr>
            </w:pPr>
            <w:r w:rsidRPr="006237CD">
              <w:rPr>
                <w:w w:val="110"/>
                <w:sz w:val="20"/>
              </w:rPr>
              <w:t>Explain the salient features of phylum Echinodermata and illustrate its classification</w:t>
            </w:r>
          </w:p>
          <w:p w:rsidR="0094558D" w:rsidRPr="006237CD" w:rsidRDefault="0094558D" w:rsidP="002731BA">
            <w:pPr>
              <w:pStyle w:val="TableParagraph"/>
              <w:spacing w:before="8" w:line="211" w:lineRule="exact"/>
              <w:ind w:left="107"/>
              <w:rPr>
                <w:sz w:val="20"/>
              </w:rPr>
            </w:pPr>
            <w:r w:rsidRPr="006237CD">
              <w:rPr>
                <w:w w:val="105"/>
                <w:sz w:val="20"/>
              </w:rPr>
              <w:t>down to classes (4 hrs)</w:t>
            </w:r>
          </w:p>
        </w:tc>
      </w:tr>
      <w:tr w:rsidR="0094558D" w:rsidRPr="006237CD" w:rsidTr="002731BA">
        <w:trPr>
          <w:trHeight w:val="234"/>
        </w:trPr>
        <w:tc>
          <w:tcPr>
            <w:tcW w:w="1059" w:type="dxa"/>
          </w:tcPr>
          <w:p w:rsidR="0094558D" w:rsidRPr="006237CD" w:rsidRDefault="0094558D" w:rsidP="002731BA">
            <w:pPr>
              <w:pStyle w:val="TableParagraph"/>
              <w:spacing w:line="211" w:lineRule="exact"/>
              <w:ind w:left="287" w:right="281"/>
              <w:jc w:val="center"/>
              <w:rPr>
                <w:sz w:val="20"/>
              </w:rPr>
            </w:pPr>
            <w:r w:rsidRPr="006237CD">
              <w:rPr>
                <w:w w:val="110"/>
                <w:sz w:val="20"/>
              </w:rPr>
              <w:t>CO6</w:t>
            </w:r>
          </w:p>
        </w:tc>
        <w:tc>
          <w:tcPr>
            <w:tcW w:w="8846" w:type="dxa"/>
          </w:tcPr>
          <w:p w:rsidR="0094558D" w:rsidRPr="006237CD" w:rsidRDefault="0094558D" w:rsidP="002731BA">
            <w:pPr>
              <w:pStyle w:val="TableParagraph"/>
              <w:spacing w:line="211" w:lineRule="exact"/>
              <w:ind w:left="107"/>
              <w:rPr>
                <w:sz w:val="20"/>
              </w:rPr>
            </w:pPr>
            <w:r w:rsidRPr="006237CD">
              <w:rPr>
                <w:w w:val="110"/>
                <w:sz w:val="20"/>
              </w:rPr>
              <w:t>Understand the salient features and affinities of phylum Hemichordata (1 hr)</w:t>
            </w:r>
          </w:p>
        </w:tc>
      </w:tr>
      <w:tr w:rsidR="0094558D" w:rsidRPr="006237CD" w:rsidTr="002731BA">
        <w:trPr>
          <w:trHeight w:val="470"/>
        </w:trPr>
        <w:tc>
          <w:tcPr>
            <w:tcW w:w="1059" w:type="dxa"/>
          </w:tcPr>
          <w:p w:rsidR="0094558D" w:rsidRPr="006237CD" w:rsidRDefault="0094558D" w:rsidP="002731BA">
            <w:pPr>
              <w:pStyle w:val="TableParagraph"/>
              <w:ind w:left="287" w:right="281"/>
              <w:jc w:val="center"/>
              <w:rPr>
                <w:sz w:val="20"/>
              </w:rPr>
            </w:pPr>
            <w:r w:rsidRPr="006237CD">
              <w:rPr>
                <w:w w:val="115"/>
                <w:sz w:val="20"/>
              </w:rPr>
              <w:t>CO7</w:t>
            </w:r>
          </w:p>
        </w:tc>
        <w:tc>
          <w:tcPr>
            <w:tcW w:w="8846" w:type="dxa"/>
          </w:tcPr>
          <w:p w:rsidR="0094558D" w:rsidRPr="006237CD" w:rsidRDefault="0094558D" w:rsidP="002731BA">
            <w:pPr>
              <w:pStyle w:val="TableParagraph"/>
              <w:ind w:left="107"/>
              <w:rPr>
                <w:sz w:val="20"/>
              </w:rPr>
            </w:pPr>
            <w:r w:rsidRPr="006237CD">
              <w:rPr>
                <w:w w:val="110"/>
                <w:sz w:val="20"/>
              </w:rPr>
              <w:t>Elucidate the characters of coelomate minor phyla Phoronida, Ectoprocta and Echiura</w:t>
            </w:r>
          </w:p>
          <w:p w:rsidR="0094558D" w:rsidRPr="006237CD" w:rsidRDefault="0094558D" w:rsidP="002731BA">
            <w:pPr>
              <w:pStyle w:val="TableParagraph"/>
              <w:spacing w:before="8" w:line="211" w:lineRule="exact"/>
              <w:ind w:left="107"/>
              <w:rPr>
                <w:sz w:val="20"/>
              </w:rPr>
            </w:pPr>
            <w:r w:rsidRPr="006237CD">
              <w:rPr>
                <w:sz w:val="20"/>
              </w:rPr>
              <w:t>(3 hrs)</w:t>
            </w:r>
          </w:p>
        </w:tc>
      </w:tr>
    </w:tbl>
    <w:p w:rsidR="0094558D" w:rsidRPr="006237CD" w:rsidRDefault="0094558D" w:rsidP="0094558D">
      <w:pPr>
        <w:pStyle w:val="Heading6"/>
        <w:spacing w:before="125"/>
      </w:pPr>
      <w:r w:rsidRPr="006237CD">
        <w:t>Question paper pattern for external examination</w:t>
      </w:r>
    </w:p>
    <w:p w:rsidR="0094558D" w:rsidRPr="006237CD" w:rsidRDefault="0094558D" w:rsidP="0094558D">
      <w:pPr>
        <w:spacing w:before="49" w:line="290" w:lineRule="auto"/>
        <w:ind w:left="720" w:right="384"/>
        <w:rPr>
          <w:rFonts w:ascii="Bookman Uralic"/>
          <w:i/>
          <w:sz w:val="20"/>
        </w:rPr>
      </w:pPr>
      <w:r w:rsidRPr="006237CD">
        <w:rPr>
          <w:rFonts w:ascii="Bookman Uralic"/>
          <w:i/>
          <w:sz w:val="20"/>
        </w:rPr>
        <w:t>[Module 1-3: Short answer 7x2=14 marks, Paragraph 4x5=20 marks, Essay 1x10= 10 marks Module 4-7: Short answer 5x2=10 marks, Paragraph 3x5=15 marks, Essay 1x10=10 marks]</w:t>
      </w:r>
    </w:p>
    <w:p w:rsidR="0094558D" w:rsidRPr="006237CD" w:rsidRDefault="0094558D" w:rsidP="0094558D">
      <w:pPr>
        <w:pStyle w:val="BodyText"/>
        <w:spacing w:before="9"/>
        <w:rPr>
          <w:rFonts w:ascii="Bookman Uralic"/>
          <w:i/>
          <w:sz w:val="21"/>
        </w:rPr>
      </w:pPr>
    </w:p>
    <w:p w:rsidR="0094558D" w:rsidRPr="006237CD" w:rsidRDefault="0094558D" w:rsidP="0094558D">
      <w:pPr>
        <w:pStyle w:val="Heading6"/>
        <w:spacing w:line="434" w:lineRule="auto"/>
        <w:ind w:right="4399" w:firstLine="3763"/>
        <w:rPr>
          <w:b w:val="0"/>
        </w:rPr>
      </w:pPr>
      <w:r w:rsidRPr="006237CD">
        <w:rPr>
          <w:w w:val="95"/>
        </w:rPr>
        <w:t xml:space="preserve">COELOMATA </w:t>
      </w:r>
      <w:r w:rsidRPr="006237CD">
        <w:t xml:space="preserve">MODULE 1. Phylum ANNELIDA </w:t>
      </w:r>
      <w:r w:rsidRPr="006237CD">
        <w:rPr>
          <w:b w:val="0"/>
        </w:rPr>
        <w:t>(</w:t>
      </w:r>
      <w:r w:rsidRPr="006237CD">
        <w:t>7 hrs</w:t>
      </w:r>
      <w:r w:rsidRPr="006237CD">
        <w:rPr>
          <w:b w:val="0"/>
        </w:rPr>
        <w:t>)</w:t>
      </w:r>
    </w:p>
    <w:p w:rsidR="0094558D" w:rsidRPr="006237CD" w:rsidRDefault="0094558D" w:rsidP="0094558D">
      <w:pPr>
        <w:pStyle w:val="BodyText"/>
        <w:spacing w:line="216" w:lineRule="exact"/>
        <w:ind w:left="720"/>
      </w:pPr>
      <w:r w:rsidRPr="006237CD">
        <w:rPr>
          <w:w w:val="110"/>
        </w:rPr>
        <w:t>Classification down to subclasses; salient features of the following classes and</w:t>
      </w:r>
    </w:p>
    <w:p w:rsidR="0094558D" w:rsidRPr="006237CD" w:rsidRDefault="0094558D" w:rsidP="0094558D">
      <w:pPr>
        <w:pStyle w:val="BodyText"/>
        <w:spacing w:before="48"/>
        <w:ind w:left="720"/>
      </w:pPr>
      <w:r w:rsidRPr="006237CD">
        <w:rPr>
          <w:w w:val="115"/>
        </w:rPr>
        <w:t>subclasses:</w:t>
      </w:r>
    </w:p>
    <w:p w:rsidR="0094558D" w:rsidRPr="006237CD" w:rsidRDefault="0094558D" w:rsidP="00C02FE4">
      <w:pPr>
        <w:pStyle w:val="ListParagraph"/>
        <w:numPr>
          <w:ilvl w:val="1"/>
          <w:numId w:val="21"/>
        </w:numPr>
        <w:tabs>
          <w:tab w:val="left" w:pos="1801"/>
          <w:tab w:val="left" w:pos="5761"/>
        </w:tabs>
        <w:spacing w:before="167"/>
        <w:ind w:hanging="361"/>
        <w:jc w:val="both"/>
        <w:rPr>
          <w:rFonts w:ascii="Bookman Uralic"/>
          <w:i/>
        </w:rPr>
      </w:pPr>
      <w:r w:rsidRPr="006237CD">
        <w:rPr>
          <w:w w:val="110"/>
        </w:rPr>
        <w:t>Class</w:t>
      </w:r>
      <w:r w:rsidRPr="006237CD">
        <w:rPr>
          <w:spacing w:val="29"/>
          <w:w w:val="110"/>
        </w:rPr>
        <w:t xml:space="preserve"> </w:t>
      </w:r>
      <w:r w:rsidRPr="006237CD">
        <w:rPr>
          <w:w w:val="110"/>
        </w:rPr>
        <w:t>Polychaeta</w:t>
      </w:r>
      <w:r w:rsidRPr="006237CD">
        <w:rPr>
          <w:w w:val="110"/>
        </w:rPr>
        <w:tab/>
        <w:t>e.g.</w:t>
      </w:r>
      <w:r w:rsidRPr="006237CD">
        <w:rPr>
          <w:spacing w:val="9"/>
          <w:w w:val="110"/>
        </w:rPr>
        <w:t xml:space="preserve"> </w:t>
      </w:r>
      <w:r w:rsidRPr="006237CD">
        <w:rPr>
          <w:rFonts w:ascii="Bookman Uralic"/>
          <w:i/>
          <w:w w:val="110"/>
        </w:rPr>
        <w:t>Arenicola</w:t>
      </w:r>
    </w:p>
    <w:p w:rsidR="0094558D" w:rsidRPr="006237CD" w:rsidRDefault="0094558D" w:rsidP="00C02FE4">
      <w:pPr>
        <w:pStyle w:val="ListParagraph"/>
        <w:numPr>
          <w:ilvl w:val="1"/>
          <w:numId w:val="21"/>
        </w:numPr>
        <w:tabs>
          <w:tab w:val="left" w:pos="1801"/>
        </w:tabs>
        <w:spacing w:before="48"/>
        <w:ind w:hanging="361"/>
        <w:jc w:val="both"/>
      </w:pPr>
      <w:r w:rsidRPr="006237CD">
        <w:rPr>
          <w:w w:val="115"/>
        </w:rPr>
        <w:t>Class</w:t>
      </w:r>
      <w:r w:rsidRPr="006237CD">
        <w:rPr>
          <w:spacing w:val="7"/>
          <w:w w:val="115"/>
        </w:rPr>
        <w:t xml:space="preserve"> </w:t>
      </w:r>
      <w:r w:rsidRPr="006237CD">
        <w:rPr>
          <w:w w:val="115"/>
        </w:rPr>
        <w:t>Clitellata</w:t>
      </w:r>
    </w:p>
    <w:p w:rsidR="0094558D" w:rsidRPr="006237CD" w:rsidRDefault="0094558D" w:rsidP="00C02FE4">
      <w:pPr>
        <w:pStyle w:val="ListParagraph"/>
        <w:numPr>
          <w:ilvl w:val="2"/>
          <w:numId w:val="21"/>
        </w:numPr>
        <w:tabs>
          <w:tab w:val="left" w:pos="2521"/>
          <w:tab w:val="left" w:pos="5761"/>
        </w:tabs>
        <w:spacing w:before="40"/>
        <w:ind w:hanging="361"/>
        <w:jc w:val="both"/>
        <w:rPr>
          <w:rFonts w:ascii="Bookman Uralic" w:hAnsi="Bookman Uralic"/>
          <w:i/>
        </w:rPr>
      </w:pPr>
      <w:r w:rsidRPr="006237CD">
        <w:rPr>
          <w:w w:val="110"/>
        </w:rPr>
        <w:t>Subclass</w:t>
      </w:r>
      <w:r w:rsidRPr="006237CD">
        <w:rPr>
          <w:spacing w:val="42"/>
          <w:w w:val="110"/>
        </w:rPr>
        <w:t xml:space="preserve"> </w:t>
      </w:r>
      <w:r w:rsidRPr="006237CD">
        <w:rPr>
          <w:w w:val="110"/>
        </w:rPr>
        <w:t>Oligochaeta</w:t>
      </w:r>
      <w:r w:rsidRPr="006237CD">
        <w:rPr>
          <w:w w:val="110"/>
        </w:rPr>
        <w:tab/>
        <w:t>e.g.</w:t>
      </w:r>
      <w:r w:rsidRPr="006237CD">
        <w:rPr>
          <w:spacing w:val="8"/>
          <w:w w:val="110"/>
        </w:rPr>
        <w:t xml:space="preserve"> </w:t>
      </w:r>
      <w:r w:rsidRPr="006237CD">
        <w:rPr>
          <w:rFonts w:ascii="Bookman Uralic" w:hAnsi="Bookman Uralic"/>
          <w:i/>
          <w:w w:val="110"/>
        </w:rPr>
        <w:t>Megascolex</w:t>
      </w:r>
    </w:p>
    <w:p w:rsidR="0094558D" w:rsidRPr="006237CD" w:rsidRDefault="0094558D" w:rsidP="00C02FE4">
      <w:pPr>
        <w:pStyle w:val="ListParagraph"/>
        <w:numPr>
          <w:ilvl w:val="2"/>
          <w:numId w:val="21"/>
        </w:numPr>
        <w:tabs>
          <w:tab w:val="left" w:pos="2521"/>
          <w:tab w:val="left" w:pos="5761"/>
        </w:tabs>
        <w:spacing w:before="43"/>
        <w:ind w:hanging="361"/>
        <w:jc w:val="both"/>
        <w:rPr>
          <w:rFonts w:ascii="Bookman Uralic" w:hAnsi="Bookman Uralic"/>
          <w:i/>
        </w:rPr>
      </w:pPr>
      <w:r w:rsidRPr="006237CD">
        <w:rPr>
          <w:w w:val="110"/>
        </w:rPr>
        <w:t>Subclass</w:t>
      </w:r>
      <w:r w:rsidRPr="006237CD">
        <w:rPr>
          <w:spacing w:val="29"/>
          <w:w w:val="110"/>
        </w:rPr>
        <w:t xml:space="preserve"> </w:t>
      </w:r>
      <w:r w:rsidRPr="006237CD">
        <w:rPr>
          <w:w w:val="110"/>
        </w:rPr>
        <w:t>Hirudinea</w:t>
      </w:r>
      <w:r w:rsidRPr="006237CD">
        <w:rPr>
          <w:w w:val="110"/>
        </w:rPr>
        <w:tab/>
        <w:t xml:space="preserve">e.g. </w:t>
      </w:r>
      <w:r w:rsidRPr="006237CD">
        <w:rPr>
          <w:rFonts w:ascii="Bookman Uralic" w:hAnsi="Bookman Uralic"/>
          <w:i/>
          <w:w w:val="110"/>
        </w:rPr>
        <w:t>Hirudinaria</w:t>
      </w:r>
      <w:r w:rsidRPr="006237CD">
        <w:rPr>
          <w:w w:val="110"/>
        </w:rPr>
        <w:t>,</w:t>
      </w:r>
      <w:r w:rsidRPr="006237CD">
        <w:rPr>
          <w:spacing w:val="1"/>
          <w:w w:val="110"/>
        </w:rPr>
        <w:t xml:space="preserve"> </w:t>
      </w:r>
      <w:r w:rsidRPr="006237CD">
        <w:rPr>
          <w:rFonts w:ascii="Bookman Uralic" w:hAnsi="Bookman Uralic"/>
          <w:i/>
          <w:w w:val="110"/>
        </w:rPr>
        <w:t>Haemadipsa</w:t>
      </w:r>
    </w:p>
    <w:p w:rsidR="0094558D" w:rsidRPr="006237CD" w:rsidRDefault="0094558D" w:rsidP="0094558D">
      <w:pPr>
        <w:spacing w:before="116"/>
        <w:ind w:left="720"/>
        <w:jc w:val="both"/>
      </w:pPr>
      <w:r w:rsidRPr="006237CD">
        <w:t xml:space="preserve">Type: </w:t>
      </w:r>
      <w:r w:rsidRPr="006237CD">
        <w:rPr>
          <w:rFonts w:ascii="TeX Gyre Bonum"/>
          <w:b/>
          <w:i/>
        </w:rPr>
        <w:t xml:space="preserve">Neanthes </w:t>
      </w:r>
      <w:r w:rsidRPr="006237CD">
        <w:t>[Nereis]</w:t>
      </w:r>
    </w:p>
    <w:p w:rsidR="0094558D" w:rsidRPr="006237CD" w:rsidRDefault="0094558D" w:rsidP="0094558D">
      <w:pPr>
        <w:pStyle w:val="BodyText"/>
        <w:spacing w:before="144" w:line="285" w:lineRule="auto"/>
        <w:ind w:left="720" w:right="834"/>
        <w:jc w:val="both"/>
      </w:pPr>
      <w:r w:rsidRPr="006237CD">
        <w:rPr>
          <w:w w:val="110"/>
        </w:rPr>
        <w:t>[Morphology, body wall, digestive system, respiratory system, circulatory system, excretory system, sense organs and reproductive system. Mention Heteronereis stage and Trochophore</w:t>
      </w:r>
      <w:r w:rsidRPr="006237CD">
        <w:rPr>
          <w:spacing w:val="33"/>
          <w:w w:val="110"/>
        </w:rPr>
        <w:t xml:space="preserve"> </w:t>
      </w:r>
      <w:r w:rsidRPr="006237CD">
        <w:rPr>
          <w:w w:val="110"/>
        </w:rPr>
        <w:t>larva.]</w:t>
      </w:r>
    </w:p>
    <w:p w:rsidR="0094558D" w:rsidRPr="006237CD" w:rsidRDefault="0094558D" w:rsidP="0094558D">
      <w:pPr>
        <w:spacing w:before="72"/>
        <w:ind w:left="834"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143"/>
        <w:jc w:val="both"/>
        <w:rPr>
          <w:b w:val="0"/>
        </w:rPr>
      </w:pPr>
      <w:r w:rsidRPr="006237CD">
        <w:t xml:space="preserve">MODULE 2. Phylum ONYCHOPHORA </w:t>
      </w:r>
      <w:r w:rsidRPr="006237CD">
        <w:rPr>
          <w:b w:val="0"/>
        </w:rPr>
        <w:t>(</w:t>
      </w:r>
      <w:r w:rsidRPr="006237CD">
        <w:t>2 hrs</w:t>
      </w:r>
      <w:r w:rsidRPr="006237CD">
        <w:rPr>
          <w:b w:val="0"/>
        </w:rPr>
        <w:t>)</w:t>
      </w:r>
    </w:p>
    <w:p w:rsidR="0094558D" w:rsidRPr="006237CD" w:rsidRDefault="0094558D" w:rsidP="0094558D">
      <w:pPr>
        <w:pStyle w:val="BodyText"/>
        <w:spacing w:before="168" w:line="250" w:lineRule="exact"/>
        <w:ind w:left="720"/>
      </w:pPr>
      <w:r w:rsidRPr="006237CD">
        <w:rPr>
          <w:rFonts w:ascii="Bookman Uralic"/>
          <w:i/>
          <w:w w:val="110"/>
        </w:rPr>
        <w:t xml:space="preserve">Peripatus </w:t>
      </w:r>
      <w:r w:rsidRPr="006237CD">
        <w:rPr>
          <w:w w:val="110"/>
        </w:rPr>
        <w:t>[distribution, peculiarities and affinities).</w:t>
      </w:r>
    </w:p>
    <w:p w:rsidR="0094558D" w:rsidRPr="006237CD" w:rsidRDefault="0094558D" w:rsidP="0094558D">
      <w:pPr>
        <w:spacing w:line="294" w:lineRule="exact"/>
        <w:ind w:left="830" w:right="953"/>
        <w:jc w:val="center"/>
        <w:rPr>
          <w:rFonts w:ascii="TeX Gyre Bonum"/>
          <w:b/>
          <w:i/>
          <w:sz w:val="20"/>
        </w:rPr>
      </w:pPr>
      <w:r w:rsidRPr="006237CD">
        <w:rPr>
          <w:rFonts w:ascii="TeX Gyre Bonum"/>
          <w:b/>
          <w:i/>
          <w:sz w:val="20"/>
        </w:rPr>
        <w:t>[Short answers/Paragraphs]</w:t>
      </w:r>
    </w:p>
    <w:p w:rsidR="0094558D" w:rsidRPr="006237CD" w:rsidRDefault="0094558D" w:rsidP="0094558D">
      <w:pPr>
        <w:pStyle w:val="Heading6"/>
        <w:spacing w:before="143"/>
        <w:jc w:val="both"/>
        <w:rPr>
          <w:b w:val="0"/>
        </w:rPr>
      </w:pPr>
      <w:r w:rsidRPr="006237CD">
        <w:t xml:space="preserve">MODULE 3. Phylum ARTHROPODA </w:t>
      </w:r>
      <w:r w:rsidRPr="006237CD">
        <w:rPr>
          <w:b w:val="0"/>
        </w:rPr>
        <w:t>(</w:t>
      </w:r>
      <w:r w:rsidRPr="006237CD">
        <w:t>11 hrs</w:t>
      </w:r>
      <w:r w:rsidRPr="006237CD">
        <w:rPr>
          <w:b w:val="0"/>
        </w:rPr>
        <w:t>)</w:t>
      </w:r>
    </w:p>
    <w:p w:rsidR="0094558D" w:rsidRPr="006237CD" w:rsidRDefault="0094558D" w:rsidP="0094558D">
      <w:pPr>
        <w:pStyle w:val="BodyText"/>
        <w:spacing w:before="168" w:line="283" w:lineRule="auto"/>
        <w:ind w:left="720" w:right="839"/>
        <w:jc w:val="both"/>
      </w:pPr>
      <w:r w:rsidRPr="006237CD">
        <w:rPr>
          <w:w w:val="110"/>
        </w:rPr>
        <w:t>Classification down to classes (mention the five subphyla and 16</w:t>
      </w:r>
      <w:r w:rsidRPr="006237CD">
        <w:rPr>
          <w:spacing w:val="58"/>
          <w:w w:val="110"/>
        </w:rPr>
        <w:t xml:space="preserve"> </w:t>
      </w:r>
      <w:r w:rsidRPr="006237CD">
        <w:rPr>
          <w:w w:val="110"/>
        </w:rPr>
        <w:t>arthropod  classes); salient features of the following</w:t>
      </w:r>
      <w:r w:rsidRPr="006237CD">
        <w:rPr>
          <w:spacing w:val="4"/>
          <w:w w:val="110"/>
        </w:rPr>
        <w:t xml:space="preserve"> </w:t>
      </w:r>
      <w:r w:rsidRPr="006237CD">
        <w:rPr>
          <w:w w:val="110"/>
        </w:rPr>
        <w:t>classes:</w:t>
      </w:r>
    </w:p>
    <w:p w:rsidR="0094558D" w:rsidRPr="006237CD" w:rsidRDefault="0094558D" w:rsidP="0094558D">
      <w:pPr>
        <w:spacing w:line="283" w:lineRule="auto"/>
        <w:jc w:val="both"/>
        <w:sectPr w:rsidR="0094558D" w:rsidRPr="006237CD">
          <w:headerReference w:type="default" r:id="rId16"/>
          <w:footerReference w:type="default" r:id="rId17"/>
          <w:pgSz w:w="11900" w:h="16840"/>
          <w:pgMar w:top="1340" w:right="600" w:bottom="1180" w:left="720" w:header="0" w:footer="996" w:gutter="0"/>
          <w:pgNumType w:start="35"/>
          <w:cols w:space="720"/>
        </w:sectPr>
      </w:pPr>
    </w:p>
    <w:p w:rsidR="0094558D" w:rsidRPr="006237CD" w:rsidRDefault="0094558D" w:rsidP="00C02FE4">
      <w:pPr>
        <w:pStyle w:val="ListParagraph"/>
        <w:numPr>
          <w:ilvl w:val="0"/>
          <w:numId w:val="27"/>
        </w:numPr>
        <w:tabs>
          <w:tab w:val="left" w:pos="1801"/>
          <w:tab w:val="left" w:pos="5041"/>
        </w:tabs>
        <w:spacing w:before="86"/>
        <w:ind w:hanging="361"/>
      </w:pPr>
      <w:r w:rsidRPr="006237CD">
        <w:rPr>
          <w:w w:val="105"/>
        </w:rPr>
        <w:t xml:space="preserve">Class </w:t>
      </w:r>
      <w:r w:rsidRPr="006237CD">
        <w:rPr>
          <w:spacing w:val="19"/>
          <w:w w:val="105"/>
        </w:rPr>
        <w:t xml:space="preserve"> </w:t>
      </w:r>
      <w:r w:rsidRPr="006237CD">
        <w:rPr>
          <w:w w:val="105"/>
        </w:rPr>
        <w:t>Trilobita</w:t>
      </w:r>
      <w:r w:rsidRPr="006237CD">
        <w:rPr>
          <w:w w:val="105"/>
        </w:rPr>
        <w:tab/>
        <w:t>[brief account</w:t>
      </w:r>
      <w:r w:rsidRPr="006237CD">
        <w:rPr>
          <w:spacing w:val="27"/>
          <w:w w:val="105"/>
        </w:rPr>
        <w:t xml:space="preserve"> </w:t>
      </w:r>
      <w:r w:rsidRPr="006237CD">
        <w:rPr>
          <w:w w:val="105"/>
        </w:rPr>
        <w:t>only]</w:t>
      </w:r>
    </w:p>
    <w:p w:rsidR="0094558D" w:rsidRPr="006237CD" w:rsidRDefault="0094558D" w:rsidP="00C02FE4">
      <w:pPr>
        <w:pStyle w:val="ListParagraph"/>
        <w:numPr>
          <w:ilvl w:val="0"/>
          <w:numId w:val="27"/>
        </w:numPr>
        <w:tabs>
          <w:tab w:val="left" w:pos="1801"/>
          <w:tab w:val="left" w:pos="5041"/>
        </w:tabs>
        <w:spacing w:before="48"/>
        <w:ind w:hanging="361"/>
        <w:rPr>
          <w:rFonts w:ascii="Bookman Uralic"/>
          <w:i/>
        </w:rPr>
      </w:pPr>
      <w:r w:rsidRPr="006237CD">
        <w:rPr>
          <w:w w:val="110"/>
        </w:rPr>
        <w:t>Class</w:t>
      </w:r>
      <w:r w:rsidRPr="006237CD">
        <w:rPr>
          <w:spacing w:val="15"/>
          <w:w w:val="110"/>
        </w:rPr>
        <w:t xml:space="preserve"> </w:t>
      </w:r>
      <w:r w:rsidRPr="006237CD">
        <w:rPr>
          <w:w w:val="110"/>
        </w:rPr>
        <w:t>Merostomata</w:t>
      </w:r>
      <w:r w:rsidRPr="006237CD">
        <w:rPr>
          <w:w w:val="110"/>
        </w:rPr>
        <w:tab/>
        <w:t>e.g.</w:t>
      </w:r>
      <w:r w:rsidRPr="006237CD">
        <w:rPr>
          <w:spacing w:val="9"/>
          <w:w w:val="110"/>
        </w:rPr>
        <w:t xml:space="preserve"> </w:t>
      </w:r>
      <w:r w:rsidRPr="006237CD">
        <w:rPr>
          <w:rFonts w:ascii="Bookman Uralic"/>
          <w:i/>
          <w:w w:val="110"/>
        </w:rPr>
        <w:t>Limulus</w:t>
      </w:r>
    </w:p>
    <w:p w:rsidR="0094558D" w:rsidRPr="006237CD" w:rsidRDefault="0094558D" w:rsidP="00C02FE4">
      <w:pPr>
        <w:pStyle w:val="ListParagraph"/>
        <w:numPr>
          <w:ilvl w:val="0"/>
          <w:numId w:val="27"/>
        </w:numPr>
        <w:tabs>
          <w:tab w:val="left" w:pos="1801"/>
          <w:tab w:val="left" w:pos="5041"/>
        </w:tabs>
        <w:spacing w:before="48"/>
        <w:ind w:hanging="361"/>
        <w:rPr>
          <w:rFonts w:ascii="Bookman Uralic"/>
          <w:i/>
        </w:rPr>
      </w:pPr>
      <w:r w:rsidRPr="006237CD">
        <w:rPr>
          <w:w w:val="105"/>
        </w:rPr>
        <w:t xml:space="preserve">Class </w:t>
      </w:r>
      <w:r w:rsidRPr="006237CD">
        <w:rPr>
          <w:spacing w:val="54"/>
          <w:w w:val="105"/>
        </w:rPr>
        <w:t xml:space="preserve"> </w:t>
      </w:r>
      <w:r w:rsidRPr="006237CD">
        <w:rPr>
          <w:w w:val="105"/>
        </w:rPr>
        <w:t>Arachnida</w:t>
      </w:r>
      <w:r w:rsidRPr="006237CD">
        <w:rPr>
          <w:w w:val="105"/>
        </w:rPr>
        <w:tab/>
        <w:t xml:space="preserve">e.g. </w:t>
      </w:r>
      <w:r w:rsidRPr="006237CD">
        <w:rPr>
          <w:rFonts w:ascii="Bookman Uralic"/>
          <w:i/>
          <w:w w:val="105"/>
        </w:rPr>
        <w:t>Heterometrus</w:t>
      </w:r>
      <w:r w:rsidRPr="006237CD">
        <w:rPr>
          <w:rFonts w:ascii="Bookman Uralic"/>
          <w:i/>
          <w:spacing w:val="-19"/>
          <w:w w:val="105"/>
        </w:rPr>
        <w:t xml:space="preserve"> </w:t>
      </w:r>
      <w:r w:rsidRPr="006237CD">
        <w:rPr>
          <w:w w:val="105"/>
        </w:rPr>
        <w:t>(</w:t>
      </w:r>
      <w:r w:rsidRPr="006237CD">
        <w:rPr>
          <w:rFonts w:ascii="Bookman Uralic"/>
          <w:i/>
          <w:w w:val="105"/>
        </w:rPr>
        <w:t>Palamnaeus</w:t>
      </w:r>
      <w:r w:rsidRPr="006237CD">
        <w:rPr>
          <w:w w:val="105"/>
        </w:rPr>
        <w:t>)</w:t>
      </w:r>
      <w:r w:rsidRPr="006237CD">
        <w:rPr>
          <w:rFonts w:ascii="Bookman Uralic"/>
          <w:i/>
          <w:w w:val="105"/>
        </w:rPr>
        <w:t>,Heteropoda</w:t>
      </w:r>
    </w:p>
    <w:p w:rsidR="0094558D" w:rsidRPr="006237CD" w:rsidRDefault="0094558D" w:rsidP="0094558D">
      <w:pPr>
        <w:pStyle w:val="BodyText"/>
        <w:tabs>
          <w:tab w:val="left" w:pos="6624"/>
          <w:tab w:val="left" w:pos="7725"/>
          <w:tab w:val="left" w:pos="8718"/>
        </w:tabs>
        <w:spacing w:before="45" w:line="285" w:lineRule="auto"/>
        <w:ind w:left="5041" w:right="832"/>
      </w:pPr>
      <w:r w:rsidRPr="006237CD">
        <w:rPr>
          <w:w w:val="110"/>
        </w:rPr>
        <w:t>(Huntsman</w:t>
      </w:r>
      <w:r w:rsidRPr="006237CD">
        <w:rPr>
          <w:w w:val="110"/>
        </w:rPr>
        <w:tab/>
        <w:t>spider,</w:t>
      </w:r>
      <w:r w:rsidRPr="006237CD">
        <w:rPr>
          <w:w w:val="110"/>
        </w:rPr>
        <w:tab/>
        <w:t>Order</w:t>
      </w:r>
      <w:r w:rsidRPr="006237CD">
        <w:rPr>
          <w:w w:val="110"/>
        </w:rPr>
        <w:tab/>
      </w:r>
      <w:r w:rsidRPr="006237CD">
        <w:rPr>
          <w:rFonts w:ascii="Bookman Uralic"/>
          <w:i/>
          <w:spacing w:val="-3"/>
        </w:rPr>
        <w:t>Araneae</w:t>
      </w:r>
      <w:r w:rsidRPr="006237CD">
        <w:rPr>
          <w:spacing w:val="-3"/>
        </w:rPr>
        <w:t xml:space="preserve">). </w:t>
      </w:r>
      <w:r w:rsidRPr="006237CD">
        <w:rPr>
          <w:w w:val="110"/>
        </w:rPr>
        <w:t>Mention ticks and mites (Subclass</w:t>
      </w:r>
      <w:r w:rsidRPr="006237CD">
        <w:rPr>
          <w:spacing w:val="12"/>
          <w:w w:val="110"/>
        </w:rPr>
        <w:t xml:space="preserve"> </w:t>
      </w:r>
      <w:r w:rsidRPr="006237CD">
        <w:rPr>
          <w:rFonts w:ascii="Bookman Uralic"/>
          <w:i/>
          <w:w w:val="110"/>
        </w:rPr>
        <w:t>Acari</w:t>
      </w:r>
      <w:r w:rsidRPr="006237CD">
        <w:rPr>
          <w:w w:val="110"/>
        </w:rPr>
        <w:t>).</w:t>
      </w:r>
    </w:p>
    <w:p w:rsidR="0094558D" w:rsidRPr="006237CD" w:rsidRDefault="0094558D" w:rsidP="00C02FE4">
      <w:pPr>
        <w:pStyle w:val="ListParagraph"/>
        <w:numPr>
          <w:ilvl w:val="0"/>
          <w:numId w:val="27"/>
        </w:numPr>
        <w:tabs>
          <w:tab w:val="left" w:pos="1801"/>
          <w:tab w:val="left" w:pos="5041"/>
        </w:tabs>
        <w:ind w:hanging="361"/>
        <w:rPr>
          <w:rFonts w:ascii="Bookman Uralic"/>
          <w:i/>
        </w:rPr>
      </w:pPr>
      <w:r w:rsidRPr="006237CD">
        <w:rPr>
          <w:w w:val="110"/>
        </w:rPr>
        <w:t>Class</w:t>
      </w:r>
      <w:r w:rsidRPr="006237CD">
        <w:rPr>
          <w:spacing w:val="19"/>
          <w:w w:val="110"/>
        </w:rPr>
        <w:t xml:space="preserve"> </w:t>
      </w:r>
      <w:r w:rsidRPr="006237CD">
        <w:rPr>
          <w:w w:val="110"/>
        </w:rPr>
        <w:t>Chilopoda</w:t>
      </w:r>
      <w:r w:rsidRPr="006237CD">
        <w:rPr>
          <w:w w:val="110"/>
        </w:rPr>
        <w:tab/>
      </w:r>
      <w:r w:rsidRPr="006237CD">
        <w:t xml:space="preserve">e.g.  </w:t>
      </w:r>
      <w:r w:rsidRPr="006237CD">
        <w:rPr>
          <w:rFonts w:ascii="Bookman Uralic"/>
          <w:i/>
        </w:rPr>
        <w:t>Scolopendra,</w:t>
      </w:r>
      <w:r w:rsidRPr="006237CD">
        <w:rPr>
          <w:rFonts w:ascii="Bookman Uralic"/>
          <w:i/>
          <w:spacing w:val="-11"/>
        </w:rPr>
        <w:t xml:space="preserve"> </w:t>
      </w:r>
      <w:r w:rsidRPr="006237CD">
        <w:rPr>
          <w:rFonts w:ascii="Bookman Uralic"/>
          <w:i/>
        </w:rPr>
        <w:t>Scutigera</w:t>
      </w:r>
    </w:p>
    <w:p w:rsidR="0094558D" w:rsidRPr="006237CD" w:rsidRDefault="0094558D" w:rsidP="00C02FE4">
      <w:pPr>
        <w:pStyle w:val="ListParagraph"/>
        <w:numPr>
          <w:ilvl w:val="0"/>
          <w:numId w:val="27"/>
        </w:numPr>
        <w:tabs>
          <w:tab w:val="left" w:pos="1801"/>
          <w:tab w:val="left" w:pos="5041"/>
        </w:tabs>
        <w:spacing w:before="48"/>
        <w:ind w:hanging="361"/>
        <w:rPr>
          <w:rFonts w:ascii="Bookman Uralic"/>
          <w:i/>
        </w:rPr>
      </w:pPr>
      <w:r w:rsidRPr="006237CD">
        <w:rPr>
          <w:w w:val="105"/>
        </w:rPr>
        <w:t xml:space="preserve">Class </w:t>
      </w:r>
      <w:r w:rsidRPr="006237CD">
        <w:rPr>
          <w:spacing w:val="24"/>
          <w:w w:val="105"/>
        </w:rPr>
        <w:t xml:space="preserve"> </w:t>
      </w:r>
      <w:r w:rsidRPr="006237CD">
        <w:rPr>
          <w:w w:val="105"/>
        </w:rPr>
        <w:t>Diplopoda</w:t>
      </w:r>
      <w:r w:rsidRPr="006237CD">
        <w:rPr>
          <w:w w:val="105"/>
        </w:rPr>
        <w:tab/>
        <w:t>e.g.</w:t>
      </w:r>
      <w:r w:rsidRPr="006237CD">
        <w:rPr>
          <w:spacing w:val="-31"/>
          <w:w w:val="105"/>
        </w:rPr>
        <w:t xml:space="preserve"> </w:t>
      </w:r>
      <w:r w:rsidRPr="006237CD">
        <w:rPr>
          <w:rFonts w:ascii="Bookman Uralic"/>
          <w:i/>
          <w:w w:val="105"/>
        </w:rPr>
        <w:t>Spirostreptus</w:t>
      </w:r>
      <w:r w:rsidRPr="006237CD">
        <w:rPr>
          <w:w w:val="105"/>
        </w:rPr>
        <w:t>,</w:t>
      </w:r>
      <w:r w:rsidRPr="006237CD">
        <w:rPr>
          <w:spacing w:val="-30"/>
          <w:w w:val="105"/>
        </w:rPr>
        <w:t xml:space="preserve"> </w:t>
      </w:r>
      <w:r w:rsidRPr="006237CD">
        <w:rPr>
          <w:rFonts w:ascii="Bookman Uralic"/>
          <w:i/>
          <w:w w:val="105"/>
        </w:rPr>
        <w:t>Julus</w:t>
      </w:r>
    </w:p>
    <w:p w:rsidR="0094558D" w:rsidRPr="006237CD" w:rsidRDefault="0094558D" w:rsidP="00C02FE4">
      <w:pPr>
        <w:pStyle w:val="ListParagraph"/>
        <w:numPr>
          <w:ilvl w:val="0"/>
          <w:numId w:val="27"/>
        </w:numPr>
        <w:tabs>
          <w:tab w:val="left" w:pos="1801"/>
          <w:tab w:val="left" w:pos="5041"/>
        </w:tabs>
        <w:spacing w:before="47"/>
        <w:ind w:hanging="361"/>
        <w:rPr>
          <w:rFonts w:ascii="Bookman Uralic"/>
          <w:i/>
        </w:rPr>
      </w:pPr>
      <w:r w:rsidRPr="006237CD">
        <w:rPr>
          <w:w w:val="110"/>
        </w:rPr>
        <w:t xml:space="preserve">Class </w:t>
      </w:r>
      <w:r w:rsidRPr="006237CD">
        <w:rPr>
          <w:spacing w:val="15"/>
          <w:w w:val="110"/>
        </w:rPr>
        <w:t xml:space="preserve"> </w:t>
      </w:r>
      <w:r w:rsidRPr="006237CD">
        <w:rPr>
          <w:w w:val="110"/>
        </w:rPr>
        <w:t>Crustacea</w:t>
      </w:r>
      <w:r w:rsidRPr="006237CD">
        <w:rPr>
          <w:w w:val="110"/>
        </w:rPr>
        <w:tab/>
      </w:r>
      <w:r w:rsidRPr="006237CD">
        <w:t xml:space="preserve">e.g.  </w:t>
      </w:r>
      <w:r w:rsidRPr="006237CD">
        <w:rPr>
          <w:rFonts w:ascii="Bookman Uralic"/>
          <w:i/>
        </w:rPr>
        <w:t>Sacculina,</w:t>
      </w:r>
      <w:r w:rsidRPr="006237CD">
        <w:rPr>
          <w:rFonts w:ascii="Bookman Uralic"/>
          <w:i/>
          <w:spacing w:val="-11"/>
        </w:rPr>
        <w:t xml:space="preserve"> </w:t>
      </w:r>
      <w:r w:rsidRPr="006237CD">
        <w:rPr>
          <w:rFonts w:ascii="Bookman Uralic"/>
          <w:i/>
        </w:rPr>
        <w:t>Eupagurus</w:t>
      </w:r>
    </w:p>
    <w:p w:rsidR="0094558D" w:rsidRPr="006237CD" w:rsidRDefault="0094558D" w:rsidP="00C02FE4">
      <w:pPr>
        <w:pStyle w:val="ListParagraph"/>
        <w:numPr>
          <w:ilvl w:val="0"/>
          <w:numId w:val="27"/>
        </w:numPr>
        <w:tabs>
          <w:tab w:val="left" w:pos="1801"/>
          <w:tab w:val="left" w:pos="5041"/>
        </w:tabs>
        <w:spacing w:before="48" w:line="285" w:lineRule="auto"/>
        <w:ind w:left="5041" w:right="839" w:hanging="3601"/>
        <w:rPr>
          <w:rFonts w:ascii="Bookman Uralic"/>
          <w:i/>
        </w:rPr>
      </w:pPr>
      <w:r w:rsidRPr="006237CD">
        <w:rPr>
          <w:w w:val="105"/>
        </w:rPr>
        <w:t xml:space="preserve">Class </w:t>
      </w:r>
      <w:r w:rsidRPr="006237CD">
        <w:rPr>
          <w:spacing w:val="42"/>
          <w:w w:val="105"/>
        </w:rPr>
        <w:t xml:space="preserve"> </w:t>
      </w:r>
      <w:r w:rsidRPr="006237CD">
        <w:rPr>
          <w:w w:val="105"/>
        </w:rPr>
        <w:t>Insecta</w:t>
      </w:r>
      <w:r w:rsidRPr="006237CD">
        <w:rPr>
          <w:w w:val="105"/>
        </w:rPr>
        <w:tab/>
        <w:t xml:space="preserve">e.g. </w:t>
      </w:r>
      <w:r w:rsidRPr="006237CD">
        <w:rPr>
          <w:rFonts w:ascii="Bookman Uralic"/>
          <w:i/>
          <w:w w:val="105"/>
        </w:rPr>
        <w:t>Lepisma, Mantis</w:t>
      </w:r>
      <w:r w:rsidRPr="006237CD">
        <w:rPr>
          <w:w w:val="105"/>
        </w:rPr>
        <w:t xml:space="preserve">, </w:t>
      </w:r>
      <w:r w:rsidRPr="006237CD">
        <w:rPr>
          <w:rFonts w:ascii="Bookman Uralic"/>
          <w:i/>
          <w:w w:val="105"/>
        </w:rPr>
        <w:t xml:space="preserve">Tabanus, Troides minos </w:t>
      </w:r>
      <w:r w:rsidRPr="006237CD">
        <w:rPr>
          <w:w w:val="105"/>
        </w:rPr>
        <w:t xml:space="preserve">(Southern Birdwing butterfly), </w:t>
      </w:r>
      <w:r w:rsidRPr="006237CD">
        <w:rPr>
          <w:rFonts w:ascii="Bookman Uralic"/>
          <w:i/>
          <w:w w:val="105"/>
        </w:rPr>
        <w:t xml:space="preserve">Papilio buddha </w:t>
      </w:r>
      <w:r w:rsidRPr="006237CD">
        <w:rPr>
          <w:w w:val="105"/>
        </w:rPr>
        <w:t>(Malabar Banded</w:t>
      </w:r>
      <w:r w:rsidRPr="006237CD">
        <w:rPr>
          <w:spacing w:val="22"/>
          <w:w w:val="105"/>
        </w:rPr>
        <w:t xml:space="preserve"> </w:t>
      </w:r>
      <w:r w:rsidRPr="006237CD">
        <w:rPr>
          <w:w w:val="105"/>
        </w:rPr>
        <w:t>Peacock),</w:t>
      </w:r>
      <w:r w:rsidRPr="006237CD">
        <w:rPr>
          <w:rFonts w:ascii="Bookman Uralic"/>
          <w:i/>
          <w:w w:val="105"/>
        </w:rPr>
        <w:t>Apis.</w:t>
      </w:r>
    </w:p>
    <w:p w:rsidR="0094558D" w:rsidRPr="006237CD" w:rsidRDefault="0094558D" w:rsidP="0094558D">
      <w:pPr>
        <w:pStyle w:val="ListParagraph"/>
        <w:ind w:left="1800" w:firstLine="0"/>
        <w:rPr>
          <w:rFonts w:ascii="Times New Roman" w:hAnsi="Times New Roman" w:cs="Times New Roman"/>
        </w:rPr>
      </w:pPr>
      <w:r w:rsidRPr="006237CD">
        <w:rPr>
          <w:rFonts w:ascii="Times New Roman" w:hAnsi="Times New Roman" w:cs="Times New Roman"/>
        </w:rPr>
        <w:t>Giant Wood spider</w:t>
      </w:r>
    </w:p>
    <w:p w:rsidR="0094558D" w:rsidRPr="006237CD" w:rsidRDefault="0094558D" w:rsidP="0094558D">
      <w:pPr>
        <w:pStyle w:val="ListParagraph"/>
        <w:ind w:left="1800" w:firstLine="0"/>
        <w:rPr>
          <w:rFonts w:ascii="Times New Roman" w:hAnsi="Times New Roman" w:cs="Times New Roman"/>
        </w:rPr>
      </w:pPr>
      <w:r w:rsidRPr="006237CD">
        <w:rPr>
          <w:rFonts w:ascii="Times New Roman" w:hAnsi="Times New Roman" w:cs="Times New Roman"/>
        </w:rPr>
        <w:t>Eryophid mite</w:t>
      </w:r>
    </w:p>
    <w:p w:rsidR="0094558D" w:rsidRPr="006237CD" w:rsidRDefault="0094558D" w:rsidP="0094558D">
      <w:pPr>
        <w:pStyle w:val="ListParagraph"/>
        <w:spacing w:before="69"/>
        <w:ind w:left="1800" w:firstLine="0"/>
        <w:jc w:val="both"/>
      </w:pPr>
      <w:r w:rsidRPr="006237CD">
        <w:rPr>
          <w:rFonts w:ascii="Times New Roman" w:hAnsi="Times New Roman" w:cs="Times New Roman"/>
        </w:rPr>
        <w:t>Haemaphysalis sp. Tick</w:t>
      </w:r>
    </w:p>
    <w:p w:rsidR="0094558D" w:rsidRPr="006237CD" w:rsidRDefault="0094558D" w:rsidP="0094558D">
      <w:pPr>
        <w:spacing w:before="69"/>
        <w:ind w:left="720"/>
        <w:jc w:val="both"/>
      </w:pPr>
    </w:p>
    <w:p w:rsidR="0094558D" w:rsidRPr="006237CD" w:rsidRDefault="0094558D" w:rsidP="0094558D">
      <w:pPr>
        <w:spacing w:before="69"/>
        <w:ind w:left="720"/>
        <w:jc w:val="both"/>
      </w:pPr>
      <w:r w:rsidRPr="006237CD">
        <w:t xml:space="preserve">Type: </w:t>
      </w:r>
      <w:r w:rsidRPr="006237CD">
        <w:rPr>
          <w:rFonts w:ascii="TeX Gyre Bonum"/>
          <w:b/>
          <w:i/>
        </w:rPr>
        <w:t xml:space="preserve">Penaeus indicus </w:t>
      </w:r>
      <w:r w:rsidRPr="006237CD">
        <w:t>[Prawn]</w:t>
      </w:r>
    </w:p>
    <w:p w:rsidR="0094558D" w:rsidRPr="006237CD" w:rsidRDefault="0094558D" w:rsidP="0094558D">
      <w:pPr>
        <w:pStyle w:val="BodyText"/>
        <w:spacing w:before="144" w:line="285" w:lineRule="auto"/>
        <w:ind w:left="720" w:right="836"/>
        <w:jc w:val="both"/>
      </w:pPr>
      <w:r w:rsidRPr="006237CD">
        <w:rPr>
          <w:w w:val="110"/>
        </w:rPr>
        <w:t>[Morphology, digestive system, respiratory system, blood vascular system, excretory system, nervous system, sense organs (statocyst, compound eye in detail), reproductive system and development] [Details of larval stages not expected].</w:t>
      </w:r>
    </w:p>
    <w:p w:rsidR="0094558D" w:rsidRPr="006237CD" w:rsidRDefault="0094558D" w:rsidP="0094558D">
      <w:pPr>
        <w:spacing w:line="246" w:lineRule="exact"/>
        <w:ind w:left="834"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141"/>
        <w:jc w:val="both"/>
      </w:pPr>
      <w:r w:rsidRPr="006237CD">
        <w:t>MODULE 4. Phylum MOLLUSCA (8 hrs)</w:t>
      </w:r>
    </w:p>
    <w:p w:rsidR="0094558D" w:rsidRPr="006237CD" w:rsidRDefault="0094558D" w:rsidP="0094558D">
      <w:pPr>
        <w:pStyle w:val="BodyText"/>
        <w:spacing w:before="167" w:line="285" w:lineRule="auto"/>
        <w:ind w:left="720" w:right="864"/>
      </w:pPr>
      <w:r w:rsidRPr="006237CD">
        <w:rPr>
          <w:w w:val="110"/>
        </w:rPr>
        <w:t xml:space="preserve">Classification down to classes; Mention Nudibranchs and </w:t>
      </w:r>
      <w:r w:rsidRPr="006237CD">
        <w:rPr>
          <w:rFonts w:ascii="Bookman Uralic"/>
          <w:i/>
          <w:w w:val="110"/>
        </w:rPr>
        <w:t>Nautilus</w:t>
      </w:r>
      <w:r w:rsidRPr="006237CD">
        <w:rPr>
          <w:w w:val="110"/>
        </w:rPr>
        <w:t>. Salient features of the following classes:</w:t>
      </w:r>
    </w:p>
    <w:p w:rsidR="0094558D" w:rsidRPr="006237CD" w:rsidRDefault="0094558D" w:rsidP="00C02FE4">
      <w:pPr>
        <w:pStyle w:val="ListParagraph"/>
        <w:numPr>
          <w:ilvl w:val="0"/>
          <w:numId w:val="26"/>
        </w:numPr>
        <w:tabs>
          <w:tab w:val="left" w:pos="1801"/>
          <w:tab w:val="left" w:pos="6481"/>
        </w:tabs>
        <w:spacing w:before="121"/>
        <w:ind w:hanging="361"/>
        <w:rPr>
          <w:rFonts w:ascii="Bookman Uralic"/>
          <w:i/>
        </w:rPr>
      </w:pPr>
      <w:r w:rsidRPr="006237CD">
        <w:rPr>
          <w:w w:val="110"/>
        </w:rPr>
        <w:t>Class</w:t>
      </w:r>
      <w:r w:rsidRPr="006237CD">
        <w:rPr>
          <w:spacing w:val="17"/>
          <w:w w:val="110"/>
        </w:rPr>
        <w:t xml:space="preserve"> </w:t>
      </w:r>
      <w:r w:rsidRPr="006237CD">
        <w:rPr>
          <w:w w:val="110"/>
        </w:rPr>
        <w:t>Aplacophora</w:t>
      </w:r>
      <w:r w:rsidRPr="006237CD">
        <w:rPr>
          <w:w w:val="110"/>
        </w:rPr>
        <w:tab/>
        <w:t>e.g.</w:t>
      </w:r>
      <w:r w:rsidRPr="006237CD">
        <w:rPr>
          <w:spacing w:val="6"/>
          <w:w w:val="110"/>
        </w:rPr>
        <w:t xml:space="preserve"> </w:t>
      </w:r>
      <w:r w:rsidRPr="006237CD">
        <w:rPr>
          <w:rFonts w:ascii="Bookman Uralic"/>
          <w:i/>
          <w:w w:val="110"/>
        </w:rPr>
        <w:t>Chaetoderma</w:t>
      </w:r>
    </w:p>
    <w:p w:rsidR="0094558D" w:rsidRPr="006237CD" w:rsidRDefault="0094558D" w:rsidP="00C02FE4">
      <w:pPr>
        <w:pStyle w:val="ListParagraph"/>
        <w:numPr>
          <w:ilvl w:val="0"/>
          <w:numId w:val="26"/>
        </w:numPr>
        <w:tabs>
          <w:tab w:val="left" w:pos="1801"/>
          <w:tab w:val="left" w:pos="6481"/>
        </w:tabs>
        <w:spacing w:before="48"/>
        <w:ind w:hanging="361"/>
        <w:rPr>
          <w:rFonts w:ascii="Bookman Uralic"/>
          <w:i/>
        </w:rPr>
      </w:pPr>
      <w:r w:rsidRPr="006237CD">
        <w:rPr>
          <w:w w:val="110"/>
        </w:rPr>
        <w:t>Class</w:t>
      </w:r>
      <w:r w:rsidRPr="006237CD">
        <w:rPr>
          <w:spacing w:val="-14"/>
          <w:w w:val="110"/>
        </w:rPr>
        <w:t xml:space="preserve"> </w:t>
      </w:r>
      <w:r w:rsidRPr="006237CD">
        <w:rPr>
          <w:w w:val="110"/>
        </w:rPr>
        <w:t>Polyplacophora</w:t>
      </w:r>
      <w:r w:rsidRPr="006237CD">
        <w:rPr>
          <w:spacing w:val="-13"/>
          <w:w w:val="110"/>
        </w:rPr>
        <w:t xml:space="preserve"> </w:t>
      </w:r>
      <w:r w:rsidRPr="006237CD">
        <w:rPr>
          <w:w w:val="110"/>
        </w:rPr>
        <w:t>(=Amphineura)</w:t>
      </w:r>
      <w:r w:rsidRPr="006237CD">
        <w:rPr>
          <w:w w:val="110"/>
        </w:rPr>
        <w:tab/>
        <w:t>e.g.</w:t>
      </w:r>
      <w:r w:rsidRPr="006237CD">
        <w:rPr>
          <w:spacing w:val="9"/>
          <w:w w:val="110"/>
        </w:rPr>
        <w:t xml:space="preserve"> </w:t>
      </w:r>
      <w:r w:rsidRPr="006237CD">
        <w:rPr>
          <w:rFonts w:ascii="Bookman Uralic"/>
          <w:i/>
          <w:w w:val="110"/>
        </w:rPr>
        <w:t>Chiton</w:t>
      </w:r>
    </w:p>
    <w:p w:rsidR="0094558D" w:rsidRPr="006237CD" w:rsidRDefault="0094558D" w:rsidP="00C02FE4">
      <w:pPr>
        <w:pStyle w:val="ListParagraph"/>
        <w:numPr>
          <w:ilvl w:val="0"/>
          <w:numId w:val="26"/>
        </w:numPr>
        <w:tabs>
          <w:tab w:val="left" w:pos="1801"/>
          <w:tab w:val="left" w:pos="6481"/>
        </w:tabs>
        <w:spacing w:before="45"/>
        <w:ind w:hanging="361"/>
        <w:rPr>
          <w:rFonts w:ascii="Bookman Uralic"/>
          <w:i/>
        </w:rPr>
      </w:pPr>
      <w:r w:rsidRPr="006237CD">
        <w:rPr>
          <w:w w:val="110"/>
        </w:rPr>
        <w:t>Class</w:t>
      </w:r>
      <w:r w:rsidRPr="006237CD">
        <w:rPr>
          <w:spacing w:val="3"/>
          <w:w w:val="110"/>
        </w:rPr>
        <w:t xml:space="preserve"> </w:t>
      </w:r>
      <w:r w:rsidRPr="006237CD">
        <w:rPr>
          <w:w w:val="110"/>
        </w:rPr>
        <w:t>Monoplacophora</w:t>
      </w:r>
      <w:r w:rsidRPr="006237CD">
        <w:rPr>
          <w:w w:val="110"/>
        </w:rPr>
        <w:tab/>
        <w:t>e.g.</w:t>
      </w:r>
      <w:r w:rsidRPr="006237CD">
        <w:rPr>
          <w:spacing w:val="9"/>
          <w:w w:val="110"/>
        </w:rPr>
        <w:t xml:space="preserve"> </w:t>
      </w:r>
      <w:r w:rsidRPr="006237CD">
        <w:rPr>
          <w:rFonts w:ascii="Bookman Uralic"/>
          <w:i/>
          <w:w w:val="110"/>
        </w:rPr>
        <w:t>Neopilina</w:t>
      </w:r>
    </w:p>
    <w:p w:rsidR="0094558D" w:rsidRPr="006237CD" w:rsidRDefault="0094558D" w:rsidP="00C02FE4">
      <w:pPr>
        <w:pStyle w:val="ListParagraph"/>
        <w:numPr>
          <w:ilvl w:val="0"/>
          <w:numId w:val="26"/>
        </w:numPr>
        <w:tabs>
          <w:tab w:val="left" w:pos="1801"/>
          <w:tab w:val="left" w:pos="6481"/>
        </w:tabs>
        <w:spacing w:before="47"/>
        <w:ind w:hanging="361"/>
        <w:rPr>
          <w:rFonts w:ascii="Bookman Uralic"/>
          <w:i/>
        </w:rPr>
      </w:pPr>
      <w:r w:rsidRPr="006237CD">
        <w:rPr>
          <w:w w:val="110"/>
        </w:rPr>
        <w:t>Class</w:t>
      </w:r>
      <w:r w:rsidRPr="006237CD">
        <w:rPr>
          <w:spacing w:val="35"/>
          <w:w w:val="110"/>
        </w:rPr>
        <w:t xml:space="preserve"> </w:t>
      </w:r>
      <w:r w:rsidRPr="006237CD">
        <w:rPr>
          <w:w w:val="110"/>
        </w:rPr>
        <w:t>Gastropoda</w:t>
      </w:r>
      <w:r w:rsidRPr="006237CD">
        <w:rPr>
          <w:w w:val="110"/>
        </w:rPr>
        <w:tab/>
        <w:t>e.g.</w:t>
      </w:r>
      <w:r w:rsidRPr="006237CD">
        <w:rPr>
          <w:spacing w:val="8"/>
          <w:w w:val="110"/>
        </w:rPr>
        <w:t xml:space="preserve"> </w:t>
      </w:r>
      <w:r w:rsidRPr="006237CD">
        <w:rPr>
          <w:rFonts w:ascii="Bookman Uralic"/>
          <w:i/>
          <w:w w:val="110"/>
        </w:rPr>
        <w:t>Turbinella</w:t>
      </w:r>
    </w:p>
    <w:p w:rsidR="0094558D" w:rsidRPr="006237CD" w:rsidRDefault="0094558D" w:rsidP="00C02FE4">
      <w:pPr>
        <w:pStyle w:val="ListParagraph"/>
        <w:numPr>
          <w:ilvl w:val="0"/>
          <w:numId w:val="26"/>
        </w:numPr>
        <w:tabs>
          <w:tab w:val="left" w:pos="1801"/>
          <w:tab w:val="left" w:pos="6481"/>
        </w:tabs>
        <w:spacing w:before="48"/>
        <w:ind w:hanging="361"/>
        <w:rPr>
          <w:rFonts w:ascii="Bookman Uralic"/>
          <w:i/>
        </w:rPr>
      </w:pPr>
      <w:r w:rsidRPr="006237CD">
        <w:rPr>
          <w:w w:val="110"/>
        </w:rPr>
        <w:t>Class</w:t>
      </w:r>
      <w:r w:rsidRPr="006237CD">
        <w:rPr>
          <w:spacing w:val="-11"/>
          <w:w w:val="110"/>
        </w:rPr>
        <w:t xml:space="preserve"> </w:t>
      </w:r>
      <w:r w:rsidRPr="006237CD">
        <w:rPr>
          <w:w w:val="110"/>
        </w:rPr>
        <w:t>Bivalvia</w:t>
      </w:r>
      <w:r w:rsidRPr="006237CD">
        <w:rPr>
          <w:spacing w:val="-11"/>
          <w:w w:val="110"/>
        </w:rPr>
        <w:t xml:space="preserve"> </w:t>
      </w:r>
      <w:r w:rsidRPr="006237CD">
        <w:rPr>
          <w:w w:val="110"/>
        </w:rPr>
        <w:t>(=Pelecypoda)</w:t>
      </w:r>
      <w:r w:rsidRPr="006237CD">
        <w:rPr>
          <w:w w:val="110"/>
        </w:rPr>
        <w:tab/>
        <w:t>e.g.</w:t>
      </w:r>
      <w:r w:rsidRPr="006237CD">
        <w:rPr>
          <w:spacing w:val="10"/>
          <w:w w:val="110"/>
        </w:rPr>
        <w:t xml:space="preserve"> </w:t>
      </w:r>
      <w:r w:rsidRPr="006237CD">
        <w:rPr>
          <w:rFonts w:ascii="Bookman Uralic"/>
          <w:i/>
          <w:w w:val="110"/>
        </w:rPr>
        <w:t>Perna</w:t>
      </w:r>
    </w:p>
    <w:p w:rsidR="0094558D" w:rsidRPr="006237CD" w:rsidRDefault="0094558D" w:rsidP="00C02FE4">
      <w:pPr>
        <w:pStyle w:val="ListParagraph"/>
        <w:numPr>
          <w:ilvl w:val="0"/>
          <w:numId w:val="26"/>
        </w:numPr>
        <w:tabs>
          <w:tab w:val="left" w:pos="1801"/>
          <w:tab w:val="left" w:pos="6481"/>
        </w:tabs>
        <w:spacing w:before="48"/>
        <w:ind w:hanging="361"/>
        <w:rPr>
          <w:rFonts w:ascii="Bookman Uralic"/>
          <w:i/>
        </w:rPr>
      </w:pPr>
      <w:r w:rsidRPr="006237CD">
        <w:rPr>
          <w:w w:val="110"/>
        </w:rPr>
        <w:t>Class</w:t>
      </w:r>
      <w:r w:rsidRPr="006237CD">
        <w:rPr>
          <w:spacing w:val="43"/>
          <w:w w:val="110"/>
        </w:rPr>
        <w:t xml:space="preserve"> </w:t>
      </w:r>
      <w:r w:rsidRPr="006237CD">
        <w:rPr>
          <w:w w:val="110"/>
        </w:rPr>
        <w:t>Scaphopoda</w:t>
      </w:r>
      <w:r w:rsidRPr="006237CD">
        <w:rPr>
          <w:w w:val="110"/>
        </w:rPr>
        <w:tab/>
        <w:t>e.g.</w:t>
      </w:r>
      <w:r w:rsidRPr="006237CD">
        <w:rPr>
          <w:spacing w:val="8"/>
          <w:w w:val="110"/>
        </w:rPr>
        <w:t xml:space="preserve"> </w:t>
      </w:r>
      <w:r w:rsidRPr="006237CD">
        <w:rPr>
          <w:rFonts w:ascii="Bookman Uralic"/>
          <w:i/>
          <w:w w:val="110"/>
        </w:rPr>
        <w:t>Dentalium</w:t>
      </w:r>
    </w:p>
    <w:p w:rsidR="0094558D" w:rsidRPr="006237CD" w:rsidRDefault="0094558D" w:rsidP="00C02FE4">
      <w:pPr>
        <w:pStyle w:val="ListParagraph"/>
        <w:numPr>
          <w:ilvl w:val="0"/>
          <w:numId w:val="26"/>
        </w:numPr>
        <w:tabs>
          <w:tab w:val="left" w:pos="1801"/>
          <w:tab w:val="left" w:pos="6481"/>
        </w:tabs>
        <w:spacing w:before="47"/>
        <w:ind w:hanging="361"/>
        <w:rPr>
          <w:rFonts w:ascii="Bookman Uralic"/>
          <w:i/>
        </w:rPr>
      </w:pPr>
      <w:r w:rsidRPr="006237CD">
        <w:rPr>
          <w:w w:val="110"/>
        </w:rPr>
        <w:t>Class</w:t>
      </w:r>
      <w:r w:rsidRPr="006237CD">
        <w:rPr>
          <w:spacing w:val="-9"/>
          <w:w w:val="110"/>
        </w:rPr>
        <w:t xml:space="preserve"> </w:t>
      </w:r>
      <w:r w:rsidRPr="006237CD">
        <w:rPr>
          <w:w w:val="110"/>
        </w:rPr>
        <w:t>Cephalopoda</w:t>
      </w:r>
      <w:r w:rsidRPr="006237CD">
        <w:rPr>
          <w:spacing w:val="-9"/>
          <w:w w:val="110"/>
        </w:rPr>
        <w:t xml:space="preserve"> </w:t>
      </w:r>
      <w:r w:rsidRPr="006237CD">
        <w:rPr>
          <w:w w:val="110"/>
        </w:rPr>
        <w:t>(=Siphonopoda)</w:t>
      </w:r>
      <w:r w:rsidRPr="006237CD">
        <w:rPr>
          <w:w w:val="110"/>
        </w:rPr>
        <w:tab/>
        <w:t>e.g.</w:t>
      </w:r>
      <w:r w:rsidRPr="006237CD">
        <w:rPr>
          <w:spacing w:val="10"/>
          <w:w w:val="110"/>
        </w:rPr>
        <w:t xml:space="preserve"> </w:t>
      </w:r>
      <w:r w:rsidRPr="006237CD">
        <w:rPr>
          <w:rFonts w:ascii="Bookman Uralic"/>
          <w:i/>
          <w:w w:val="110"/>
        </w:rPr>
        <w:t>Sepia</w:t>
      </w:r>
    </w:p>
    <w:p w:rsidR="0094558D" w:rsidRPr="006237CD" w:rsidRDefault="0094558D" w:rsidP="0094558D">
      <w:pPr>
        <w:spacing w:before="119"/>
        <w:ind w:firstLine="720"/>
        <w:jc w:val="both"/>
        <w:rPr>
          <w:w w:val="105"/>
        </w:rPr>
      </w:pPr>
      <w:r w:rsidRPr="006237CD">
        <w:rPr>
          <w:rFonts w:ascii="Times New Roman" w:hAnsi="Times New Roman" w:cs="Times New Roman"/>
        </w:rPr>
        <w:t>Rubber beetle</w:t>
      </w:r>
    </w:p>
    <w:p w:rsidR="0094558D" w:rsidRPr="006237CD" w:rsidRDefault="0094558D" w:rsidP="0094558D">
      <w:pPr>
        <w:spacing w:before="119"/>
        <w:ind w:left="720"/>
        <w:jc w:val="both"/>
      </w:pPr>
      <w:r w:rsidRPr="006237CD">
        <w:rPr>
          <w:w w:val="105"/>
        </w:rPr>
        <w:t xml:space="preserve">Type: </w:t>
      </w:r>
      <w:r w:rsidRPr="006237CD">
        <w:rPr>
          <w:rFonts w:ascii="TeX Gyre Bonum"/>
          <w:b/>
          <w:i/>
          <w:w w:val="105"/>
        </w:rPr>
        <w:t xml:space="preserve">Pila globosa </w:t>
      </w:r>
      <w:r w:rsidRPr="006237CD">
        <w:rPr>
          <w:w w:val="105"/>
        </w:rPr>
        <w:t>[Apple Snail]</w:t>
      </w:r>
    </w:p>
    <w:p w:rsidR="0094558D" w:rsidRPr="006237CD" w:rsidRDefault="0094558D" w:rsidP="0094558D">
      <w:pPr>
        <w:pStyle w:val="BodyText"/>
        <w:spacing w:before="141" w:line="285" w:lineRule="auto"/>
        <w:ind w:left="720" w:right="838"/>
        <w:jc w:val="both"/>
      </w:pPr>
      <w:r w:rsidRPr="006237CD">
        <w:rPr>
          <w:w w:val="110"/>
        </w:rPr>
        <w:t>[Morphology, digestive system, respiratory system, blood vascular system, excretory system, nervous system, sense organs (osphradium in detail) and reproductive system].</w:t>
      </w:r>
    </w:p>
    <w:p w:rsidR="0094558D" w:rsidRPr="006237CD" w:rsidRDefault="0094558D" w:rsidP="0094558D">
      <w:pPr>
        <w:spacing w:line="249" w:lineRule="exact"/>
        <w:ind w:left="834"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140"/>
        <w:rPr>
          <w:b w:val="0"/>
        </w:rPr>
      </w:pPr>
      <w:r w:rsidRPr="006237CD">
        <w:t>MODULE 5. Phylum ECHINODERMATA (4 hrs</w:t>
      </w:r>
      <w:r w:rsidRPr="006237CD">
        <w:rPr>
          <w:b w:val="0"/>
        </w:rPr>
        <w:t>)</w:t>
      </w:r>
    </w:p>
    <w:p w:rsidR="0094558D" w:rsidRPr="006237CD" w:rsidRDefault="0094558D" w:rsidP="0094558D">
      <w:pPr>
        <w:pStyle w:val="BodyText"/>
        <w:spacing w:before="168" w:line="285" w:lineRule="auto"/>
        <w:ind w:left="720" w:right="1808"/>
      </w:pPr>
      <w:r w:rsidRPr="006237CD">
        <w:rPr>
          <w:w w:val="110"/>
        </w:rPr>
        <w:t>Classification down to classes [of extant forms only]; salient features of the</w:t>
      </w:r>
      <w:r w:rsidRPr="006237CD">
        <w:rPr>
          <w:spacing w:val="58"/>
          <w:w w:val="110"/>
        </w:rPr>
        <w:t xml:space="preserve"> </w:t>
      </w:r>
      <w:r w:rsidRPr="006237CD">
        <w:rPr>
          <w:w w:val="110"/>
        </w:rPr>
        <w:t>following classes and brief account of</w:t>
      </w:r>
      <w:r w:rsidRPr="006237CD">
        <w:rPr>
          <w:spacing w:val="55"/>
          <w:w w:val="110"/>
        </w:rPr>
        <w:t xml:space="preserve"> </w:t>
      </w:r>
      <w:r w:rsidRPr="006237CD">
        <w:rPr>
          <w:w w:val="110"/>
        </w:rPr>
        <w:t>examples:</w:t>
      </w:r>
    </w:p>
    <w:p w:rsidR="0094558D" w:rsidRPr="006237CD" w:rsidRDefault="0094558D" w:rsidP="00C02FE4">
      <w:pPr>
        <w:pStyle w:val="ListParagraph"/>
        <w:numPr>
          <w:ilvl w:val="0"/>
          <w:numId w:val="25"/>
        </w:numPr>
        <w:tabs>
          <w:tab w:val="left" w:pos="1801"/>
          <w:tab w:val="left" w:pos="5761"/>
        </w:tabs>
        <w:spacing w:before="118"/>
        <w:ind w:hanging="361"/>
        <w:rPr>
          <w:rFonts w:ascii="Bookman Uralic"/>
          <w:i/>
        </w:rPr>
      </w:pPr>
      <w:r w:rsidRPr="006237CD">
        <w:rPr>
          <w:w w:val="110"/>
        </w:rPr>
        <w:t>Class</w:t>
      </w:r>
      <w:r w:rsidRPr="006237CD">
        <w:rPr>
          <w:spacing w:val="21"/>
          <w:w w:val="110"/>
        </w:rPr>
        <w:t xml:space="preserve"> </w:t>
      </w:r>
      <w:r w:rsidRPr="006237CD">
        <w:rPr>
          <w:w w:val="110"/>
        </w:rPr>
        <w:t>Crinoidea</w:t>
      </w:r>
      <w:r w:rsidRPr="006237CD">
        <w:rPr>
          <w:w w:val="110"/>
        </w:rPr>
        <w:tab/>
        <w:t>e.g.</w:t>
      </w:r>
      <w:r w:rsidRPr="006237CD">
        <w:rPr>
          <w:spacing w:val="9"/>
          <w:w w:val="110"/>
        </w:rPr>
        <w:t xml:space="preserve"> </w:t>
      </w:r>
      <w:r w:rsidRPr="006237CD">
        <w:rPr>
          <w:rFonts w:ascii="Bookman Uralic"/>
          <w:i/>
          <w:w w:val="110"/>
        </w:rPr>
        <w:t>Antedon</w:t>
      </w:r>
    </w:p>
    <w:p w:rsidR="0094558D" w:rsidRPr="006237CD" w:rsidRDefault="0094558D" w:rsidP="00C02FE4">
      <w:pPr>
        <w:pStyle w:val="ListParagraph"/>
        <w:numPr>
          <w:ilvl w:val="0"/>
          <w:numId w:val="25"/>
        </w:numPr>
        <w:tabs>
          <w:tab w:val="left" w:pos="1801"/>
          <w:tab w:val="left" w:pos="5761"/>
        </w:tabs>
        <w:spacing w:before="47"/>
        <w:ind w:hanging="361"/>
        <w:rPr>
          <w:rFonts w:ascii="Bookman Uralic"/>
          <w:i/>
        </w:rPr>
      </w:pPr>
      <w:r w:rsidRPr="006237CD">
        <w:rPr>
          <w:w w:val="110"/>
        </w:rPr>
        <w:t>Class</w:t>
      </w:r>
      <w:r w:rsidRPr="006237CD">
        <w:rPr>
          <w:spacing w:val="15"/>
          <w:w w:val="110"/>
        </w:rPr>
        <w:t xml:space="preserve"> </w:t>
      </w:r>
      <w:r w:rsidRPr="006237CD">
        <w:rPr>
          <w:w w:val="110"/>
        </w:rPr>
        <w:t>Asteroidea</w:t>
      </w:r>
      <w:r w:rsidRPr="006237CD">
        <w:rPr>
          <w:w w:val="110"/>
        </w:rPr>
        <w:tab/>
        <w:t>e.g.</w:t>
      </w:r>
      <w:r w:rsidRPr="006237CD">
        <w:rPr>
          <w:spacing w:val="8"/>
          <w:w w:val="110"/>
        </w:rPr>
        <w:t xml:space="preserve"> </w:t>
      </w:r>
      <w:r w:rsidRPr="006237CD">
        <w:rPr>
          <w:rFonts w:ascii="Bookman Uralic"/>
          <w:i/>
          <w:w w:val="110"/>
        </w:rPr>
        <w:t>Astropecten</w:t>
      </w:r>
    </w:p>
    <w:p w:rsidR="0094558D" w:rsidRPr="006237CD" w:rsidRDefault="0094558D" w:rsidP="00C02FE4">
      <w:pPr>
        <w:pStyle w:val="ListParagraph"/>
        <w:numPr>
          <w:ilvl w:val="0"/>
          <w:numId w:val="25"/>
        </w:numPr>
        <w:tabs>
          <w:tab w:val="left" w:pos="1801"/>
          <w:tab w:val="left" w:pos="5761"/>
        </w:tabs>
        <w:spacing w:before="48"/>
        <w:ind w:hanging="361"/>
        <w:rPr>
          <w:rFonts w:ascii="Bookman Uralic"/>
          <w:i/>
        </w:rPr>
      </w:pPr>
      <w:r w:rsidRPr="006237CD">
        <w:rPr>
          <w:w w:val="110"/>
        </w:rPr>
        <w:t>Class</w:t>
      </w:r>
      <w:r w:rsidRPr="006237CD">
        <w:rPr>
          <w:spacing w:val="17"/>
          <w:w w:val="110"/>
        </w:rPr>
        <w:t xml:space="preserve"> </w:t>
      </w:r>
      <w:r w:rsidRPr="006237CD">
        <w:rPr>
          <w:w w:val="110"/>
        </w:rPr>
        <w:t>Ophiuroidea</w:t>
      </w:r>
      <w:r w:rsidRPr="006237CD">
        <w:rPr>
          <w:w w:val="110"/>
        </w:rPr>
        <w:tab/>
        <w:t>e.g.</w:t>
      </w:r>
      <w:r w:rsidRPr="006237CD">
        <w:rPr>
          <w:spacing w:val="8"/>
          <w:w w:val="110"/>
        </w:rPr>
        <w:t xml:space="preserve"> </w:t>
      </w:r>
      <w:r w:rsidRPr="006237CD">
        <w:rPr>
          <w:rFonts w:ascii="Bookman Uralic"/>
          <w:i/>
          <w:w w:val="110"/>
        </w:rPr>
        <w:t>Ophiothrix</w:t>
      </w:r>
    </w:p>
    <w:p w:rsidR="0094558D" w:rsidRPr="006237CD" w:rsidRDefault="0094558D" w:rsidP="00C02FE4">
      <w:pPr>
        <w:pStyle w:val="ListParagraph"/>
        <w:numPr>
          <w:ilvl w:val="0"/>
          <w:numId w:val="25"/>
        </w:numPr>
        <w:tabs>
          <w:tab w:val="left" w:pos="1801"/>
          <w:tab w:val="left" w:pos="5761"/>
        </w:tabs>
        <w:spacing w:before="48"/>
        <w:ind w:hanging="361"/>
        <w:rPr>
          <w:rFonts w:ascii="Bookman Uralic"/>
          <w:i/>
        </w:rPr>
      </w:pPr>
      <w:r w:rsidRPr="006237CD">
        <w:rPr>
          <w:w w:val="110"/>
        </w:rPr>
        <w:t>Class</w:t>
      </w:r>
      <w:r w:rsidRPr="006237CD">
        <w:rPr>
          <w:spacing w:val="4"/>
          <w:w w:val="110"/>
        </w:rPr>
        <w:t xml:space="preserve"> </w:t>
      </w:r>
      <w:r w:rsidRPr="006237CD">
        <w:rPr>
          <w:w w:val="110"/>
        </w:rPr>
        <w:t>Holothuroidea</w:t>
      </w:r>
      <w:r w:rsidRPr="006237CD">
        <w:rPr>
          <w:w w:val="110"/>
        </w:rPr>
        <w:tab/>
        <w:t>e.g.</w:t>
      </w:r>
      <w:r w:rsidRPr="006237CD">
        <w:rPr>
          <w:spacing w:val="8"/>
          <w:w w:val="110"/>
        </w:rPr>
        <w:t xml:space="preserve"> </w:t>
      </w:r>
      <w:r w:rsidRPr="006237CD">
        <w:rPr>
          <w:rFonts w:ascii="Bookman Uralic"/>
          <w:i/>
          <w:w w:val="110"/>
        </w:rPr>
        <w:t>Holothuria</w:t>
      </w:r>
    </w:p>
    <w:p w:rsidR="0094558D" w:rsidRPr="006237CD" w:rsidRDefault="0094558D" w:rsidP="00C02FE4">
      <w:pPr>
        <w:pStyle w:val="ListParagraph"/>
        <w:numPr>
          <w:ilvl w:val="0"/>
          <w:numId w:val="25"/>
        </w:numPr>
        <w:tabs>
          <w:tab w:val="left" w:pos="1801"/>
          <w:tab w:val="left" w:pos="5761"/>
        </w:tabs>
        <w:spacing w:before="47"/>
        <w:ind w:hanging="361"/>
        <w:rPr>
          <w:rFonts w:ascii="Bookman Uralic"/>
          <w:i/>
        </w:rPr>
      </w:pPr>
      <w:r w:rsidRPr="006237CD">
        <w:rPr>
          <w:w w:val="110"/>
        </w:rPr>
        <w:t>Class</w:t>
      </w:r>
      <w:r w:rsidRPr="006237CD">
        <w:rPr>
          <w:spacing w:val="23"/>
          <w:w w:val="110"/>
        </w:rPr>
        <w:t xml:space="preserve"> </w:t>
      </w:r>
      <w:r w:rsidRPr="006237CD">
        <w:rPr>
          <w:w w:val="110"/>
        </w:rPr>
        <w:t>Echinoidea</w:t>
      </w:r>
      <w:r w:rsidRPr="006237CD">
        <w:rPr>
          <w:w w:val="110"/>
        </w:rPr>
        <w:tab/>
        <w:t>e.g.</w:t>
      </w:r>
      <w:r w:rsidRPr="006237CD">
        <w:rPr>
          <w:spacing w:val="9"/>
          <w:w w:val="110"/>
        </w:rPr>
        <w:t xml:space="preserve"> </w:t>
      </w:r>
      <w:r w:rsidRPr="006237CD">
        <w:rPr>
          <w:rFonts w:ascii="Bookman Uralic"/>
          <w:i/>
          <w:w w:val="110"/>
        </w:rPr>
        <w:t>Echinus</w:t>
      </w:r>
    </w:p>
    <w:p w:rsidR="0094558D" w:rsidRPr="006237CD" w:rsidRDefault="0094558D" w:rsidP="0094558D">
      <w:pPr>
        <w:pStyle w:val="BodyText"/>
        <w:spacing w:before="166"/>
        <w:ind w:left="720"/>
      </w:pPr>
      <w:r w:rsidRPr="006237CD">
        <w:rPr>
          <w:w w:val="110"/>
        </w:rPr>
        <w:t xml:space="preserve">Structural peculiarities of </w:t>
      </w:r>
      <w:r w:rsidRPr="006237CD">
        <w:rPr>
          <w:rFonts w:ascii="Bookman Uralic"/>
          <w:i/>
          <w:w w:val="110"/>
        </w:rPr>
        <w:t xml:space="preserve">Asterias </w:t>
      </w:r>
      <w:r w:rsidRPr="006237CD">
        <w:rPr>
          <w:w w:val="110"/>
        </w:rPr>
        <w:t>(star fish); water vascular system in detail.</w:t>
      </w:r>
    </w:p>
    <w:p w:rsidR="0094558D" w:rsidRPr="006237CD" w:rsidRDefault="0094558D" w:rsidP="0094558D">
      <w:pPr>
        <w:spacing w:before="62"/>
        <w:ind w:left="833"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6"/>
        <w:rPr>
          <w:b w:val="0"/>
        </w:rPr>
      </w:pPr>
      <w:r w:rsidRPr="006237CD">
        <w:t>MODULE 6. Phylum HEMICHORDATA (1 hr</w:t>
      </w:r>
      <w:r w:rsidRPr="006237CD">
        <w:rPr>
          <w:b w:val="0"/>
        </w:rPr>
        <w:t>)</w:t>
      </w:r>
    </w:p>
    <w:p w:rsidR="0094558D" w:rsidRPr="006237CD" w:rsidRDefault="0094558D" w:rsidP="0094558D">
      <w:pPr>
        <w:spacing w:before="168"/>
        <w:ind w:left="720"/>
      </w:pPr>
      <w:r w:rsidRPr="006237CD">
        <w:rPr>
          <w:rFonts w:ascii="Bookman Uralic"/>
          <w:i/>
          <w:w w:val="110"/>
        </w:rPr>
        <w:t>Balanoglossus</w:t>
      </w:r>
      <w:r w:rsidRPr="006237CD">
        <w:rPr>
          <w:w w:val="110"/>
        </w:rPr>
        <w:t>: Salient features and affinities.</w:t>
      </w:r>
    </w:p>
    <w:p w:rsidR="0094558D" w:rsidRPr="006237CD" w:rsidRDefault="0094558D" w:rsidP="0094558D">
      <w:pPr>
        <w:spacing w:before="2"/>
        <w:ind w:left="830" w:right="953"/>
        <w:jc w:val="center"/>
        <w:rPr>
          <w:rFonts w:ascii="TeX Gyre Bonum"/>
          <w:b/>
          <w:i/>
          <w:sz w:val="20"/>
        </w:rPr>
      </w:pPr>
      <w:r w:rsidRPr="006237CD">
        <w:rPr>
          <w:rFonts w:ascii="TeX Gyre Bonum"/>
          <w:b/>
          <w:i/>
          <w:sz w:val="20"/>
        </w:rPr>
        <w:t>[Short answers/Paragraphs]</w:t>
      </w:r>
    </w:p>
    <w:p w:rsidR="0094558D" w:rsidRPr="006237CD" w:rsidRDefault="0094558D" w:rsidP="0094558D">
      <w:pPr>
        <w:pStyle w:val="Heading6"/>
        <w:spacing w:before="141"/>
        <w:rPr>
          <w:b w:val="0"/>
        </w:rPr>
      </w:pPr>
      <w:r w:rsidRPr="006237CD">
        <w:t xml:space="preserve">MODULE 7. COELOMATE MINOR PHYLA </w:t>
      </w:r>
      <w:r w:rsidRPr="006237CD">
        <w:rPr>
          <w:b w:val="0"/>
        </w:rPr>
        <w:t>(</w:t>
      </w:r>
      <w:r w:rsidRPr="006237CD">
        <w:t>3 hrs</w:t>
      </w:r>
      <w:r w:rsidRPr="006237CD">
        <w:rPr>
          <w:b w:val="0"/>
        </w:rPr>
        <w:t>)</w:t>
      </w:r>
    </w:p>
    <w:p w:rsidR="0094558D" w:rsidRPr="006237CD" w:rsidRDefault="0094558D" w:rsidP="0094558D">
      <w:pPr>
        <w:pStyle w:val="BodyText"/>
        <w:spacing w:before="167" w:line="285" w:lineRule="auto"/>
        <w:ind w:left="720"/>
      </w:pPr>
      <w:r w:rsidRPr="006237CD">
        <w:rPr>
          <w:w w:val="110"/>
        </w:rPr>
        <w:t>Salient features of the following coelomate minor phyla; mention examples specified [structure and life history not</w:t>
      </w:r>
      <w:r w:rsidRPr="006237CD">
        <w:rPr>
          <w:spacing w:val="55"/>
          <w:w w:val="110"/>
        </w:rPr>
        <w:t xml:space="preserve"> </w:t>
      </w:r>
      <w:r w:rsidRPr="006237CD">
        <w:rPr>
          <w:w w:val="110"/>
        </w:rPr>
        <w:t>required).</w:t>
      </w:r>
    </w:p>
    <w:p w:rsidR="0094558D" w:rsidRPr="006237CD" w:rsidRDefault="0094558D" w:rsidP="00C02FE4">
      <w:pPr>
        <w:pStyle w:val="ListParagraph"/>
        <w:numPr>
          <w:ilvl w:val="0"/>
          <w:numId w:val="24"/>
        </w:numPr>
        <w:tabs>
          <w:tab w:val="left" w:pos="1801"/>
          <w:tab w:val="left" w:pos="6481"/>
        </w:tabs>
        <w:spacing w:before="118"/>
        <w:ind w:hanging="361"/>
        <w:rPr>
          <w:rFonts w:ascii="Bookman Uralic"/>
          <w:i/>
        </w:rPr>
      </w:pPr>
      <w:r w:rsidRPr="006237CD">
        <w:rPr>
          <w:w w:val="105"/>
        </w:rPr>
        <w:t>Phylum</w:t>
      </w:r>
      <w:r w:rsidRPr="006237CD">
        <w:rPr>
          <w:spacing w:val="-12"/>
          <w:w w:val="105"/>
        </w:rPr>
        <w:t xml:space="preserve"> </w:t>
      </w:r>
      <w:r w:rsidRPr="006237CD">
        <w:rPr>
          <w:b/>
          <w:w w:val="105"/>
        </w:rPr>
        <w:t>Phoronida</w:t>
      </w:r>
      <w:r w:rsidRPr="006237CD">
        <w:rPr>
          <w:b/>
          <w:w w:val="105"/>
        </w:rPr>
        <w:tab/>
      </w:r>
      <w:r w:rsidRPr="006237CD">
        <w:rPr>
          <w:w w:val="105"/>
        </w:rPr>
        <w:t>e.g.</w:t>
      </w:r>
      <w:r w:rsidRPr="006237CD">
        <w:rPr>
          <w:spacing w:val="12"/>
          <w:w w:val="105"/>
        </w:rPr>
        <w:t xml:space="preserve"> </w:t>
      </w:r>
      <w:r w:rsidRPr="006237CD">
        <w:rPr>
          <w:rFonts w:ascii="Bookman Uralic"/>
          <w:i/>
          <w:w w:val="105"/>
        </w:rPr>
        <w:t>Phoronis</w:t>
      </w:r>
    </w:p>
    <w:p w:rsidR="0094558D" w:rsidRPr="006237CD" w:rsidRDefault="0094558D" w:rsidP="00C02FE4">
      <w:pPr>
        <w:pStyle w:val="ListParagraph"/>
        <w:numPr>
          <w:ilvl w:val="0"/>
          <w:numId w:val="24"/>
        </w:numPr>
        <w:tabs>
          <w:tab w:val="left" w:pos="1801"/>
          <w:tab w:val="left" w:pos="6481"/>
        </w:tabs>
        <w:spacing w:before="48"/>
        <w:ind w:hanging="361"/>
        <w:rPr>
          <w:rFonts w:ascii="Bookman Uralic"/>
          <w:i/>
        </w:rPr>
      </w:pPr>
      <w:r w:rsidRPr="006237CD">
        <w:rPr>
          <w:w w:val="105"/>
        </w:rPr>
        <w:t>Phylum</w:t>
      </w:r>
      <w:r w:rsidRPr="006237CD">
        <w:rPr>
          <w:spacing w:val="-23"/>
          <w:w w:val="105"/>
        </w:rPr>
        <w:t xml:space="preserve"> </w:t>
      </w:r>
      <w:r w:rsidRPr="006237CD">
        <w:rPr>
          <w:b/>
          <w:w w:val="105"/>
        </w:rPr>
        <w:t>Ectoprocta</w:t>
      </w:r>
      <w:r w:rsidRPr="006237CD">
        <w:rPr>
          <w:b/>
          <w:spacing w:val="-26"/>
          <w:w w:val="105"/>
        </w:rPr>
        <w:t xml:space="preserve"> </w:t>
      </w:r>
      <w:r w:rsidRPr="006237CD">
        <w:rPr>
          <w:w w:val="105"/>
        </w:rPr>
        <w:t>[</w:t>
      </w:r>
      <w:r w:rsidRPr="006237CD">
        <w:rPr>
          <w:b/>
          <w:w w:val="105"/>
        </w:rPr>
        <w:t>Bryozoa]</w:t>
      </w:r>
      <w:r w:rsidRPr="006237CD">
        <w:rPr>
          <w:b/>
          <w:w w:val="105"/>
        </w:rPr>
        <w:tab/>
      </w:r>
      <w:r w:rsidRPr="006237CD">
        <w:rPr>
          <w:w w:val="105"/>
        </w:rPr>
        <w:t>e.g.</w:t>
      </w:r>
      <w:r w:rsidRPr="006237CD">
        <w:rPr>
          <w:spacing w:val="13"/>
          <w:w w:val="105"/>
        </w:rPr>
        <w:t xml:space="preserve"> </w:t>
      </w:r>
      <w:r w:rsidRPr="006237CD">
        <w:rPr>
          <w:rFonts w:ascii="Bookman Uralic"/>
          <w:i/>
          <w:w w:val="105"/>
        </w:rPr>
        <w:t>Bugula</w:t>
      </w:r>
    </w:p>
    <w:p w:rsidR="0094558D" w:rsidRPr="006237CD" w:rsidRDefault="0094558D" w:rsidP="00C02FE4">
      <w:pPr>
        <w:pStyle w:val="ListParagraph"/>
        <w:numPr>
          <w:ilvl w:val="0"/>
          <w:numId w:val="24"/>
        </w:numPr>
        <w:tabs>
          <w:tab w:val="left" w:pos="1798"/>
          <w:tab w:val="left" w:pos="6481"/>
        </w:tabs>
        <w:spacing w:before="47"/>
        <w:ind w:left="1798" w:hanging="358"/>
        <w:rPr>
          <w:rFonts w:ascii="Bookman Uralic"/>
          <w:i/>
        </w:rPr>
      </w:pPr>
      <w:r w:rsidRPr="006237CD">
        <w:rPr>
          <w:w w:val="105"/>
        </w:rPr>
        <w:t>Phylum</w:t>
      </w:r>
      <w:r w:rsidRPr="006237CD">
        <w:rPr>
          <w:spacing w:val="3"/>
          <w:w w:val="105"/>
        </w:rPr>
        <w:t xml:space="preserve"> </w:t>
      </w:r>
      <w:r w:rsidRPr="006237CD">
        <w:rPr>
          <w:b/>
          <w:w w:val="105"/>
        </w:rPr>
        <w:t>Echiura</w:t>
      </w:r>
      <w:r w:rsidRPr="006237CD">
        <w:rPr>
          <w:b/>
          <w:w w:val="105"/>
        </w:rPr>
        <w:tab/>
      </w:r>
      <w:r w:rsidRPr="006237CD">
        <w:rPr>
          <w:w w:val="105"/>
        </w:rPr>
        <w:t>e.g.</w:t>
      </w:r>
      <w:r w:rsidRPr="006237CD">
        <w:rPr>
          <w:spacing w:val="13"/>
          <w:w w:val="105"/>
        </w:rPr>
        <w:t xml:space="preserve"> </w:t>
      </w:r>
      <w:r w:rsidRPr="006237CD">
        <w:rPr>
          <w:rFonts w:ascii="Bookman Uralic"/>
          <w:i/>
          <w:w w:val="105"/>
        </w:rPr>
        <w:t>Bonellia</w:t>
      </w:r>
    </w:p>
    <w:p w:rsidR="0094558D" w:rsidRPr="006237CD" w:rsidRDefault="0094558D" w:rsidP="0094558D">
      <w:pPr>
        <w:spacing w:before="3"/>
        <w:ind w:left="830" w:right="953"/>
        <w:jc w:val="center"/>
        <w:rPr>
          <w:rFonts w:ascii="TeX Gyre Bonum"/>
          <w:b/>
          <w:i/>
          <w:sz w:val="20"/>
        </w:rPr>
      </w:pPr>
      <w:r w:rsidRPr="006237CD">
        <w:rPr>
          <w:rFonts w:ascii="TeX Gyre Bonum"/>
          <w:b/>
          <w:i/>
          <w:sz w:val="20"/>
        </w:rPr>
        <w:t>[Short answers/Paragraphs]</w:t>
      </w:r>
    </w:p>
    <w:p w:rsidR="0094558D" w:rsidRPr="006237CD" w:rsidRDefault="0094558D" w:rsidP="0094558D">
      <w:pPr>
        <w:pStyle w:val="Heading6"/>
        <w:spacing w:before="141"/>
      </w:pPr>
      <w:r w:rsidRPr="006237CD">
        <w:t>Topics for Assignments/Seminars</w:t>
      </w:r>
    </w:p>
    <w:p w:rsidR="0094558D" w:rsidRPr="006237CD" w:rsidRDefault="0094558D" w:rsidP="0094558D">
      <w:pPr>
        <w:spacing w:before="47" w:line="285" w:lineRule="auto"/>
        <w:ind w:left="720" w:right="384"/>
      </w:pPr>
      <w:r w:rsidRPr="006237CD">
        <w:t>(</w:t>
      </w:r>
      <w:r w:rsidRPr="006237CD">
        <w:rPr>
          <w:rFonts w:ascii="Bookman Uralic"/>
          <w:i/>
        </w:rPr>
        <w:t>Topics</w:t>
      </w:r>
      <w:r w:rsidRPr="006237CD">
        <w:rPr>
          <w:rFonts w:ascii="Bookman Uralic"/>
          <w:i/>
          <w:spacing w:val="66"/>
        </w:rPr>
        <w:t xml:space="preserve"> </w:t>
      </w:r>
      <w:r w:rsidRPr="006237CD">
        <w:rPr>
          <w:rFonts w:ascii="Bookman Uralic"/>
          <w:i/>
        </w:rPr>
        <w:t>allotted for assignments/</w:t>
      </w:r>
      <w:r w:rsidRPr="006237CD">
        <w:rPr>
          <w:rFonts w:ascii="Bookman Uralic"/>
          <w:i/>
          <w:spacing w:val="66"/>
        </w:rPr>
        <w:t xml:space="preserve"> </w:t>
      </w:r>
      <w:r w:rsidRPr="006237CD">
        <w:rPr>
          <w:rFonts w:ascii="Bookman Uralic"/>
          <w:i/>
        </w:rPr>
        <w:t>seminars should be considered for internal</w:t>
      </w:r>
      <w:r w:rsidRPr="006237CD">
        <w:rPr>
          <w:rFonts w:ascii="Bookman Uralic"/>
          <w:i/>
          <w:spacing w:val="66"/>
        </w:rPr>
        <w:t xml:space="preserve"> </w:t>
      </w:r>
      <w:r w:rsidRPr="006237CD">
        <w:rPr>
          <w:rFonts w:ascii="Bookman Uralic"/>
          <w:i/>
        </w:rPr>
        <w:t>assessments only, and can be subdivided among students</w:t>
      </w:r>
      <w:r w:rsidRPr="006237CD">
        <w:t>).</w:t>
      </w:r>
    </w:p>
    <w:p w:rsidR="0094558D" w:rsidRPr="006237CD" w:rsidRDefault="0094558D" w:rsidP="0094558D">
      <w:pPr>
        <w:pStyle w:val="BodyText"/>
        <w:spacing w:before="121" w:line="283" w:lineRule="auto"/>
        <w:ind w:left="720" w:right="4399"/>
      </w:pPr>
      <w:r w:rsidRPr="006237CD">
        <w:rPr>
          <w:w w:val="110"/>
        </w:rPr>
        <w:t>1] Larval forms in Crustacea and their significance. 2] Metamorphosis in insects.</w:t>
      </w:r>
    </w:p>
    <w:p w:rsidR="0094558D" w:rsidRPr="006237CD" w:rsidRDefault="0094558D" w:rsidP="00C02FE4">
      <w:pPr>
        <w:pStyle w:val="ListParagraph"/>
        <w:numPr>
          <w:ilvl w:val="0"/>
          <w:numId w:val="23"/>
        </w:numPr>
        <w:tabs>
          <w:tab w:val="left" w:pos="995"/>
        </w:tabs>
        <w:spacing w:before="2"/>
        <w:ind w:hanging="275"/>
      </w:pPr>
      <w:r w:rsidRPr="006237CD">
        <w:rPr>
          <w:w w:val="110"/>
        </w:rPr>
        <w:t>Social organization in</w:t>
      </w:r>
      <w:r w:rsidRPr="006237CD">
        <w:rPr>
          <w:spacing w:val="32"/>
          <w:w w:val="110"/>
        </w:rPr>
        <w:t xml:space="preserve"> </w:t>
      </w:r>
      <w:r w:rsidRPr="006237CD">
        <w:rPr>
          <w:w w:val="110"/>
        </w:rPr>
        <w:t>insects.</w:t>
      </w:r>
    </w:p>
    <w:p w:rsidR="0094558D" w:rsidRPr="006237CD" w:rsidRDefault="0094558D" w:rsidP="00C02FE4">
      <w:pPr>
        <w:pStyle w:val="ListParagraph"/>
        <w:numPr>
          <w:ilvl w:val="0"/>
          <w:numId w:val="23"/>
        </w:numPr>
        <w:tabs>
          <w:tab w:val="left" w:pos="994"/>
        </w:tabs>
        <w:spacing w:before="48" w:line="285" w:lineRule="auto"/>
        <w:ind w:left="720" w:right="5611" w:firstLine="0"/>
      </w:pPr>
      <w:r w:rsidRPr="006237CD">
        <w:rPr>
          <w:w w:val="110"/>
        </w:rPr>
        <w:t>Economic importance of molluscans. 5] Insect vectors of human</w:t>
      </w:r>
      <w:r w:rsidRPr="006237CD">
        <w:rPr>
          <w:spacing w:val="51"/>
          <w:w w:val="110"/>
        </w:rPr>
        <w:t xml:space="preserve"> </w:t>
      </w:r>
      <w:r w:rsidRPr="006237CD">
        <w:rPr>
          <w:w w:val="110"/>
        </w:rPr>
        <w:t>diseases.</w:t>
      </w:r>
    </w:p>
    <w:p w:rsidR="0094558D" w:rsidRPr="006237CD" w:rsidRDefault="0094558D" w:rsidP="0094558D">
      <w:pPr>
        <w:pStyle w:val="BodyText"/>
        <w:spacing w:before="10"/>
        <w:rPr>
          <w:sz w:val="20"/>
        </w:rPr>
      </w:pPr>
    </w:p>
    <w:p w:rsidR="0094558D" w:rsidRPr="006237CD" w:rsidRDefault="0094558D" w:rsidP="0094558D">
      <w:pPr>
        <w:pStyle w:val="Heading4"/>
        <w:spacing w:before="1"/>
        <w:ind w:right="0"/>
        <w:jc w:val="left"/>
        <w:rPr>
          <w:rFonts w:ascii="Palladio Uralic"/>
        </w:rPr>
      </w:pPr>
      <w:r w:rsidRPr="006237CD">
        <w:rPr>
          <w:rFonts w:ascii="Palladio Uralic"/>
        </w:rPr>
        <w:t>REFERENCES</w:t>
      </w:r>
    </w:p>
    <w:p w:rsidR="0094558D" w:rsidRPr="006237CD" w:rsidRDefault="0094558D" w:rsidP="00C02FE4">
      <w:pPr>
        <w:pStyle w:val="ListParagraph"/>
        <w:numPr>
          <w:ilvl w:val="0"/>
          <w:numId w:val="22"/>
        </w:numPr>
        <w:tabs>
          <w:tab w:val="left" w:pos="1145"/>
          <w:tab w:val="left" w:pos="1146"/>
        </w:tabs>
        <w:spacing w:before="1" w:line="247" w:lineRule="auto"/>
        <w:ind w:right="854"/>
        <w:rPr>
          <w:rFonts w:ascii="Palladio Uralic" w:hAnsi="Palladio Uralic"/>
        </w:rPr>
      </w:pPr>
      <w:r w:rsidRPr="006237CD">
        <w:rPr>
          <w:rFonts w:ascii="Palladio Uralic" w:hAnsi="Palladio Uralic"/>
        </w:rPr>
        <w:t>Anderson,</w:t>
      </w:r>
      <w:r w:rsidRPr="006237CD">
        <w:rPr>
          <w:rFonts w:ascii="Palladio Uralic" w:hAnsi="Palladio Uralic"/>
          <w:spacing w:val="-10"/>
        </w:rPr>
        <w:t xml:space="preserve"> </w:t>
      </w:r>
      <w:r w:rsidRPr="006237CD">
        <w:rPr>
          <w:rFonts w:ascii="Palladio Uralic" w:hAnsi="Palladio Uralic"/>
        </w:rPr>
        <w:t>D.</w:t>
      </w:r>
      <w:r w:rsidRPr="006237CD">
        <w:rPr>
          <w:rFonts w:ascii="Palladio Uralic" w:hAnsi="Palladio Uralic"/>
          <w:spacing w:val="-9"/>
        </w:rPr>
        <w:t xml:space="preserve"> </w:t>
      </w:r>
      <w:r w:rsidRPr="006237CD">
        <w:rPr>
          <w:rFonts w:ascii="Palladio Uralic" w:hAnsi="Palladio Uralic"/>
        </w:rPr>
        <w:t>T.</w:t>
      </w:r>
      <w:r w:rsidRPr="006237CD">
        <w:rPr>
          <w:rFonts w:ascii="Palladio Uralic" w:hAnsi="Palladio Uralic"/>
          <w:spacing w:val="-10"/>
        </w:rPr>
        <w:t xml:space="preserve"> </w:t>
      </w:r>
      <w:r w:rsidRPr="006237CD">
        <w:rPr>
          <w:rFonts w:ascii="Palladio Uralic" w:hAnsi="Palladio Uralic"/>
        </w:rPr>
        <w:t>(2001).</w:t>
      </w:r>
      <w:r w:rsidRPr="006237CD">
        <w:rPr>
          <w:rFonts w:ascii="Palladio Uralic" w:hAnsi="Palladio Uralic"/>
          <w:spacing w:val="-9"/>
        </w:rPr>
        <w:t xml:space="preserve"> </w:t>
      </w:r>
      <w:r w:rsidRPr="006237CD">
        <w:rPr>
          <w:i/>
        </w:rPr>
        <w:t>Invertebrate</w:t>
      </w:r>
      <w:r w:rsidRPr="006237CD">
        <w:rPr>
          <w:i/>
          <w:spacing w:val="-6"/>
        </w:rPr>
        <w:t xml:space="preserve"> </w:t>
      </w:r>
      <w:r w:rsidRPr="006237CD">
        <w:rPr>
          <w:i/>
        </w:rPr>
        <w:t>Zoology</w:t>
      </w:r>
      <w:r w:rsidRPr="006237CD">
        <w:rPr>
          <w:rFonts w:ascii="Palladio Uralic" w:hAnsi="Palladio Uralic"/>
        </w:rPr>
        <w:t>.</w:t>
      </w:r>
      <w:r w:rsidRPr="006237CD">
        <w:rPr>
          <w:rFonts w:ascii="Palladio Uralic" w:hAnsi="Palladio Uralic"/>
          <w:spacing w:val="-11"/>
        </w:rPr>
        <w:t xml:space="preserve"> </w:t>
      </w:r>
      <w:r w:rsidRPr="006237CD">
        <w:rPr>
          <w:rFonts w:ascii="Palladio Uralic" w:hAnsi="Palladio Uralic"/>
        </w:rPr>
        <w:t>2</w:t>
      </w:r>
      <w:r w:rsidRPr="006237CD">
        <w:rPr>
          <w:rFonts w:ascii="Palladio Uralic" w:hAnsi="Palladio Uralic"/>
          <w:position w:val="5"/>
          <w:sz w:val="14"/>
        </w:rPr>
        <w:t>nd</w:t>
      </w:r>
      <w:r w:rsidRPr="006237CD">
        <w:rPr>
          <w:rFonts w:ascii="Palladio Uralic" w:hAnsi="Palladio Uralic"/>
        </w:rPr>
        <w:t>edition.</w:t>
      </w:r>
      <w:r w:rsidRPr="006237CD">
        <w:rPr>
          <w:rFonts w:ascii="Palladio Uralic" w:hAnsi="Palladio Uralic"/>
          <w:spacing w:val="-10"/>
        </w:rPr>
        <w:t xml:space="preserve"> </w:t>
      </w:r>
      <w:r w:rsidRPr="006237CD">
        <w:rPr>
          <w:rFonts w:ascii="Palladio Uralic" w:hAnsi="Palladio Uralic"/>
        </w:rPr>
        <w:t>University</w:t>
      </w:r>
      <w:r w:rsidRPr="006237CD">
        <w:rPr>
          <w:rFonts w:ascii="Palladio Uralic" w:hAnsi="Palladio Uralic"/>
          <w:spacing w:val="-9"/>
        </w:rPr>
        <w:t xml:space="preserve"> </w:t>
      </w:r>
      <w:r w:rsidRPr="006237CD">
        <w:rPr>
          <w:rFonts w:ascii="Palladio Uralic" w:hAnsi="Palladio Uralic"/>
        </w:rPr>
        <w:t>of</w:t>
      </w:r>
      <w:r w:rsidRPr="006237CD">
        <w:rPr>
          <w:rFonts w:ascii="Palladio Uralic" w:hAnsi="Palladio Uralic"/>
          <w:spacing w:val="-11"/>
        </w:rPr>
        <w:t xml:space="preserve"> </w:t>
      </w:r>
      <w:r w:rsidRPr="006237CD">
        <w:rPr>
          <w:rFonts w:ascii="Palladio Uralic" w:hAnsi="Palladio Uralic"/>
        </w:rPr>
        <w:t>Michigan,</w:t>
      </w:r>
      <w:r w:rsidRPr="006237CD">
        <w:rPr>
          <w:rFonts w:ascii="Palladio Uralic" w:hAnsi="Palladio Uralic"/>
          <w:spacing w:val="-9"/>
        </w:rPr>
        <w:t xml:space="preserve"> </w:t>
      </w:r>
      <w:r w:rsidRPr="006237CD">
        <w:rPr>
          <w:rFonts w:ascii="Palladio Uralic" w:hAnsi="Palladio Uralic"/>
        </w:rPr>
        <w:t>Oxford University Press (Indian Edition.</w:t>
      </w:r>
      <w:r w:rsidRPr="006237CD">
        <w:rPr>
          <w:rFonts w:ascii="Palladio Uralic" w:hAnsi="Palladio Uralic"/>
          <w:spacing w:val="-11"/>
        </w:rPr>
        <w:t xml:space="preserve"> </w:t>
      </w:r>
      <w:r w:rsidRPr="006237CD">
        <w:rPr>
          <w:rFonts w:ascii="Palladio Uralic" w:hAnsi="Palladio Uralic"/>
        </w:rPr>
        <w:t>2006).</w:t>
      </w:r>
    </w:p>
    <w:p w:rsidR="0094558D" w:rsidRPr="006237CD" w:rsidRDefault="0094558D" w:rsidP="00C02FE4">
      <w:pPr>
        <w:pStyle w:val="ListParagraph"/>
        <w:numPr>
          <w:ilvl w:val="0"/>
          <w:numId w:val="22"/>
        </w:numPr>
        <w:tabs>
          <w:tab w:val="left" w:pos="1145"/>
          <w:tab w:val="left" w:pos="1146"/>
        </w:tabs>
        <w:spacing w:line="247" w:lineRule="auto"/>
        <w:ind w:right="852"/>
        <w:rPr>
          <w:rFonts w:ascii="Palladio Uralic" w:hAnsi="Palladio Uralic"/>
        </w:rPr>
      </w:pPr>
      <w:r w:rsidRPr="006237CD">
        <w:rPr>
          <w:rFonts w:ascii="Palladio Uralic" w:hAnsi="Palladio Uralic"/>
        </w:rPr>
        <w:t>Apte,</w:t>
      </w:r>
      <w:r w:rsidRPr="006237CD">
        <w:rPr>
          <w:rFonts w:ascii="Palladio Uralic" w:hAnsi="Palladio Uralic"/>
          <w:spacing w:val="-22"/>
        </w:rPr>
        <w:t xml:space="preserve"> </w:t>
      </w:r>
      <w:r w:rsidRPr="006237CD">
        <w:rPr>
          <w:rFonts w:ascii="Palladio Uralic" w:hAnsi="Palladio Uralic"/>
        </w:rPr>
        <w:t>D.</w:t>
      </w:r>
      <w:r w:rsidRPr="006237CD">
        <w:rPr>
          <w:rFonts w:ascii="Palladio Uralic" w:hAnsi="Palladio Uralic"/>
          <w:spacing w:val="-22"/>
        </w:rPr>
        <w:t xml:space="preserve"> </w:t>
      </w:r>
      <w:r w:rsidRPr="006237CD">
        <w:rPr>
          <w:rFonts w:ascii="Palladio Uralic" w:hAnsi="Palladio Uralic"/>
        </w:rPr>
        <w:t>(2015).</w:t>
      </w:r>
      <w:r w:rsidRPr="006237CD">
        <w:rPr>
          <w:rFonts w:ascii="Palladio Uralic" w:hAnsi="Palladio Uralic"/>
          <w:spacing w:val="-20"/>
        </w:rPr>
        <w:t xml:space="preserve"> </w:t>
      </w:r>
      <w:r w:rsidRPr="006237CD">
        <w:rPr>
          <w:i/>
        </w:rPr>
        <w:t>Sea</w:t>
      </w:r>
      <w:r w:rsidRPr="006237CD">
        <w:rPr>
          <w:i/>
          <w:spacing w:val="-19"/>
        </w:rPr>
        <w:t xml:space="preserve"> </w:t>
      </w:r>
      <w:r w:rsidRPr="006237CD">
        <w:rPr>
          <w:i/>
        </w:rPr>
        <w:t>Shells</w:t>
      </w:r>
      <w:r w:rsidRPr="006237CD">
        <w:rPr>
          <w:i/>
          <w:spacing w:val="-20"/>
        </w:rPr>
        <w:t xml:space="preserve"> </w:t>
      </w:r>
      <w:r w:rsidRPr="006237CD">
        <w:rPr>
          <w:i/>
        </w:rPr>
        <w:t>of</w:t>
      </w:r>
      <w:r w:rsidRPr="006237CD">
        <w:rPr>
          <w:i/>
          <w:spacing w:val="-19"/>
        </w:rPr>
        <w:t xml:space="preserve"> </w:t>
      </w:r>
      <w:r w:rsidRPr="006237CD">
        <w:rPr>
          <w:i/>
        </w:rPr>
        <w:t>India:</w:t>
      </w:r>
      <w:r w:rsidRPr="006237CD">
        <w:rPr>
          <w:i/>
          <w:spacing w:val="-20"/>
        </w:rPr>
        <w:t xml:space="preserve"> </w:t>
      </w:r>
      <w:r w:rsidRPr="006237CD">
        <w:rPr>
          <w:i/>
        </w:rPr>
        <w:t>An</w:t>
      </w:r>
      <w:r w:rsidRPr="006237CD">
        <w:rPr>
          <w:i/>
          <w:spacing w:val="-19"/>
        </w:rPr>
        <w:t xml:space="preserve"> </w:t>
      </w:r>
      <w:r w:rsidRPr="006237CD">
        <w:rPr>
          <w:i/>
        </w:rPr>
        <w:t>Illustrated</w:t>
      </w:r>
      <w:r w:rsidRPr="006237CD">
        <w:rPr>
          <w:i/>
          <w:spacing w:val="-20"/>
        </w:rPr>
        <w:t xml:space="preserve"> </w:t>
      </w:r>
      <w:r w:rsidRPr="006237CD">
        <w:rPr>
          <w:i/>
        </w:rPr>
        <w:t>Guide</w:t>
      </w:r>
      <w:r w:rsidRPr="006237CD">
        <w:rPr>
          <w:i/>
          <w:spacing w:val="-19"/>
        </w:rPr>
        <w:t xml:space="preserve"> </w:t>
      </w:r>
      <w:r w:rsidRPr="006237CD">
        <w:rPr>
          <w:i/>
        </w:rPr>
        <w:t>to</w:t>
      </w:r>
      <w:r w:rsidRPr="006237CD">
        <w:rPr>
          <w:i/>
          <w:spacing w:val="-20"/>
        </w:rPr>
        <w:t xml:space="preserve"> </w:t>
      </w:r>
      <w:r w:rsidRPr="006237CD">
        <w:rPr>
          <w:i/>
        </w:rPr>
        <w:t>Common</w:t>
      </w:r>
      <w:r w:rsidRPr="006237CD">
        <w:rPr>
          <w:i/>
          <w:spacing w:val="-18"/>
        </w:rPr>
        <w:t xml:space="preserve"> </w:t>
      </w:r>
      <w:r w:rsidRPr="006237CD">
        <w:rPr>
          <w:i/>
        </w:rPr>
        <w:t>Gastropods</w:t>
      </w:r>
      <w:r w:rsidRPr="006237CD">
        <w:rPr>
          <w:rFonts w:ascii="Palladio Uralic" w:hAnsi="Palladio Uralic"/>
        </w:rPr>
        <w:t>.</w:t>
      </w:r>
      <w:r w:rsidRPr="006237CD">
        <w:rPr>
          <w:rFonts w:ascii="Palladio Uralic" w:hAnsi="Palladio Uralic"/>
          <w:spacing w:val="-22"/>
        </w:rPr>
        <w:t xml:space="preserve"> </w:t>
      </w:r>
      <w:r w:rsidRPr="006237CD">
        <w:rPr>
          <w:rFonts w:ascii="Palladio Uralic" w:hAnsi="Palladio Uralic"/>
        </w:rPr>
        <w:t>Bombay Natural History Society &amp; Oxford University Press, New</w:t>
      </w:r>
      <w:r w:rsidRPr="006237CD">
        <w:rPr>
          <w:rFonts w:ascii="Palladio Uralic" w:hAnsi="Palladio Uralic"/>
          <w:spacing w:val="-11"/>
        </w:rPr>
        <w:t xml:space="preserve"> </w:t>
      </w:r>
      <w:r w:rsidRPr="006237CD">
        <w:rPr>
          <w:rFonts w:ascii="Palladio Uralic" w:hAnsi="Palladio Uralic"/>
        </w:rPr>
        <w:t>Delhi.</w:t>
      </w:r>
    </w:p>
    <w:p w:rsidR="0094558D" w:rsidRPr="006237CD" w:rsidRDefault="0094558D" w:rsidP="00C02FE4">
      <w:pPr>
        <w:pStyle w:val="ListParagraph"/>
        <w:numPr>
          <w:ilvl w:val="0"/>
          <w:numId w:val="22"/>
        </w:numPr>
        <w:tabs>
          <w:tab w:val="left" w:pos="1145"/>
          <w:tab w:val="left" w:pos="1146"/>
        </w:tabs>
        <w:spacing w:line="277" w:lineRule="exact"/>
        <w:ind w:hanging="359"/>
        <w:rPr>
          <w:rFonts w:ascii="Palladio Uralic" w:hAnsi="Palladio Uralic"/>
        </w:rPr>
      </w:pPr>
      <w:r w:rsidRPr="006237CD">
        <w:rPr>
          <w:rFonts w:ascii="Palladio Uralic" w:hAnsi="Palladio Uralic"/>
        </w:rPr>
        <w:t>Barnes,</w:t>
      </w:r>
      <w:r w:rsidRPr="006237CD">
        <w:rPr>
          <w:rFonts w:ascii="Palladio Uralic" w:hAnsi="Palladio Uralic"/>
          <w:spacing w:val="-12"/>
        </w:rPr>
        <w:t xml:space="preserve"> </w:t>
      </w:r>
      <w:r w:rsidRPr="006237CD">
        <w:rPr>
          <w:rFonts w:ascii="Palladio Uralic" w:hAnsi="Palladio Uralic"/>
        </w:rPr>
        <w:t>R.D.</w:t>
      </w:r>
      <w:r w:rsidRPr="006237CD">
        <w:rPr>
          <w:rFonts w:ascii="Palladio Uralic" w:hAnsi="Palladio Uralic"/>
          <w:spacing w:val="-13"/>
        </w:rPr>
        <w:t xml:space="preserve"> </w:t>
      </w:r>
      <w:r w:rsidRPr="006237CD">
        <w:rPr>
          <w:rFonts w:ascii="Palladio Uralic" w:hAnsi="Palladio Uralic"/>
        </w:rPr>
        <w:t>(1982).</w:t>
      </w:r>
      <w:r w:rsidRPr="006237CD">
        <w:rPr>
          <w:rFonts w:ascii="Palladio Uralic" w:hAnsi="Palladio Uralic"/>
          <w:spacing w:val="-10"/>
        </w:rPr>
        <w:t xml:space="preserve"> </w:t>
      </w:r>
      <w:r w:rsidRPr="006237CD">
        <w:rPr>
          <w:i/>
        </w:rPr>
        <w:t>Invertebrate</w:t>
      </w:r>
      <w:r w:rsidRPr="006237CD">
        <w:rPr>
          <w:i/>
          <w:spacing w:val="-8"/>
        </w:rPr>
        <w:t xml:space="preserve"> </w:t>
      </w:r>
      <w:r w:rsidRPr="006237CD">
        <w:rPr>
          <w:i/>
        </w:rPr>
        <w:t>Zoology</w:t>
      </w:r>
      <w:r w:rsidRPr="006237CD">
        <w:rPr>
          <w:rFonts w:ascii="Palladio Uralic" w:hAnsi="Palladio Uralic"/>
        </w:rPr>
        <w:t>,</w:t>
      </w:r>
      <w:r w:rsidRPr="006237CD">
        <w:rPr>
          <w:rFonts w:ascii="Palladio Uralic" w:hAnsi="Palladio Uralic"/>
          <w:spacing w:val="-11"/>
        </w:rPr>
        <w:t xml:space="preserve"> </w:t>
      </w:r>
      <w:r w:rsidRPr="006237CD">
        <w:rPr>
          <w:rFonts w:ascii="Palladio Uralic" w:hAnsi="Palladio Uralic"/>
        </w:rPr>
        <w:t>5</w:t>
      </w:r>
      <w:r w:rsidRPr="006237CD">
        <w:rPr>
          <w:rFonts w:ascii="Palladio Uralic" w:hAnsi="Palladio Uralic"/>
          <w:position w:val="5"/>
          <w:sz w:val="14"/>
        </w:rPr>
        <w:t>th</w:t>
      </w:r>
      <w:r w:rsidRPr="006237CD">
        <w:rPr>
          <w:rFonts w:ascii="Palladio Uralic" w:hAnsi="Palladio Uralic"/>
        </w:rPr>
        <w:t>Edition.</w:t>
      </w:r>
      <w:r w:rsidRPr="006237CD">
        <w:rPr>
          <w:rFonts w:ascii="Palladio Uralic" w:hAnsi="Palladio Uralic"/>
          <w:spacing w:val="-12"/>
        </w:rPr>
        <w:t xml:space="preserve"> </w:t>
      </w:r>
      <w:r w:rsidRPr="006237CD">
        <w:rPr>
          <w:rFonts w:ascii="Palladio Uralic" w:hAnsi="Palladio Uralic"/>
        </w:rPr>
        <w:t>Holt</w:t>
      </w:r>
      <w:r w:rsidRPr="006237CD">
        <w:rPr>
          <w:rFonts w:ascii="Palladio Uralic" w:hAnsi="Palladio Uralic"/>
          <w:spacing w:val="-10"/>
        </w:rPr>
        <w:t xml:space="preserve"> </w:t>
      </w:r>
      <w:r w:rsidRPr="006237CD">
        <w:rPr>
          <w:rFonts w:ascii="Palladio Uralic" w:hAnsi="Palladio Uralic"/>
        </w:rPr>
        <w:t>Saunders</w:t>
      </w:r>
      <w:r w:rsidRPr="006237CD">
        <w:rPr>
          <w:rFonts w:ascii="Palladio Uralic" w:hAnsi="Palladio Uralic"/>
          <w:spacing w:val="-11"/>
        </w:rPr>
        <w:t xml:space="preserve"> </w:t>
      </w:r>
      <w:r w:rsidRPr="006237CD">
        <w:rPr>
          <w:rFonts w:ascii="Palladio Uralic" w:hAnsi="Palladio Uralic"/>
        </w:rPr>
        <w:t>International</w:t>
      </w:r>
      <w:r w:rsidRPr="006237CD">
        <w:rPr>
          <w:rFonts w:ascii="Palladio Uralic" w:hAnsi="Palladio Uralic"/>
          <w:spacing w:val="-10"/>
        </w:rPr>
        <w:t xml:space="preserve"> </w:t>
      </w:r>
      <w:r w:rsidRPr="006237CD">
        <w:rPr>
          <w:rFonts w:ascii="Palladio Uralic" w:hAnsi="Palladio Uralic"/>
        </w:rPr>
        <w:t>Edition.</w:t>
      </w:r>
    </w:p>
    <w:p w:rsidR="0094558D" w:rsidRPr="006237CD" w:rsidRDefault="0094558D" w:rsidP="00C02FE4">
      <w:pPr>
        <w:pStyle w:val="ListParagraph"/>
        <w:numPr>
          <w:ilvl w:val="0"/>
          <w:numId w:val="22"/>
        </w:numPr>
        <w:tabs>
          <w:tab w:val="left" w:pos="1145"/>
          <w:tab w:val="left" w:pos="1146"/>
        </w:tabs>
        <w:spacing w:line="247" w:lineRule="auto"/>
        <w:ind w:right="833"/>
        <w:rPr>
          <w:rFonts w:ascii="Palladio Uralic" w:hAnsi="Palladio Uralic"/>
        </w:rPr>
      </w:pPr>
      <w:r w:rsidRPr="006237CD">
        <w:rPr>
          <w:rFonts w:ascii="Palladio Uralic" w:hAnsi="Palladio Uralic"/>
        </w:rPr>
        <w:t xml:space="preserve">Barnes, R.S.K., Calow, P.P., Olive, P.J.W., Golding, D.W. &amp; Spicer, J.I. (2009). </w:t>
      </w:r>
      <w:r w:rsidRPr="006237CD">
        <w:rPr>
          <w:i/>
        </w:rPr>
        <w:t>The Invertebrates: A Synthesis</w:t>
      </w:r>
      <w:r w:rsidRPr="006237CD">
        <w:rPr>
          <w:rFonts w:ascii="Palladio Uralic" w:hAnsi="Palladio Uralic"/>
        </w:rPr>
        <w:t>, 3</w:t>
      </w:r>
      <w:r w:rsidRPr="006237CD">
        <w:rPr>
          <w:rFonts w:ascii="Palladio Uralic" w:hAnsi="Palladio Uralic"/>
          <w:position w:val="5"/>
          <w:sz w:val="14"/>
        </w:rPr>
        <w:t xml:space="preserve">rd </w:t>
      </w:r>
      <w:r w:rsidRPr="006237CD">
        <w:rPr>
          <w:rFonts w:ascii="Palladio Uralic" w:hAnsi="Palladio Uralic"/>
        </w:rPr>
        <w:t>Edition. Wiley Blackwell Science,</w:t>
      </w:r>
      <w:r w:rsidRPr="006237CD">
        <w:rPr>
          <w:rFonts w:ascii="Palladio Uralic" w:hAnsi="Palladio Uralic"/>
          <w:spacing w:val="-38"/>
        </w:rPr>
        <w:t xml:space="preserve"> </w:t>
      </w:r>
      <w:r w:rsidRPr="006237CD">
        <w:rPr>
          <w:rFonts w:ascii="Palladio Uralic" w:hAnsi="Palladio Uralic"/>
        </w:rPr>
        <w:t>UK.</w:t>
      </w:r>
    </w:p>
    <w:p w:rsidR="0094558D" w:rsidRPr="006237CD" w:rsidRDefault="0094558D" w:rsidP="00C02FE4">
      <w:pPr>
        <w:pStyle w:val="ListParagraph"/>
        <w:numPr>
          <w:ilvl w:val="0"/>
          <w:numId w:val="22"/>
        </w:numPr>
        <w:tabs>
          <w:tab w:val="left" w:pos="1145"/>
          <w:tab w:val="left" w:pos="1146"/>
        </w:tabs>
        <w:spacing w:line="247" w:lineRule="auto"/>
        <w:ind w:right="833"/>
        <w:rPr>
          <w:rFonts w:ascii="Palladio Uralic" w:hAnsi="Palladio Uralic"/>
        </w:rPr>
      </w:pPr>
      <w:r w:rsidRPr="006237CD">
        <w:rPr>
          <w:rFonts w:ascii="Palladio Uralic" w:hAnsi="Palladio Uralic"/>
        </w:rPr>
        <w:t xml:space="preserve">Bhatnagar, M.C. &amp; Bansal, G. (2014). </w:t>
      </w:r>
      <w:r w:rsidRPr="006237CD">
        <w:rPr>
          <w:i/>
        </w:rPr>
        <w:t xml:space="preserve">Non–chordata (Invertebrate Zoology). </w:t>
      </w:r>
      <w:r w:rsidRPr="006237CD">
        <w:rPr>
          <w:rFonts w:ascii="Palladio Uralic" w:hAnsi="Palladio Uralic"/>
        </w:rPr>
        <w:t>Krishna Prakashan Media (P) Ltd.,</w:t>
      </w:r>
      <w:r w:rsidRPr="006237CD">
        <w:rPr>
          <w:rFonts w:ascii="Palladio Uralic" w:hAnsi="Palladio Uralic"/>
          <w:spacing w:val="-6"/>
        </w:rPr>
        <w:t xml:space="preserve"> </w:t>
      </w:r>
      <w:r w:rsidRPr="006237CD">
        <w:rPr>
          <w:rFonts w:ascii="Palladio Uralic" w:hAnsi="Palladio Uralic"/>
        </w:rPr>
        <w:t>Meerut.</w:t>
      </w:r>
    </w:p>
    <w:p w:rsidR="0094558D" w:rsidRPr="006237CD" w:rsidRDefault="0094558D" w:rsidP="00C02FE4">
      <w:pPr>
        <w:pStyle w:val="ListParagraph"/>
        <w:numPr>
          <w:ilvl w:val="0"/>
          <w:numId w:val="22"/>
        </w:numPr>
        <w:tabs>
          <w:tab w:val="left" w:pos="1145"/>
          <w:tab w:val="left" w:pos="1146"/>
        </w:tabs>
        <w:spacing w:line="247" w:lineRule="auto"/>
        <w:ind w:right="854"/>
        <w:rPr>
          <w:rFonts w:ascii="Palladio Uralic" w:hAnsi="Palladio Uralic"/>
        </w:rPr>
      </w:pPr>
      <w:r w:rsidRPr="006237CD">
        <w:rPr>
          <w:rFonts w:ascii="Palladio Uralic" w:hAnsi="Palladio Uralic"/>
        </w:rPr>
        <w:t xml:space="preserve">Brusca, R.C. &amp; Brusca, G.J. (2002). </w:t>
      </w:r>
      <w:r w:rsidRPr="006237CD">
        <w:rPr>
          <w:i/>
        </w:rPr>
        <w:t xml:space="preserve">Invertebrates, </w:t>
      </w:r>
      <w:r w:rsidRPr="006237CD">
        <w:rPr>
          <w:rFonts w:ascii="Palladio Uralic" w:hAnsi="Palladio Uralic"/>
        </w:rPr>
        <w:t>2</w:t>
      </w:r>
      <w:r w:rsidRPr="006237CD">
        <w:rPr>
          <w:rFonts w:ascii="Palladio Uralic" w:hAnsi="Palladio Uralic"/>
          <w:position w:val="5"/>
          <w:sz w:val="14"/>
        </w:rPr>
        <w:t>nd</w:t>
      </w:r>
      <w:r w:rsidRPr="006237CD">
        <w:rPr>
          <w:rFonts w:ascii="Palladio Uralic" w:hAnsi="Palladio Uralic"/>
        </w:rPr>
        <w:t>Edition. Sinauer Associates, OUP London.</w:t>
      </w:r>
    </w:p>
    <w:p w:rsidR="0094558D" w:rsidRPr="006237CD" w:rsidRDefault="0094558D" w:rsidP="00C02FE4">
      <w:pPr>
        <w:pStyle w:val="ListParagraph"/>
        <w:numPr>
          <w:ilvl w:val="0"/>
          <w:numId w:val="22"/>
        </w:numPr>
        <w:tabs>
          <w:tab w:val="left" w:pos="1147"/>
          <w:tab w:val="left" w:pos="1148"/>
        </w:tabs>
        <w:spacing w:line="247" w:lineRule="auto"/>
        <w:ind w:left="1147" w:right="852" w:hanging="360"/>
        <w:rPr>
          <w:rFonts w:ascii="Palladio Uralic" w:hAnsi="Palladio Uralic"/>
        </w:rPr>
      </w:pPr>
      <w:r w:rsidRPr="006237CD">
        <w:rPr>
          <w:rFonts w:ascii="Palladio Uralic" w:hAnsi="Palladio Uralic"/>
        </w:rPr>
        <w:t xml:space="preserve">Brusca, R.C., Moore, W. &amp; Shuster S.M. (2014). </w:t>
      </w:r>
      <w:r w:rsidRPr="006237CD">
        <w:rPr>
          <w:i/>
        </w:rPr>
        <w:t xml:space="preserve">Invertebrates, </w:t>
      </w:r>
      <w:r w:rsidRPr="006237CD">
        <w:rPr>
          <w:rFonts w:ascii="Palladio Uralic" w:hAnsi="Palladio Uralic"/>
        </w:rPr>
        <w:t>3</w:t>
      </w:r>
      <w:r w:rsidRPr="006237CD">
        <w:rPr>
          <w:rFonts w:ascii="Palladio Uralic" w:hAnsi="Palladio Uralic"/>
          <w:position w:val="5"/>
          <w:sz w:val="14"/>
        </w:rPr>
        <w:t xml:space="preserve">rd </w:t>
      </w:r>
      <w:r w:rsidRPr="006237CD">
        <w:rPr>
          <w:rFonts w:ascii="Palladio Uralic" w:hAnsi="Palladio Uralic"/>
        </w:rPr>
        <w:t>Edition. Sinauer Associates, OUP</w:t>
      </w:r>
      <w:r w:rsidRPr="006237CD">
        <w:rPr>
          <w:rFonts w:ascii="Palladio Uralic" w:hAnsi="Palladio Uralic"/>
          <w:spacing w:val="-4"/>
        </w:rPr>
        <w:t xml:space="preserve"> </w:t>
      </w:r>
      <w:r w:rsidRPr="006237CD">
        <w:rPr>
          <w:rFonts w:ascii="Palladio Uralic" w:hAnsi="Palladio Uralic"/>
        </w:rPr>
        <w:t>London.</w:t>
      </w:r>
    </w:p>
    <w:p w:rsidR="0094558D" w:rsidRPr="006237CD" w:rsidRDefault="0094558D" w:rsidP="00C02FE4">
      <w:pPr>
        <w:pStyle w:val="ListParagraph"/>
        <w:numPr>
          <w:ilvl w:val="0"/>
          <w:numId w:val="22"/>
        </w:numPr>
        <w:tabs>
          <w:tab w:val="left" w:pos="1147"/>
          <w:tab w:val="left" w:pos="1148"/>
        </w:tabs>
        <w:spacing w:line="247" w:lineRule="auto"/>
        <w:ind w:left="1147" w:right="853" w:hanging="360"/>
        <w:rPr>
          <w:rFonts w:ascii="Palladio Uralic" w:hAnsi="Palladio Uralic"/>
        </w:rPr>
      </w:pPr>
      <w:r w:rsidRPr="006237CD">
        <w:rPr>
          <w:rFonts w:ascii="Palladio Uralic" w:hAnsi="Palladio Uralic"/>
        </w:rPr>
        <w:t>Buchsbaum,</w:t>
      </w:r>
      <w:r w:rsidRPr="006237CD">
        <w:rPr>
          <w:rFonts w:ascii="Palladio Uralic" w:hAnsi="Palladio Uralic"/>
          <w:spacing w:val="-24"/>
        </w:rPr>
        <w:t xml:space="preserve"> </w:t>
      </w:r>
      <w:r w:rsidRPr="006237CD">
        <w:rPr>
          <w:rFonts w:ascii="Palladio Uralic" w:hAnsi="Palladio Uralic"/>
        </w:rPr>
        <w:t>R.,</w:t>
      </w:r>
      <w:r w:rsidRPr="006237CD">
        <w:rPr>
          <w:rFonts w:ascii="Palladio Uralic" w:hAnsi="Palladio Uralic"/>
          <w:spacing w:val="-23"/>
        </w:rPr>
        <w:t xml:space="preserve"> </w:t>
      </w:r>
      <w:r w:rsidRPr="006237CD">
        <w:rPr>
          <w:rFonts w:ascii="Palladio Uralic" w:hAnsi="Palladio Uralic"/>
        </w:rPr>
        <w:t>Buchsbaum,</w:t>
      </w:r>
      <w:r w:rsidRPr="006237CD">
        <w:rPr>
          <w:rFonts w:ascii="Palladio Uralic" w:hAnsi="Palladio Uralic"/>
          <w:spacing w:val="-24"/>
        </w:rPr>
        <w:t xml:space="preserve"> </w:t>
      </w:r>
      <w:r w:rsidRPr="006237CD">
        <w:rPr>
          <w:rFonts w:ascii="Palladio Uralic" w:hAnsi="Palladio Uralic"/>
        </w:rPr>
        <w:t>M.,</w:t>
      </w:r>
      <w:r w:rsidRPr="006237CD">
        <w:rPr>
          <w:rFonts w:ascii="Palladio Uralic" w:hAnsi="Palladio Uralic"/>
          <w:spacing w:val="-23"/>
        </w:rPr>
        <w:t xml:space="preserve"> </w:t>
      </w:r>
      <w:r w:rsidRPr="006237CD">
        <w:rPr>
          <w:rFonts w:ascii="Palladio Uralic" w:hAnsi="Palladio Uralic"/>
        </w:rPr>
        <w:t>Pearse,</w:t>
      </w:r>
      <w:r w:rsidRPr="006237CD">
        <w:rPr>
          <w:rFonts w:ascii="Palladio Uralic" w:hAnsi="Palladio Uralic"/>
          <w:spacing w:val="-23"/>
        </w:rPr>
        <w:t xml:space="preserve"> </w:t>
      </w:r>
      <w:r w:rsidRPr="006237CD">
        <w:rPr>
          <w:rFonts w:ascii="Palladio Uralic" w:hAnsi="Palladio Uralic"/>
        </w:rPr>
        <w:t>J.</w:t>
      </w:r>
      <w:r w:rsidRPr="006237CD">
        <w:rPr>
          <w:rFonts w:ascii="Palladio Uralic" w:hAnsi="Palladio Uralic"/>
          <w:spacing w:val="-23"/>
        </w:rPr>
        <w:t xml:space="preserve"> </w:t>
      </w:r>
      <w:r w:rsidRPr="006237CD">
        <w:rPr>
          <w:rFonts w:ascii="Palladio Uralic" w:hAnsi="Palladio Uralic"/>
        </w:rPr>
        <w:t>&amp;</w:t>
      </w:r>
      <w:r w:rsidRPr="006237CD">
        <w:rPr>
          <w:rFonts w:ascii="Palladio Uralic" w:hAnsi="Palladio Uralic"/>
          <w:spacing w:val="-25"/>
        </w:rPr>
        <w:t xml:space="preserve"> </w:t>
      </w:r>
      <w:r w:rsidRPr="006237CD">
        <w:rPr>
          <w:rFonts w:ascii="Palladio Uralic" w:hAnsi="Palladio Uralic"/>
        </w:rPr>
        <w:t>Pearse</w:t>
      </w:r>
      <w:r w:rsidRPr="006237CD">
        <w:rPr>
          <w:rFonts w:ascii="Palladio Uralic" w:hAnsi="Palladio Uralic"/>
          <w:spacing w:val="-23"/>
        </w:rPr>
        <w:t xml:space="preserve"> </w:t>
      </w:r>
      <w:r w:rsidRPr="006237CD">
        <w:rPr>
          <w:rFonts w:ascii="Palladio Uralic" w:hAnsi="Palladio Uralic"/>
        </w:rPr>
        <w:t>V.</w:t>
      </w:r>
      <w:r w:rsidRPr="006237CD">
        <w:rPr>
          <w:rFonts w:ascii="Palladio Uralic" w:hAnsi="Palladio Uralic"/>
          <w:spacing w:val="-23"/>
        </w:rPr>
        <w:t xml:space="preserve"> </w:t>
      </w:r>
      <w:r w:rsidRPr="006237CD">
        <w:rPr>
          <w:rFonts w:ascii="Palladio Uralic" w:hAnsi="Palladio Uralic"/>
        </w:rPr>
        <w:t>(2013).</w:t>
      </w:r>
      <w:r w:rsidRPr="006237CD">
        <w:rPr>
          <w:rFonts w:ascii="Palladio Uralic" w:hAnsi="Palladio Uralic"/>
          <w:spacing w:val="-21"/>
        </w:rPr>
        <w:t xml:space="preserve"> </w:t>
      </w:r>
      <w:r w:rsidRPr="006237CD">
        <w:rPr>
          <w:i/>
        </w:rPr>
        <w:t>Animals</w:t>
      </w:r>
      <w:r w:rsidRPr="006237CD">
        <w:rPr>
          <w:i/>
          <w:spacing w:val="-21"/>
        </w:rPr>
        <w:t xml:space="preserve"> </w:t>
      </w:r>
      <w:r w:rsidRPr="006237CD">
        <w:rPr>
          <w:i/>
        </w:rPr>
        <w:t>without</w:t>
      </w:r>
      <w:r w:rsidRPr="006237CD">
        <w:rPr>
          <w:i/>
          <w:spacing w:val="-21"/>
        </w:rPr>
        <w:t xml:space="preserve"> </w:t>
      </w:r>
      <w:r w:rsidRPr="006237CD">
        <w:rPr>
          <w:i/>
        </w:rPr>
        <w:t>Backbones: An</w:t>
      </w:r>
      <w:r w:rsidRPr="006237CD">
        <w:rPr>
          <w:i/>
          <w:spacing w:val="-7"/>
        </w:rPr>
        <w:t xml:space="preserve"> </w:t>
      </w:r>
      <w:r w:rsidRPr="006237CD">
        <w:rPr>
          <w:i/>
        </w:rPr>
        <w:t>Introduction</w:t>
      </w:r>
      <w:r w:rsidRPr="006237CD">
        <w:rPr>
          <w:i/>
          <w:spacing w:val="-6"/>
        </w:rPr>
        <w:t xml:space="preserve"> </w:t>
      </w:r>
      <w:r w:rsidRPr="006237CD">
        <w:rPr>
          <w:i/>
        </w:rPr>
        <w:t>to</w:t>
      </w:r>
      <w:r w:rsidRPr="006237CD">
        <w:rPr>
          <w:i/>
          <w:spacing w:val="-7"/>
        </w:rPr>
        <w:t xml:space="preserve"> </w:t>
      </w:r>
      <w:r w:rsidRPr="006237CD">
        <w:rPr>
          <w:i/>
        </w:rPr>
        <w:t>the</w:t>
      </w:r>
      <w:r w:rsidRPr="006237CD">
        <w:rPr>
          <w:i/>
          <w:spacing w:val="-6"/>
        </w:rPr>
        <w:t xml:space="preserve"> </w:t>
      </w:r>
      <w:r w:rsidRPr="006237CD">
        <w:rPr>
          <w:i/>
        </w:rPr>
        <w:t>Invertebrates</w:t>
      </w:r>
      <w:r w:rsidRPr="006237CD">
        <w:rPr>
          <w:rFonts w:ascii="Palladio Uralic" w:hAnsi="Palladio Uralic"/>
        </w:rPr>
        <w:t>.</w:t>
      </w:r>
      <w:r w:rsidRPr="006237CD">
        <w:rPr>
          <w:rFonts w:ascii="Palladio Uralic" w:hAnsi="Palladio Uralic"/>
          <w:spacing w:val="-11"/>
        </w:rPr>
        <w:t xml:space="preserve"> </w:t>
      </w:r>
      <w:r w:rsidRPr="006237CD">
        <w:rPr>
          <w:rFonts w:ascii="Palladio Uralic" w:hAnsi="Palladio Uralic"/>
        </w:rPr>
        <w:t>University</w:t>
      </w:r>
      <w:r w:rsidRPr="006237CD">
        <w:rPr>
          <w:rFonts w:ascii="Palladio Uralic" w:hAnsi="Palladio Uralic"/>
          <w:spacing w:val="-10"/>
        </w:rPr>
        <w:t xml:space="preserve"> </w:t>
      </w:r>
      <w:r w:rsidRPr="006237CD">
        <w:rPr>
          <w:rFonts w:ascii="Palladio Uralic" w:hAnsi="Palladio Uralic"/>
        </w:rPr>
        <w:t>of</w:t>
      </w:r>
      <w:r w:rsidRPr="006237CD">
        <w:rPr>
          <w:rFonts w:ascii="Palladio Uralic" w:hAnsi="Palladio Uralic"/>
          <w:spacing w:val="-10"/>
        </w:rPr>
        <w:t xml:space="preserve"> </w:t>
      </w:r>
      <w:r w:rsidRPr="006237CD">
        <w:rPr>
          <w:rFonts w:ascii="Palladio Uralic" w:hAnsi="Palladio Uralic"/>
        </w:rPr>
        <w:t>Chicago</w:t>
      </w:r>
      <w:r w:rsidRPr="006237CD">
        <w:rPr>
          <w:rFonts w:ascii="Palladio Uralic" w:hAnsi="Palladio Uralic"/>
          <w:spacing w:val="-11"/>
        </w:rPr>
        <w:t xml:space="preserve"> </w:t>
      </w:r>
      <w:r w:rsidRPr="006237CD">
        <w:rPr>
          <w:rFonts w:ascii="Palladio Uralic" w:hAnsi="Palladio Uralic"/>
        </w:rPr>
        <w:t>Press,</w:t>
      </w:r>
      <w:r w:rsidRPr="006237CD">
        <w:rPr>
          <w:rFonts w:ascii="Palladio Uralic" w:hAnsi="Palladio Uralic"/>
          <w:spacing w:val="-11"/>
        </w:rPr>
        <w:t xml:space="preserve"> </w:t>
      </w:r>
      <w:r w:rsidRPr="006237CD">
        <w:rPr>
          <w:rFonts w:ascii="Palladio Uralic" w:hAnsi="Palladio Uralic"/>
        </w:rPr>
        <w:t>USA.</w:t>
      </w:r>
    </w:p>
    <w:p w:rsidR="0094558D" w:rsidRPr="006237CD" w:rsidRDefault="0094558D" w:rsidP="00C02FE4">
      <w:pPr>
        <w:pStyle w:val="ListParagraph"/>
        <w:numPr>
          <w:ilvl w:val="0"/>
          <w:numId w:val="22"/>
        </w:numPr>
        <w:tabs>
          <w:tab w:val="left" w:pos="1147"/>
          <w:tab w:val="left" w:pos="1148"/>
        </w:tabs>
        <w:spacing w:line="277" w:lineRule="exact"/>
        <w:ind w:left="1147" w:hanging="361"/>
        <w:rPr>
          <w:rFonts w:ascii="Palladio Uralic" w:hAnsi="Palladio Uralic"/>
        </w:rPr>
      </w:pPr>
      <w:r w:rsidRPr="006237CD">
        <w:rPr>
          <w:rFonts w:ascii="Palladio Uralic" w:hAnsi="Palladio Uralic"/>
        </w:rPr>
        <w:t>Cotes,</w:t>
      </w:r>
      <w:r w:rsidRPr="006237CD">
        <w:rPr>
          <w:rFonts w:ascii="Palladio Uralic" w:hAnsi="Palladio Uralic"/>
          <w:spacing w:val="-7"/>
        </w:rPr>
        <w:t xml:space="preserve"> </w:t>
      </w:r>
      <w:r w:rsidRPr="006237CD">
        <w:rPr>
          <w:rFonts w:ascii="Palladio Uralic" w:hAnsi="Palladio Uralic"/>
        </w:rPr>
        <w:t>E,</w:t>
      </w:r>
      <w:r w:rsidRPr="006237CD">
        <w:rPr>
          <w:rFonts w:ascii="Palladio Uralic" w:hAnsi="Palladio Uralic"/>
          <w:spacing w:val="-6"/>
        </w:rPr>
        <w:t xml:space="preserve"> </w:t>
      </w:r>
      <w:r w:rsidRPr="006237CD">
        <w:rPr>
          <w:rFonts w:ascii="Palladio Uralic" w:hAnsi="Palladio Uralic"/>
        </w:rPr>
        <w:t>C.</w:t>
      </w:r>
      <w:r w:rsidRPr="006237CD">
        <w:rPr>
          <w:rFonts w:ascii="Palladio Uralic" w:hAnsi="Palladio Uralic"/>
          <w:spacing w:val="-7"/>
        </w:rPr>
        <w:t xml:space="preserve"> </w:t>
      </w:r>
      <w:r w:rsidRPr="006237CD">
        <w:rPr>
          <w:rFonts w:ascii="Palladio Uralic" w:hAnsi="Palladio Uralic"/>
        </w:rPr>
        <w:t>(2011</w:t>
      </w:r>
      <w:r w:rsidRPr="006237CD">
        <w:rPr>
          <w:i/>
        </w:rPr>
        <w:t>).</w:t>
      </w:r>
      <w:r w:rsidRPr="006237CD">
        <w:rPr>
          <w:i/>
          <w:spacing w:val="-6"/>
        </w:rPr>
        <w:t xml:space="preserve"> </w:t>
      </w:r>
      <w:r w:rsidRPr="006237CD">
        <w:rPr>
          <w:i/>
        </w:rPr>
        <w:t>A</w:t>
      </w:r>
      <w:r w:rsidRPr="006237CD">
        <w:rPr>
          <w:i/>
          <w:spacing w:val="-4"/>
        </w:rPr>
        <w:t xml:space="preserve"> </w:t>
      </w:r>
      <w:r w:rsidRPr="006237CD">
        <w:rPr>
          <w:i/>
        </w:rPr>
        <w:t>Catalogue</w:t>
      </w:r>
      <w:r w:rsidRPr="006237CD">
        <w:rPr>
          <w:i/>
          <w:spacing w:val="-4"/>
        </w:rPr>
        <w:t xml:space="preserve"> </w:t>
      </w:r>
      <w:r w:rsidRPr="006237CD">
        <w:rPr>
          <w:i/>
        </w:rPr>
        <w:t>of</w:t>
      </w:r>
      <w:r w:rsidRPr="006237CD">
        <w:rPr>
          <w:i/>
          <w:spacing w:val="-2"/>
        </w:rPr>
        <w:t xml:space="preserve"> </w:t>
      </w:r>
      <w:r w:rsidRPr="006237CD">
        <w:rPr>
          <w:i/>
        </w:rPr>
        <w:t>the</w:t>
      </w:r>
      <w:r w:rsidRPr="006237CD">
        <w:rPr>
          <w:i/>
          <w:spacing w:val="-4"/>
        </w:rPr>
        <w:t xml:space="preserve"> </w:t>
      </w:r>
      <w:r w:rsidRPr="006237CD">
        <w:rPr>
          <w:i/>
        </w:rPr>
        <w:t>Moths</w:t>
      </w:r>
      <w:r w:rsidRPr="006237CD">
        <w:rPr>
          <w:i/>
          <w:spacing w:val="-5"/>
        </w:rPr>
        <w:t xml:space="preserve"> </w:t>
      </w:r>
      <w:r w:rsidRPr="006237CD">
        <w:rPr>
          <w:i/>
        </w:rPr>
        <w:t>of</w:t>
      </w:r>
      <w:r w:rsidRPr="006237CD">
        <w:rPr>
          <w:i/>
          <w:spacing w:val="-5"/>
        </w:rPr>
        <w:t xml:space="preserve"> </w:t>
      </w:r>
      <w:r w:rsidRPr="006237CD">
        <w:rPr>
          <w:i/>
        </w:rPr>
        <w:t>India</w:t>
      </w:r>
      <w:r w:rsidRPr="006237CD">
        <w:rPr>
          <w:rFonts w:ascii="Palladio Uralic" w:hAnsi="Palladio Uralic"/>
        </w:rPr>
        <w:t>.</w:t>
      </w:r>
      <w:r w:rsidRPr="006237CD">
        <w:rPr>
          <w:rFonts w:ascii="Palladio Uralic" w:hAnsi="Palladio Uralic"/>
          <w:spacing w:val="-6"/>
        </w:rPr>
        <w:t xml:space="preserve"> </w:t>
      </w:r>
      <w:r w:rsidRPr="006237CD">
        <w:rPr>
          <w:rFonts w:ascii="Palladio Uralic" w:hAnsi="Palladio Uralic"/>
        </w:rPr>
        <w:t>Nabu</w:t>
      </w:r>
      <w:r w:rsidRPr="006237CD">
        <w:rPr>
          <w:rFonts w:ascii="Palladio Uralic" w:hAnsi="Palladio Uralic"/>
          <w:spacing w:val="-7"/>
        </w:rPr>
        <w:t xml:space="preserve"> </w:t>
      </w:r>
      <w:r w:rsidRPr="006237CD">
        <w:rPr>
          <w:rFonts w:ascii="Palladio Uralic" w:hAnsi="Palladio Uralic"/>
        </w:rPr>
        <w:t>Press,</w:t>
      </w:r>
      <w:r w:rsidRPr="006237CD">
        <w:rPr>
          <w:rFonts w:ascii="Palladio Uralic" w:hAnsi="Palladio Uralic"/>
          <w:spacing w:val="-8"/>
        </w:rPr>
        <w:t xml:space="preserve"> </w:t>
      </w:r>
      <w:r w:rsidRPr="006237CD">
        <w:rPr>
          <w:rFonts w:ascii="Palladio Uralic" w:hAnsi="Palladio Uralic"/>
        </w:rPr>
        <w:t>India.</w:t>
      </w:r>
    </w:p>
    <w:p w:rsidR="0094558D" w:rsidRPr="006237CD" w:rsidRDefault="0094558D" w:rsidP="00C02FE4">
      <w:pPr>
        <w:pStyle w:val="ListParagraph"/>
        <w:numPr>
          <w:ilvl w:val="0"/>
          <w:numId w:val="22"/>
        </w:numPr>
        <w:tabs>
          <w:tab w:val="left" w:pos="1147"/>
          <w:tab w:val="left" w:pos="1148"/>
        </w:tabs>
        <w:ind w:left="1147" w:hanging="361"/>
        <w:rPr>
          <w:rFonts w:ascii="Palladio Uralic" w:hAnsi="Palladio Uralic"/>
        </w:rPr>
      </w:pPr>
      <w:r w:rsidRPr="006237CD">
        <w:rPr>
          <w:rFonts w:ascii="Palladio Uralic" w:hAnsi="Palladio Uralic"/>
        </w:rPr>
        <w:t>Dhami,</w:t>
      </w:r>
      <w:r w:rsidRPr="006237CD">
        <w:rPr>
          <w:rFonts w:ascii="Palladio Uralic" w:hAnsi="Palladio Uralic"/>
          <w:spacing w:val="-7"/>
        </w:rPr>
        <w:t xml:space="preserve"> </w:t>
      </w:r>
      <w:r w:rsidRPr="006237CD">
        <w:rPr>
          <w:rFonts w:ascii="Palladio Uralic" w:hAnsi="Palladio Uralic"/>
        </w:rPr>
        <w:t>P.</w:t>
      </w:r>
      <w:r w:rsidRPr="006237CD">
        <w:rPr>
          <w:rFonts w:ascii="Palladio Uralic" w:hAnsi="Palladio Uralic"/>
          <w:spacing w:val="-7"/>
        </w:rPr>
        <w:t xml:space="preserve"> </w:t>
      </w:r>
      <w:r w:rsidRPr="006237CD">
        <w:rPr>
          <w:rFonts w:ascii="Palladio Uralic" w:hAnsi="Palladio Uralic"/>
        </w:rPr>
        <w:t>S.</w:t>
      </w:r>
      <w:r w:rsidRPr="006237CD">
        <w:rPr>
          <w:rFonts w:ascii="Palladio Uralic" w:hAnsi="Palladio Uralic"/>
          <w:spacing w:val="-8"/>
        </w:rPr>
        <w:t xml:space="preserve"> </w:t>
      </w:r>
      <w:r w:rsidRPr="006237CD">
        <w:rPr>
          <w:rFonts w:ascii="Palladio Uralic" w:hAnsi="Palladio Uralic"/>
        </w:rPr>
        <w:t>&amp;</w:t>
      </w:r>
      <w:r w:rsidRPr="006237CD">
        <w:rPr>
          <w:rFonts w:ascii="Palladio Uralic" w:hAnsi="Palladio Uralic"/>
          <w:spacing w:val="-5"/>
        </w:rPr>
        <w:t xml:space="preserve"> </w:t>
      </w:r>
      <w:r w:rsidRPr="006237CD">
        <w:rPr>
          <w:rFonts w:ascii="Palladio Uralic" w:hAnsi="Palladio Uralic"/>
        </w:rPr>
        <w:t>Dhami,</w:t>
      </w:r>
      <w:r w:rsidRPr="006237CD">
        <w:rPr>
          <w:rFonts w:ascii="Palladio Uralic" w:hAnsi="Palladio Uralic"/>
          <w:spacing w:val="-8"/>
        </w:rPr>
        <w:t xml:space="preserve"> </w:t>
      </w:r>
      <w:r w:rsidRPr="006237CD">
        <w:rPr>
          <w:rFonts w:ascii="Palladio Uralic" w:hAnsi="Palladio Uralic"/>
        </w:rPr>
        <w:t>J.</w:t>
      </w:r>
      <w:r w:rsidRPr="006237CD">
        <w:rPr>
          <w:rFonts w:ascii="Palladio Uralic" w:hAnsi="Palladio Uralic"/>
          <w:spacing w:val="-8"/>
        </w:rPr>
        <w:t xml:space="preserve"> </w:t>
      </w:r>
      <w:r w:rsidRPr="006237CD">
        <w:rPr>
          <w:rFonts w:ascii="Palladio Uralic" w:hAnsi="Palladio Uralic"/>
        </w:rPr>
        <w:t>K.:</w:t>
      </w:r>
      <w:r w:rsidRPr="006237CD">
        <w:rPr>
          <w:rFonts w:ascii="Palladio Uralic" w:hAnsi="Palladio Uralic"/>
          <w:spacing w:val="-4"/>
        </w:rPr>
        <w:t xml:space="preserve"> </w:t>
      </w:r>
      <w:r w:rsidRPr="006237CD">
        <w:rPr>
          <w:i/>
        </w:rPr>
        <w:t>Invertebrate</w:t>
      </w:r>
      <w:r w:rsidRPr="006237CD">
        <w:rPr>
          <w:i/>
          <w:spacing w:val="-3"/>
        </w:rPr>
        <w:t xml:space="preserve"> </w:t>
      </w:r>
      <w:r w:rsidRPr="006237CD">
        <w:rPr>
          <w:i/>
        </w:rPr>
        <w:t>Zoology.</w:t>
      </w:r>
      <w:r w:rsidRPr="006237CD">
        <w:rPr>
          <w:i/>
          <w:spacing w:val="-2"/>
        </w:rPr>
        <w:t xml:space="preserve"> </w:t>
      </w:r>
      <w:r w:rsidRPr="006237CD">
        <w:rPr>
          <w:rFonts w:ascii="Palladio Uralic" w:hAnsi="Palladio Uralic"/>
        </w:rPr>
        <w:t>R.</w:t>
      </w:r>
      <w:r w:rsidRPr="006237CD">
        <w:rPr>
          <w:rFonts w:ascii="Palladio Uralic" w:hAnsi="Palladio Uralic"/>
          <w:spacing w:val="-6"/>
        </w:rPr>
        <w:t xml:space="preserve"> </w:t>
      </w:r>
      <w:r w:rsidRPr="006237CD">
        <w:rPr>
          <w:rFonts w:ascii="Palladio Uralic" w:hAnsi="Palladio Uralic"/>
        </w:rPr>
        <w:t>Chand</w:t>
      </w:r>
      <w:r w:rsidRPr="006237CD">
        <w:rPr>
          <w:rFonts w:ascii="Palladio Uralic" w:hAnsi="Palladio Uralic"/>
          <w:spacing w:val="-6"/>
        </w:rPr>
        <w:t xml:space="preserve"> </w:t>
      </w:r>
      <w:r w:rsidRPr="006237CD">
        <w:rPr>
          <w:rFonts w:ascii="Palladio Uralic" w:hAnsi="Palladio Uralic"/>
        </w:rPr>
        <w:t>&amp;</w:t>
      </w:r>
      <w:r w:rsidRPr="006237CD">
        <w:rPr>
          <w:rFonts w:ascii="Palladio Uralic" w:hAnsi="Palladio Uralic"/>
          <w:spacing w:val="-5"/>
        </w:rPr>
        <w:t xml:space="preserve"> </w:t>
      </w:r>
      <w:r w:rsidRPr="006237CD">
        <w:rPr>
          <w:rFonts w:ascii="Palladio Uralic" w:hAnsi="Palladio Uralic"/>
        </w:rPr>
        <w:t>Co,</w:t>
      </w:r>
      <w:r w:rsidRPr="006237CD">
        <w:rPr>
          <w:rFonts w:ascii="Palladio Uralic" w:hAnsi="Palladio Uralic"/>
          <w:spacing w:val="-6"/>
        </w:rPr>
        <w:t xml:space="preserve"> </w:t>
      </w:r>
      <w:r w:rsidRPr="006237CD">
        <w:rPr>
          <w:rFonts w:ascii="Palladio Uralic" w:hAnsi="Palladio Uralic"/>
        </w:rPr>
        <w:t>New</w:t>
      </w:r>
      <w:r w:rsidRPr="006237CD">
        <w:rPr>
          <w:rFonts w:ascii="Palladio Uralic" w:hAnsi="Palladio Uralic"/>
          <w:spacing w:val="-6"/>
        </w:rPr>
        <w:t xml:space="preserve"> </w:t>
      </w:r>
      <w:r w:rsidRPr="006237CD">
        <w:rPr>
          <w:rFonts w:ascii="Palladio Uralic" w:hAnsi="Palladio Uralic"/>
        </w:rPr>
        <w:t>Delhi.</w:t>
      </w:r>
    </w:p>
    <w:p w:rsidR="0094558D" w:rsidRPr="006237CD" w:rsidRDefault="0094558D" w:rsidP="00C02FE4">
      <w:pPr>
        <w:pStyle w:val="ListParagraph"/>
        <w:numPr>
          <w:ilvl w:val="0"/>
          <w:numId w:val="22"/>
        </w:numPr>
        <w:tabs>
          <w:tab w:val="left" w:pos="1147"/>
          <w:tab w:val="left" w:pos="1148"/>
        </w:tabs>
        <w:spacing w:line="247" w:lineRule="auto"/>
        <w:ind w:left="1147" w:right="855" w:hanging="360"/>
        <w:rPr>
          <w:rFonts w:ascii="Palladio Uralic" w:hAnsi="Palladio Uralic"/>
        </w:rPr>
      </w:pPr>
      <w:r w:rsidRPr="006237CD">
        <w:rPr>
          <w:rFonts w:ascii="Palladio Uralic" w:hAnsi="Palladio Uralic"/>
        </w:rPr>
        <w:t xml:space="preserve">Ekambaranatha Ayyar, M. &amp; Ananthakrishnan, T. N. (1985). </w:t>
      </w:r>
      <w:r w:rsidRPr="006237CD">
        <w:rPr>
          <w:i/>
        </w:rPr>
        <w:t xml:space="preserve">A Manual of ZoologyVol. I [Part I &amp; II]. </w:t>
      </w:r>
      <w:r w:rsidRPr="006237CD">
        <w:rPr>
          <w:rFonts w:ascii="Palladio Uralic" w:hAnsi="Palladio Uralic"/>
        </w:rPr>
        <w:t>S. Viswanathan Pvt. Ltd.,</w:t>
      </w:r>
      <w:r w:rsidRPr="006237CD">
        <w:rPr>
          <w:rFonts w:ascii="Palladio Uralic" w:hAnsi="Palladio Uralic"/>
          <w:spacing w:val="-10"/>
        </w:rPr>
        <w:t xml:space="preserve"> </w:t>
      </w:r>
      <w:r w:rsidRPr="006237CD">
        <w:rPr>
          <w:rFonts w:ascii="Palladio Uralic" w:hAnsi="Palladio Uralic"/>
        </w:rPr>
        <w:t>Madras.</w:t>
      </w:r>
    </w:p>
    <w:p w:rsidR="0094558D" w:rsidRPr="006237CD" w:rsidRDefault="0094558D" w:rsidP="00C02FE4">
      <w:pPr>
        <w:pStyle w:val="ListParagraph"/>
        <w:numPr>
          <w:ilvl w:val="0"/>
          <w:numId w:val="22"/>
        </w:numPr>
        <w:tabs>
          <w:tab w:val="left" w:pos="1147"/>
          <w:tab w:val="left" w:pos="1148"/>
        </w:tabs>
        <w:spacing w:line="247" w:lineRule="auto"/>
        <w:ind w:left="1147" w:right="854" w:hanging="360"/>
        <w:rPr>
          <w:rFonts w:ascii="Palladio Uralic" w:hAnsi="Palladio Uralic"/>
        </w:rPr>
      </w:pPr>
      <w:r w:rsidRPr="006237CD">
        <w:rPr>
          <w:rFonts w:ascii="Palladio Uralic" w:hAnsi="Palladio Uralic"/>
        </w:rPr>
        <w:t xml:space="preserve">Emiliyamma, K. G. &amp; Radhakrishnan, C. (2006). </w:t>
      </w:r>
      <w:r w:rsidRPr="006237CD">
        <w:rPr>
          <w:i/>
        </w:rPr>
        <w:t>Dragonflies and Damselflies of Kerala</w:t>
      </w:r>
      <w:r w:rsidRPr="006237CD">
        <w:rPr>
          <w:rFonts w:ascii="Palladio Uralic" w:hAnsi="Palladio Uralic"/>
        </w:rPr>
        <w:t>. Zoological Survey of India,</w:t>
      </w:r>
      <w:r w:rsidRPr="006237CD">
        <w:rPr>
          <w:rFonts w:ascii="Palladio Uralic" w:hAnsi="Palladio Uralic"/>
          <w:spacing w:val="-4"/>
        </w:rPr>
        <w:t xml:space="preserve"> </w:t>
      </w:r>
      <w:r w:rsidRPr="006237CD">
        <w:rPr>
          <w:rFonts w:ascii="Palladio Uralic" w:hAnsi="Palladio Uralic"/>
        </w:rPr>
        <w:t>Kolkata.</w:t>
      </w:r>
    </w:p>
    <w:p w:rsidR="0094558D" w:rsidRPr="006237CD" w:rsidRDefault="0094558D" w:rsidP="00C02FE4">
      <w:pPr>
        <w:pStyle w:val="ListParagraph"/>
        <w:numPr>
          <w:ilvl w:val="0"/>
          <w:numId w:val="22"/>
        </w:numPr>
        <w:tabs>
          <w:tab w:val="left" w:pos="1147"/>
          <w:tab w:val="left" w:pos="1148"/>
        </w:tabs>
        <w:spacing w:line="275" w:lineRule="exact"/>
        <w:ind w:left="1147" w:hanging="361"/>
        <w:rPr>
          <w:rFonts w:ascii="Palladio Uralic" w:hAnsi="Palladio Uralic"/>
        </w:rPr>
      </w:pPr>
      <w:r w:rsidRPr="006237CD">
        <w:rPr>
          <w:rFonts w:ascii="Palladio Uralic" w:hAnsi="Palladio Uralic"/>
        </w:rPr>
        <w:t>Jordan,</w:t>
      </w:r>
      <w:r w:rsidRPr="006237CD">
        <w:rPr>
          <w:rFonts w:ascii="Palladio Uralic" w:hAnsi="Palladio Uralic"/>
          <w:spacing w:val="-7"/>
        </w:rPr>
        <w:t xml:space="preserve"> </w:t>
      </w:r>
      <w:r w:rsidRPr="006237CD">
        <w:rPr>
          <w:rFonts w:ascii="Palladio Uralic" w:hAnsi="Palladio Uralic"/>
        </w:rPr>
        <w:t>E.</w:t>
      </w:r>
      <w:r w:rsidRPr="006237CD">
        <w:rPr>
          <w:rFonts w:ascii="Palladio Uralic" w:hAnsi="Palladio Uralic"/>
          <w:spacing w:val="-6"/>
        </w:rPr>
        <w:t xml:space="preserve"> </w:t>
      </w:r>
      <w:r w:rsidRPr="006237CD">
        <w:rPr>
          <w:rFonts w:ascii="Palladio Uralic" w:hAnsi="Palladio Uralic"/>
        </w:rPr>
        <w:t>L.</w:t>
      </w:r>
      <w:r w:rsidRPr="006237CD">
        <w:rPr>
          <w:rFonts w:ascii="Palladio Uralic" w:hAnsi="Palladio Uralic"/>
          <w:spacing w:val="-9"/>
        </w:rPr>
        <w:t xml:space="preserve"> </w:t>
      </w:r>
      <w:r w:rsidRPr="006237CD">
        <w:rPr>
          <w:rFonts w:ascii="Palladio Uralic" w:hAnsi="Palladio Uralic"/>
        </w:rPr>
        <w:t>&amp;</w:t>
      </w:r>
      <w:r w:rsidRPr="006237CD">
        <w:rPr>
          <w:rFonts w:ascii="Palladio Uralic" w:hAnsi="Palladio Uralic"/>
          <w:spacing w:val="-7"/>
        </w:rPr>
        <w:t xml:space="preserve"> </w:t>
      </w:r>
      <w:r w:rsidRPr="006237CD">
        <w:rPr>
          <w:rFonts w:ascii="Palladio Uralic" w:hAnsi="Palladio Uralic"/>
        </w:rPr>
        <w:t>Verma,</w:t>
      </w:r>
      <w:r w:rsidRPr="006237CD">
        <w:rPr>
          <w:rFonts w:ascii="Palladio Uralic" w:hAnsi="Palladio Uralic"/>
          <w:spacing w:val="-9"/>
        </w:rPr>
        <w:t xml:space="preserve"> </w:t>
      </w:r>
      <w:r w:rsidRPr="006237CD">
        <w:rPr>
          <w:rFonts w:ascii="Palladio Uralic" w:hAnsi="Palladio Uralic"/>
        </w:rPr>
        <w:t>P.</w:t>
      </w:r>
      <w:r w:rsidRPr="006237CD">
        <w:rPr>
          <w:rFonts w:ascii="Palladio Uralic" w:hAnsi="Palladio Uralic"/>
          <w:spacing w:val="-9"/>
        </w:rPr>
        <w:t xml:space="preserve"> </w:t>
      </w:r>
      <w:r w:rsidRPr="006237CD">
        <w:rPr>
          <w:rFonts w:ascii="Palladio Uralic" w:hAnsi="Palladio Uralic"/>
        </w:rPr>
        <w:t>S.</w:t>
      </w:r>
      <w:r w:rsidRPr="006237CD">
        <w:rPr>
          <w:rFonts w:ascii="Palladio Uralic" w:hAnsi="Palladio Uralic"/>
          <w:spacing w:val="-7"/>
        </w:rPr>
        <w:t xml:space="preserve"> </w:t>
      </w:r>
      <w:r w:rsidRPr="006237CD">
        <w:rPr>
          <w:rFonts w:ascii="Palladio Uralic" w:hAnsi="Palladio Uralic"/>
        </w:rPr>
        <w:t>(2001).</w:t>
      </w:r>
      <w:r w:rsidRPr="006237CD">
        <w:rPr>
          <w:rFonts w:ascii="Palladio Uralic" w:hAnsi="Palladio Uralic"/>
          <w:spacing w:val="-7"/>
        </w:rPr>
        <w:t xml:space="preserve"> </w:t>
      </w:r>
      <w:r w:rsidRPr="006237CD">
        <w:rPr>
          <w:i/>
        </w:rPr>
        <w:t>Invertebrate</w:t>
      </w:r>
      <w:r w:rsidRPr="006237CD">
        <w:rPr>
          <w:i/>
          <w:spacing w:val="-4"/>
        </w:rPr>
        <w:t xml:space="preserve"> </w:t>
      </w:r>
      <w:r w:rsidRPr="006237CD">
        <w:rPr>
          <w:i/>
        </w:rPr>
        <w:t>Zoology</w:t>
      </w:r>
      <w:r w:rsidRPr="006237CD">
        <w:rPr>
          <w:rFonts w:ascii="Palladio Uralic" w:hAnsi="Palladio Uralic"/>
        </w:rPr>
        <w:t>.</w:t>
      </w:r>
      <w:r w:rsidRPr="006237CD">
        <w:rPr>
          <w:rFonts w:ascii="Palladio Uralic" w:hAnsi="Palladio Uralic"/>
          <w:spacing w:val="-7"/>
        </w:rPr>
        <w:t xml:space="preserve"> </w:t>
      </w:r>
      <w:r w:rsidRPr="006237CD">
        <w:rPr>
          <w:rFonts w:ascii="Palladio Uralic" w:hAnsi="Palladio Uralic"/>
        </w:rPr>
        <w:t>S.</w:t>
      </w:r>
      <w:r w:rsidRPr="006237CD">
        <w:rPr>
          <w:rFonts w:ascii="Palladio Uralic" w:hAnsi="Palladio Uralic"/>
          <w:spacing w:val="-8"/>
        </w:rPr>
        <w:t xml:space="preserve"> </w:t>
      </w:r>
      <w:r w:rsidRPr="006237CD">
        <w:rPr>
          <w:rFonts w:ascii="Palladio Uralic" w:hAnsi="Palladio Uralic"/>
        </w:rPr>
        <w:t>Chand</w:t>
      </w:r>
      <w:r w:rsidRPr="006237CD">
        <w:rPr>
          <w:rFonts w:ascii="Palladio Uralic" w:hAnsi="Palladio Uralic"/>
          <w:spacing w:val="-9"/>
        </w:rPr>
        <w:t xml:space="preserve"> </w:t>
      </w:r>
      <w:r w:rsidRPr="006237CD">
        <w:rPr>
          <w:rFonts w:ascii="Palladio Uralic" w:hAnsi="Palladio Uralic"/>
        </w:rPr>
        <w:t>&amp;</w:t>
      </w:r>
      <w:r w:rsidRPr="006237CD">
        <w:rPr>
          <w:rFonts w:ascii="Palladio Uralic" w:hAnsi="Palladio Uralic"/>
          <w:spacing w:val="-6"/>
        </w:rPr>
        <w:t xml:space="preserve"> </w:t>
      </w:r>
      <w:r w:rsidRPr="006237CD">
        <w:rPr>
          <w:rFonts w:ascii="Palladio Uralic" w:hAnsi="Palladio Uralic"/>
        </w:rPr>
        <w:t>Co,</w:t>
      </w:r>
      <w:r w:rsidRPr="006237CD">
        <w:rPr>
          <w:rFonts w:ascii="Palladio Uralic" w:hAnsi="Palladio Uralic"/>
          <w:spacing w:val="-8"/>
        </w:rPr>
        <w:t xml:space="preserve"> </w:t>
      </w:r>
      <w:r w:rsidRPr="006237CD">
        <w:rPr>
          <w:rFonts w:ascii="Palladio Uralic" w:hAnsi="Palladio Uralic"/>
        </w:rPr>
        <w:t>New</w:t>
      </w:r>
      <w:r w:rsidRPr="006237CD">
        <w:rPr>
          <w:rFonts w:ascii="Palladio Uralic" w:hAnsi="Palladio Uralic"/>
          <w:spacing w:val="-7"/>
        </w:rPr>
        <w:t xml:space="preserve"> </w:t>
      </w:r>
      <w:r w:rsidRPr="006237CD">
        <w:rPr>
          <w:rFonts w:ascii="Palladio Uralic" w:hAnsi="Palladio Uralic"/>
        </w:rPr>
        <w:t>Delhi.</w:t>
      </w:r>
    </w:p>
    <w:p w:rsidR="0094558D" w:rsidRPr="006237CD" w:rsidRDefault="0094558D" w:rsidP="00C02FE4">
      <w:pPr>
        <w:pStyle w:val="ListParagraph"/>
        <w:numPr>
          <w:ilvl w:val="0"/>
          <w:numId w:val="22"/>
        </w:numPr>
        <w:tabs>
          <w:tab w:val="left" w:pos="1147"/>
          <w:tab w:val="left" w:pos="1148"/>
        </w:tabs>
        <w:ind w:left="1147" w:hanging="361"/>
        <w:rPr>
          <w:rFonts w:ascii="Palladio Uralic" w:hAnsi="Palladio Uralic"/>
        </w:rPr>
      </w:pPr>
      <w:r w:rsidRPr="006237CD">
        <w:rPr>
          <w:rFonts w:ascii="Palladio Uralic" w:hAnsi="Palladio Uralic"/>
        </w:rPr>
        <w:t>Kehimkar,</w:t>
      </w:r>
      <w:r w:rsidRPr="006237CD">
        <w:rPr>
          <w:rFonts w:ascii="Palladio Uralic" w:hAnsi="Palladio Uralic"/>
          <w:spacing w:val="-7"/>
        </w:rPr>
        <w:t xml:space="preserve"> </w:t>
      </w:r>
      <w:r w:rsidRPr="006237CD">
        <w:rPr>
          <w:rFonts w:ascii="Palladio Uralic" w:hAnsi="Palladio Uralic"/>
        </w:rPr>
        <w:t>I.</w:t>
      </w:r>
      <w:r w:rsidRPr="006237CD">
        <w:rPr>
          <w:rFonts w:ascii="Palladio Uralic" w:hAnsi="Palladio Uralic"/>
          <w:spacing w:val="-6"/>
        </w:rPr>
        <w:t xml:space="preserve"> </w:t>
      </w:r>
      <w:r w:rsidRPr="006237CD">
        <w:rPr>
          <w:rFonts w:ascii="Palladio Uralic" w:hAnsi="Palladio Uralic"/>
        </w:rPr>
        <w:t>(2016).</w:t>
      </w:r>
      <w:r w:rsidRPr="006237CD">
        <w:rPr>
          <w:rFonts w:ascii="Palladio Uralic" w:hAnsi="Palladio Uralic"/>
          <w:spacing w:val="-6"/>
        </w:rPr>
        <w:t xml:space="preserve"> </w:t>
      </w:r>
      <w:r w:rsidRPr="006237CD">
        <w:rPr>
          <w:i/>
        </w:rPr>
        <w:t>Butterflies</w:t>
      </w:r>
      <w:r w:rsidRPr="006237CD">
        <w:rPr>
          <w:i/>
          <w:spacing w:val="-4"/>
        </w:rPr>
        <w:t xml:space="preserve"> </w:t>
      </w:r>
      <w:r w:rsidRPr="006237CD">
        <w:rPr>
          <w:i/>
        </w:rPr>
        <w:t>of</w:t>
      </w:r>
      <w:r w:rsidRPr="006237CD">
        <w:rPr>
          <w:i/>
          <w:spacing w:val="-5"/>
        </w:rPr>
        <w:t xml:space="preserve"> </w:t>
      </w:r>
      <w:r w:rsidRPr="006237CD">
        <w:rPr>
          <w:i/>
        </w:rPr>
        <w:t>India</w:t>
      </w:r>
      <w:r w:rsidRPr="006237CD">
        <w:rPr>
          <w:rFonts w:ascii="Palladio Uralic" w:hAnsi="Palladio Uralic"/>
        </w:rPr>
        <w:t>.</w:t>
      </w:r>
      <w:r w:rsidRPr="006237CD">
        <w:rPr>
          <w:rFonts w:ascii="Palladio Uralic" w:hAnsi="Palladio Uralic"/>
          <w:spacing w:val="-7"/>
        </w:rPr>
        <w:t xml:space="preserve"> </w:t>
      </w:r>
      <w:r w:rsidRPr="006237CD">
        <w:rPr>
          <w:rFonts w:ascii="Palladio Uralic" w:hAnsi="Palladio Uralic"/>
        </w:rPr>
        <w:t>Bombay</w:t>
      </w:r>
      <w:r w:rsidRPr="006237CD">
        <w:rPr>
          <w:rFonts w:ascii="Palladio Uralic" w:hAnsi="Palladio Uralic"/>
          <w:spacing w:val="-7"/>
        </w:rPr>
        <w:t xml:space="preserve"> </w:t>
      </w:r>
      <w:r w:rsidRPr="006237CD">
        <w:rPr>
          <w:rFonts w:ascii="Palladio Uralic" w:hAnsi="Palladio Uralic"/>
        </w:rPr>
        <w:t>Natural</w:t>
      </w:r>
      <w:r w:rsidRPr="006237CD">
        <w:rPr>
          <w:rFonts w:ascii="Palladio Uralic" w:hAnsi="Palladio Uralic"/>
          <w:spacing w:val="-6"/>
        </w:rPr>
        <w:t xml:space="preserve"> </w:t>
      </w:r>
      <w:r w:rsidRPr="006237CD">
        <w:rPr>
          <w:rFonts w:ascii="Palladio Uralic" w:hAnsi="Palladio Uralic"/>
        </w:rPr>
        <w:t>History</w:t>
      </w:r>
      <w:r w:rsidRPr="006237CD">
        <w:rPr>
          <w:rFonts w:ascii="Palladio Uralic" w:hAnsi="Palladio Uralic"/>
          <w:spacing w:val="-7"/>
        </w:rPr>
        <w:t xml:space="preserve"> </w:t>
      </w:r>
      <w:r w:rsidRPr="006237CD">
        <w:rPr>
          <w:rFonts w:ascii="Palladio Uralic" w:hAnsi="Palladio Uralic"/>
        </w:rPr>
        <w:t>Society,</w:t>
      </w:r>
      <w:r w:rsidRPr="006237CD">
        <w:rPr>
          <w:rFonts w:ascii="Palladio Uralic" w:hAnsi="Palladio Uralic"/>
          <w:spacing w:val="-7"/>
        </w:rPr>
        <w:t xml:space="preserve"> </w:t>
      </w:r>
      <w:r w:rsidRPr="006237CD">
        <w:rPr>
          <w:rFonts w:ascii="Palladio Uralic" w:hAnsi="Palladio Uralic"/>
        </w:rPr>
        <w:t>Mumbai.</w:t>
      </w:r>
    </w:p>
    <w:p w:rsidR="0094558D" w:rsidRPr="006237CD" w:rsidRDefault="0094558D" w:rsidP="00C02FE4">
      <w:pPr>
        <w:pStyle w:val="ListParagraph"/>
        <w:numPr>
          <w:ilvl w:val="0"/>
          <w:numId w:val="22"/>
        </w:numPr>
        <w:tabs>
          <w:tab w:val="left" w:pos="1147"/>
          <w:tab w:val="left" w:pos="1148"/>
        </w:tabs>
        <w:spacing w:line="247" w:lineRule="auto"/>
        <w:ind w:left="1147" w:right="855" w:hanging="360"/>
        <w:rPr>
          <w:rFonts w:ascii="Palladio Uralic" w:hAnsi="Palladio Uralic"/>
        </w:rPr>
      </w:pPr>
      <w:r w:rsidRPr="006237CD">
        <w:rPr>
          <w:rFonts w:ascii="Palladio Uralic" w:hAnsi="Palladio Uralic"/>
          <w:w w:val="95"/>
        </w:rPr>
        <w:t>Kiran,</w:t>
      </w:r>
      <w:r w:rsidRPr="006237CD">
        <w:rPr>
          <w:rFonts w:ascii="Palladio Uralic" w:hAnsi="Palladio Uralic"/>
          <w:spacing w:val="-10"/>
          <w:w w:val="95"/>
        </w:rPr>
        <w:t xml:space="preserve"> </w:t>
      </w:r>
      <w:r w:rsidRPr="006237CD">
        <w:rPr>
          <w:rFonts w:ascii="Palladio Uralic" w:hAnsi="Palladio Uralic"/>
          <w:w w:val="95"/>
        </w:rPr>
        <w:t>C.</w:t>
      </w:r>
      <w:r w:rsidRPr="006237CD">
        <w:rPr>
          <w:rFonts w:ascii="Palladio Uralic" w:hAnsi="Palladio Uralic"/>
          <w:spacing w:val="-9"/>
          <w:w w:val="95"/>
        </w:rPr>
        <w:t xml:space="preserve"> </w:t>
      </w:r>
      <w:r w:rsidRPr="006237CD">
        <w:rPr>
          <w:rFonts w:ascii="Palladio Uralic" w:hAnsi="Palladio Uralic"/>
          <w:w w:val="95"/>
        </w:rPr>
        <w:t>G.</w:t>
      </w:r>
      <w:r w:rsidRPr="006237CD">
        <w:rPr>
          <w:rFonts w:ascii="Palladio Uralic" w:hAnsi="Palladio Uralic"/>
          <w:spacing w:val="-9"/>
          <w:w w:val="95"/>
        </w:rPr>
        <w:t xml:space="preserve"> </w:t>
      </w:r>
      <w:r w:rsidRPr="006237CD">
        <w:rPr>
          <w:rFonts w:ascii="Palladio Uralic" w:hAnsi="Palladio Uralic"/>
          <w:w w:val="95"/>
        </w:rPr>
        <w:t>&amp;</w:t>
      </w:r>
      <w:r w:rsidRPr="006237CD">
        <w:rPr>
          <w:rFonts w:ascii="Palladio Uralic" w:hAnsi="Palladio Uralic"/>
          <w:spacing w:val="-10"/>
          <w:w w:val="95"/>
        </w:rPr>
        <w:t xml:space="preserve"> </w:t>
      </w:r>
      <w:r w:rsidRPr="006237CD">
        <w:rPr>
          <w:rFonts w:ascii="Palladio Uralic" w:hAnsi="Palladio Uralic"/>
          <w:w w:val="95"/>
        </w:rPr>
        <w:t>Raju,</w:t>
      </w:r>
      <w:r w:rsidRPr="006237CD">
        <w:rPr>
          <w:rFonts w:ascii="Palladio Uralic" w:hAnsi="Palladio Uralic"/>
          <w:spacing w:val="-7"/>
          <w:w w:val="95"/>
        </w:rPr>
        <w:t xml:space="preserve"> </w:t>
      </w:r>
      <w:r w:rsidRPr="006237CD">
        <w:rPr>
          <w:rFonts w:ascii="Palladio Uralic" w:hAnsi="Palladio Uralic"/>
          <w:w w:val="95"/>
        </w:rPr>
        <w:t>D.</w:t>
      </w:r>
      <w:r w:rsidRPr="006237CD">
        <w:rPr>
          <w:rFonts w:ascii="Palladio Uralic" w:hAnsi="Palladio Uralic"/>
          <w:spacing w:val="-10"/>
          <w:w w:val="95"/>
        </w:rPr>
        <w:t xml:space="preserve"> </w:t>
      </w:r>
      <w:r w:rsidRPr="006237CD">
        <w:rPr>
          <w:rFonts w:ascii="Palladio Uralic" w:hAnsi="Palladio Uralic"/>
          <w:w w:val="95"/>
        </w:rPr>
        <w:t>V.</w:t>
      </w:r>
      <w:r w:rsidRPr="006237CD">
        <w:rPr>
          <w:rFonts w:ascii="Palladio Uralic" w:hAnsi="Palladio Uralic"/>
          <w:spacing w:val="-7"/>
          <w:w w:val="95"/>
        </w:rPr>
        <w:t xml:space="preserve"> </w:t>
      </w:r>
      <w:r w:rsidRPr="006237CD">
        <w:rPr>
          <w:rFonts w:ascii="Palladio Uralic" w:hAnsi="Palladio Uralic"/>
          <w:w w:val="95"/>
        </w:rPr>
        <w:t>(2013).</w:t>
      </w:r>
      <w:r w:rsidRPr="006237CD">
        <w:rPr>
          <w:rFonts w:ascii="Palladio Uralic" w:hAnsi="Palladio Uralic"/>
          <w:spacing w:val="-8"/>
          <w:w w:val="95"/>
        </w:rPr>
        <w:t xml:space="preserve"> </w:t>
      </w:r>
      <w:r w:rsidRPr="006237CD">
        <w:rPr>
          <w:i/>
          <w:w w:val="95"/>
        </w:rPr>
        <w:t>Dragonflies</w:t>
      </w:r>
      <w:r w:rsidRPr="006237CD">
        <w:rPr>
          <w:i/>
          <w:spacing w:val="-7"/>
          <w:w w:val="95"/>
        </w:rPr>
        <w:t xml:space="preserve"> </w:t>
      </w:r>
      <w:r w:rsidRPr="006237CD">
        <w:rPr>
          <w:i/>
          <w:w w:val="95"/>
        </w:rPr>
        <w:t>and</w:t>
      </w:r>
      <w:r w:rsidRPr="006237CD">
        <w:rPr>
          <w:i/>
          <w:spacing w:val="-9"/>
          <w:w w:val="95"/>
        </w:rPr>
        <w:t xml:space="preserve"> </w:t>
      </w:r>
      <w:r w:rsidRPr="006237CD">
        <w:rPr>
          <w:i/>
          <w:w w:val="95"/>
        </w:rPr>
        <w:t>Damselflies</w:t>
      </w:r>
      <w:r w:rsidRPr="006237CD">
        <w:rPr>
          <w:i/>
          <w:spacing w:val="-8"/>
          <w:w w:val="95"/>
        </w:rPr>
        <w:t xml:space="preserve"> </w:t>
      </w:r>
      <w:r w:rsidRPr="006237CD">
        <w:rPr>
          <w:i/>
          <w:w w:val="95"/>
        </w:rPr>
        <w:t>of</w:t>
      </w:r>
      <w:r w:rsidRPr="006237CD">
        <w:rPr>
          <w:i/>
          <w:spacing w:val="-6"/>
          <w:w w:val="95"/>
        </w:rPr>
        <w:t xml:space="preserve"> </w:t>
      </w:r>
      <w:r w:rsidRPr="006237CD">
        <w:rPr>
          <w:i/>
          <w:w w:val="95"/>
        </w:rPr>
        <w:t>Kerala</w:t>
      </w:r>
      <w:r w:rsidRPr="006237CD">
        <w:rPr>
          <w:rFonts w:ascii="Palladio Uralic" w:hAnsi="Palladio Uralic"/>
          <w:w w:val="95"/>
        </w:rPr>
        <w:t>:</w:t>
      </w:r>
      <w:r w:rsidRPr="006237CD">
        <w:rPr>
          <w:rFonts w:ascii="Palladio Uralic" w:hAnsi="Palladio Uralic"/>
          <w:spacing w:val="-10"/>
          <w:w w:val="95"/>
        </w:rPr>
        <w:t xml:space="preserve"> </w:t>
      </w:r>
      <w:r w:rsidRPr="006237CD">
        <w:rPr>
          <w:i/>
          <w:w w:val="95"/>
        </w:rPr>
        <w:t>A</w:t>
      </w:r>
      <w:r w:rsidRPr="006237CD">
        <w:rPr>
          <w:i/>
          <w:spacing w:val="-6"/>
          <w:w w:val="95"/>
        </w:rPr>
        <w:t xml:space="preserve"> </w:t>
      </w:r>
      <w:r w:rsidRPr="006237CD">
        <w:rPr>
          <w:i/>
          <w:w w:val="95"/>
        </w:rPr>
        <w:t>Bilingual</w:t>
      </w:r>
      <w:r w:rsidRPr="006237CD">
        <w:rPr>
          <w:i/>
          <w:spacing w:val="-5"/>
          <w:w w:val="95"/>
        </w:rPr>
        <w:t xml:space="preserve"> </w:t>
      </w:r>
      <w:r w:rsidRPr="006237CD">
        <w:rPr>
          <w:i/>
          <w:w w:val="95"/>
        </w:rPr>
        <w:t xml:space="preserve">Pictorial </w:t>
      </w:r>
      <w:r w:rsidRPr="006237CD">
        <w:rPr>
          <w:i/>
        </w:rPr>
        <w:t>Guide</w:t>
      </w:r>
      <w:r w:rsidRPr="006237CD">
        <w:rPr>
          <w:rFonts w:ascii="Palladio Uralic" w:hAnsi="Palladio Uralic"/>
        </w:rPr>
        <w:t>. Tropical Institute of Ecological Studies,</w:t>
      </w:r>
      <w:r w:rsidRPr="006237CD">
        <w:rPr>
          <w:rFonts w:ascii="Palladio Uralic" w:hAnsi="Palladio Uralic"/>
          <w:spacing w:val="-12"/>
        </w:rPr>
        <w:t xml:space="preserve"> </w:t>
      </w:r>
      <w:r w:rsidRPr="006237CD">
        <w:rPr>
          <w:rFonts w:ascii="Palladio Uralic" w:hAnsi="Palladio Uralic"/>
        </w:rPr>
        <w:t>Kottayam.</w:t>
      </w:r>
    </w:p>
    <w:p w:rsidR="0094558D" w:rsidRPr="006237CD" w:rsidRDefault="0094558D" w:rsidP="0094558D">
      <w:pPr>
        <w:spacing w:line="247" w:lineRule="auto"/>
        <w:rPr>
          <w:rFonts w:ascii="Palladio Uralic" w:hAnsi="Palladio Uralic"/>
        </w:rPr>
        <w:sectPr w:rsidR="0094558D" w:rsidRPr="006237CD">
          <w:headerReference w:type="default" r:id="rId18"/>
          <w:footerReference w:type="default" r:id="rId19"/>
          <w:pgSz w:w="11900" w:h="16840"/>
          <w:pgMar w:top="1340" w:right="600" w:bottom="1180" w:left="720" w:header="0" w:footer="996" w:gutter="0"/>
          <w:pgNumType w:start="37"/>
          <w:cols w:space="720"/>
        </w:sectPr>
      </w:pPr>
    </w:p>
    <w:p w:rsidR="0094558D" w:rsidRPr="006237CD" w:rsidRDefault="0094558D" w:rsidP="00C02FE4">
      <w:pPr>
        <w:pStyle w:val="ListParagraph"/>
        <w:numPr>
          <w:ilvl w:val="0"/>
          <w:numId w:val="22"/>
        </w:numPr>
        <w:tabs>
          <w:tab w:val="left" w:pos="1147"/>
          <w:tab w:val="left" w:pos="1148"/>
        </w:tabs>
        <w:spacing w:before="115" w:line="247" w:lineRule="auto"/>
        <w:ind w:left="1147" w:right="853" w:hanging="360"/>
        <w:rPr>
          <w:rFonts w:ascii="Palladio Uralic" w:hAnsi="Palladio Uralic"/>
        </w:rPr>
      </w:pPr>
      <w:r w:rsidRPr="006237CD">
        <w:rPr>
          <w:rFonts w:ascii="Palladio Uralic" w:hAnsi="Palladio Uralic"/>
        </w:rPr>
        <w:t xml:space="preserve">Kotpal, R. L. (2009). </w:t>
      </w:r>
      <w:r w:rsidRPr="006237CD">
        <w:rPr>
          <w:i/>
        </w:rPr>
        <w:t>Modern Textbook of Zoology: Invertebrates</w:t>
      </w:r>
      <w:r w:rsidRPr="006237CD">
        <w:rPr>
          <w:rFonts w:ascii="Palladio Uralic" w:hAnsi="Palladio Uralic"/>
        </w:rPr>
        <w:t>. Rastogi Publications, Meerut.</w:t>
      </w:r>
    </w:p>
    <w:p w:rsidR="0094558D" w:rsidRPr="006237CD" w:rsidRDefault="0094558D" w:rsidP="00C02FE4">
      <w:pPr>
        <w:pStyle w:val="ListParagraph"/>
        <w:numPr>
          <w:ilvl w:val="0"/>
          <w:numId w:val="22"/>
        </w:numPr>
        <w:tabs>
          <w:tab w:val="left" w:pos="1147"/>
          <w:tab w:val="left" w:pos="1148"/>
        </w:tabs>
        <w:spacing w:line="247" w:lineRule="auto"/>
        <w:ind w:left="1147" w:right="855" w:hanging="360"/>
        <w:rPr>
          <w:rFonts w:ascii="Palladio Uralic" w:hAnsi="Palladio Uralic"/>
        </w:rPr>
      </w:pPr>
      <w:r w:rsidRPr="006237CD">
        <w:rPr>
          <w:rFonts w:ascii="Palladio Uralic" w:hAnsi="Palladio Uralic"/>
        </w:rPr>
        <w:t xml:space="preserve">Kozloff, E.N. (1990). </w:t>
      </w:r>
      <w:r w:rsidRPr="006237CD">
        <w:rPr>
          <w:i/>
        </w:rPr>
        <w:t>Invertebrates</w:t>
      </w:r>
      <w:r w:rsidRPr="006237CD">
        <w:rPr>
          <w:rFonts w:ascii="Palladio Uralic" w:hAnsi="Palladio Uralic"/>
        </w:rPr>
        <w:t>. University of Michigan &amp; Saunders College Publishing,</w:t>
      </w:r>
      <w:r w:rsidRPr="006237CD">
        <w:rPr>
          <w:rFonts w:ascii="Palladio Uralic" w:hAnsi="Palladio Uralic"/>
          <w:spacing w:val="-2"/>
        </w:rPr>
        <w:t xml:space="preserve"> </w:t>
      </w:r>
      <w:r w:rsidRPr="006237CD">
        <w:rPr>
          <w:rFonts w:ascii="Palladio Uralic" w:hAnsi="Palladio Uralic"/>
        </w:rPr>
        <w:t>1990.</w:t>
      </w:r>
    </w:p>
    <w:p w:rsidR="0094558D" w:rsidRPr="006237CD" w:rsidRDefault="0094558D" w:rsidP="00C02FE4">
      <w:pPr>
        <w:pStyle w:val="ListParagraph"/>
        <w:numPr>
          <w:ilvl w:val="0"/>
          <w:numId w:val="22"/>
        </w:numPr>
        <w:tabs>
          <w:tab w:val="left" w:pos="1147"/>
          <w:tab w:val="left" w:pos="1148"/>
        </w:tabs>
        <w:spacing w:line="247" w:lineRule="auto"/>
        <w:ind w:left="1147" w:right="856" w:hanging="360"/>
        <w:rPr>
          <w:rFonts w:ascii="Palladio Uralic" w:hAnsi="Palladio Uralic"/>
        </w:rPr>
      </w:pPr>
      <w:r w:rsidRPr="006237CD">
        <w:rPr>
          <w:rFonts w:ascii="Palladio Uralic" w:hAnsi="Palladio Uralic"/>
        </w:rPr>
        <w:t>Kunte,</w:t>
      </w:r>
      <w:r w:rsidRPr="006237CD">
        <w:rPr>
          <w:rFonts w:ascii="Palladio Uralic" w:hAnsi="Palladio Uralic"/>
          <w:spacing w:val="-9"/>
        </w:rPr>
        <w:t xml:space="preserve"> </w:t>
      </w:r>
      <w:r w:rsidRPr="006237CD">
        <w:rPr>
          <w:rFonts w:ascii="Palladio Uralic" w:hAnsi="Palladio Uralic"/>
        </w:rPr>
        <w:t>K.</w:t>
      </w:r>
      <w:r w:rsidRPr="006237CD">
        <w:rPr>
          <w:rFonts w:ascii="Palladio Uralic" w:hAnsi="Palladio Uralic"/>
          <w:spacing w:val="-11"/>
        </w:rPr>
        <w:t xml:space="preserve"> </w:t>
      </w:r>
      <w:r w:rsidRPr="006237CD">
        <w:rPr>
          <w:rFonts w:ascii="Palladio Uralic" w:hAnsi="Palladio Uralic"/>
        </w:rPr>
        <w:t>(2000).</w:t>
      </w:r>
      <w:r w:rsidRPr="006237CD">
        <w:rPr>
          <w:rFonts w:ascii="Palladio Uralic" w:hAnsi="Palladio Uralic"/>
          <w:spacing w:val="-8"/>
        </w:rPr>
        <w:t xml:space="preserve"> </w:t>
      </w:r>
      <w:r w:rsidRPr="006237CD">
        <w:rPr>
          <w:i/>
        </w:rPr>
        <w:t>Butterflies</w:t>
      </w:r>
      <w:r w:rsidRPr="006237CD">
        <w:rPr>
          <w:i/>
          <w:spacing w:val="-7"/>
        </w:rPr>
        <w:t xml:space="preserve"> </w:t>
      </w:r>
      <w:r w:rsidRPr="006237CD">
        <w:rPr>
          <w:i/>
        </w:rPr>
        <w:t>of</w:t>
      </w:r>
      <w:r w:rsidRPr="006237CD">
        <w:rPr>
          <w:i/>
          <w:spacing w:val="-6"/>
        </w:rPr>
        <w:t xml:space="preserve"> </w:t>
      </w:r>
      <w:r w:rsidRPr="006237CD">
        <w:rPr>
          <w:i/>
        </w:rPr>
        <w:t>Peninsular</w:t>
      </w:r>
      <w:r w:rsidRPr="006237CD">
        <w:rPr>
          <w:i/>
          <w:spacing w:val="-7"/>
        </w:rPr>
        <w:t xml:space="preserve"> </w:t>
      </w:r>
      <w:r w:rsidRPr="006237CD">
        <w:rPr>
          <w:i/>
        </w:rPr>
        <w:t>India</w:t>
      </w:r>
      <w:r w:rsidRPr="006237CD">
        <w:rPr>
          <w:rFonts w:ascii="Palladio Uralic" w:hAnsi="Palladio Uralic"/>
        </w:rPr>
        <w:t>.</w:t>
      </w:r>
      <w:r w:rsidRPr="006237CD">
        <w:rPr>
          <w:rFonts w:ascii="Palladio Uralic" w:hAnsi="Palladio Uralic"/>
          <w:spacing w:val="-10"/>
        </w:rPr>
        <w:t xml:space="preserve"> </w:t>
      </w:r>
      <w:r w:rsidRPr="006237CD">
        <w:rPr>
          <w:rFonts w:ascii="Palladio Uralic" w:hAnsi="Palladio Uralic"/>
        </w:rPr>
        <w:t>Universities</w:t>
      </w:r>
      <w:r w:rsidRPr="006237CD">
        <w:rPr>
          <w:rFonts w:ascii="Palladio Uralic" w:hAnsi="Palladio Uralic"/>
          <w:spacing w:val="-11"/>
        </w:rPr>
        <w:t xml:space="preserve"> </w:t>
      </w:r>
      <w:r w:rsidRPr="006237CD">
        <w:rPr>
          <w:rFonts w:ascii="Palladio Uralic" w:hAnsi="Palladio Uralic"/>
        </w:rPr>
        <w:t>Press,</w:t>
      </w:r>
      <w:r w:rsidRPr="006237CD">
        <w:rPr>
          <w:rFonts w:ascii="Palladio Uralic" w:hAnsi="Palladio Uralic"/>
          <w:spacing w:val="-9"/>
        </w:rPr>
        <w:t xml:space="preserve"> </w:t>
      </w:r>
      <w:r w:rsidRPr="006237CD">
        <w:rPr>
          <w:rFonts w:ascii="Palladio Uralic" w:hAnsi="Palladio Uralic"/>
        </w:rPr>
        <w:t>Hyderabad</w:t>
      </w:r>
      <w:r w:rsidRPr="006237CD">
        <w:rPr>
          <w:rFonts w:ascii="Palladio Uralic" w:hAnsi="Palladio Uralic"/>
          <w:spacing w:val="-10"/>
        </w:rPr>
        <w:t xml:space="preserve"> </w:t>
      </w:r>
      <w:r w:rsidRPr="006237CD">
        <w:rPr>
          <w:rFonts w:ascii="Palladio Uralic" w:hAnsi="Palladio Uralic"/>
        </w:rPr>
        <w:t>&amp;</w:t>
      </w:r>
      <w:r w:rsidRPr="006237CD">
        <w:rPr>
          <w:rFonts w:ascii="Palladio Uralic" w:hAnsi="Palladio Uralic"/>
          <w:spacing w:val="-8"/>
        </w:rPr>
        <w:t xml:space="preserve"> </w:t>
      </w:r>
      <w:r w:rsidRPr="006237CD">
        <w:rPr>
          <w:rFonts w:ascii="Palladio Uralic" w:hAnsi="Palladio Uralic"/>
        </w:rPr>
        <w:t>Indian Academy of Sciences,</w:t>
      </w:r>
      <w:r w:rsidRPr="006237CD">
        <w:rPr>
          <w:rFonts w:ascii="Palladio Uralic" w:hAnsi="Palladio Uralic"/>
          <w:spacing w:val="-3"/>
        </w:rPr>
        <w:t xml:space="preserve"> </w:t>
      </w:r>
      <w:r w:rsidRPr="006237CD">
        <w:rPr>
          <w:rFonts w:ascii="Palladio Uralic" w:hAnsi="Palladio Uralic"/>
        </w:rPr>
        <w:t>Bangalore.</w:t>
      </w:r>
    </w:p>
    <w:p w:rsidR="0094558D" w:rsidRPr="006237CD" w:rsidRDefault="0094558D" w:rsidP="00C02FE4">
      <w:pPr>
        <w:pStyle w:val="ListParagraph"/>
        <w:numPr>
          <w:ilvl w:val="0"/>
          <w:numId w:val="22"/>
        </w:numPr>
        <w:tabs>
          <w:tab w:val="left" w:pos="1147"/>
          <w:tab w:val="left" w:pos="1148"/>
        </w:tabs>
        <w:spacing w:line="277" w:lineRule="exact"/>
        <w:ind w:left="1147" w:hanging="361"/>
        <w:rPr>
          <w:rFonts w:ascii="Palladio Uralic" w:hAnsi="Palladio Uralic"/>
        </w:rPr>
      </w:pPr>
      <w:r w:rsidRPr="006237CD">
        <w:rPr>
          <w:rFonts w:ascii="Palladio Uralic" w:hAnsi="Palladio Uralic"/>
        </w:rPr>
        <w:t>Mandal,</w:t>
      </w:r>
      <w:r w:rsidRPr="006237CD">
        <w:rPr>
          <w:rFonts w:ascii="Palladio Uralic" w:hAnsi="Palladio Uralic"/>
          <w:spacing w:val="-9"/>
        </w:rPr>
        <w:t xml:space="preserve"> </w:t>
      </w:r>
      <w:r w:rsidRPr="006237CD">
        <w:rPr>
          <w:rFonts w:ascii="Palladio Uralic" w:hAnsi="Palladio Uralic"/>
        </w:rPr>
        <w:t>F.B.</w:t>
      </w:r>
      <w:r w:rsidRPr="006237CD">
        <w:rPr>
          <w:rFonts w:ascii="Palladio Uralic" w:hAnsi="Palladio Uralic"/>
          <w:spacing w:val="-8"/>
        </w:rPr>
        <w:t xml:space="preserve"> </w:t>
      </w:r>
      <w:r w:rsidRPr="006237CD">
        <w:rPr>
          <w:rFonts w:ascii="Palladio Uralic" w:hAnsi="Palladio Uralic"/>
        </w:rPr>
        <w:t>(2017).</w:t>
      </w:r>
      <w:r w:rsidRPr="006237CD">
        <w:rPr>
          <w:rFonts w:ascii="Palladio Uralic" w:hAnsi="Palladio Uralic"/>
          <w:spacing w:val="-7"/>
        </w:rPr>
        <w:t xml:space="preserve"> </w:t>
      </w:r>
      <w:r w:rsidRPr="006237CD">
        <w:rPr>
          <w:i/>
        </w:rPr>
        <w:t>Biology</w:t>
      </w:r>
      <w:r w:rsidRPr="006237CD">
        <w:rPr>
          <w:i/>
          <w:spacing w:val="-5"/>
        </w:rPr>
        <w:t xml:space="preserve"> </w:t>
      </w:r>
      <w:r w:rsidRPr="006237CD">
        <w:rPr>
          <w:i/>
        </w:rPr>
        <w:t>of</w:t>
      </w:r>
      <w:r w:rsidRPr="006237CD">
        <w:rPr>
          <w:i/>
          <w:spacing w:val="-7"/>
        </w:rPr>
        <w:t xml:space="preserve"> </w:t>
      </w:r>
      <w:r w:rsidRPr="006237CD">
        <w:rPr>
          <w:i/>
        </w:rPr>
        <w:t>Non-chordates</w:t>
      </w:r>
      <w:r w:rsidRPr="006237CD">
        <w:rPr>
          <w:rFonts w:ascii="Palladio Uralic" w:hAnsi="Palladio Uralic"/>
        </w:rPr>
        <w:t>.</w:t>
      </w:r>
      <w:r w:rsidRPr="006237CD">
        <w:rPr>
          <w:rFonts w:ascii="Palladio Uralic" w:hAnsi="Palladio Uralic"/>
          <w:spacing w:val="-10"/>
        </w:rPr>
        <w:t xml:space="preserve"> </w:t>
      </w:r>
      <w:r w:rsidRPr="006237CD">
        <w:rPr>
          <w:rFonts w:ascii="Palladio Uralic" w:hAnsi="Palladio Uralic"/>
        </w:rPr>
        <w:t>PHI</w:t>
      </w:r>
      <w:r w:rsidRPr="006237CD">
        <w:rPr>
          <w:rFonts w:ascii="Palladio Uralic" w:hAnsi="Palladio Uralic"/>
          <w:spacing w:val="-10"/>
        </w:rPr>
        <w:t xml:space="preserve"> </w:t>
      </w:r>
      <w:r w:rsidRPr="006237CD">
        <w:rPr>
          <w:rFonts w:ascii="Palladio Uralic" w:hAnsi="Palladio Uralic"/>
        </w:rPr>
        <w:t>Learning</w:t>
      </w:r>
      <w:r w:rsidRPr="006237CD">
        <w:rPr>
          <w:rFonts w:ascii="Palladio Uralic" w:hAnsi="Palladio Uralic"/>
          <w:spacing w:val="-8"/>
        </w:rPr>
        <w:t xml:space="preserve"> </w:t>
      </w:r>
      <w:r w:rsidRPr="006237CD">
        <w:rPr>
          <w:rFonts w:ascii="Palladio Uralic" w:hAnsi="Palladio Uralic"/>
        </w:rPr>
        <w:t>Pvt.</w:t>
      </w:r>
      <w:r w:rsidRPr="006237CD">
        <w:rPr>
          <w:rFonts w:ascii="Palladio Uralic" w:hAnsi="Palladio Uralic"/>
          <w:spacing w:val="-7"/>
        </w:rPr>
        <w:t xml:space="preserve"> </w:t>
      </w:r>
      <w:r w:rsidRPr="006237CD">
        <w:rPr>
          <w:rFonts w:ascii="Palladio Uralic" w:hAnsi="Palladio Uralic"/>
        </w:rPr>
        <w:t>Ltd.,</w:t>
      </w:r>
      <w:r w:rsidRPr="006237CD">
        <w:rPr>
          <w:rFonts w:ascii="Palladio Uralic" w:hAnsi="Palladio Uralic"/>
          <w:spacing w:val="-9"/>
        </w:rPr>
        <w:t xml:space="preserve"> </w:t>
      </w:r>
      <w:r w:rsidRPr="006237CD">
        <w:rPr>
          <w:rFonts w:ascii="Palladio Uralic" w:hAnsi="Palladio Uralic"/>
        </w:rPr>
        <w:t>New</w:t>
      </w:r>
      <w:r w:rsidRPr="006237CD">
        <w:rPr>
          <w:rFonts w:ascii="Palladio Uralic" w:hAnsi="Palladio Uralic"/>
          <w:spacing w:val="-9"/>
        </w:rPr>
        <w:t xml:space="preserve"> </w:t>
      </w:r>
      <w:r w:rsidRPr="006237CD">
        <w:rPr>
          <w:rFonts w:ascii="Palladio Uralic" w:hAnsi="Palladio Uralic"/>
        </w:rPr>
        <w:t>Delhi.</w:t>
      </w:r>
    </w:p>
    <w:p w:rsidR="0094558D" w:rsidRPr="006237CD" w:rsidRDefault="0094558D" w:rsidP="00C02FE4">
      <w:pPr>
        <w:pStyle w:val="ListParagraph"/>
        <w:numPr>
          <w:ilvl w:val="0"/>
          <w:numId w:val="22"/>
        </w:numPr>
        <w:tabs>
          <w:tab w:val="left" w:pos="1147"/>
          <w:tab w:val="left" w:pos="1148"/>
        </w:tabs>
        <w:spacing w:line="247" w:lineRule="auto"/>
        <w:ind w:left="1147" w:right="854" w:hanging="360"/>
        <w:rPr>
          <w:rFonts w:ascii="Palladio Uralic" w:hAnsi="Palladio Uralic"/>
        </w:rPr>
      </w:pPr>
      <w:r w:rsidRPr="006237CD">
        <w:rPr>
          <w:rFonts w:ascii="Palladio Uralic" w:hAnsi="Palladio Uralic"/>
        </w:rPr>
        <w:t xml:space="preserve">Meglitsch, P.A. &amp; Schram, F.R. (1991). </w:t>
      </w:r>
      <w:r w:rsidRPr="006237CD">
        <w:rPr>
          <w:i/>
        </w:rPr>
        <w:t>Invertebrate Zoology</w:t>
      </w:r>
      <w:r w:rsidRPr="006237CD">
        <w:rPr>
          <w:rFonts w:ascii="Palladio Uralic" w:hAnsi="Palladio Uralic"/>
        </w:rPr>
        <w:t>. Oxford University Press, New</w:t>
      </w:r>
      <w:r w:rsidRPr="006237CD">
        <w:rPr>
          <w:rFonts w:ascii="Palladio Uralic" w:hAnsi="Palladio Uralic"/>
          <w:spacing w:val="-2"/>
        </w:rPr>
        <w:t xml:space="preserve"> </w:t>
      </w:r>
      <w:r w:rsidRPr="006237CD">
        <w:rPr>
          <w:rFonts w:ascii="Palladio Uralic" w:hAnsi="Palladio Uralic"/>
        </w:rPr>
        <w:t>York.</w:t>
      </w:r>
    </w:p>
    <w:p w:rsidR="0094558D" w:rsidRPr="006237CD" w:rsidRDefault="0094558D" w:rsidP="00C02FE4">
      <w:pPr>
        <w:pStyle w:val="ListParagraph"/>
        <w:numPr>
          <w:ilvl w:val="0"/>
          <w:numId w:val="22"/>
        </w:numPr>
        <w:tabs>
          <w:tab w:val="left" w:pos="1147"/>
          <w:tab w:val="left" w:pos="1148"/>
        </w:tabs>
        <w:spacing w:line="247" w:lineRule="auto"/>
        <w:ind w:left="1147" w:right="854" w:hanging="360"/>
        <w:rPr>
          <w:rFonts w:ascii="Palladio Uralic" w:hAnsi="Palladio Uralic"/>
        </w:rPr>
      </w:pPr>
      <w:r w:rsidRPr="006237CD">
        <w:rPr>
          <w:rFonts w:ascii="Palladio Uralic" w:hAnsi="Palladio Uralic"/>
        </w:rPr>
        <w:t xml:space="preserve">Moore, J. (2001). </w:t>
      </w:r>
      <w:r w:rsidRPr="006237CD">
        <w:rPr>
          <w:i/>
        </w:rPr>
        <w:t>An Introduction to the Invertebrates</w:t>
      </w:r>
      <w:r w:rsidRPr="006237CD">
        <w:rPr>
          <w:rFonts w:ascii="Palladio Uralic" w:hAnsi="Palladio Uralic"/>
        </w:rPr>
        <w:t>. Cambridge University Press, London.</w:t>
      </w:r>
    </w:p>
    <w:p w:rsidR="0094558D" w:rsidRPr="006237CD" w:rsidRDefault="0094558D" w:rsidP="00C02FE4">
      <w:pPr>
        <w:pStyle w:val="ListParagraph"/>
        <w:numPr>
          <w:ilvl w:val="0"/>
          <w:numId w:val="22"/>
        </w:numPr>
        <w:tabs>
          <w:tab w:val="left" w:pos="1147"/>
          <w:tab w:val="left" w:pos="1148"/>
        </w:tabs>
        <w:spacing w:line="247" w:lineRule="auto"/>
        <w:ind w:left="1147" w:right="854" w:hanging="360"/>
        <w:rPr>
          <w:rFonts w:ascii="Palladio Uralic" w:hAnsi="Palladio Uralic"/>
        </w:rPr>
      </w:pPr>
      <w:r w:rsidRPr="006237CD">
        <w:rPr>
          <w:rFonts w:ascii="Palladio Uralic" w:hAnsi="Palladio Uralic"/>
        </w:rPr>
        <w:t xml:space="preserve">Pechenik, J. A. (2015). </w:t>
      </w:r>
      <w:r w:rsidRPr="006237CD">
        <w:rPr>
          <w:i/>
        </w:rPr>
        <w:t>Biology of the Invertebrates</w:t>
      </w:r>
      <w:r w:rsidRPr="006237CD">
        <w:rPr>
          <w:rFonts w:ascii="Palladio Uralic" w:hAnsi="Palladio Uralic"/>
        </w:rPr>
        <w:t>.7</w:t>
      </w:r>
      <w:r w:rsidRPr="006237CD">
        <w:rPr>
          <w:rFonts w:ascii="Palladio Uralic" w:hAnsi="Palladio Uralic"/>
          <w:position w:val="5"/>
          <w:sz w:val="14"/>
        </w:rPr>
        <w:t xml:space="preserve">th </w:t>
      </w:r>
      <w:r w:rsidRPr="006237CD">
        <w:rPr>
          <w:rFonts w:ascii="Palladio Uralic" w:hAnsi="Palladio Uralic"/>
        </w:rPr>
        <w:t>illustrated edition. McGraw-Hill Education,</w:t>
      </w:r>
      <w:r w:rsidRPr="006237CD">
        <w:rPr>
          <w:rFonts w:ascii="Palladio Uralic" w:hAnsi="Palladio Uralic"/>
          <w:spacing w:val="-2"/>
        </w:rPr>
        <w:t xml:space="preserve"> </w:t>
      </w:r>
      <w:r w:rsidRPr="006237CD">
        <w:rPr>
          <w:rFonts w:ascii="Palladio Uralic" w:hAnsi="Palladio Uralic"/>
        </w:rPr>
        <w:t>2015.</w:t>
      </w:r>
    </w:p>
    <w:p w:rsidR="0094558D" w:rsidRPr="006237CD" w:rsidRDefault="0094558D" w:rsidP="00C02FE4">
      <w:pPr>
        <w:pStyle w:val="ListParagraph"/>
        <w:numPr>
          <w:ilvl w:val="0"/>
          <w:numId w:val="22"/>
        </w:numPr>
        <w:tabs>
          <w:tab w:val="left" w:pos="1147"/>
          <w:tab w:val="left" w:pos="1148"/>
        </w:tabs>
        <w:spacing w:line="247" w:lineRule="auto"/>
        <w:ind w:left="1147" w:right="853" w:hanging="360"/>
        <w:rPr>
          <w:rFonts w:ascii="Palladio Uralic" w:hAnsi="Palladio Uralic"/>
        </w:rPr>
      </w:pPr>
      <w:r w:rsidRPr="006237CD">
        <w:rPr>
          <w:rFonts w:ascii="Palladio Uralic" w:hAnsi="Palladio Uralic"/>
        </w:rPr>
        <w:t>Puranik,</w:t>
      </w:r>
      <w:r w:rsidRPr="006237CD">
        <w:rPr>
          <w:rFonts w:ascii="Palladio Uralic" w:hAnsi="Palladio Uralic"/>
          <w:spacing w:val="-17"/>
        </w:rPr>
        <w:t xml:space="preserve"> </w:t>
      </w:r>
      <w:r w:rsidRPr="006237CD">
        <w:rPr>
          <w:rFonts w:ascii="Palladio Uralic" w:hAnsi="Palladio Uralic"/>
        </w:rPr>
        <w:t>P.</w:t>
      </w:r>
      <w:r w:rsidRPr="006237CD">
        <w:rPr>
          <w:rFonts w:ascii="Palladio Uralic" w:hAnsi="Palladio Uralic"/>
          <w:spacing w:val="-18"/>
        </w:rPr>
        <w:t xml:space="preserve"> </w:t>
      </w:r>
      <w:r w:rsidRPr="006237CD">
        <w:rPr>
          <w:rFonts w:ascii="Palladio Uralic" w:hAnsi="Palladio Uralic"/>
        </w:rPr>
        <w:t>&amp;</w:t>
      </w:r>
      <w:r w:rsidRPr="006237CD">
        <w:rPr>
          <w:rFonts w:ascii="Palladio Uralic" w:hAnsi="Palladio Uralic"/>
          <w:spacing w:val="-15"/>
        </w:rPr>
        <w:t xml:space="preserve"> </w:t>
      </w:r>
      <w:r w:rsidRPr="006237CD">
        <w:rPr>
          <w:rFonts w:ascii="Palladio Uralic" w:hAnsi="Palladio Uralic"/>
        </w:rPr>
        <w:t>Bhate,</w:t>
      </w:r>
      <w:r w:rsidRPr="006237CD">
        <w:rPr>
          <w:rFonts w:ascii="Palladio Uralic" w:hAnsi="Palladio Uralic"/>
          <w:spacing w:val="-18"/>
        </w:rPr>
        <w:t xml:space="preserve"> </w:t>
      </w:r>
      <w:r w:rsidRPr="006237CD">
        <w:rPr>
          <w:rFonts w:ascii="Palladio Uralic" w:hAnsi="Palladio Uralic"/>
        </w:rPr>
        <w:t>A.</w:t>
      </w:r>
      <w:r w:rsidRPr="006237CD">
        <w:rPr>
          <w:rFonts w:ascii="Palladio Uralic" w:hAnsi="Palladio Uralic"/>
          <w:spacing w:val="-17"/>
        </w:rPr>
        <w:t xml:space="preserve"> </w:t>
      </w:r>
      <w:r w:rsidRPr="006237CD">
        <w:rPr>
          <w:rFonts w:ascii="Palladio Uralic" w:hAnsi="Palladio Uralic"/>
        </w:rPr>
        <w:t>(2008).</w:t>
      </w:r>
      <w:r w:rsidRPr="006237CD">
        <w:rPr>
          <w:rFonts w:ascii="Palladio Uralic" w:hAnsi="Palladio Uralic"/>
          <w:spacing w:val="-14"/>
        </w:rPr>
        <w:t xml:space="preserve"> </w:t>
      </w:r>
      <w:r w:rsidRPr="006237CD">
        <w:rPr>
          <w:i/>
        </w:rPr>
        <w:t>Animal</w:t>
      </w:r>
      <w:r w:rsidRPr="006237CD">
        <w:rPr>
          <w:i/>
          <w:spacing w:val="-13"/>
        </w:rPr>
        <w:t xml:space="preserve"> </w:t>
      </w:r>
      <w:r w:rsidRPr="006237CD">
        <w:rPr>
          <w:i/>
        </w:rPr>
        <w:t>Forms</w:t>
      </w:r>
      <w:r w:rsidRPr="006237CD">
        <w:rPr>
          <w:i/>
          <w:spacing w:val="-14"/>
        </w:rPr>
        <w:t xml:space="preserve"> </w:t>
      </w:r>
      <w:r w:rsidRPr="006237CD">
        <w:rPr>
          <w:i/>
        </w:rPr>
        <w:t>and</w:t>
      </w:r>
      <w:r w:rsidRPr="006237CD">
        <w:rPr>
          <w:i/>
          <w:spacing w:val="-15"/>
        </w:rPr>
        <w:t xml:space="preserve"> </w:t>
      </w:r>
      <w:r w:rsidRPr="006237CD">
        <w:rPr>
          <w:i/>
        </w:rPr>
        <w:t>Functions:</w:t>
      </w:r>
      <w:r w:rsidRPr="006237CD">
        <w:rPr>
          <w:i/>
          <w:spacing w:val="-15"/>
        </w:rPr>
        <w:t xml:space="preserve"> </w:t>
      </w:r>
      <w:r w:rsidRPr="006237CD">
        <w:rPr>
          <w:i/>
        </w:rPr>
        <w:t>Invertebrata</w:t>
      </w:r>
      <w:r w:rsidRPr="006237CD">
        <w:rPr>
          <w:rFonts w:ascii="Palladio Uralic" w:hAnsi="Palladio Uralic"/>
        </w:rPr>
        <w:t>.</w:t>
      </w:r>
      <w:r w:rsidRPr="006237CD">
        <w:rPr>
          <w:rFonts w:ascii="Palladio Uralic" w:hAnsi="Palladio Uralic"/>
          <w:spacing w:val="-17"/>
        </w:rPr>
        <w:t xml:space="preserve"> </w:t>
      </w:r>
      <w:r w:rsidRPr="006237CD">
        <w:rPr>
          <w:rFonts w:ascii="Palladio Uralic" w:hAnsi="Palladio Uralic"/>
        </w:rPr>
        <w:t>Sarup</w:t>
      </w:r>
      <w:r w:rsidRPr="006237CD">
        <w:rPr>
          <w:rFonts w:ascii="Palladio Uralic" w:hAnsi="Palladio Uralic"/>
          <w:spacing w:val="-16"/>
        </w:rPr>
        <w:t xml:space="preserve"> </w:t>
      </w:r>
      <w:r w:rsidRPr="006237CD">
        <w:rPr>
          <w:rFonts w:ascii="Palladio Uralic" w:hAnsi="Palladio Uralic"/>
        </w:rPr>
        <w:t>&amp;</w:t>
      </w:r>
      <w:r w:rsidRPr="006237CD">
        <w:rPr>
          <w:rFonts w:ascii="Palladio Uralic" w:hAnsi="Palladio Uralic"/>
          <w:spacing w:val="-15"/>
        </w:rPr>
        <w:t xml:space="preserve"> </w:t>
      </w:r>
      <w:r w:rsidRPr="006237CD">
        <w:rPr>
          <w:rFonts w:ascii="Palladio Uralic" w:hAnsi="Palladio Uralic"/>
        </w:rPr>
        <w:t>Sons, New</w:t>
      </w:r>
      <w:r w:rsidRPr="006237CD">
        <w:rPr>
          <w:rFonts w:ascii="Palladio Uralic" w:hAnsi="Palladio Uralic"/>
          <w:spacing w:val="-1"/>
        </w:rPr>
        <w:t xml:space="preserve"> </w:t>
      </w:r>
      <w:r w:rsidRPr="006237CD">
        <w:rPr>
          <w:rFonts w:ascii="Palladio Uralic" w:hAnsi="Palladio Uralic"/>
        </w:rPr>
        <w:t>Delhi.</w:t>
      </w:r>
    </w:p>
    <w:p w:rsidR="0094558D" w:rsidRPr="006237CD" w:rsidRDefault="0094558D" w:rsidP="00C02FE4">
      <w:pPr>
        <w:pStyle w:val="ListParagraph"/>
        <w:numPr>
          <w:ilvl w:val="0"/>
          <w:numId w:val="22"/>
        </w:numPr>
        <w:tabs>
          <w:tab w:val="left" w:pos="1147"/>
          <w:tab w:val="left" w:pos="1148"/>
        </w:tabs>
        <w:spacing w:line="247" w:lineRule="auto"/>
        <w:ind w:left="1147" w:right="854" w:hanging="360"/>
        <w:rPr>
          <w:rFonts w:ascii="Palladio Uralic" w:hAnsi="Palladio Uralic"/>
        </w:rPr>
      </w:pPr>
      <w:r w:rsidRPr="006237CD">
        <w:rPr>
          <w:rFonts w:ascii="Palladio Uralic" w:hAnsi="Palladio Uralic"/>
        </w:rPr>
        <w:t xml:space="preserve">Ruppert, E. E., Fox, R. S. &amp; Barnes, R. D. (2004). </w:t>
      </w:r>
      <w:r w:rsidRPr="006237CD">
        <w:rPr>
          <w:i/>
        </w:rPr>
        <w:t>Invertebrate Zoology</w:t>
      </w:r>
      <w:r w:rsidRPr="006237CD">
        <w:rPr>
          <w:rFonts w:ascii="Palladio Uralic" w:hAnsi="Palladio Uralic"/>
        </w:rPr>
        <w:t>: A Functional Evolutionary Approach. 7</w:t>
      </w:r>
      <w:r w:rsidRPr="006237CD">
        <w:rPr>
          <w:rFonts w:ascii="Palladio Uralic" w:hAnsi="Palladio Uralic"/>
          <w:position w:val="5"/>
          <w:sz w:val="14"/>
        </w:rPr>
        <w:t>th</w:t>
      </w:r>
      <w:r w:rsidRPr="006237CD">
        <w:rPr>
          <w:rFonts w:ascii="Palladio Uralic" w:hAnsi="Palladio Uralic"/>
        </w:rPr>
        <w:t>edition. Thomson-Brooks Cole,</w:t>
      </w:r>
      <w:r w:rsidRPr="006237CD">
        <w:rPr>
          <w:rFonts w:ascii="Palladio Uralic" w:hAnsi="Palladio Uralic"/>
          <w:spacing w:val="-10"/>
        </w:rPr>
        <w:t xml:space="preserve"> </w:t>
      </w:r>
      <w:r w:rsidRPr="006237CD">
        <w:rPr>
          <w:rFonts w:ascii="Palladio Uralic" w:hAnsi="Palladio Uralic"/>
        </w:rPr>
        <w:t>USA.</w:t>
      </w:r>
    </w:p>
    <w:p w:rsidR="0094558D" w:rsidRPr="006237CD" w:rsidRDefault="0094558D" w:rsidP="00C02FE4">
      <w:pPr>
        <w:pStyle w:val="ListParagraph"/>
        <w:numPr>
          <w:ilvl w:val="0"/>
          <w:numId w:val="22"/>
        </w:numPr>
        <w:tabs>
          <w:tab w:val="left" w:pos="1147"/>
          <w:tab w:val="left" w:pos="1148"/>
        </w:tabs>
        <w:spacing w:line="249" w:lineRule="auto"/>
        <w:ind w:left="1147" w:right="853" w:hanging="360"/>
        <w:rPr>
          <w:rFonts w:ascii="Palladio Uralic" w:hAnsi="Palladio Uralic"/>
        </w:rPr>
      </w:pPr>
      <w:r w:rsidRPr="006237CD">
        <w:rPr>
          <w:rFonts w:ascii="Palladio Uralic" w:hAnsi="Palladio Uralic"/>
        </w:rPr>
        <w:t>Russel-Hunter,</w:t>
      </w:r>
      <w:r w:rsidRPr="006237CD">
        <w:rPr>
          <w:rFonts w:ascii="Palladio Uralic" w:hAnsi="Palladio Uralic"/>
          <w:spacing w:val="-12"/>
        </w:rPr>
        <w:t xml:space="preserve"> </w:t>
      </w:r>
      <w:r w:rsidRPr="006237CD">
        <w:rPr>
          <w:rFonts w:ascii="Palladio Uralic" w:hAnsi="Palladio Uralic"/>
        </w:rPr>
        <w:t>W.</w:t>
      </w:r>
      <w:r w:rsidRPr="006237CD">
        <w:rPr>
          <w:rFonts w:ascii="Palladio Uralic" w:hAnsi="Palladio Uralic"/>
          <w:spacing w:val="-12"/>
        </w:rPr>
        <w:t xml:space="preserve"> </w:t>
      </w:r>
      <w:r w:rsidRPr="006237CD">
        <w:rPr>
          <w:rFonts w:ascii="Palladio Uralic" w:hAnsi="Palladio Uralic"/>
        </w:rPr>
        <w:t>D.</w:t>
      </w:r>
      <w:r w:rsidRPr="006237CD">
        <w:rPr>
          <w:rFonts w:ascii="Palladio Uralic" w:hAnsi="Palladio Uralic"/>
          <w:spacing w:val="-12"/>
        </w:rPr>
        <w:t xml:space="preserve"> </w:t>
      </w:r>
      <w:r w:rsidRPr="006237CD">
        <w:rPr>
          <w:rFonts w:ascii="Palladio Uralic" w:hAnsi="Palladio Uralic"/>
        </w:rPr>
        <w:t>(1969).</w:t>
      </w:r>
      <w:r w:rsidRPr="006237CD">
        <w:rPr>
          <w:rFonts w:ascii="Palladio Uralic" w:hAnsi="Palladio Uralic"/>
          <w:spacing w:val="-10"/>
        </w:rPr>
        <w:t xml:space="preserve"> </w:t>
      </w:r>
      <w:r w:rsidRPr="006237CD">
        <w:rPr>
          <w:i/>
        </w:rPr>
        <w:t>A</w:t>
      </w:r>
      <w:r w:rsidRPr="006237CD">
        <w:rPr>
          <w:i/>
          <w:spacing w:val="-11"/>
        </w:rPr>
        <w:t xml:space="preserve"> </w:t>
      </w:r>
      <w:r w:rsidRPr="006237CD">
        <w:rPr>
          <w:i/>
        </w:rPr>
        <w:t>Biology</w:t>
      </w:r>
      <w:r w:rsidRPr="006237CD">
        <w:rPr>
          <w:i/>
          <w:spacing w:val="-9"/>
        </w:rPr>
        <w:t xml:space="preserve"> </w:t>
      </w:r>
      <w:r w:rsidRPr="006237CD">
        <w:rPr>
          <w:i/>
        </w:rPr>
        <w:t>of</w:t>
      </w:r>
      <w:r w:rsidRPr="006237CD">
        <w:rPr>
          <w:i/>
          <w:spacing w:val="-8"/>
        </w:rPr>
        <w:t xml:space="preserve"> </w:t>
      </w:r>
      <w:r w:rsidRPr="006237CD">
        <w:rPr>
          <w:i/>
        </w:rPr>
        <w:t>Higher</w:t>
      </w:r>
      <w:r w:rsidRPr="006237CD">
        <w:rPr>
          <w:i/>
          <w:spacing w:val="-10"/>
        </w:rPr>
        <w:t xml:space="preserve"> </w:t>
      </w:r>
      <w:r w:rsidRPr="006237CD">
        <w:rPr>
          <w:i/>
        </w:rPr>
        <w:t>Invertebrates</w:t>
      </w:r>
      <w:r w:rsidRPr="006237CD">
        <w:rPr>
          <w:rFonts w:ascii="Palladio Uralic" w:hAnsi="Palladio Uralic"/>
        </w:rPr>
        <w:t>.</w:t>
      </w:r>
      <w:r w:rsidRPr="006237CD">
        <w:rPr>
          <w:rFonts w:ascii="Palladio Uralic" w:hAnsi="Palladio Uralic"/>
          <w:spacing w:val="-12"/>
        </w:rPr>
        <w:t xml:space="preserve"> </w:t>
      </w:r>
      <w:r w:rsidRPr="006237CD">
        <w:rPr>
          <w:rFonts w:ascii="Palladio Uralic" w:hAnsi="Palladio Uralic"/>
        </w:rPr>
        <w:t>Collier</w:t>
      </w:r>
      <w:r w:rsidRPr="006237CD">
        <w:rPr>
          <w:rFonts w:ascii="Palladio Uralic" w:hAnsi="Palladio Uralic"/>
          <w:spacing w:val="-11"/>
        </w:rPr>
        <w:t xml:space="preserve"> </w:t>
      </w:r>
      <w:r w:rsidRPr="006237CD">
        <w:rPr>
          <w:rFonts w:ascii="Palladio Uralic" w:hAnsi="Palladio Uralic"/>
        </w:rPr>
        <w:t>-</w:t>
      </w:r>
      <w:r w:rsidRPr="006237CD">
        <w:rPr>
          <w:rFonts w:ascii="Palladio Uralic" w:hAnsi="Palladio Uralic"/>
          <w:spacing w:val="-10"/>
        </w:rPr>
        <w:t xml:space="preserve"> </w:t>
      </w:r>
      <w:r w:rsidRPr="006237CD">
        <w:rPr>
          <w:rFonts w:ascii="Palladio Uralic" w:hAnsi="Palladio Uralic"/>
        </w:rPr>
        <w:t>Macmillan</w:t>
      </w:r>
      <w:r w:rsidRPr="006237CD">
        <w:rPr>
          <w:rFonts w:ascii="Palladio Uralic" w:hAnsi="Palladio Uralic"/>
          <w:spacing w:val="-11"/>
        </w:rPr>
        <w:t xml:space="preserve"> </w:t>
      </w:r>
      <w:r w:rsidRPr="006237CD">
        <w:rPr>
          <w:rFonts w:ascii="Palladio Uralic" w:hAnsi="Palladio Uralic"/>
        </w:rPr>
        <w:t>Ltd., London.</w:t>
      </w:r>
    </w:p>
    <w:p w:rsidR="0094558D" w:rsidRPr="006237CD" w:rsidRDefault="0094558D" w:rsidP="00C02FE4">
      <w:pPr>
        <w:pStyle w:val="ListParagraph"/>
        <w:numPr>
          <w:ilvl w:val="0"/>
          <w:numId w:val="22"/>
        </w:numPr>
        <w:tabs>
          <w:tab w:val="left" w:pos="1147"/>
          <w:tab w:val="left" w:pos="1148"/>
        </w:tabs>
        <w:spacing w:line="247" w:lineRule="auto"/>
        <w:ind w:left="1147" w:right="855" w:hanging="360"/>
        <w:rPr>
          <w:rFonts w:ascii="Palladio Uralic" w:hAnsi="Palladio Uralic"/>
        </w:rPr>
      </w:pPr>
      <w:r w:rsidRPr="006237CD">
        <w:rPr>
          <w:rFonts w:ascii="Palladio Uralic" w:hAnsi="Palladio Uralic"/>
        </w:rPr>
        <w:t>Sandhu,</w:t>
      </w:r>
      <w:r w:rsidRPr="006237CD">
        <w:rPr>
          <w:rFonts w:ascii="Palladio Uralic" w:hAnsi="Palladio Uralic"/>
          <w:spacing w:val="-33"/>
        </w:rPr>
        <w:t xml:space="preserve"> </w:t>
      </w:r>
      <w:r w:rsidRPr="006237CD">
        <w:rPr>
          <w:rFonts w:ascii="Palladio Uralic" w:hAnsi="Palladio Uralic"/>
        </w:rPr>
        <w:t>G.S.</w:t>
      </w:r>
      <w:r w:rsidRPr="006237CD">
        <w:rPr>
          <w:rFonts w:ascii="Palladio Uralic" w:hAnsi="Palladio Uralic"/>
          <w:spacing w:val="-33"/>
        </w:rPr>
        <w:t xml:space="preserve"> </w:t>
      </w:r>
      <w:r w:rsidRPr="006237CD">
        <w:rPr>
          <w:rFonts w:ascii="Palladio Uralic" w:hAnsi="Palladio Uralic"/>
        </w:rPr>
        <w:t>(2005).</w:t>
      </w:r>
      <w:r w:rsidRPr="006237CD">
        <w:rPr>
          <w:rFonts w:ascii="Palladio Uralic" w:hAnsi="Palladio Uralic"/>
          <w:spacing w:val="-33"/>
        </w:rPr>
        <w:t xml:space="preserve"> </w:t>
      </w:r>
      <w:r w:rsidRPr="006237CD">
        <w:rPr>
          <w:i/>
        </w:rPr>
        <w:t>Textbook</w:t>
      </w:r>
      <w:r w:rsidRPr="006237CD">
        <w:rPr>
          <w:i/>
          <w:spacing w:val="-32"/>
        </w:rPr>
        <w:t xml:space="preserve"> </w:t>
      </w:r>
      <w:r w:rsidRPr="006237CD">
        <w:rPr>
          <w:i/>
        </w:rPr>
        <w:t>of</w:t>
      </w:r>
      <w:r w:rsidRPr="006237CD">
        <w:rPr>
          <w:i/>
          <w:spacing w:val="-30"/>
        </w:rPr>
        <w:t xml:space="preserve"> </w:t>
      </w:r>
      <w:r w:rsidRPr="006237CD">
        <w:rPr>
          <w:i/>
        </w:rPr>
        <w:t>Invertebrate</w:t>
      </w:r>
      <w:r w:rsidRPr="006237CD">
        <w:rPr>
          <w:i/>
          <w:spacing w:val="-31"/>
        </w:rPr>
        <w:t xml:space="preserve"> </w:t>
      </w:r>
      <w:r w:rsidRPr="006237CD">
        <w:rPr>
          <w:i/>
        </w:rPr>
        <w:t>Zoology,</w:t>
      </w:r>
      <w:r w:rsidRPr="006237CD">
        <w:rPr>
          <w:i/>
          <w:spacing w:val="-30"/>
        </w:rPr>
        <w:t xml:space="preserve"> </w:t>
      </w:r>
      <w:r w:rsidRPr="006237CD">
        <w:rPr>
          <w:i/>
        </w:rPr>
        <w:t>Volume</w:t>
      </w:r>
      <w:r w:rsidRPr="006237CD">
        <w:rPr>
          <w:i/>
          <w:spacing w:val="-31"/>
        </w:rPr>
        <w:t xml:space="preserve"> </w:t>
      </w:r>
      <w:r w:rsidRPr="006237CD">
        <w:rPr>
          <w:i/>
        </w:rPr>
        <w:t>I</w:t>
      </w:r>
      <w:r w:rsidRPr="006237CD">
        <w:rPr>
          <w:rFonts w:ascii="Palladio Uralic" w:hAnsi="Palladio Uralic"/>
        </w:rPr>
        <w:t>.</w:t>
      </w:r>
      <w:r w:rsidRPr="006237CD">
        <w:rPr>
          <w:rFonts w:ascii="Palladio Uralic" w:hAnsi="Palladio Uralic"/>
          <w:spacing w:val="-34"/>
        </w:rPr>
        <w:t xml:space="preserve"> </w:t>
      </w:r>
      <w:r w:rsidRPr="006237CD">
        <w:rPr>
          <w:rFonts w:ascii="Palladio Uralic" w:hAnsi="Palladio Uralic"/>
        </w:rPr>
        <w:t>University</w:t>
      </w:r>
      <w:r w:rsidRPr="006237CD">
        <w:rPr>
          <w:rFonts w:ascii="Palladio Uralic" w:hAnsi="Palladio Uralic"/>
          <w:spacing w:val="-32"/>
        </w:rPr>
        <w:t xml:space="preserve"> </w:t>
      </w:r>
      <w:r w:rsidRPr="006237CD">
        <w:rPr>
          <w:rFonts w:ascii="Palladio Uralic" w:hAnsi="Palladio Uralic"/>
        </w:rPr>
        <w:t>of</w:t>
      </w:r>
      <w:r w:rsidRPr="006237CD">
        <w:rPr>
          <w:rFonts w:ascii="Palladio Uralic" w:hAnsi="Palladio Uralic"/>
          <w:spacing w:val="-34"/>
        </w:rPr>
        <w:t xml:space="preserve"> </w:t>
      </w:r>
      <w:r w:rsidRPr="006237CD">
        <w:rPr>
          <w:rFonts w:ascii="Palladio Uralic" w:hAnsi="Palladio Uralic"/>
        </w:rPr>
        <w:t>California</w:t>
      </w:r>
      <w:r w:rsidRPr="006237CD">
        <w:rPr>
          <w:rFonts w:ascii="Palladio Uralic" w:hAnsi="Palladio Uralic"/>
          <w:spacing w:val="-34"/>
        </w:rPr>
        <w:t xml:space="preserve"> </w:t>
      </w:r>
      <w:r w:rsidRPr="006237CD">
        <w:rPr>
          <w:rFonts w:ascii="Palladio Uralic" w:hAnsi="Palladio Uralic"/>
        </w:rPr>
        <w:t>&amp; Campus Books International, New</w:t>
      </w:r>
      <w:r w:rsidRPr="006237CD">
        <w:rPr>
          <w:rFonts w:ascii="Palladio Uralic" w:hAnsi="Palladio Uralic"/>
          <w:spacing w:val="-3"/>
        </w:rPr>
        <w:t xml:space="preserve"> </w:t>
      </w:r>
      <w:r w:rsidRPr="006237CD">
        <w:rPr>
          <w:rFonts w:ascii="Palladio Uralic" w:hAnsi="Palladio Uralic"/>
        </w:rPr>
        <w:t>Delhi.</w:t>
      </w:r>
    </w:p>
    <w:p w:rsidR="0094558D" w:rsidRPr="006237CD" w:rsidRDefault="0094558D" w:rsidP="00C02FE4">
      <w:pPr>
        <w:pStyle w:val="ListParagraph"/>
        <w:numPr>
          <w:ilvl w:val="0"/>
          <w:numId w:val="22"/>
        </w:numPr>
        <w:tabs>
          <w:tab w:val="left" w:pos="1147"/>
          <w:tab w:val="left" w:pos="1148"/>
        </w:tabs>
        <w:spacing w:line="277" w:lineRule="exact"/>
        <w:ind w:left="1147" w:hanging="361"/>
        <w:rPr>
          <w:rFonts w:ascii="Palladio Uralic" w:hAnsi="Palladio Uralic"/>
        </w:rPr>
      </w:pPr>
      <w:r w:rsidRPr="006237CD">
        <w:rPr>
          <w:rFonts w:ascii="Palladio Uralic" w:hAnsi="Palladio Uralic"/>
        </w:rPr>
        <w:t>Sebastian,</w:t>
      </w:r>
      <w:r w:rsidRPr="006237CD">
        <w:rPr>
          <w:rFonts w:ascii="Palladio Uralic" w:hAnsi="Palladio Uralic"/>
          <w:spacing w:val="-8"/>
        </w:rPr>
        <w:t xml:space="preserve"> </w:t>
      </w:r>
      <w:r w:rsidRPr="006237CD">
        <w:rPr>
          <w:rFonts w:ascii="Palladio Uralic" w:hAnsi="Palladio Uralic"/>
        </w:rPr>
        <w:t>P.A.</w:t>
      </w:r>
      <w:r w:rsidRPr="006237CD">
        <w:rPr>
          <w:rFonts w:ascii="Palladio Uralic" w:hAnsi="Palladio Uralic"/>
          <w:spacing w:val="-8"/>
        </w:rPr>
        <w:t xml:space="preserve"> </w:t>
      </w:r>
      <w:r w:rsidRPr="006237CD">
        <w:rPr>
          <w:rFonts w:ascii="Palladio Uralic" w:hAnsi="Palladio Uralic"/>
        </w:rPr>
        <w:t>&amp;</w:t>
      </w:r>
      <w:r w:rsidRPr="006237CD">
        <w:rPr>
          <w:rFonts w:ascii="Palladio Uralic" w:hAnsi="Palladio Uralic"/>
          <w:spacing w:val="-7"/>
        </w:rPr>
        <w:t xml:space="preserve"> </w:t>
      </w:r>
      <w:r w:rsidRPr="006237CD">
        <w:rPr>
          <w:rFonts w:ascii="Palladio Uralic" w:hAnsi="Palladio Uralic"/>
        </w:rPr>
        <w:t>Peter,</w:t>
      </w:r>
      <w:r w:rsidRPr="006237CD">
        <w:rPr>
          <w:rFonts w:ascii="Palladio Uralic" w:hAnsi="Palladio Uralic"/>
          <w:spacing w:val="-8"/>
        </w:rPr>
        <w:t xml:space="preserve"> </w:t>
      </w:r>
      <w:r w:rsidRPr="006237CD">
        <w:rPr>
          <w:rFonts w:ascii="Palladio Uralic" w:hAnsi="Palladio Uralic"/>
        </w:rPr>
        <w:t>K.</w:t>
      </w:r>
      <w:r w:rsidRPr="006237CD">
        <w:rPr>
          <w:rFonts w:ascii="Palladio Uralic" w:hAnsi="Palladio Uralic"/>
          <w:spacing w:val="-6"/>
        </w:rPr>
        <w:t xml:space="preserve"> </w:t>
      </w:r>
      <w:r w:rsidRPr="006237CD">
        <w:rPr>
          <w:rFonts w:ascii="Palladio Uralic" w:hAnsi="Palladio Uralic"/>
        </w:rPr>
        <w:t>V.</w:t>
      </w:r>
      <w:r w:rsidRPr="006237CD">
        <w:rPr>
          <w:rFonts w:ascii="Palladio Uralic" w:hAnsi="Palladio Uralic"/>
          <w:spacing w:val="-6"/>
        </w:rPr>
        <w:t xml:space="preserve"> </w:t>
      </w:r>
      <w:r w:rsidRPr="006237CD">
        <w:rPr>
          <w:rFonts w:ascii="Palladio Uralic" w:hAnsi="Palladio Uralic"/>
        </w:rPr>
        <w:t>(2009).</w:t>
      </w:r>
      <w:r w:rsidRPr="006237CD">
        <w:rPr>
          <w:rFonts w:ascii="Palladio Uralic" w:hAnsi="Palladio Uralic"/>
          <w:spacing w:val="-4"/>
        </w:rPr>
        <w:t xml:space="preserve"> </w:t>
      </w:r>
      <w:r w:rsidRPr="006237CD">
        <w:rPr>
          <w:i/>
        </w:rPr>
        <w:t>Spiders</w:t>
      </w:r>
      <w:r w:rsidRPr="006237CD">
        <w:rPr>
          <w:i/>
          <w:spacing w:val="-5"/>
        </w:rPr>
        <w:t xml:space="preserve"> </w:t>
      </w:r>
      <w:r w:rsidRPr="006237CD">
        <w:rPr>
          <w:i/>
        </w:rPr>
        <w:t>of</w:t>
      </w:r>
      <w:r w:rsidRPr="006237CD">
        <w:rPr>
          <w:i/>
          <w:spacing w:val="-5"/>
        </w:rPr>
        <w:t xml:space="preserve"> </w:t>
      </w:r>
      <w:r w:rsidRPr="006237CD">
        <w:rPr>
          <w:i/>
        </w:rPr>
        <w:t>India</w:t>
      </w:r>
      <w:r w:rsidRPr="006237CD">
        <w:rPr>
          <w:rFonts w:ascii="Palladio Uralic" w:hAnsi="Palladio Uralic"/>
        </w:rPr>
        <w:t>.</w:t>
      </w:r>
      <w:r w:rsidRPr="006237CD">
        <w:rPr>
          <w:rFonts w:ascii="Palladio Uralic" w:hAnsi="Palladio Uralic"/>
          <w:spacing w:val="-8"/>
        </w:rPr>
        <w:t xml:space="preserve"> </w:t>
      </w:r>
      <w:r w:rsidRPr="006237CD">
        <w:rPr>
          <w:rFonts w:ascii="Palladio Uralic" w:hAnsi="Palladio Uralic"/>
        </w:rPr>
        <w:t>Universities</w:t>
      </w:r>
      <w:r w:rsidRPr="006237CD">
        <w:rPr>
          <w:rFonts w:ascii="Palladio Uralic" w:hAnsi="Palladio Uralic"/>
          <w:spacing w:val="-8"/>
        </w:rPr>
        <w:t xml:space="preserve"> </w:t>
      </w:r>
      <w:r w:rsidRPr="006237CD">
        <w:rPr>
          <w:rFonts w:ascii="Palladio Uralic" w:hAnsi="Palladio Uralic"/>
        </w:rPr>
        <w:t>Press,</w:t>
      </w:r>
      <w:r w:rsidRPr="006237CD">
        <w:rPr>
          <w:rFonts w:ascii="Palladio Uralic" w:hAnsi="Palladio Uralic"/>
          <w:spacing w:val="-8"/>
        </w:rPr>
        <w:t xml:space="preserve"> </w:t>
      </w:r>
      <w:r w:rsidRPr="006237CD">
        <w:rPr>
          <w:rFonts w:ascii="Palladio Uralic" w:hAnsi="Palladio Uralic"/>
        </w:rPr>
        <w:t>Hyderabad.</w:t>
      </w:r>
    </w:p>
    <w:p w:rsidR="0094558D" w:rsidRPr="006237CD" w:rsidRDefault="0094558D" w:rsidP="00C02FE4">
      <w:pPr>
        <w:pStyle w:val="ListParagraph"/>
        <w:numPr>
          <w:ilvl w:val="0"/>
          <w:numId w:val="22"/>
        </w:numPr>
        <w:tabs>
          <w:tab w:val="left" w:pos="1147"/>
          <w:tab w:val="left" w:pos="1148"/>
        </w:tabs>
        <w:spacing w:line="247" w:lineRule="auto"/>
        <w:ind w:left="1147" w:right="853" w:hanging="360"/>
        <w:rPr>
          <w:rFonts w:ascii="Palladio Uralic" w:hAnsi="Palladio Uralic"/>
        </w:rPr>
      </w:pPr>
      <w:r w:rsidRPr="006237CD">
        <w:rPr>
          <w:rFonts w:ascii="Palladio Uralic" w:hAnsi="Palladio Uralic"/>
        </w:rPr>
        <w:t>Shubhalaxmi,</w:t>
      </w:r>
      <w:r w:rsidRPr="006237CD">
        <w:rPr>
          <w:rFonts w:ascii="Palladio Uralic" w:hAnsi="Palladio Uralic"/>
          <w:spacing w:val="-18"/>
        </w:rPr>
        <w:t xml:space="preserve"> </w:t>
      </w:r>
      <w:r w:rsidRPr="006237CD">
        <w:rPr>
          <w:rFonts w:ascii="Palladio Uralic" w:hAnsi="Palladio Uralic"/>
        </w:rPr>
        <w:t>V.</w:t>
      </w:r>
      <w:r w:rsidRPr="006237CD">
        <w:rPr>
          <w:rFonts w:ascii="Palladio Uralic" w:hAnsi="Palladio Uralic"/>
          <w:spacing w:val="-19"/>
        </w:rPr>
        <w:t xml:space="preserve"> </w:t>
      </w:r>
      <w:r w:rsidRPr="006237CD">
        <w:rPr>
          <w:rFonts w:ascii="Palladio Uralic" w:hAnsi="Palladio Uralic"/>
        </w:rPr>
        <w:t>&amp;</w:t>
      </w:r>
      <w:r w:rsidRPr="006237CD">
        <w:rPr>
          <w:rFonts w:ascii="Palladio Uralic" w:hAnsi="Palladio Uralic"/>
          <w:spacing w:val="-19"/>
        </w:rPr>
        <w:t xml:space="preserve"> </w:t>
      </w:r>
      <w:r w:rsidRPr="006237CD">
        <w:rPr>
          <w:rFonts w:ascii="Palladio Uralic" w:hAnsi="Palladio Uralic"/>
        </w:rPr>
        <w:t>Kendrick,</w:t>
      </w:r>
      <w:r w:rsidRPr="006237CD">
        <w:rPr>
          <w:rFonts w:ascii="Palladio Uralic" w:hAnsi="Palladio Uralic"/>
          <w:spacing w:val="-19"/>
        </w:rPr>
        <w:t xml:space="preserve"> </w:t>
      </w:r>
      <w:r w:rsidRPr="006237CD">
        <w:rPr>
          <w:rFonts w:ascii="Palladio Uralic" w:hAnsi="Palladio Uralic"/>
        </w:rPr>
        <w:t>R.</w:t>
      </w:r>
      <w:r w:rsidRPr="006237CD">
        <w:rPr>
          <w:rFonts w:ascii="Palladio Uralic" w:hAnsi="Palladio Uralic"/>
          <w:spacing w:val="-18"/>
        </w:rPr>
        <w:t xml:space="preserve"> </w:t>
      </w:r>
      <w:r w:rsidRPr="006237CD">
        <w:rPr>
          <w:rFonts w:ascii="Palladio Uralic" w:hAnsi="Palladio Uralic"/>
        </w:rPr>
        <w:t>(2018).</w:t>
      </w:r>
      <w:r w:rsidRPr="006237CD">
        <w:rPr>
          <w:rFonts w:ascii="Palladio Uralic" w:hAnsi="Palladio Uralic"/>
          <w:spacing w:val="-17"/>
        </w:rPr>
        <w:t xml:space="preserve"> </w:t>
      </w:r>
      <w:r w:rsidRPr="006237CD">
        <w:rPr>
          <w:i/>
        </w:rPr>
        <w:t>Field</w:t>
      </w:r>
      <w:r w:rsidRPr="006237CD">
        <w:rPr>
          <w:i/>
          <w:spacing w:val="-16"/>
        </w:rPr>
        <w:t xml:space="preserve"> </w:t>
      </w:r>
      <w:r w:rsidRPr="006237CD">
        <w:rPr>
          <w:i/>
        </w:rPr>
        <w:t>Guide</w:t>
      </w:r>
      <w:r w:rsidRPr="006237CD">
        <w:rPr>
          <w:i/>
          <w:spacing w:val="-16"/>
        </w:rPr>
        <w:t xml:space="preserve"> </w:t>
      </w:r>
      <w:r w:rsidRPr="006237CD">
        <w:rPr>
          <w:i/>
        </w:rPr>
        <w:t>to</w:t>
      </w:r>
      <w:r w:rsidRPr="006237CD">
        <w:rPr>
          <w:i/>
          <w:spacing w:val="-17"/>
        </w:rPr>
        <w:t xml:space="preserve"> </w:t>
      </w:r>
      <w:r w:rsidRPr="006237CD">
        <w:rPr>
          <w:i/>
        </w:rPr>
        <w:t>Indian</w:t>
      </w:r>
      <w:r w:rsidRPr="006237CD">
        <w:rPr>
          <w:i/>
          <w:spacing w:val="-17"/>
        </w:rPr>
        <w:t xml:space="preserve"> </w:t>
      </w:r>
      <w:r w:rsidRPr="006237CD">
        <w:rPr>
          <w:i/>
        </w:rPr>
        <w:t>Moths</w:t>
      </w:r>
      <w:r w:rsidRPr="006237CD">
        <w:rPr>
          <w:rFonts w:ascii="Palladio Uralic" w:hAnsi="Palladio Uralic"/>
        </w:rPr>
        <w:t>.</w:t>
      </w:r>
      <w:r w:rsidRPr="006237CD">
        <w:rPr>
          <w:rFonts w:ascii="Palladio Uralic" w:hAnsi="Palladio Uralic"/>
          <w:spacing w:val="-19"/>
        </w:rPr>
        <w:t xml:space="preserve"> </w:t>
      </w:r>
      <w:r w:rsidRPr="006237CD">
        <w:rPr>
          <w:rFonts w:ascii="Palladio Uralic" w:hAnsi="Palladio Uralic"/>
        </w:rPr>
        <w:t>Birdwing</w:t>
      </w:r>
      <w:r w:rsidRPr="006237CD">
        <w:rPr>
          <w:rFonts w:ascii="Palladio Uralic" w:hAnsi="Palladio Uralic"/>
          <w:spacing w:val="-19"/>
        </w:rPr>
        <w:t xml:space="preserve"> </w:t>
      </w:r>
      <w:r w:rsidRPr="006237CD">
        <w:rPr>
          <w:rFonts w:ascii="Palladio Uralic" w:hAnsi="Palladio Uralic"/>
        </w:rPr>
        <w:t>Publishers, Mumbai.</w:t>
      </w:r>
    </w:p>
    <w:p w:rsidR="0094558D" w:rsidRPr="006237CD" w:rsidRDefault="0094558D" w:rsidP="00C02FE4">
      <w:pPr>
        <w:pStyle w:val="ListParagraph"/>
        <w:numPr>
          <w:ilvl w:val="0"/>
          <w:numId w:val="22"/>
        </w:numPr>
        <w:tabs>
          <w:tab w:val="left" w:pos="1147"/>
          <w:tab w:val="left" w:pos="1148"/>
        </w:tabs>
        <w:spacing w:line="277" w:lineRule="exact"/>
        <w:ind w:left="1147" w:hanging="361"/>
        <w:rPr>
          <w:rFonts w:ascii="Palladio Uralic" w:hAnsi="Palladio Uralic"/>
        </w:rPr>
      </w:pPr>
      <w:r w:rsidRPr="006237CD">
        <w:rPr>
          <w:rFonts w:ascii="Palladio Uralic" w:hAnsi="Palladio Uralic"/>
        </w:rPr>
        <w:t>Silsby,</w:t>
      </w:r>
      <w:r w:rsidRPr="006237CD">
        <w:rPr>
          <w:rFonts w:ascii="Palladio Uralic" w:hAnsi="Palladio Uralic"/>
          <w:spacing w:val="-8"/>
        </w:rPr>
        <w:t xml:space="preserve"> </w:t>
      </w:r>
      <w:r w:rsidRPr="006237CD">
        <w:rPr>
          <w:rFonts w:ascii="Palladio Uralic" w:hAnsi="Palladio Uralic"/>
        </w:rPr>
        <w:t>J.</w:t>
      </w:r>
      <w:r w:rsidRPr="006237CD">
        <w:rPr>
          <w:rFonts w:ascii="Palladio Uralic" w:hAnsi="Palladio Uralic"/>
          <w:spacing w:val="-5"/>
        </w:rPr>
        <w:t xml:space="preserve"> </w:t>
      </w:r>
      <w:r w:rsidRPr="006237CD">
        <w:rPr>
          <w:rFonts w:ascii="Palladio Uralic" w:hAnsi="Palladio Uralic"/>
        </w:rPr>
        <w:t>(2001).</w:t>
      </w:r>
      <w:r w:rsidRPr="006237CD">
        <w:rPr>
          <w:rFonts w:ascii="Palladio Uralic" w:hAnsi="Palladio Uralic"/>
          <w:spacing w:val="-7"/>
        </w:rPr>
        <w:t xml:space="preserve"> </w:t>
      </w:r>
      <w:r w:rsidRPr="006237CD">
        <w:rPr>
          <w:i/>
        </w:rPr>
        <w:t>Dragonflies</w:t>
      </w:r>
      <w:r w:rsidRPr="006237CD">
        <w:rPr>
          <w:i/>
          <w:spacing w:val="-3"/>
        </w:rPr>
        <w:t xml:space="preserve"> </w:t>
      </w:r>
      <w:r w:rsidRPr="006237CD">
        <w:rPr>
          <w:i/>
        </w:rPr>
        <w:t>of</w:t>
      </w:r>
      <w:r w:rsidRPr="006237CD">
        <w:rPr>
          <w:i/>
          <w:spacing w:val="-1"/>
        </w:rPr>
        <w:t xml:space="preserve"> </w:t>
      </w:r>
      <w:r w:rsidRPr="006237CD">
        <w:rPr>
          <w:i/>
        </w:rPr>
        <w:t>the</w:t>
      </w:r>
      <w:r w:rsidRPr="006237CD">
        <w:rPr>
          <w:i/>
          <w:spacing w:val="-3"/>
        </w:rPr>
        <w:t xml:space="preserve"> </w:t>
      </w:r>
      <w:r w:rsidRPr="006237CD">
        <w:rPr>
          <w:i/>
        </w:rPr>
        <w:t>World</w:t>
      </w:r>
      <w:r w:rsidRPr="006237CD">
        <w:rPr>
          <w:rFonts w:ascii="Palladio Uralic" w:hAnsi="Palladio Uralic"/>
        </w:rPr>
        <w:t>.</w:t>
      </w:r>
      <w:r w:rsidRPr="006237CD">
        <w:rPr>
          <w:rFonts w:ascii="Palladio Uralic" w:hAnsi="Palladio Uralic"/>
          <w:spacing w:val="-5"/>
        </w:rPr>
        <w:t xml:space="preserve"> </w:t>
      </w:r>
      <w:r w:rsidRPr="006237CD">
        <w:rPr>
          <w:rFonts w:ascii="Palladio Uralic" w:hAnsi="Palladio Uralic"/>
        </w:rPr>
        <w:t>CSIRO</w:t>
      </w:r>
      <w:r w:rsidRPr="006237CD">
        <w:rPr>
          <w:rFonts w:ascii="Palladio Uralic" w:hAnsi="Palladio Uralic"/>
          <w:spacing w:val="-6"/>
        </w:rPr>
        <w:t xml:space="preserve"> </w:t>
      </w:r>
      <w:r w:rsidRPr="006237CD">
        <w:rPr>
          <w:rFonts w:ascii="Palladio Uralic" w:hAnsi="Palladio Uralic"/>
        </w:rPr>
        <w:t>Publishing,</w:t>
      </w:r>
      <w:r w:rsidRPr="006237CD">
        <w:rPr>
          <w:rFonts w:ascii="Palladio Uralic" w:hAnsi="Palladio Uralic"/>
          <w:spacing w:val="-7"/>
        </w:rPr>
        <w:t xml:space="preserve"> </w:t>
      </w:r>
      <w:r w:rsidRPr="006237CD">
        <w:rPr>
          <w:rFonts w:ascii="Palladio Uralic" w:hAnsi="Palladio Uralic"/>
        </w:rPr>
        <w:t>Australia.</w:t>
      </w:r>
    </w:p>
    <w:p w:rsidR="0094558D" w:rsidRPr="006237CD" w:rsidRDefault="0094558D" w:rsidP="00C02FE4">
      <w:pPr>
        <w:pStyle w:val="ListParagraph"/>
        <w:numPr>
          <w:ilvl w:val="0"/>
          <w:numId w:val="22"/>
        </w:numPr>
        <w:tabs>
          <w:tab w:val="left" w:pos="1147"/>
          <w:tab w:val="left" w:pos="1148"/>
        </w:tabs>
        <w:ind w:left="1147" w:hanging="361"/>
        <w:rPr>
          <w:rFonts w:ascii="Palladio Uralic" w:hAnsi="Palladio Uralic"/>
        </w:rPr>
      </w:pPr>
      <w:r w:rsidRPr="006237CD">
        <w:rPr>
          <w:rFonts w:ascii="Palladio Uralic" w:hAnsi="Palladio Uralic"/>
        </w:rPr>
        <w:t xml:space="preserve">Singh, A. P. (2010). </w:t>
      </w:r>
      <w:r w:rsidRPr="006237CD">
        <w:rPr>
          <w:i/>
        </w:rPr>
        <w:t>Butterflies of India</w:t>
      </w:r>
      <w:r w:rsidRPr="006237CD">
        <w:rPr>
          <w:rFonts w:ascii="Palladio Uralic" w:hAnsi="Palladio Uralic"/>
        </w:rPr>
        <w:t>. Om Books, New</w:t>
      </w:r>
      <w:r w:rsidRPr="006237CD">
        <w:rPr>
          <w:rFonts w:ascii="Palladio Uralic" w:hAnsi="Palladio Uralic"/>
          <w:spacing w:val="-40"/>
        </w:rPr>
        <w:t xml:space="preserve"> </w:t>
      </w:r>
      <w:r w:rsidRPr="006237CD">
        <w:rPr>
          <w:rFonts w:ascii="Palladio Uralic" w:hAnsi="Palladio Uralic"/>
        </w:rPr>
        <w:t>Delhi.</w:t>
      </w:r>
    </w:p>
    <w:p w:rsidR="0094558D" w:rsidRPr="006237CD" w:rsidRDefault="0094558D" w:rsidP="00C02FE4">
      <w:pPr>
        <w:pStyle w:val="ListParagraph"/>
        <w:numPr>
          <w:ilvl w:val="0"/>
          <w:numId w:val="22"/>
        </w:numPr>
        <w:tabs>
          <w:tab w:val="left" w:pos="1147"/>
          <w:tab w:val="left" w:pos="1148"/>
        </w:tabs>
        <w:spacing w:line="247" w:lineRule="auto"/>
        <w:ind w:left="1147" w:right="854" w:hanging="360"/>
        <w:rPr>
          <w:rFonts w:ascii="Palladio Uralic" w:hAnsi="Palladio Uralic"/>
        </w:rPr>
      </w:pPr>
      <w:r w:rsidRPr="006237CD">
        <w:rPr>
          <w:rFonts w:ascii="Palladio Uralic" w:hAnsi="Palladio Uralic"/>
        </w:rPr>
        <w:t xml:space="preserve">Smetacek, P. (2016). </w:t>
      </w:r>
      <w:r w:rsidRPr="006237CD">
        <w:rPr>
          <w:i/>
        </w:rPr>
        <w:t>A Naturalist’s Guide to the Butterflies of India</w:t>
      </w:r>
      <w:r w:rsidRPr="006237CD">
        <w:rPr>
          <w:rFonts w:ascii="Palladio Uralic" w:hAnsi="Palladio Uralic"/>
        </w:rPr>
        <w:t>. Prakash Books</w:t>
      </w:r>
      <w:r w:rsidRPr="006237CD">
        <w:rPr>
          <w:rFonts w:ascii="Palladio Uralic" w:hAnsi="Palladio Uralic"/>
          <w:spacing w:val="-39"/>
        </w:rPr>
        <w:t xml:space="preserve"> </w:t>
      </w:r>
      <w:r w:rsidRPr="006237CD">
        <w:rPr>
          <w:rFonts w:ascii="Palladio Uralic" w:hAnsi="Palladio Uralic"/>
        </w:rPr>
        <w:t>India Pvt. Ltd., New</w:t>
      </w:r>
      <w:r w:rsidRPr="006237CD">
        <w:rPr>
          <w:rFonts w:ascii="Palladio Uralic" w:hAnsi="Palladio Uralic"/>
          <w:spacing w:val="-3"/>
        </w:rPr>
        <w:t xml:space="preserve"> </w:t>
      </w:r>
      <w:r w:rsidRPr="006237CD">
        <w:rPr>
          <w:rFonts w:ascii="Palladio Uralic" w:hAnsi="Palladio Uralic"/>
        </w:rPr>
        <w:t>Delhi.</w:t>
      </w:r>
    </w:p>
    <w:p w:rsidR="0094558D" w:rsidRPr="006237CD" w:rsidRDefault="0094558D" w:rsidP="00C02FE4">
      <w:pPr>
        <w:pStyle w:val="ListParagraph"/>
        <w:numPr>
          <w:ilvl w:val="0"/>
          <w:numId w:val="22"/>
        </w:numPr>
        <w:tabs>
          <w:tab w:val="left" w:pos="1147"/>
          <w:tab w:val="left" w:pos="1148"/>
        </w:tabs>
        <w:spacing w:line="247" w:lineRule="auto"/>
        <w:ind w:left="1147" w:right="852" w:hanging="360"/>
        <w:rPr>
          <w:rFonts w:ascii="Palladio Uralic" w:hAnsi="Palladio Uralic"/>
        </w:rPr>
      </w:pPr>
      <w:r w:rsidRPr="006237CD">
        <w:rPr>
          <w:rFonts w:ascii="Palladio Uralic" w:hAnsi="Palladio Uralic"/>
          <w:w w:val="95"/>
        </w:rPr>
        <w:t xml:space="preserve">Subramanian, K. A. (2005). </w:t>
      </w:r>
      <w:r w:rsidRPr="006237CD">
        <w:rPr>
          <w:i/>
          <w:w w:val="95"/>
        </w:rPr>
        <w:t>Dragonflies and Damselflies of Peninsular India- A Field Guide</w:t>
      </w:r>
      <w:r w:rsidRPr="006237CD">
        <w:rPr>
          <w:rFonts w:ascii="Palladio Uralic" w:hAnsi="Palladio Uralic"/>
          <w:w w:val="95"/>
        </w:rPr>
        <w:t xml:space="preserve">. </w:t>
      </w:r>
      <w:r w:rsidRPr="006237CD">
        <w:rPr>
          <w:rFonts w:ascii="Palladio Uralic" w:hAnsi="Palladio Uralic"/>
        </w:rPr>
        <w:t>Indian Academy of Sciences,</w:t>
      </w:r>
      <w:r w:rsidRPr="006237CD">
        <w:rPr>
          <w:rFonts w:ascii="Palladio Uralic" w:hAnsi="Palladio Uralic"/>
          <w:spacing w:val="-4"/>
        </w:rPr>
        <w:t xml:space="preserve"> </w:t>
      </w:r>
      <w:r w:rsidRPr="006237CD">
        <w:rPr>
          <w:rFonts w:ascii="Palladio Uralic" w:hAnsi="Palladio Uralic"/>
        </w:rPr>
        <w:t>Bangalore.</w:t>
      </w:r>
    </w:p>
    <w:p w:rsidR="0094558D" w:rsidRPr="006237CD" w:rsidRDefault="0094558D" w:rsidP="00C02FE4">
      <w:pPr>
        <w:pStyle w:val="ListParagraph"/>
        <w:numPr>
          <w:ilvl w:val="0"/>
          <w:numId w:val="22"/>
        </w:numPr>
        <w:tabs>
          <w:tab w:val="left" w:pos="1147"/>
          <w:tab w:val="left" w:pos="1148"/>
        </w:tabs>
        <w:spacing w:line="247" w:lineRule="auto"/>
        <w:ind w:left="1147" w:right="855" w:hanging="360"/>
        <w:rPr>
          <w:rFonts w:ascii="Palladio Uralic" w:hAnsi="Palladio Uralic"/>
        </w:rPr>
      </w:pPr>
      <w:r w:rsidRPr="006237CD">
        <w:rPr>
          <w:rFonts w:ascii="Palladio Uralic" w:hAnsi="Palladio Uralic"/>
          <w:w w:val="95"/>
        </w:rPr>
        <w:t xml:space="preserve">Verma, A. (2005). </w:t>
      </w:r>
      <w:r w:rsidRPr="006237CD">
        <w:rPr>
          <w:i/>
          <w:w w:val="95"/>
        </w:rPr>
        <w:t xml:space="preserve">Invertebrates: Protozoa to Echinodermata. </w:t>
      </w:r>
      <w:r w:rsidRPr="006237CD">
        <w:rPr>
          <w:rFonts w:ascii="Palladio Uralic" w:hAnsi="Palladio Uralic"/>
          <w:w w:val="95"/>
        </w:rPr>
        <w:t xml:space="preserve">Alpha Science International, </w:t>
      </w:r>
      <w:r w:rsidRPr="006237CD">
        <w:rPr>
          <w:rFonts w:ascii="Palladio Uralic" w:hAnsi="Palladio Uralic"/>
        </w:rPr>
        <w:t>Oxford.</w:t>
      </w: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pStyle w:val="Heading3"/>
        <w:ind w:left="826"/>
        <w:jc w:val="center"/>
        <w:rPr>
          <w:color w:val="auto"/>
        </w:rPr>
      </w:pPr>
      <w:r w:rsidRPr="006237CD">
        <w:rPr>
          <w:color w:val="auto"/>
        </w:rPr>
        <w:t>THIRD SEMESTER B. Sc. ZOOLOGY PROGRAMME</w:t>
      </w:r>
    </w:p>
    <w:p w:rsidR="0094558D" w:rsidRPr="006237CD" w:rsidRDefault="0094558D" w:rsidP="0094558D">
      <w:pPr>
        <w:pStyle w:val="BodyText"/>
        <w:spacing w:before="8"/>
        <w:ind w:left="836" w:right="953"/>
        <w:jc w:val="center"/>
      </w:pPr>
      <w:r w:rsidRPr="006237CD">
        <w:t>ZOOLOGY CORE COURSE – III (Theory)</w:t>
      </w:r>
    </w:p>
    <w:p w:rsidR="0094558D" w:rsidRPr="006237CD" w:rsidRDefault="0094558D" w:rsidP="0094558D">
      <w:pPr>
        <w:pStyle w:val="Heading4"/>
        <w:spacing w:before="10"/>
        <w:ind w:left="1440"/>
      </w:pPr>
      <w:r w:rsidRPr="006237CD">
        <w:t>ANIMAL DIVERSITY: CHORDATA PART - I</w:t>
      </w:r>
    </w:p>
    <w:p w:rsidR="0094558D" w:rsidRPr="006237CD" w:rsidRDefault="0094558D" w:rsidP="0094558D">
      <w:pPr>
        <w:spacing w:before="66"/>
        <w:ind w:left="832" w:right="953"/>
        <w:jc w:val="center"/>
        <w:rPr>
          <w:sz w:val="20"/>
        </w:rPr>
      </w:pPr>
      <w:r w:rsidRPr="006237CD">
        <w:rPr>
          <w:w w:val="105"/>
          <w:sz w:val="20"/>
        </w:rPr>
        <w:t>CODE: ZOL3B03T</w:t>
      </w:r>
    </w:p>
    <w:p w:rsidR="0094558D" w:rsidRPr="006237CD" w:rsidRDefault="0094558D" w:rsidP="0094558D">
      <w:pPr>
        <w:spacing w:before="123"/>
        <w:ind w:right="127"/>
        <w:jc w:val="center"/>
        <w:rPr>
          <w:sz w:val="20"/>
        </w:rPr>
      </w:pPr>
      <w:r w:rsidRPr="006237CD">
        <w:rPr>
          <w:w w:val="105"/>
          <w:sz w:val="20"/>
        </w:rPr>
        <w:t>[TAXONOMY, DIVERSITY, STRUCTURAL ANATOMY AND ADAPTATIONS OF CHORDATES]</w:t>
      </w:r>
    </w:p>
    <w:p w:rsidR="0094558D" w:rsidRPr="006237CD" w:rsidRDefault="0094558D" w:rsidP="0094558D">
      <w:pPr>
        <w:pStyle w:val="Heading6"/>
        <w:spacing w:before="14"/>
        <w:ind w:left="836" w:right="953"/>
        <w:jc w:val="center"/>
      </w:pPr>
      <w:r w:rsidRPr="006237CD">
        <w:t>[54 hours] [3 hours per week] [3 credits]</w:t>
      </w:r>
    </w:p>
    <w:p w:rsidR="0094558D" w:rsidRPr="006237CD" w:rsidRDefault="0094558D" w:rsidP="0094558D">
      <w:pPr>
        <w:spacing w:before="208" w:after="4"/>
        <w:ind w:left="831" w:right="953"/>
        <w:jc w:val="center"/>
        <w:rPr>
          <w:b/>
          <w:sz w:val="20"/>
        </w:rPr>
      </w:pPr>
      <w:r w:rsidRPr="006237CD">
        <w:rPr>
          <w:b/>
          <w:sz w:val="20"/>
        </w:rPr>
        <w:t>COURSE OUTCOMES [COs]</w:t>
      </w: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8505"/>
      </w:tblGrid>
      <w:tr w:rsidR="0094558D" w:rsidRPr="006237CD" w:rsidTr="002731BA">
        <w:trPr>
          <w:trHeight w:val="234"/>
        </w:trPr>
        <w:tc>
          <w:tcPr>
            <w:tcW w:w="710" w:type="dxa"/>
          </w:tcPr>
          <w:p w:rsidR="0094558D" w:rsidRPr="006237CD" w:rsidRDefault="0094558D" w:rsidP="002731BA">
            <w:pPr>
              <w:pStyle w:val="TableParagraph"/>
              <w:spacing w:line="211" w:lineRule="exact"/>
              <w:ind w:left="146"/>
              <w:rPr>
                <w:b/>
                <w:sz w:val="20"/>
              </w:rPr>
            </w:pPr>
            <w:r w:rsidRPr="006237CD">
              <w:rPr>
                <w:b/>
                <w:sz w:val="20"/>
              </w:rPr>
              <w:t>COs</w:t>
            </w:r>
          </w:p>
        </w:tc>
        <w:tc>
          <w:tcPr>
            <w:tcW w:w="8505" w:type="dxa"/>
          </w:tcPr>
          <w:p w:rsidR="0094558D" w:rsidRPr="006237CD" w:rsidRDefault="0094558D" w:rsidP="002731BA">
            <w:pPr>
              <w:pStyle w:val="TableParagraph"/>
              <w:spacing w:line="211" w:lineRule="exact"/>
              <w:ind w:left="2772" w:right="2764"/>
              <w:jc w:val="center"/>
              <w:rPr>
                <w:b/>
                <w:sz w:val="20"/>
              </w:rPr>
            </w:pPr>
            <w:r w:rsidRPr="006237CD">
              <w:rPr>
                <w:b/>
                <w:sz w:val="20"/>
              </w:rPr>
              <w:t>Course Outcome Statements</w:t>
            </w:r>
          </w:p>
        </w:tc>
      </w:tr>
      <w:tr w:rsidR="0094558D" w:rsidRPr="006237CD" w:rsidTr="002731BA">
        <w:trPr>
          <w:trHeight w:val="467"/>
        </w:trPr>
        <w:tc>
          <w:tcPr>
            <w:tcW w:w="710" w:type="dxa"/>
          </w:tcPr>
          <w:p w:rsidR="0094558D" w:rsidRPr="006237CD" w:rsidRDefault="0094558D" w:rsidP="002731BA">
            <w:pPr>
              <w:pStyle w:val="TableParagraph"/>
              <w:ind w:left="136"/>
              <w:rPr>
                <w:sz w:val="20"/>
              </w:rPr>
            </w:pPr>
            <w:r w:rsidRPr="006237CD">
              <w:rPr>
                <w:w w:val="120"/>
                <w:sz w:val="20"/>
              </w:rPr>
              <w:t>CO1</w:t>
            </w:r>
          </w:p>
        </w:tc>
        <w:tc>
          <w:tcPr>
            <w:tcW w:w="8505" w:type="dxa"/>
          </w:tcPr>
          <w:p w:rsidR="0094558D" w:rsidRPr="006237CD" w:rsidRDefault="0094558D" w:rsidP="002731BA">
            <w:pPr>
              <w:pStyle w:val="TableParagraph"/>
              <w:ind w:left="108"/>
              <w:rPr>
                <w:sz w:val="20"/>
              </w:rPr>
            </w:pPr>
            <w:r w:rsidRPr="006237CD">
              <w:rPr>
                <w:w w:val="110"/>
                <w:sz w:val="20"/>
              </w:rPr>
              <w:t>Explain the characteristics of chordates and outline classification of the phylum</w:t>
            </w:r>
          </w:p>
          <w:p w:rsidR="0094558D" w:rsidRPr="006237CD" w:rsidRDefault="0094558D" w:rsidP="002731BA">
            <w:pPr>
              <w:pStyle w:val="TableParagraph"/>
              <w:spacing w:before="8" w:line="209" w:lineRule="exact"/>
              <w:ind w:left="108"/>
              <w:rPr>
                <w:sz w:val="20"/>
              </w:rPr>
            </w:pPr>
            <w:r w:rsidRPr="006237CD">
              <w:rPr>
                <w:w w:val="110"/>
                <w:sz w:val="20"/>
              </w:rPr>
              <w:t>Chordata (2 hrs)</w:t>
            </w:r>
          </w:p>
        </w:tc>
      </w:tr>
      <w:tr w:rsidR="0094558D" w:rsidRPr="006237CD" w:rsidTr="002731BA">
        <w:trPr>
          <w:trHeight w:val="705"/>
        </w:trPr>
        <w:tc>
          <w:tcPr>
            <w:tcW w:w="710" w:type="dxa"/>
          </w:tcPr>
          <w:p w:rsidR="0094558D" w:rsidRPr="006237CD" w:rsidRDefault="0094558D" w:rsidP="002731BA">
            <w:pPr>
              <w:pStyle w:val="TableParagraph"/>
              <w:spacing w:before="6"/>
              <w:ind w:left="136"/>
              <w:rPr>
                <w:sz w:val="20"/>
              </w:rPr>
            </w:pPr>
            <w:r w:rsidRPr="006237CD">
              <w:rPr>
                <w:w w:val="110"/>
                <w:sz w:val="20"/>
              </w:rPr>
              <w:t>CO2</w:t>
            </w:r>
          </w:p>
        </w:tc>
        <w:tc>
          <w:tcPr>
            <w:tcW w:w="8505" w:type="dxa"/>
          </w:tcPr>
          <w:p w:rsidR="0094558D" w:rsidRPr="006237CD" w:rsidRDefault="0094558D" w:rsidP="002731BA">
            <w:pPr>
              <w:pStyle w:val="TableParagraph"/>
              <w:spacing w:before="6"/>
              <w:ind w:left="108"/>
              <w:rPr>
                <w:sz w:val="20"/>
              </w:rPr>
            </w:pPr>
            <w:r w:rsidRPr="006237CD">
              <w:rPr>
                <w:w w:val="110"/>
                <w:sz w:val="20"/>
              </w:rPr>
              <w:t>Describe the salient features and affinities of subphylum Urochordata and its</w:t>
            </w:r>
          </w:p>
          <w:p w:rsidR="0094558D" w:rsidRPr="006237CD" w:rsidRDefault="0094558D" w:rsidP="002731BA">
            <w:pPr>
              <w:pStyle w:val="TableParagraph"/>
              <w:spacing w:line="230" w:lineRule="atLeast"/>
              <w:ind w:left="108" w:right="202"/>
              <w:rPr>
                <w:sz w:val="20"/>
              </w:rPr>
            </w:pPr>
            <w:r w:rsidRPr="006237CD">
              <w:rPr>
                <w:w w:val="105"/>
                <w:sz w:val="20"/>
              </w:rPr>
              <w:t xml:space="preserve">classification down to classes; elucidate  the  morphology  and  structural  organization of </w:t>
            </w:r>
            <w:r w:rsidRPr="006237CD">
              <w:rPr>
                <w:rFonts w:ascii="Bookman Uralic"/>
                <w:i/>
                <w:w w:val="105"/>
                <w:sz w:val="20"/>
              </w:rPr>
              <w:t xml:space="preserve">Ascidia </w:t>
            </w:r>
            <w:r w:rsidRPr="006237CD">
              <w:rPr>
                <w:w w:val="105"/>
                <w:sz w:val="20"/>
              </w:rPr>
              <w:t>(5</w:t>
            </w:r>
            <w:r w:rsidRPr="006237CD">
              <w:rPr>
                <w:spacing w:val="21"/>
                <w:w w:val="105"/>
                <w:sz w:val="20"/>
              </w:rPr>
              <w:t xml:space="preserve"> </w:t>
            </w:r>
            <w:r w:rsidRPr="006237CD">
              <w:rPr>
                <w:w w:val="105"/>
                <w:sz w:val="20"/>
              </w:rPr>
              <w:t>hrs)</w:t>
            </w:r>
          </w:p>
        </w:tc>
      </w:tr>
      <w:tr w:rsidR="0094558D" w:rsidRPr="006237CD" w:rsidTr="002731BA">
        <w:trPr>
          <w:trHeight w:val="470"/>
        </w:trPr>
        <w:tc>
          <w:tcPr>
            <w:tcW w:w="710" w:type="dxa"/>
          </w:tcPr>
          <w:p w:rsidR="0094558D" w:rsidRPr="006237CD" w:rsidRDefault="0094558D" w:rsidP="002731BA">
            <w:pPr>
              <w:pStyle w:val="TableParagraph"/>
              <w:ind w:left="136"/>
              <w:rPr>
                <w:sz w:val="20"/>
              </w:rPr>
            </w:pPr>
            <w:r w:rsidRPr="006237CD">
              <w:rPr>
                <w:w w:val="110"/>
                <w:sz w:val="20"/>
              </w:rPr>
              <w:t>CO3</w:t>
            </w:r>
          </w:p>
        </w:tc>
        <w:tc>
          <w:tcPr>
            <w:tcW w:w="8505" w:type="dxa"/>
          </w:tcPr>
          <w:p w:rsidR="0094558D" w:rsidRPr="006237CD" w:rsidRDefault="0094558D" w:rsidP="002731BA">
            <w:pPr>
              <w:pStyle w:val="TableParagraph"/>
              <w:spacing w:before="1" w:line="232" w:lineRule="exact"/>
              <w:ind w:left="108"/>
              <w:rPr>
                <w:sz w:val="20"/>
              </w:rPr>
            </w:pPr>
            <w:r w:rsidRPr="006237CD">
              <w:rPr>
                <w:w w:val="110"/>
                <w:sz w:val="20"/>
              </w:rPr>
              <w:t xml:space="preserve">Explain the salient features and affinities of subphylum Cephalochordata with reference to </w:t>
            </w:r>
            <w:r w:rsidRPr="006237CD">
              <w:rPr>
                <w:rFonts w:ascii="Bookman Uralic"/>
                <w:i/>
                <w:w w:val="110"/>
                <w:sz w:val="20"/>
              </w:rPr>
              <w:t xml:space="preserve">Branchiostoma </w:t>
            </w:r>
            <w:r w:rsidRPr="006237CD">
              <w:rPr>
                <w:w w:val="110"/>
                <w:sz w:val="20"/>
              </w:rPr>
              <w:t>(4 hrs)</w:t>
            </w:r>
          </w:p>
        </w:tc>
      </w:tr>
      <w:tr w:rsidR="0094558D" w:rsidRPr="006237CD" w:rsidTr="002731BA">
        <w:trPr>
          <w:trHeight w:val="470"/>
        </w:trPr>
        <w:tc>
          <w:tcPr>
            <w:tcW w:w="710" w:type="dxa"/>
          </w:tcPr>
          <w:p w:rsidR="0094558D" w:rsidRPr="006237CD" w:rsidRDefault="0094558D" w:rsidP="002731BA">
            <w:pPr>
              <w:pStyle w:val="TableParagraph"/>
              <w:ind w:left="136"/>
              <w:rPr>
                <w:sz w:val="20"/>
              </w:rPr>
            </w:pPr>
            <w:r w:rsidRPr="006237CD">
              <w:rPr>
                <w:w w:val="110"/>
                <w:sz w:val="20"/>
              </w:rPr>
              <w:t>CO4</w:t>
            </w:r>
          </w:p>
        </w:tc>
        <w:tc>
          <w:tcPr>
            <w:tcW w:w="8505" w:type="dxa"/>
          </w:tcPr>
          <w:p w:rsidR="0094558D" w:rsidRPr="006237CD" w:rsidRDefault="0094558D" w:rsidP="002731BA">
            <w:pPr>
              <w:pStyle w:val="TableParagraph"/>
              <w:ind w:left="108"/>
              <w:rPr>
                <w:sz w:val="20"/>
              </w:rPr>
            </w:pPr>
            <w:r w:rsidRPr="006237CD">
              <w:rPr>
                <w:w w:val="110"/>
                <w:sz w:val="20"/>
              </w:rPr>
              <w:t>Describe the salient features of subphylum Vertebrata, illustrate its classification</w:t>
            </w:r>
          </w:p>
          <w:p w:rsidR="0094558D" w:rsidRPr="006237CD" w:rsidRDefault="0094558D" w:rsidP="002731BA">
            <w:pPr>
              <w:pStyle w:val="TableParagraph"/>
              <w:spacing w:before="8" w:line="211" w:lineRule="exact"/>
              <w:ind w:left="108"/>
              <w:rPr>
                <w:sz w:val="20"/>
              </w:rPr>
            </w:pPr>
            <w:r w:rsidRPr="006237CD">
              <w:rPr>
                <w:w w:val="110"/>
                <w:sz w:val="20"/>
              </w:rPr>
              <w:t>down to classes and elucidate the characteristics of division Agnatha (3 hrs)</w:t>
            </w:r>
          </w:p>
        </w:tc>
      </w:tr>
      <w:tr w:rsidR="0094558D" w:rsidRPr="006237CD" w:rsidTr="002731BA">
        <w:trPr>
          <w:trHeight w:val="702"/>
        </w:trPr>
        <w:tc>
          <w:tcPr>
            <w:tcW w:w="710" w:type="dxa"/>
          </w:tcPr>
          <w:p w:rsidR="0094558D" w:rsidRPr="006237CD" w:rsidRDefault="0094558D" w:rsidP="002731BA">
            <w:pPr>
              <w:pStyle w:val="TableParagraph"/>
              <w:ind w:left="136"/>
              <w:rPr>
                <w:sz w:val="20"/>
              </w:rPr>
            </w:pPr>
            <w:r w:rsidRPr="006237CD">
              <w:rPr>
                <w:w w:val="115"/>
                <w:sz w:val="20"/>
              </w:rPr>
              <w:t>CO5</w:t>
            </w:r>
          </w:p>
        </w:tc>
        <w:tc>
          <w:tcPr>
            <w:tcW w:w="8505" w:type="dxa"/>
          </w:tcPr>
          <w:p w:rsidR="0094558D" w:rsidRPr="006237CD" w:rsidRDefault="0094558D" w:rsidP="002731BA">
            <w:pPr>
              <w:pStyle w:val="TableParagraph"/>
              <w:spacing w:line="244" w:lineRule="auto"/>
              <w:ind w:left="108"/>
              <w:rPr>
                <w:rFonts w:ascii="Bookman Uralic"/>
                <w:i/>
                <w:sz w:val="20"/>
              </w:rPr>
            </w:pPr>
            <w:r w:rsidRPr="006237CD">
              <w:rPr>
                <w:w w:val="110"/>
                <w:sz w:val="20"/>
              </w:rPr>
              <w:t xml:space="preserve">Enumerate the salient features of superclass Pisces and illustrate its classification down to orders and the morphology and structural organization of </w:t>
            </w:r>
            <w:r w:rsidRPr="006237CD">
              <w:rPr>
                <w:rFonts w:ascii="Bookman Uralic"/>
                <w:i/>
                <w:w w:val="110"/>
                <w:sz w:val="20"/>
              </w:rPr>
              <w:t>Mugil cephalus</w:t>
            </w:r>
          </w:p>
          <w:p w:rsidR="0094558D" w:rsidRPr="006237CD" w:rsidRDefault="0094558D" w:rsidP="002731BA">
            <w:pPr>
              <w:pStyle w:val="TableParagraph"/>
              <w:spacing w:before="7" w:line="209" w:lineRule="exact"/>
              <w:ind w:left="108"/>
              <w:rPr>
                <w:sz w:val="20"/>
              </w:rPr>
            </w:pPr>
            <w:r w:rsidRPr="006237CD">
              <w:rPr>
                <w:w w:val="110"/>
                <w:sz w:val="20"/>
              </w:rPr>
              <w:t>(12 hrs)</w:t>
            </w:r>
          </w:p>
        </w:tc>
      </w:tr>
      <w:tr w:rsidR="0094558D" w:rsidRPr="006237CD" w:rsidTr="002731BA">
        <w:trPr>
          <w:trHeight w:val="705"/>
        </w:trPr>
        <w:tc>
          <w:tcPr>
            <w:tcW w:w="710" w:type="dxa"/>
          </w:tcPr>
          <w:p w:rsidR="0094558D" w:rsidRPr="006237CD" w:rsidRDefault="0094558D" w:rsidP="002731BA">
            <w:pPr>
              <w:pStyle w:val="TableParagraph"/>
              <w:spacing w:before="6"/>
              <w:ind w:left="136"/>
              <w:rPr>
                <w:sz w:val="20"/>
              </w:rPr>
            </w:pPr>
            <w:r w:rsidRPr="006237CD">
              <w:rPr>
                <w:w w:val="110"/>
                <w:sz w:val="20"/>
              </w:rPr>
              <w:t>CO6</w:t>
            </w:r>
          </w:p>
        </w:tc>
        <w:tc>
          <w:tcPr>
            <w:tcW w:w="8505" w:type="dxa"/>
          </w:tcPr>
          <w:p w:rsidR="0094558D" w:rsidRPr="006237CD" w:rsidRDefault="0094558D" w:rsidP="002731BA">
            <w:pPr>
              <w:pStyle w:val="TableParagraph"/>
              <w:spacing w:before="6" w:line="242" w:lineRule="auto"/>
              <w:ind w:left="108" w:right="146"/>
              <w:rPr>
                <w:rFonts w:ascii="Bookman Uralic"/>
                <w:i/>
                <w:sz w:val="20"/>
              </w:rPr>
            </w:pPr>
            <w:r w:rsidRPr="006237CD">
              <w:rPr>
                <w:w w:val="110"/>
                <w:sz w:val="20"/>
              </w:rPr>
              <w:t>Describe the salient features and affinities of class Amphibia and its classification   up</w:t>
            </w:r>
            <w:r w:rsidRPr="006237CD">
              <w:rPr>
                <w:spacing w:val="-18"/>
                <w:w w:val="110"/>
                <w:sz w:val="20"/>
              </w:rPr>
              <w:t xml:space="preserve"> </w:t>
            </w:r>
            <w:r w:rsidRPr="006237CD">
              <w:rPr>
                <w:w w:val="110"/>
                <w:sz w:val="20"/>
              </w:rPr>
              <w:t>to</w:t>
            </w:r>
            <w:r w:rsidRPr="006237CD">
              <w:rPr>
                <w:spacing w:val="-16"/>
                <w:w w:val="110"/>
                <w:sz w:val="20"/>
              </w:rPr>
              <w:t xml:space="preserve"> </w:t>
            </w:r>
            <w:r w:rsidRPr="006237CD">
              <w:rPr>
                <w:w w:val="110"/>
                <w:sz w:val="20"/>
              </w:rPr>
              <w:t>orders;</w:t>
            </w:r>
            <w:r w:rsidRPr="006237CD">
              <w:rPr>
                <w:spacing w:val="-16"/>
                <w:w w:val="110"/>
                <w:sz w:val="20"/>
              </w:rPr>
              <w:t xml:space="preserve"> </w:t>
            </w:r>
            <w:r w:rsidRPr="006237CD">
              <w:rPr>
                <w:w w:val="110"/>
                <w:sz w:val="20"/>
              </w:rPr>
              <w:t>explain</w:t>
            </w:r>
            <w:r w:rsidRPr="006237CD">
              <w:rPr>
                <w:spacing w:val="-17"/>
                <w:w w:val="110"/>
                <w:sz w:val="20"/>
              </w:rPr>
              <w:t xml:space="preserve"> </w:t>
            </w:r>
            <w:r w:rsidRPr="006237CD">
              <w:rPr>
                <w:w w:val="110"/>
                <w:sz w:val="20"/>
              </w:rPr>
              <w:t>the</w:t>
            </w:r>
            <w:r w:rsidRPr="006237CD">
              <w:rPr>
                <w:spacing w:val="-17"/>
                <w:w w:val="110"/>
                <w:sz w:val="20"/>
              </w:rPr>
              <w:t xml:space="preserve"> </w:t>
            </w:r>
            <w:r w:rsidRPr="006237CD">
              <w:rPr>
                <w:w w:val="110"/>
                <w:sz w:val="20"/>
              </w:rPr>
              <w:t>morphology</w:t>
            </w:r>
            <w:r w:rsidRPr="006237CD">
              <w:rPr>
                <w:spacing w:val="-17"/>
                <w:w w:val="110"/>
                <w:sz w:val="20"/>
              </w:rPr>
              <w:t xml:space="preserve"> </w:t>
            </w:r>
            <w:r w:rsidRPr="006237CD">
              <w:rPr>
                <w:w w:val="110"/>
                <w:sz w:val="20"/>
              </w:rPr>
              <w:t>and</w:t>
            </w:r>
            <w:r w:rsidRPr="006237CD">
              <w:rPr>
                <w:spacing w:val="-17"/>
                <w:w w:val="110"/>
                <w:sz w:val="20"/>
              </w:rPr>
              <w:t xml:space="preserve"> </w:t>
            </w:r>
            <w:r w:rsidRPr="006237CD">
              <w:rPr>
                <w:w w:val="110"/>
                <w:sz w:val="20"/>
              </w:rPr>
              <w:t>organ</w:t>
            </w:r>
            <w:r w:rsidRPr="006237CD">
              <w:rPr>
                <w:spacing w:val="-16"/>
                <w:w w:val="110"/>
                <w:sz w:val="20"/>
              </w:rPr>
              <w:t xml:space="preserve"> </w:t>
            </w:r>
            <w:r w:rsidRPr="006237CD">
              <w:rPr>
                <w:w w:val="110"/>
                <w:sz w:val="20"/>
              </w:rPr>
              <w:t>systems</w:t>
            </w:r>
            <w:r w:rsidRPr="006237CD">
              <w:rPr>
                <w:spacing w:val="-18"/>
                <w:w w:val="110"/>
                <w:sz w:val="20"/>
              </w:rPr>
              <w:t xml:space="preserve"> </w:t>
            </w:r>
            <w:r w:rsidRPr="006237CD">
              <w:rPr>
                <w:w w:val="110"/>
                <w:sz w:val="20"/>
              </w:rPr>
              <w:t>of</w:t>
            </w:r>
            <w:r w:rsidRPr="006237CD">
              <w:rPr>
                <w:spacing w:val="-11"/>
                <w:w w:val="110"/>
                <w:sz w:val="20"/>
              </w:rPr>
              <w:t xml:space="preserve"> </w:t>
            </w:r>
            <w:r w:rsidRPr="006237CD">
              <w:rPr>
                <w:rFonts w:ascii="Bookman Uralic"/>
                <w:i/>
                <w:w w:val="110"/>
                <w:sz w:val="20"/>
              </w:rPr>
              <w:t>Hoplobatrachus</w:t>
            </w:r>
            <w:r w:rsidRPr="006237CD">
              <w:rPr>
                <w:rFonts w:ascii="Bookman Uralic"/>
                <w:i/>
                <w:spacing w:val="-32"/>
                <w:w w:val="110"/>
                <w:sz w:val="20"/>
              </w:rPr>
              <w:t xml:space="preserve"> </w:t>
            </w:r>
            <w:r w:rsidRPr="006237CD">
              <w:rPr>
                <w:rFonts w:ascii="Bookman Uralic"/>
                <w:i/>
                <w:w w:val="110"/>
                <w:sz w:val="20"/>
              </w:rPr>
              <w:t>tigerinus</w:t>
            </w:r>
          </w:p>
          <w:p w:rsidR="0094558D" w:rsidRPr="006237CD" w:rsidRDefault="0094558D" w:rsidP="002731BA">
            <w:pPr>
              <w:pStyle w:val="TableParagraph"/>
              <w:spacing w:before="9" w:line="211" w:lineRule="exact"/>
              <w:ind w:left="108"/>
              <w:rPr>
                <w:sz w:val="20"/>
              </w:rPr>
            </w:pPr>
            <w:r w:rsidRPr="006237CD">
              <w:rPr>
                <w:w w:val="110"/>
                <w:sz w:val="20"/>
              </w:rPr>
              <w:t>(13 hrs)</w:t>
            </w:r>
          </w:p>
        </w:tc>
      </w:tr>
      <w:tr w:rsidR="0094558D" w:rsidRPr="006237CD" w:rsidTr="002731BA">
        <w:trPr>
          <w:trHeight w:val="470"/>
        </w:trPr>
        <w:tc>
          <w:tcPr>
            <w:tcW w:w="710" w:type="dxa"/>
          </w:tcPr>
          <w:p w:rsidR="0094558D" w:rsidRPr="006237CD" w:rsidRDefault="0094558D" w:rsidP="002731BA">
            <w:pPr>
              <w:pStyle w:val="TableParagraph"/>
              <w:ind w:left="136"/>
              <w:rPr>
                <w:sz w:val="20"/>
              </w:rPr>
            </w:pPr>
            <w:r w:rsidRPr="006237CD">
              <w:rPr>
                <w:w w:val="115"/>
                <w:sz w:val="20"/>
              </w:rPr>
              <w:t>CO7</w:t>
            </w:r>
          </w:p>
        </w:tc>
        <w:tc>
          <w:tcPr>
            <w:tcW w:w="8505" w:type="dxa"/>
          </w:tcPr>
          <w:p w:rsidR="0094558D" w:rsidRPr="006237CD" w:rsidRDefault="0094558D" w:rsidP="002731BA">
            <w:pPr>
              <w:pStyle w:val="TableParagraph"/>
              <w:spacing w:before="0" w:line="234" w:lineRule="exact"/>
              <w:ind w:left="108" w:right="153"/>
              <w:rPr>
                <w:sz w:val="20"/>
              </w:rPr>
            </w:pPr>
            <w:r w:rsidRPr="006237CD">
              <w:rPr>
                <w:w w:val="110"/>
                <w:sz w:val="20"/>
              </w:rPr>
              <w:t xml:space="preserve">Elucidate the characteristic features of the class Reptilia and its classification down to orders; describe the morphology and organ systems of </w:t>
            </w:r>
            <w:r w:rsidRPr="006237CD">
              <w:rPr>
                <w:rFonts w:ascii="Bookman Uralic"/>
                <w:i/>
                <w:w w:val="110"/>
                <w:sz w:val="20"/>
              </w:rPr>
              <w:t xml:space="preserve">Calotes versicolor </w:t>
            </w:r>
            <w:r w:rsidRPr="006237CD">
              <w:rPr>
                <w:w w:val="110"/>
                <w:sz w:val="20"/>
              </w:rPr>
              <w:t>(15 hrs)</w:t>
            </w:r>
          </w:p>
        </w:tc>
      </w:tr>
    </w:tbl>
    <w:p w:rsidR="0094558D" w:rsidRPr="006237CD" w:rsidRDefault="0094558D" w:rsidP="0094558D">
      <w:pPr>
        <w:pStyle w:val="Heading4"/>
        <w:spacing w:before="123"/>
        <w:ind w:right="0"/>
        <w:jc w:val="both"/>
      </w:pPr>
      <w:r w:rsidRPr="006237CD">
        <w:rPr>
          <w:sz w:val="22"/>
        </w:rPr>
        <w:t xml:space="preserve">Question </w:t>
      </w:r>
      <w:r w:rsidRPr="006237CD">
        <w:t>paper pattern for external examination</w:t>
      </w:r>
    </w:p>
    <w:p w:rsidR="0094558D" w:rsidRPr="006237CD" w:rsidRDefault="0094558D" w:rsidP="0094558D">
      <w:pPr>
        <w:spacing w:before="54"/>
        <w:ind w:left="720"/>
        <w:jc w:val="both"/>
        <w:rPr>
          <w:rFonts w:ascii="Bookman Uralic"/>
          <w:i/>
          <w:sz w:val="20"/>
        </w:rPr>
      </w:pPr>
      <w:r w:rsidRPr="006237CD">
        <w:rPr>
          <w:rFonts w:ascii="Bookman Uralic"/>
          <w:i/>
          <w:sz w:val="20"/>
        </w:rPr>
        <w:t>[Module 1-3: Short answer 4x2=8 marks, Paragraph 2x5=10</w:t>
      </w:r>
    </w:p>
    <w:p w:rsidR="0094558D" w:rsidRPr="006237CD" w:rsidRDefault="0094558D" w:rsidP="0094558D">
      <w:pPr>
        <w:spacing w:before="50"/>
        <w:ind w:left="720"/>
        <w:jc w:val="both"/>
        <w:rPr>
          <w:rFonts w:ascii="Bookman Uralic"/>
          <w:i/>
          <w:sz w:val="20"/>
        </w:rPr>
      </w:pPr>
      <w:r w:rsidRPr="006237CD">
        <w:rPr>
          <w:rFonts w:ascii="Bookman Uralic"/>
          <w:i/>
          <w:sz w:val="20"/>
        </w:rPr>
        <w:t>Module 4-7: Short answer 8x2=16 marks, Paragraph 5x5=25 marks, Essay 2x10=20 marks]</w:t>
      </w:r>
    </w:p>
    <w:p w:rsidR="0094558D" w:rsidRPr="006237CD" w:rsidRDefault="0094558D" w:rsidP="0094558D">
      <w:pPr>
        <w:pStyle w:val="Heading6"/>
        <w:spacing w:before="165"/>
        <w:jc w:val="both"/>
        <w:rPr>
          <w:b w:val="0"/>
        </w:rPr>
      </w:pPr>
      <w:r w:rsidRPr="006237CD">
        <w:t xml:space="preserve">MODULE 1. Introduction </w:t>
      </w:r>
      <w:r w:rsidRPr="006237CD">
        <w:rPr>
          <w:b w:val="0"/>
        </w:rPr>
        <w:t>[</w:t>
      </w:r>
      <w:r w:rsidRPr="006237CD">
        <w:t>2 hrs</w:t>
      </w:r>
      <w:r w:rsidRPr="006237CD">
        <w:rPr>
          <w:b w:val="0"/>
        </w:rPr>
        <w:t>]</w:t>
      </w:r>
    </w:p>
    <w:p w:rsidR="0094558D" w:rsidRPr="006237CD" w:rsidRDefault="0094558D" w:rsidP="0094558D">
      <w:pPr>
        <w:pStyle w:val="BodyText"/>
        <w:spacing w:before="48" w:line="285" w:lineRule="auto"/>
        <w:ind w:left="720" w:right="833"/>
        <w:jc w:val="both"/>
      </w:pPr>
      <w:r w:rsidRPr="006237CD">
        <w:rPr>
          <w:w w:val="110"/>
        </w:rPr>
        <w:t>Chordate characters (fundamental, general and advanced); chordates versus non- chordates; diversity of chordates; outline classification down to classes; salient features of each subphylum.</w:t>
      </w:r>
    </w:p>
    <w:p w:rsidR="0094558D" w:rsidRPr="006237CD" w:rsidRDefault="0094558D" w:rsidP="0094558D">
      <w:pPr>
        <w:spacing w:line="246" w:lineRule="exact"/>
        <w:ind w:left="832" w:right="953"/>
        <w:jc w:val="center"/>
        <w:rPr>
          <w:rFonts w:ascii="TeX Gyre Bonum"/>
          <w:b/>
          <w:i/>
          <w:sz w:val="20"/>
        </w:rPr>
      </w:pPr>
      <w:r w:rsidRPr="006237CD">
        <w:rPr>
          <w:rFonts w:ascii="TeX Gyre Bonum"/>
          <w:b/>
          <w:i/>
          <w:sz w:val="20"/>
        </w:rPr>
        <w:t>[Short answers/Paragraphs]</w:t>
      </w:r>
    </w:p>
    <w:p w:rsidR="0094558D" w:rsidRPr="006237CD" w:rsidRDefault="0094558D" w:rsidP="0094558D">
      <w:pPr>
        <w:spacing w:before="104" w:line="288" w:lineRule="auto"/>
        <w:ind w:left="720" w:right="838"/>
        <w:jc w:val="both"/>
      </w:pPr>
      <w:r w:rsidRPr="006237CD">
        <w:t>[</w:t>
      </w:r>
      <w:r w:rsidRPr="006237CD">
        <w:rPr>
          <w:rFonts w:ascii="Bookman Uralic"/>
          <w:i/>
        </w:rPr>
        <w:t>Type studies with special emphasis on morphologyand various functional systems such as integumentary, digestive, respiratory, circulatory, excretory, nervous and reproductive systems. Also mention the evolutionary significance</w:t>
      </w:r>
      <w:r w:rsidRPr="006237CD">
        <w:t>]</w:t>
      </w:r>
    </w:p>
    <w:p w:rsidR="0094558D" w:rsidRPr="006237CD" w:rsidRDefault="0094558D" w:rsidP="0094558D">
      <w:pPr>
        <w:pStyle w:val="BodyText"/>
        <w:spacing w:before="9"/>
        <w:rPr>
          <w:sz w:val="20"/>
        </w:rPr>
      </w:pPr>
    </w:p>
    <w:p w:rsidR="0094558D" w:rsidRPr="006237CD" w:rsidRDefault="0094558D" w:rsidP="0094558D">
      <w:pPr>
        <w:ind w:left="720"/>
        <w:jc w:val="both"/>
      </w:pPr>
      <w:r w:rsidRPr="006237CD">
        <w:rPr>
          <w:b/>
        </w:rPr>
        <w:t xml:space="preserve">MODULE 2.Subphylum UROCHORDATA </w:t>
      </w:r>
      <w:r w:rsidRPr="006237CD">
        <w:t>[Tunicata] [</w:t>
      </w:r>
      <w:r w:rsidRPr="006237CD">
        <w:rPr>
          <w:b/>
        </w:rPr>
        <w:t>5 hrs</w:t>
      </w:r>
      <w:r w:rsidRPr="006237CD">
        <w:t>]</w:t>
      </w:r>
    </w:p>
    <w:p w:rsidR="0094558D" w:rsidRPr="006237CD" w:rsidRDefault="0094558D" w:rsidP="0094558D">
      <w:pPr>
        <w:pStyle w:val="BodyText"/>
        <w:spacing w:before="48" w:line="285" w:lineRule="auto"/>
        <w:ind w:left="720"/>
      </w:pPr>
      <w:r w:rsidRPr="006237CD">
        <w:rPr>
          <w:w w:val="110"/>
        </w:rPr>
        <w:t>Classification of the subphylum down to classes. Affinities of urochordates with cephalochordates and vertebrates.</w:t>
      </w:r>
    </w:p>
    <w:p w:rsidR="0094558D" w:rsidRPr="006237CD" w:rsidRDefault="0094558D" w:rsidP="0094558D">
      <w:pPr>
        <w:tabs>
          <w:tab w:val="left" w:pos="4320"/>
        </w:tabs>
        <w:ind w:left="1440"/>
        <w:rPr>
          <w:rFonts w:ascii="Bookman Uralic"/>
          <w:i/>
        </w:rPr>
      </w:pPr>
      <w:r w:rsidRPr="006237CD">
        <w:rPr>
          <w:w w:val="110"/>
        </w:rPr>
        <w:t>Class</w:t>
      </w:r>
      <w:r w:rsidRPr="006237CD">
        <w:rPr>
          <w:spacing w:val="19"/>
          <w:w w:val="110"/>
        </w:rPr>
        <w:t xml:space="preserve"> </w:t>
      </w:r>
      <w:r w:rsidRPr="006237CD">
        <w:rPr>
          <w:w w:val="110"/>
        </w:rPr>
        <w:t>Ascidiacea</w:t>
      </w:r>
      <w:r w:rsidRPr="006237CD">
        <w:rPr>
          <w:w w:val="110"/>
        </w:rPr>
        <w:tab/>
      </w:r>
      <w:r w:rsidRPr="006237CD">
        <w:rPr>
          <w:w w:val="105"/>
        </w:rPr>
        <w:t>e.g.</w:t>
      </w:r>
      <w:r w:rsidRPr="006237CD">
        <w:rPr>
          <w:spacing w:val="-32"/>
          <w:w w:val="105"/>
        </w:rPr>
        <w:t xml:space="preserve"> </w:t>
      </w:r>
      <w:r w:rsidRPr="006237CD">
        <w:rPr>
          <w:rFonts w:ascii="Bookman Uralic"/>
          <w:i/>
          <w:w w:val="105"/>
        </w:rPr>
        <w:t>Herdmania</w:t>
      </w:r>
    </w:p>
    <w:p w:rsidR="0094558D" w:rsidRPr="006237CD" w:rsidRDefault="0094558D" w:rsidP="0094558D">
      <w:pPr>
        <w:tabs>
          <w:tab w:val="left" w:pos="4320"/>
        </w:tabs>
        <w:spacing w:before="45"/>
        <w:ind w:left="1440"/>
        <w:rPr>
          <w:rFonts w:ascii="Bookman Uralic"/>
          <w:i/>
        </w:rPr>
      </w:pPr>
      <w:r w:rsidRPr="006237CD">
        <w:rPr>
          <w:w w:val="110"/>
        </w:rPr>
        <w:t>Class</w:t>
      </w:r>
      <w:r w:rsidRPr="006237CD">
        <w:rPr>
          <w:spacing w:val="19"/>
          <w:w w:val="110"/>
        </w:rPr>
        <w:t xml:space="preserve"> </w:t>
      </w:r>
      <w:r w:rsidRPr="006237CD">
        <w:rPr>
          <w:w w:val="110"/>
        </w:rPr>
        <w:t>Larvacea</w:t>
      </w:r>
      <w:r w:rsidRPr="006237CD">
        <w:rPr>
          <w:w w:val="110"/>
        </w:rPr>
        <w:tab/>
      </w:r>
      <w:r w:rsidRPr="006237CD">
        <w:rPr>
          <w:w w:val="105"/>
        </w:rPr>
        <w:t>e.g.</w:t>
      </w:r>
      <w:r w:rsidRPr="006237CD">
        <w:rPr>
          <w:spacing w:val="-31"/>
          <w:w w:val="105"/>
        </w:rPr>
        <w:t xml:space="preserve"> </w:t>
      </w:r>
      <w:r w:rsidRPr="006237CD">
        <w:rPr>
          <w:rFonts w:ascii="Bookman Uralic"/>
          <w:i/>
          <w:w w:val="105"/>
        </w:rPr>
        <w:t>Oikopleura</w:t>
      </w:r>
    </w:p>
    <w:p w:rsidR="0094558D" w:rsidRPr="006237CD" w:rsidRDefault="0094558D" w:rsidP="0094558D">
      <w:pPr>
        <w:tabs>
          <w:tab w:val="left" w:pos="4320"/>
        </w:tabs>
        <w:spacing w:before="48" w:line="249" w:lineRule="exact"/>
        <w:ind w:left="1440"/>
        <w:rPr>
          <w:rFonts w:ascii="Bookman Uralic"/>
          <w:i/>
        </w:rPr>
      </w:pPr>
      <w:r w:rsidRPr="006237CD">
        <w:rPr>
          <w:w w:val="110"/>
        </w:rPr>
        <w:t>Class</w:t>
      </w:r>
      <w:r w:rsidRPr="006237CD">
        <w:rPr>
          <w:spacing w:val="21"/>
          <w:w w:val="110"/>
        </w:rPr>
        <w:t xml:space="preserve"> </w:t>
      </w:r>
      <w:r w:rsidRPr="006237CD">
        <w:rPr>
          <w:w w:val="110"/>
        </w:rPr>
        <w:t>Thaliacea</w:t>
      </w:r>
      <w:r w:rsidRPr="006237CD">
        <w:rPr>
          <w:w w:val="110"/>
        </w:rPr>
        <w:tab/>
        <w:t>e.g.</w:t>
      </w:r>
      <w:r w:rsidRPr="006237CD">
        <w:rPr>
          <w:spacing w:val="9"/>
          <w:w w:val="110"/>
        </w:rPr>
        <w:t xml:space="preserve"> </w:t>
      </w:r>
      <w:r w:rsidRPr="006237CD">
        <w:rPr>
          <w:rFonts w:ascii="Bookman Uralic"/>
          <w:i/>
          <w:w w:val="110"/>
        </w:rPr>
        <w:t>Doliolum</w:t>
      </w:r>
    </w:p>
    <w:p w:rsidR="0094558D" w:rsidRPr="006237CD" w:rsidRDefault="0094558D" w:rsidP="0094558D">
      <w:pPr>
        <w:pStyle w:val="BodyText"/>
        <w:spacing w:line="256" w:lineRule="auto"/>
        <w:ind w:left="720" w:right="864"/>
      </w:pPr>
      <w:r w:rsidRPr="006237CD">
        <w:rPr>
          <w:w w:val="110"/>
        </w:rPr>
        <w:t xml:space="preserve">Type: </w:t>
      </w:r>
      <w:r w:rsidRPr="006237CD">
        <w:rPr>
          <w:rFonts w:ascii="TeX Gyre Bonum"/>
          <w:b/>
          <w:i/>
          <w:w w:val="110"/>
        </w:rPr>
        <w:t xml:space="preserve">Ascidia </w:t>
      </w:r>
      <w:r w:rsidRPr="006237CD">
        <w:rPr>
          <w:w w:val="110"/>
        </w:rPr>
        <w:t>[Morphology and retrogressive metamorphosis]; add a note on neoteny and paedogenesis.</w:t>
      </w:r>
    </w:p>
    <w:p w:rsidR="0094558D" w:rsidRPr="006237CD" w:rsidRDefault="0094558D" w:rsidP="0094558D">
      <w:pPr>
        <w:spacing w:line="279" w:lineRule="exact"/>
        <w:ind w:left="832" w:right="953"/>
        <w:jc w:val="center"/>
        <w:rPr>
          <w:rFonts w:ascii="TeX Gyre Bonum"/>
          <w:b/>
          <w:i/>
          <w:sz w:val="20"/>
        </w:rPr>
      </w:pPr>
      <w:r w:rsidRPr="006237CD">
        <w:rPr>
          <w:rFonts w:ascii="TeX Gyre Bonum"/>
          <w:b/>
          <w:i/>
          <w:sz w:val="20"/>
        </w:rPr>
        <w:t>[Short answers/Paragraphs]</w:t>
      </w:r>
    </w:p>
    <w:p w:rsidR="0094558D" w:rsidRPr="006237CD" w:rsidRDefault="0094558D" w:rsidP="0094558D">
      <w:pPr>
        <w:pStyle w:val="Heading6"/>
        <w:spacing w:before="140" w:line="249" w:lineRule="exact"/>
        <w:rPr>
          <w:b w:val="0"/>
        </w:rPr>
      </w:pPr>
      <w:r w:rsidRPr="006237CD">
        <w:t xml:space="preserve">MODULE 3.Subphylum CEPHALOCHORDATA </w:t>
      </w:r>
      <w:r w:rsidRPr="006237CD">
        <w:rPr>
          <w:b w:val="0"/>
        </w:rPr>
        <w:t>[</w:t>
      </w:r>
      <w:r w:rsidRPr="006237CD">
        <w:t>4 hrs</w:t>
      </w:r>
      <w:r w:rsidRPr="006237CD">
        <w:rPr>
          <w:b w:val="0"/>
        </w:rPr>
        <w:t>]</w:t>
      </w:r>
    </w:p>
    <w:p w:rsidR="0094558D" w:rsidRPr="006237CD" w:rsidRDefault="0094558D" w:rsidP="0094558D">
      <w:pPr>
        <w:spacing w:line="322" w:lineRule="exact"/>
        <w:ind w:left="720"/>
      </w:pPr>
      <w:r w:rsidRPr="006237CD">
        <w:rPr>
          <w:w w:val="105"/>
        </w:rPr>
        <w:t xml:space="preserve">Type: </w:t>
      </w:r>
      <w:r w:rsidRPr="006237CD">
        <w:rPr>
          <w:rFonts w:ascii="TeX Gyre Bonum"/>
          <w:b/>
          <w:i/>
          <w:w w:val="105"/>
        </w:rPr>
        <w:t xml:space="preserve">Branchiostoma </w:t>
      </w:r>
      <w:r w:rsidRPr="006237CD">
        <w:rPr>
          <w:w w:val="105"/>
        </w:rPr>
        <w:t>[=Amphioxus]</w:t>
      </w:r>
    </w:p>
    <w:p w:rsidR="0094558D" w:rsidRPr="006237CD" w:rsidRDefault="0094558D" w:rsidP="0094558D">
      <w:pPr>
        <w:pStyle w:val="BodyText"/>
        <w:tabs>
          <w:tab w:val="left" w:pos="2180"/>
          <w:tab w:val="left" w:pos="2796"/>
          <w:tab w:val="left" w:pos="4190"/>
          <w:tab w:val="left" w:pos="5336"/>
          <w:tab w:val="left" w:pos="6470"/>
          <w:tab w:val="left" w:pos="7428"/>
          <w:tab w:val="left" w:pos="7842"/>
          <w:tab w:val="left" w:pos="8713"/>
        </w:tabs>
        <w:spacing w:before="24"/>
        <w:ind w:left="720"/>
      </w:pPr>
      <w:r w:rsidRPr="006237CD">
        <w:rPr>
          <w:w w:val="110"/>
        </w:rPr>
        <w:t>Morphology</w:t>
      </w:r>
      <w:r w:rsidRPr="006237CD">
        <w:rPr>
          <w:w w:val="110"/>
        </w:rPr>
        <w:tab/>
        <w:t>and</w:t>
      </w:r>
      <w:r w:rsidRPr="006237CD">
        <w:rPr>
          <w:w w:val="110"/>
        </w:rPr>
        <w:tab/>
        <w:t>anatomical</w:t>
      </w:r>
      <w:r w:rsidRPr="006237CD">
        <w:rPr>
          <w:w w:val="110"/>
        </w:rPr>
        <w:tab/>
        <w:t>features;</w:t>
      </w:r>
      <w:r w:rsidRPr="006237CD">
        <w:rPr>
          <w:w w:val="110"/>
        </w:rPr>
        <w:tab/>
        <w:t>digestive</w:t>
      </w:r>
      <w:r w:rsidRPr="006237CD">
        <w:rPr>
          <w:w w:val="110"/>
        </w:rPr>
        <w:tab/>
        <w:t>system</w:t>
      </w:r>
      <w:r w:rsidRPr="006237CD">
        <w:rPr>
          <w:w w:val="110"/>
        </w:rPr>
        <w:tab/>
        <w:t>in</w:t>
      </w:r>
      <w:r w:rsidRPr="006237CD">
        <w:rPr>
          <w:w w:val="110"/>
        </w:rPr>
        <w:tab/>
        <w:t>detail;</w:t>
      </w:r>
      <w:r w:rsidRPr="006237CD">
        <w:rPr>
          <w:w w:val="110"/>
        </w:rPr>
        <w:tab/>
        <w:t>primitive,</w:t>
      </w:r>
    </w:p>
    <w:p w:rsidR="0094558D" w:rsidRPr="006237CD" w:rsidRDefault="0094558D" w:rsidP="0094558D">
      <w:pPr>
        <w:sectPr w:rsidR="0094558D" w:rsidRPr="006237CD">
          <w:headerReference w:type="default" r:id="rId20"/>
          <w:footerReference w:type="default" r:id="rId21"/>
          <w:pgSz w:w="11900" w:h="16840"/>
          <w:pgMar w:top="1340" w:right="600" w:bottom="1180" w:left="720" w:header="0" w:footer="996" w:gutter="0"/>
          <w:pgNumType w:start="39"/>
          <w:cols w:space="720"/>
        </w:sectPr>
      </w:pPr>
    </w:p>
    <w:p w:rsidR="0094558D" w:rsidRPr="006237CD" w:rsidRDefault="0094558D" w:rsidP="0094558D">
      <w:pPr>
        <w:pStyle w:val="BodyText"/>
        <w:spacing w:before="86" w:line="285" w:lineRule="auto"/>
        <w:ind w:left="720" w:right="864"/>
      </w:pPr>
      <w:r w:rsidRPr="006237CD">
        <w:rPr>
          <w:w w:val="110"/>
        </w:rPr>
        <w:t>degenerate and specialized features [affinities and systematic position to be emphasized).</w:t>
      </w:r>
    </w:p>
    <w:p w:rsidR="0094558D" w:rsidRPr="006237CD" w:rsidRDefault="0094558D" w:rsidP="0094558D">
      <w:pPr>
        <w:spacing w:line="247" w:lineRule="exact"/>
        <w:ind w:left="832" w:right="953"/>
        <w:jc w:val="center"/>
        <w:rPr>
          <w:rFonts w:ascii="TeX Gyre Bonum"/>
          <w:b/>
          <w:i/>
          <w:sz w:val="20"/>
        </w:rPr>
      </w:pPr>
      <w:r w:rsidRPr="006237CD">
        <w:rPr>
          <w:rFonts w:ascii="TeX Gyre Bonum"/>
          <w:b/>
          <w:i/>
          <w:sz w:val="20"/>
        </w:rPr>
        <w:t>[Short answers/Paragraphs]</w:t>
      </w:r>
    </w:p>
    <w:p w:rsidR="0094558D" w:rsidRPr="006237CD" w:rsidRDefault="0094558D" w:rsidP="0094558D">
      <w:pPr>
        <w:pStyle w:val="BodyText"/>
        <w:spacing w:before="13"/>
        <w:rPr>
          <w:rFonts w:ascii="TeX Gyre Bonum"/>
          <w:b/>
          <w:i/>
          <w:sz w:val="17"/>
        </w:rPr>
      </w:pPr>
    </w:p>
    <w:p w:rsidR="0094558D" w:rsidRPr="006237CD" w:rsidRDefault="0094558D" w:rsidP="0094558D">
      <w:pPr>
        <w:pStyle w:val="Heading6"/>
      </w:pPr>
      <w:r w:rsidRPr="006237CD">
        <w:t>MODULE 4. Subphylum VERTEBRATA [3 hrs]</w:t>
      </w:r>
    </w:p>
    <w:p w:rsidR="0094558D" w:rsidRPr="006237CD" w:rsidRDefault="0094558D" w:rsidP="0094558D">
      <w:pPr>
        <w:pStyle w:val="BodyText"/>
        <w:spacing w:before="48" w:line="283" w:lineRule="auto"/>
        <w:ind w:left="720" w:right="864"/>
      </w:pPr>
      <w:r w:rsidRPr="006237CD">
        <w:rPr>
          <w:w w:val="110"/>
        </w:rPr>
        <w:t>Salient features of subphylum vertebrata and its outline classification down to classes.</w:t>
      </w:r>
    </w:p>
    <w:p w:rsidR="0094558D" w:rsidRPr="006237CD" w:rsidRDefault="0094558D" w:rsidP="0094558D">
      <w:pPr>
        <w:pStyle w:val="BodyText"/>
        <w:spacing w:before="103"/>
        <w:ind w:left="720"/>
      </w:pPr>
      <w:r w:rsidRPr="006237CD">
        <w:rPr>
          <w:w w:val="115"/>
        </w:rPr>
        <w:t>Division 1. AGNATHA</w:t>
      </w:r>
    </w:p>
    <w:p w:rsidR="0094558D" w:rsidRPr="006237CD" w:rsidRDefault="0094558D" w:rsidP="0094558D">
      <w:pPr>
        <w:spacing w:before="48"/>
        <w:ind w:left="720"/>
        <w:rPr>
          <w:rFonts w:ascii="Bookman Uralic"/>
          <w:i/>
        </w:rPr>
      </w:pPr>
      <w:r w:rsidRPr="006237CD">
        <w:rPr>
          <w:w w:val="110"/>
        </w:rPr>
        <w:t xml:space="preserve">Characters, classificationdown to classes and examples: </w:t>
      </w:r>
      <w:r w:rsidRPr="006237CD">
        <w:rPr>
          <w:rFonts w:ascii="Bookman Uralic"/>
          <w:i/>
          <w:w w:val="110"/>
        </w:rPr>
        <w:t>Myxine; Petromyzon</w:t>
      </w:r>
    </w:p>
    <w:p w:rsidR="0094558D" w:rsidRPr="006237CD" w:rsidRDefault="0094558D" w:rsidP="0094558D">
      <w:pPr>
        <w:pStyle w:val="BodyText"/>
        <w:spacing w:before="45"/>
        <w:ind w:left="720"/>
      </w:pPr>
      <w:r w:rsidRPr="006237CD">
        <w:rPr>
          <w:w w:val="105"/>
        </w:rPr>
        <w:t>[mention Ammocoetes larva]</w:t>
      </w:r>
    </w:p>
    <w:p w:rsidR="0094558D" w:rsidRPr="006237CD" w:rsidRDefault="0094558D" w:rsidP="0094558D">
      <w:pPr>
        <w:spacing w:before="2"/>
        <w:ind w:left="830" w:right="953"/>
        <w:jc w:val="center"/>
        <w:rPr>
          <w:rFonts w:ascii="TeX Gyre Bonum"/>
          <w:b/>
          <w:i/>
          <w:sz w:val="20"/>
        </w:rPr>
      </w:pPr>
      <w:r w:rsidRPr="006237CD">
        <w:rPr>
          <w:rFonts w:ascii="TeX Gyre Bonum"/>
          <w:b/>
          <w:i/>
          <w:sz w:val="20"/>
        </w:rPr>
        <w:t>[Short answers/Paragraphs]</w:t>
      </w:r>
    </w:p>
    <w:p w:rsidR="0094558D" w:rsidRPr="006237CD" w:rsidRDefault="0094558D" w:rsidP="0094558D">
      <w:pPr>
        <w:pStyle w:val="BodyText"/>
        <w:spacing w:before="144"/>
        <w:ind w:left="720"/>
      </w:pPr>
      <w:r w:rsidRPr="006237CD">
        <w:rPr>
          <w:w w:val="105"/>
        </w:rPr>
        <w:t>Division 2. GNATHOSTOMATA</w:t>
      </w:r>
    </w:p>
    <w:p w:rsidR="0094558D" w:rsidRPr="006237CD" w:rsidRDefault="0094558D" w:rsidP="0094558D">
      <w:pPr>
        <w:pStyle w:val="Heading6"/>
        <w:spacing w:before="105"/>
      </w:pPr>
      <w:r w:rsidRPr="006237CD">
        <w:rPr>
          <w:spacing w:val="-2"/>
          <w:w w:val="92"/>
        </w:rPr>
        <w:t>M</w:t>
      </w:r>
      <w:r w:rsidRPr="006237CD">
        <w:rPr>
          <w:w w:val="97"/>
        </w:rPr>
        <w:t>O</w:t>
      </w:r>
      <w:r w:rsidRPr="006237CD">
        <w:rPr>
          <w:w w:val="91"/>
        </w:rPr>
        <w:t>D</w:t>
      </w:r>
      <w:r w:rsidRPr="006237CD">
        <w:rPr>
          <w:spacing w:val="-2"/>
          <w:w w:val="91"/>
        </w:rPr>
        <w:t>U</w:t>
      </w:r>
      <w:r w:rsidRPr="006237CD">
        <w:rPr>
          <w:spacing w:val="-1"/>
          <w:w w:val="97"/>
        </w:rPr>
        <w:t>L</w:t>
      </w:r>
      <w:r w:rsidRPr="006237CD">
        <w:rPr>
          <w:w w:val="97"/>
        </w:rPr>
        <w:t>E</w:t>
      </w:r>
      <w:r w:rsidRPr="006237CD">
        <w:rPr>
          <w:spacing w:val="18"/>
        </w:rPr>
        <w:t xml:space="preserve"> </w:t>
      </w:r>
      <w:r w:rsidRPr="006237CD">
        <w:rPr>
          <w:w w:val="110"/>
        </w:rPr>
        <w:t>5</w:t>
      </w:r>
      <w:r w:rsidRPr="006237CD">
        <w:rPr>
          <w:w w:val="103"/>
        </w:rPr>
        <w:t>.</w:t>
      </w:r>
      <w:r w:rsidRPr="006237CD">
        <w:rPr>
          <w:spacing w:val="17"/>
        </w:rPr>
        <w:t xml:space="preserve"> </w:t>
      </w:r>
      <w:r w:rsidRPr="006237CD">
        <w:rPr>
          <w:w w:val="102"/>
        </w:rPr>
        <w:t>S</w:t>
      </w:r>
      <w:r w:rsidRPr="006237CD">
        <w:rPr>
          <w:w w:val="97"/>
        </w:rPr>
        <w:t>u</w:t>
      </w:r>
      <w:r w:rsidRPr="006237CD">
        <w:rPr>
          <w:spacing w:val="-3"/>
          <w:w w:val="97"/>
        </w:rPr>
        <w:t>p</w:t>
      </w:r>
      <w:r w:rsidRPr="006237CD">
        <w:rPr>
          <w:spacing w:val="-1"/>
          <w:w w:val="101"/>
        </w:rPr>
        <w:t>e</w:t>
      </w:r>
      <w:r w:rsidRPr="006237CD">
        <w:rPr>
          <w:spacing w:val="-1"/>
          <w:w w:val="88"/>
        </w:rPr>
        <w:t>r</w:t>
      </w:r>
      <w:r w:rsidRPr="006237CD">
        <w:rPr>
          <w:spacing w:val="-1"/>
          <w:w w:val="109"/>
        </w:rPr>
        <w:t>c</w:t>
      </w:r>
      <w:r w:rsidRPr="006237CD">
        <w:rPr>
          <w:spacing w:val="-1"/>
          <w:w w:val="99"/>
        </w:rPr>
        <w:t>l</w:t>
      </w:r>
      <w:r w:rsidRPr="006237CD">
        <w:rPr>
          <w:spacing w:val="-1"/>
          <w:w w:val="97"/>
        </w:rPr>
        <w:t>a</w:t>
      </w:r>
      <w:r w:rsidRPr="006237CD">
        <w:rPr>
          <w:w w:val="101"/>
        </w:rPr>
        <w:t>ss</w:t>
      </w:r>
      <w:r w:rsidRPr="006237CD">
        <w:rPr>
          <w:spacing w:val="18"/>
        </w:rPr>
        <w:t xml:space="preserve"> </w:t>
      </w:r>
      <w:r w:rsidRPr="006237CD">
        <w:rPr>
          <w:w w:val="94"/>
        </w:rPr>
        <w:t>P</w:t>
      </w:r>
      <w:r w:rsidRPr="006237CD">
        <w:rPr>
          <w:spacing w:val="-2"/>
          <w:w w:val="90"/>
        </w:rPr>
        <w:t>I</w:t>
      </w:r>
      <w:r w:rsidRPr="006237CD">
        <w:rPr>
          <w:w w:val="102"/>
        </w:rPr>
        <w:t>SC</w:t>
      </w:r>
      <w:r w:rsidRPr="006237CD">
        <w:rPr>
          <w:spacing w:val="-1"/>
          <w:w w:val="102"/>
        </w:rPr>
        <w:t>E</w:t>
      </w:r>
      <w:r w:rsidRPr="006237CD">
        <w:rPr>
          <w:w w:val="102"/>
        </w:rPr>
        <w:t>S</w:t>
      </w:r>
      <w:r w:rsidRPr="006237CD">
        <w:rPr>
          <w:spacing w:val="18"/>
        </w:rPr>
        <w:t xml:space="preserve"> </w:t>
      </w:r>
      <w:r w:rsidRPr="006237CD">
        <w:rPr>
          <w:w w:val="67"/>
        </w:rPr>
        <w:t>[</w:t>
      </w:r>
      <w:r w:rsidRPr="006237CD">
        <w:rPr>
          <w:spacing w:val="-2"/>
          <w:w w:val="135"/>
        </w:rPr>
        <w:t>1</w:t>
      </w:r>
      <w:r w:rsidRPr="006237CD">
        <w:rPr>
          <w:w w:val="105"/>
        </w:rPr>
        <w:t>2</w:t>
      </w:r>
      <w:r w:rsidRPr="006237CD">
        <w:rPr>
          <w:spacing w:val="18"/>
        </w:rPr>
        <w:t xml:space="preserve"> </w:t>
      </w:r>
      <w:r w:rsidRPr="006237CD">
        <w:t>h</w:t>
      </w:r>
      <w:r w:rsidRPr="006237CD">
        <w:rPr>
          <w:spacing w:val="-1"/>
          <w:w w:val="88"/>
        </w:rPr>
        <w:t>r</w:t>
      </w:r>
      <w:r w:rsidRPr="006237CD">
        <w:rPr>
          <w:spacing w:val="-2"/>
          <w:w w:val="101"/>
        </w:rPr>
        <w:t>s</w:t>
      </w:r>
      <w:r w:rsidRPr="006237CD">
        <w:rPr>
          <w:w w:val="67"/>
        </w:rPr>
        <w:t>]</w:t>
      </w:r>
    </w:p>
    <w:p w:rsidR="0094558D" w:rsidRPr="006237CD" w:rsidRDefault="0094558D" w:rsidP="0094558D">
      <w:pPr>
        <w:pStyle w:val="BodyText"/>
        <w:spacing w:before="48" w:line="285" w:lineRule="auto"/>
        <w:ind w:left="720" w:right="864"/>
      </w:pPr>
      <w:r w:rsidRPr="006237CD">
        <w:rPr>
          <w:w w:val="110"/>
        </w:rPr>
        <w:t>Classification of Pisces down to orders; salient features of the following extant groups:</w:t>
      </w:r>
    </w:p>
    <w:p w:rsidR="0094558D" w:rsidRPr="006237CD" w:rsidRDefault="0094558D" w:rsidP="0094558D">
      <w:pPr>
        <w:spacing w:before="60"/>
        <w:ind w:left="720"/>
      </w:pPr>
      <w:r w:rsidRPr="006237CD">
        <w:rPr>
          <w:b/>
          <w:w w:val="105"/>
          <w:u w:val="single"/>
        </w:rPr>
        <w:t>Class Chondrichthyes</w:t>
      </w:r>
      <w:r w:rsidRPr="006237CD">
        <w:rPr>
          <w:b/>
          <w:w w:val="105"/>
        </w:rPr>
        <w:t xml:space="preserve"> </w:t>
      </w:r>
      <w:r w:rsidRPr="006237CD">
        <w:rPr>
          <w:w w:val="105"/>
        </w:rPr>
        <w:t>[Cartilaginous fishes]</w:t>
      </w:r>
    </w:p>
    <w:p w:rsidR="0094558D" w:rsidRPr="006237CD" w:rsidRDefault="0094558D" w:rsidP="0094558D">
      <w:pPr>
        <w:tabs>
          <w:tab w:val="left" w:pos="5041"/>
        </w:tabs>
        <w:spacing w:before="45"/>
        <w:ind w:left="862"/>
        <w:rPr>
          <w:rFonts w:ascii="Bookman Uralic"/>
          <w:i/>
        </w:rPr>
      </w:pPr>
      <w:r w:rsidRPr="006237CD">
        <w:rPr>
          <w:w w:val="110"/>
        </w:rPr>
        <w:t>Subclass</w:t>
      </w:r>
      <w:r w:rsidRPr="006237CD">
        <w:rPr>
          <w:spacing w:val="30"/>
          <w:w w:val="110"/>
        </w:rPr>
        <w:t xml:space="preserve"> </w:t>
      </w:r>
      <w:r w:rsidRPr="006237CD">
        <w:rPr>
          <w:w w:val="110"/>
        </w:rPr>
        <w:t>Selachii</w:t>
      </w:r>
      <w:r w:rsidRPr="006237CD">
        <w:rPr>
          <w:w w:val="110"/>
        </w:rPr>
        <w:tab/>
        <w:t>e.g.</w:t>
      </w:r>
      <w:r w:rsidRPr="006237CD">
        <w:rPr>
          <w:rFonts w:ascii="Bookman Uralic"/>
          <w:i/>
          <w:w w:val="110"/>
        </w:rPr>
        <w:t>Scoliodon,</w:t>
      </w:r>
      <w:r w:rsidRPr="006237CD">
        <w:rPr>
          <w:rFonts w:ascii="Bookman Uralic"/>
          <w:i/>
          <w:spacing w:val="-11"/>
          <w:w w:val="110"/>
        </w:rPr>
        <w:t xml:space="preserve"> </w:t>
      </w:r>
      <w:r w:rsidRPr="006237CD">
        <w:rPr>
          <w:rFonts w:ascii="Bookman Uralic"/>
          <w:i/>
          <w:w w:val="110"/>
        </w:rPr>
        <w:t>Trygon</w:t>
      </w:r>
    </w:p>
    <w:p w:rsidR="0094558D" w:rsidRPr="006237CD" w:rsidRDefault="0094558D" w:rsidP="0094558D">
      <w:pPr>
        <w:tabs>
          <w:tab w:val="left" w:pos="5041"/>
        </w:tabs>
        <w:spacing w:before="48"/>
        <w:ind w:left="862"/>
        <w:rPr>
          <w:rFonts w:ascii="Bookman Uralic"/>
          <w:i/>
        </w:rPr>
      </w:pPr>
      <w:r w:rsidRPr="006237CD">
        <w:rPr>
          <w:w w:val="105"/>
        </w:rPr>
        <w:t>Subclass</w:t>
      </w:r>
      <w:r w:rsidRPr="006237CD">
        <w:rPr>
          <w:spacing w:val="52"/>
          <w:w w:val="105"/>
        </w:rPr>
        <w:t xml:space="preserve"> </w:t>
      </w:r>
      <w:r w:rsidRPr="006237CD">
        <w:rPr>
          <w:w w:val="105"/>
        </w:rPr>
        <w:t>Holocephali</w:t>
      </w:r>
      <w:r w:rsidRPr="006237CD">
        <w:rPr>
          <w:w w:val="105"/>
        </w:rPr>
        <w:tab/>
        <w:t>e.g.</w:t>
      </w:r>
      <w:r w:rsidRPr="006237CD">
        <w:rPr>
          <w:rFonts w:ascii="Bookman Uralic"/>
          <w:i/>
          <w:w w:val="105"/>
        </w:rPr>
        <w:t>Chimaera</w:t>
      </w:r>
    </w:p>
    <w:p w:rsidR="0094558D" w:rsidRPr="006237CD" w:rsidRDefault="0094558D" w:rsidP="0094558D">
      <w:pPr>
        <w:spacing w:before="107" w:line="285" w:lineRule="auto"/>
        <w:ind w:left="862" w:right="5399" w:hanging="142"/>
        <w:rPr>
          <w:b/>
        </w:rPr>
      </w:pPr>
      <w:r w:rsidRPr="006237CD">
        <w:rPr>
          <w:b/>
          <w:w w:val="105"/>
          <w:u w:val="single"/>
        </w:rPr>
        <w:t>Class Osteichthyes</w:t>
      </w:r>
      <w:r w:rsidRPr="006237CD">
        <w:rPr>
          <w:b/>
          <w:w w:val="105"/>
        </w:rPr>
        <w:t xml:space="preserve"> </w:t>
      </w:r>
      <w:r w:rsidRPr="006237CD">
        <w:rPr>
          <w:w w:val="105"/>
        </w:rPr>
        <w:t xml:space="preserve">[Bony fishes] Subclass </w:t>
      </w:r>
      <w:r w:rsidRPr="006237CD">
        <w:rPr>
          <w:b/>
          <w:w w:val="105"/>
        </w:rPr>
        <w:t>Sarcopterygii</w:t>
      </w:r>
    </w:p>
    <w:p w:rsidR="0094558D" w:rsidRPr="006237CD" w:rsidRDefault="0094558D" w:rsidP="00C02FE4">
      <w:pPr>
        <w:pStyle w:val="ListParagraph"/>
        <w:numPr>
          <w:ilvl w:val="1"/>
          <w:numId w:val="23"/>
        </w:numPr>
        <w:tabs>
          <w:tab w:val="left" w:pos="1287"/>
        </w:tabs>
        <w:spacing w:before="1"/>
        <w:rPr>
          <w:rFonts w:ascii="Bookman Uralic"/>
          <w:i/>
        </w:rPr>
      </w:pPr>
      <w:r w:rsidRPr="006237CD">
        <w:rPr>
          <w:w w:val="110"/>
        </w:rPr>
        <w:t>Order Crossopterygii [Coelacanths] e.g.</w:t>
      </w:r>
      <w:r w:rsidRPr="006237CD">
        <w:rPr>
          <w:spacing w:val="31"/>
          <w:w w:val="110"/>
        </w:rPr>
        <w:t xml:space="preserve"> </w:t>
      </w:r>
      <w:r w:rsidRPr="006237CD">
        <w:rPr>
          <w:rFonts w:ascii="Bookman Uralic"/>
          <w:i/>
          <w:w w:val="110"/>
        </w:rPr>
        <w:t>Latimeria</w:t>
      </w:r>
    </w:p>
    <w:p w:rsidR="0094558D" w:rsidRPr="006237CD" w:rsidRDefault="0094558D" w:rsidP="00C02FE4">
      <w:pPr>
        <w:pStyle w:val="ListParagraph"/>
        <w:numPr>
          <w:ilvl w:val="1"/>
          <w:numId w:val="23"/>
        </w:numPr>
        <w:tabs>
          <w:tab w:val="left" w:pos="1287"/>
          <w:tab w:val="left" w:pos="5118"/>
        </w:tabs>
        <w:spacing w:before="45"/>
        <w:rPr>
          <w:rFonts w:ascii="Bookman Uralic"/>
          <w:i/>
        </w:rPr>
      </w:pPr>
      <w:r w:rsidRPr="006237CD">
        <w:rPr>
          <w:w w:val="105"/>
        </w:rPr>
        <w:t>Order Dipnoi</w:t>
      </w:r>
      <w:r w:rsidRPr="006237CD">
        <w:rPr>
          <w:spacing w:val="40"/>
          <w:w w:val="105"/>
        </w:rPr>
        <w:t xml:space="preserve"> </w:t>
      </w:r>
      <w:r w:rsidRPr="006237CD">
        <w:rPr>
          <w:w w:val="105"/>
        </w:rPr>
        <w:t>[Lung</w:t>
      </w:r>
      <w:r w:rsidRPr="006237CD">
        <w:rPr>
          <w:spacing w:val="20"/>
          <w:w w:val="105"/>
        </w:rPr>
        <w:t xml:space="preserve"> </w:t>
      </w:r>
      <w:r w:rsidRPr="006237CD">
        <w:rPr>
          <w:w w:val="105"/>
        </w:rPr>
        <w:t>fishes]</w:t>
      </w:r>
      <w:r w:rsidRPr="006237CD">
        <w:rPr>
          <w:w w:val="105"/>
        </w:rPr>
        <w:tab/>
        <w:t xml:space="preserve">e.g. </w:t>
      </w:r>
      <w:r w:rsidRPr="006237CD">
        <w:rPr>
          <w:rFonts w:ascii="Bookman Uralic"/>
          <w:i/>
          <w:w w:val="105"/>
        </w:rPr>
        <w:t>Neoceratodus,</w:t>
      </w:r>
      <w:r w:rsidRPr="006237CD">
        <w:rPr>
          <w:rFonts w:ascii="Bookman Uralic"/>
          <w:i/>
          <w:spacing w:val="3"/>
          <w:w w:val="105"/>
        </w:rPr>
        <w:t xml:space="preserve"> </w:t>
      </w:r>
      <w:r w:rsidRPr="006237CD">
        <w:rPr>
          <w:rFonts w:ascii="Bookman Uralic"/>
          <w:i/>
          <w:w w:val="105"/>
        </w:rPr>
        <w:t>Protopterus,</w:t>
      </w:r>
    </w:p>
    <w:p w:rsidR="0094558D" w:rsidRPr="006237CD" w:rsidRDefault="0094558D" w:rsidP="0094558D">
      <w:pPr>
        <w:pStyle w:val="BodyText"/>
        <w:spacing w:before="48" w:line="285" w:lineRule="auto"/>
        <w:ind w:left="5041" w:right="926"/>
      </w:pPr>
      <w:r w:rsidRPr="006237CD">
        <w:rPr>
          <w:rFonts w:ascii="Bookman Uralic"/>
          <w:i/>
          <w:w w:val="110"/>
        </w:rPr>
        <w:t>Lepidosiren</w:t>
      </w:r>
      <w:r w:rsidRPr="006237CD">
        <w:rPr>
          <w:rFonts w:ascii="Bookman Uralic"/>
          <w:i/>
          <w:spacing w:val="-34"/>
          <w:w w:val="110"/>
        </w:rPr>
        <w:t xml:space="preserve"> </w:t>
      </w:r>
      <w:r w:rsidRPr="006237CD">
        <w:rPr>
          <w:w w:val="110"/>
        </w:rPr>
        <w:t>(Add</w:t>
      </w:r>
      <w:r w:rsidRPr="006237CD">
        <w:rPr>
          <w:spacing w:val="-20"/>
          <w:w w:val="110"/>
        </w:rPr>
        <w:t xml:space="preserve"> </w:t>
      </w:r>
      <w:r w:rsidRPr="006237CD">
        <w:rPr>
          <w:w w:val="110"/>
        </w:rPr>
        <w:t>a</w:t>
      </w:r>
      <w:r w:rsidRPr="006237CD">
        <w:rPr>
          <w:spacing w:val="-19"/>
          <w:w w:val="110"/>
        </w:rPr>
        <w:t xml:space="preserve"> </w:t>
      </w:r>
      <w:r w:rsidRPr="006237CD">
        <w:rPr>
          <w:w w:val="110"/>
        </w:rPr>
        <w:t>note</w:t>
      </w:r>
      <w:r w:rsidRPr="006237CD">
        <w:rPr>
          <w:spacing w:val="-19"/>
          <w:w w:val="110"/>
        </w:rPr>
        <w:t xml:space="preserve"> </w:t>
      </w:r>
      <w:r w:rsidRPr="006237CD">
        <w:rPr>
          <w:w w:val="110"/>
        </w:rPr>
        <w:t>on</w:t>
      </w:r>
      <w:r w:rsidRPr="006237CD">
        <w:rPr>
          <w:spacing w:val="-19"/>
          <w:w w:val="110"/>
        </w:rPr>
        <w:t xml:space="preserve"> </w:t>
      </w:r>
      <w:r w:rsidRPr="006237CD">
        <w:rPr>
          <w:w w:val="110"/>
        </w:rPr>
        <w:t>the</w:t>
      </w:r>
      <w:r w:rsidRPr="006237CD">
        <w:rPr>
          <w:spacing w:val="-19"/>
          <w:w w:val="110"/>
        </w:rPr>
        <w:t xml:space="preserve"> </w:t>
      </w:r>
      <w:r w:rsidRPr="006237CD">
        <w:rPr>
          <w:w w:val="110"/>
        </w:rPr>
        <w:t>distribution of lung</w:t>
      </w:r>
      <w:r w:rsidRPr="006237CD">
        <w:rPr>
          <w:spacing w:val="19"/>
          <w:w w:val="110"/>
        </w:rPr>
        <w:t xml:space="preserve"> </w:t>
      </w:r>
      <w:r w:rsidRPr="006237CD">
        <w:rPr>
          <w:w w:val="110"/>
        </w:rPr>
        <w:t>fishes).</w:t>
      </w:r>
    </w:p>
    <w:p w:rsidR="0094558D" w:rsidRPr="006237CD" w:rsidRDefault="0094558D" w:rsidP="0094558D">
      <w:pPr>
        <w:ind w:left="862"/>
        <w:rPr>
          <w:b/>
        </w:rPr>
      </w:pPr>
      <w:r w:rsidRPr="006237CD">
        <w:rPr>
          <w:w w:val="110"/>
        </w:rPr>
        <w:t xml:space="preserve">Subclass </w:t>
      </w:r>
      <w:r w:rsidRPr="006237CD">
        <w:rPr>
          <w:b/>
          <w:w w:val="110"/>
        </w:rPr>
        <w:t>Actinopterygii</w:t>
      </w:r>
    </w:p>
    <w:p w:rsidR="0094558D" w:rsidRPr="006237CD" w:rsidRDefault="0094558D" w:rsidP="00C02FE4">
      <w:pPr>
        <w:pStyle w:val="ListParagraph"/>
        <w:numPr>
          <w:ilvl w:val="0"/>
          <w:numId w:val="33"/>
        </w:numPr>
        <w:tabs>
          <w:tab w:val="left" w:pos="1287"/>
          <w:tab w:val="left" w:pos="5180"/>
        </w:tabs>
        <w:spacing w:before="45"/>
        <w:rPr>
          <w:rFonts w:ascii="Bookman Uralic"/>
          <w:i/>
        </w:rPr>
      </w:pPr>
      <w:r w:rsidRPr="006237CD">
        <w:rPr>
          <w:w w:val="110"/>
        </w:rPr>
        <w:t>Superorder</w:t>
      </w:r>
      <w:r w:rsidRPr="006237CD">
        <w:rPr>
          <w:spacing w:val="4"/>
          <w:w w:val="110"/>
        </w:rPr>
        <w:t xml:space="preserve"> </w:t>
      </w:r>
      <w:r w:rsidRPr="006237CD">
        <w:rPr>
          <w:w w:val="110"/>
        </w:rPr>
        <w:t>Chondrostei</w:t>
      </w:r>
      <w:r w:rsidRPr="006237CD">
        <w:rPr>
          <w:w w:val="110"/>
        </w:rPr>
        <w:tab/>
        <w:t>e.g.</w:t>
      </w:r>
      <w:r w:rsidRPr="006237CD">
        <w:rPr>
          <w:spacing w:val="9"/>
          <w:w w:val="110"/>
        </w:rPr>
        <w:t xml:space="preserve"> </w:t>
      </w:r>
      <w:r w:rsidRPr="006237CD">
        <w:rPr>
          <w:rFonts w:ascii="Bookman Uralic"/>
          <w:i/>
          <w:w w:val="110"/>
        </w:rPr>
        <w:t>Acipenser</w:t>
      </w:r>
    </w:p>
    <w:p w:rsidR="0094558D" w:rsidRPr="006237CD" w:rsidRDefault="0094558D" w:rsidP="00C02FE4">
      <w:pPr>
        <w:pStyle w:val="ListParagraph"/>
        <w:numPr>
          <w:ilvl w:val="0"/>
          <w:numId w:val="33"/>
        </w:numPr>
        <w:tabs>
          <w:tab w:val="left" w:pos="1287"/>
          <w:tab w:val="left" w:pos="4460"/>
        </w:tabs>
        <w:spacing w:before="48"/>
        <w:rPr>
          <w:rFonts w:ascii="Bookman Uralic"/>
          <w:i/>
        </w:rPr>
      </w:pPr>
      <w:r w:rsidRPr="006237CD">
        <w:rPr>
          <w:w w:val="110"/>
        </w:rPr>
        <w:t>Superorder</w:t>
      </w:r>
      <w:r w:rsidRPr="006237CD">
        <w:rPr>
          <w:spacing w:val="-7"/>
          <w:w w:val="110"/>
        </w:rPr>
        <w:t xml:space="preserve"> </w:t>
      </w:r>
      <w:r w:rsidRPr="006237CD">
        <w:rPr>
          <w:w w:val="110"/>
        </w:rPr>
        <w:t>Holostei</w:t>
      </w:r>
      <w:r w:rsidRPr="006237CD">
        <w:rPr>
          <w:w w:val="110"/>
        </w:rPr>
        <w:tab/>
        <w:t xml:space="preserve">e.g. </w:t>
      </w:r>
      <w:r w:rsidRPr="006237CD">
        <w:rPr>
          <w:rFonts w:ascii="Bookman Uralic"/>
          <w:i/>
          <w:w w:val="110"/>
        </w:rPr>
        <w:t>Amia</w:t>
      </w:r>
      <w:r w:rsidRPr="006237CD">
        <w:rPr>
          <w:w w:val="110"/>
        </w:rPr>
        <w:t>,</w:t>
      </w:r>
      <w:r w:rsidRPr="006237CD">
        <w:rPr>
          <w:spacing w:val="15"/>
          <w:w w:val="110"/>
        </w:rPr>
        <w:t xml:space="preserve"> </w:t>
      </w:r>
      <w:r w:rsidRPr="006237CD">
        <w:rPr>
          <w:rFonts w:ascii="Bookman Uralic"/>
          <w:i/>
          <w:w w:val="110"/>
        </w:rPr>
        <w:t>Lepidosteus</w:t>
      </w:r>
    </w:p>
    <w:p w:rsidR="0094558D" w:rsidRPr="006237CD" w:rsidRDefault="0094558D" w:rsidP="00C02FE4">
      <w:pPr>
        <w:pStyle w:val="ListParagraph"/>
        <w:numPr>
          <w:ilvl w:val="0"/>
          <w:numId w:val="33"/>
        </w:numPr>
        <w:tabs>
          <w:tab w:val="left" w:pos="1287"/>
        </w:tabs>
        <w:spacing w:before="48"/>
        <w:rPr>
          <w:rFonts w:ascii="Bookman Uralic"/>
          <w:i/>
        </w:rPr>
      </w:pPr>
      <w:r w:rsidRPr="006237CD">
        <w:rPr>
          <w:w w:val="105"/>
        </w:rPr>
        <w:t xml:space="preserve">Superorder Teleostei [Spiny-rayed fishes] e.g. </w:t>
      </w:r>
      <w:r w:rsidRPr="006237CD">
        <w:rPr>
          <w:rFonts w:ascii="Bookman Uralic"/>
          <w:i/>
          <w:w w:val="105"/>
        </w:rPr>
        <w:t>Sardinella,</w:t>
      </w:r>
      <w:r w:rsidRPr="006237CD">
        <w:rPr>
          <w:rFonts w:ascii="Bookman Uralic"/>
          <w:i/>
          <w:spacing w:val="62"/>
          <w:w w:val="105"/>
        </w:rPr>
        <w:t xml:space="preserve"> </w:t>
      </w:r>
      <w:r w:rsidRPr="006237CD">
        <w:rPr>
          <w:rFonts w:ascii="Bookman Uralic"/>
          <w:i/>
          <w:w w:val="105"/>
        </w:rPr>
        <w:t>Rastrelliger</w:t>
      </w:r>
    </w:p>
    <w:p w:rsidR="0094558D" w:rsidRPr="006237CD" w:rsidRDefault="0094558D" w:rsidP="0094558D">
      <w:pPr>
        <w:spacing w:before="99"/>
        <w:ind w:left="720"/>
        <w:jc w:val="both"/>
      </w:pPr>
      <w:r w:rsidRPr="006237CD">
        <w:rPr>
          <w:w w:val="105"/>
        </w:rPr>
        <w:t xml:space="preserve">Type: </w:t>
      </w:r>
      <w:r w:rsidRPr="006237CD">
        <w:rPr>
          <w:rFonts w:ascii="TeX Gyre Bonum"/>
          <w:b/>
          <w:i/>
          <w:w w:val="105"/>
        </w:rPr>
        <w:t xml:space="preserve">Mugil cephalus </w:t>
      </w:r>
      <w:r w:rsidRPr="006237CD">
        <w:rPr>
          <w:w w:val="105"/>
        </w:rPr>
        <w:t>(Grey Mullet)</w:t>
      </w:r>
    </w:p>
    <w:p w:rsidR="0094558D" w:rsidRPr="006237CD" w:rsidRDefault="0094558D" w:rsidP="0094558D">
      <w:pPr>
        <w:pStyle w:val="BodyText"/>
        <w:spacing w:before="21" w:line="285" w:lineRule="auto"/>
        <w:ind w:left="720" w:right="837"/>
        <w:jc w:val="both"/>
      </w:pPr>
      <w:r w:rsidRPr="006237CD">
        <w:rPr>
          <w:w w:val="110"/>
        </w:rPr>
        <w:t>[Morphology, body wall, digestive system, respiratory system, circulatory system, excretory system, sense organs (neuromast organ in detail) and reproductive system].</w:t>
      </w:r>
    </w:p>
    <w:p w:rsidR="0094558D" w:rsidRPr="006237CD" w:rsidRDefault="0094558D" w:rsidP="0094558D">
      <w:pPr>
        <w:spacing w:before="102" w:line="285" w:lineRule="auto"/>
        <w:ind w:left="720" w:right="834"/>
        <w:jc w:val="both"/>
      </w:pPr>
      <w:r w:rsidRPr="006237CD">
        <w:rPr>
          <w:w w:val="105"/>
        </w:rPr>
        <w:t xml:space="preserve">Sub-terranean fishes from Kerala: </w:t>
      </w:r>
      <w:r w:rsidRPr="006237CD">
        <w:rPr>
          <w:rFonts w:ascii="Bookman Uralic"/>
          <w:i/>
          <w:w w:val="105"/>
        </w:rPr>
        <w:t xml:space="preserve">Aenigmachanna Gollum </w:t>
      </w:r>
      <w:r w:rsidRPr="006237CD">
        <w:rPr>
          <w:w w:val="105"/>
        </w:rPr>
        <w:t xml:space="preserve">(Gollum Snakehead), </w:t>
      </w:r>
      <w:r w:rsidRPr="006237CD">
        <w:rPr>
          <w:rFonts w:ascii="Bookman Uralic"/>
          <w:i/>
          <w:w w:val="105"/>
        </w:rPr>
        <w:t xml:space="preserve">Kryptoglanis shajii, Horaglanis krishnai </w:t>
      </w:r>
      <w:r w:rsidRPr="006237CD">
        <w:rPr>
          <w:w w:val="105"/>
        </w:rPr>
        <w:t xml:space="preserve">(Blind Catfish) </w:t>
      </w:r>
      <w:r w:rsidRPr="006237CD">
        <w:rPr>
          <w:rFonts w:ascii="Bookman Uralic"/>
          <w:i/>
          <w:w w:val="105"/>
        </w:rPr>
        <w:t xml:space="preserve">&amp; Monopterus digressus </w:t>
      </w:r>
      <w:r w:rsidRPr="006237CD">
        <w:rPr>
          <w:w w:val="105"/>
        </w:rPr>
        <w:t xml:space="preserve">(Blind cave eel). Mention recent addition to ornamental fish trade - </w:t>
      </w:r>
      <w:r w:rsidRPr="006237CD">
        <w:rPr>
          <w:rFonts w:ascii="Bookman Uralic"/>
          <w:i/>
          <w:w w:val="105"/>
        </w:rPr>
        <w:t xml:space="preserve">Sahyadria denisonii </w:t>
      </w:r>
      <w:r w:rsidRPr="006237CD">
        <w:rPr>
          <w:w w:val="105"/>
        </w:rPr>
        <w:t>(Miss Kerala).</w:t>
      </w:r>
    </w:p>
    <w:p w:rsidR="0094558D" w:rsidRPr="006237CD" w:rsidRDefault="0094558D" w:rsidP="0094558D">
      <w:pPr>
        <w:spacing w:line="247" w:lineRule="exact"/>
        <w:ind w:left="834"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BodyText"/>
        <w:spacing w:before="9"/>
        <w:rPr>
          <w:rFonts w:ascii="TeX Gyre Bonum"/>
          <w:b/>
          <w:i/>
          <w:sz w:val="13"/>
        </w:rPr>
      </w:pPr>
    </w:p>
    <w:p w:rsidR="0094558D" w:rsidRPr="006237CD" w:rsidRDefault="0094558D" w:rsidP="0094558D">
      <w:pPr>
        <w:ind w:left="720"/>
        <w:rPr>
          <w:b/>
        </w:rPr>
      </w:pPr>
      <w:r w:rsidRPr="006237CD">
        <w:rPr>
          <w:w w:val="105"/>
        </w:rPr>
        <w:t xml:space="preserve">Super class </w:t>
      </w:r>
      <w:r w:rsidRPr="006237CD">
        <w:rPr>
          <w:b/>
          <w:w w:val="105"/>
        </w:rPr>
        <w:t>TETRAPODA</w:t>
      </w:r>
    </w:p>
    <w:p w:rsidR="0094558D" w:rsidRPr="006237CD" w:rsidRDefault="0094558D" w:rsidP="0094558D">
      <w:pPr>
        <w:pStyle w:val="Heading6"/>
        <w:spacing w:before="48"/>
      </w:pPr>
      <w:r w:rsidRPr="006237CD">
        <w:rPr>
          <w:spacing w:val="-2"/>
          <w:w w:val="92"/>
        </w:rPr>
        <w:t>M</w:t>
      </w:r>
      <w:r w:rsidRPr="006237CD">
        <w:rPr>
          <w:w w:val="97"/>
        </w:rPr>
        <w:t>O</w:t>
      </w:r>
      <w:r w:rsidRPr="006237CD">
        <w:rPr>
          <w:w w:val="91"/>
        </w:rPr>
        <w:t>D</w:t>
      </w:r>
      <w:r w:rsidRPr="006237CD">
        <w:rPr>
          <w:spacing w:val="-2"/>
          <w:w w:val="91"/>
        </w:rPr>
        <w:t>U</w:t>
      </w:r>
      <w:r w:rsidRPr="006237CD">
        <w:rPr>
          <w:spacing w:val="-1"/>
          <w:w w:val="97"/>
        </w:rPr>
        <w:t>L</w:t>
      </w:r>
      <w:r w:rsidRPr="006237CD">
        <w:rPr>
          <w:w w:val="97"/>
        </w:rPr>
        <w:t>E</w:t>
      </w:r>
      <w:r w:rsidRPr="006237CD">
        <w:rPr>
          <w:spacing w:val="18"/>
        </w:rPr>
        <w:t xml:space="preserve"> </w:t>
      </w:r>
      <w:r w:rsidRPr="006237CD">
        <w:rPr>
          <w:w w:val="102"/>
        </w:rPr>
        <w:t>6</w:t>
      </w:r>
      <w:r w:rsidRPr="006237CD">
        <w:rPr>
          <w:w w:val="103"/>
        </w:rPr>
        <w:t>.</w:t>
      </w:r>
      <w:r w:rsidRPr="006237CD">
        <w:rPr>
          <w:spacing w:val="17"/>
        </w:rPr>
        <w:t xml:space="preserve"> </w:t>
      </w:r>
      <w:r w:rsidRPr="006237CD">
        <w:rPr>
          <w:w w:val="102"/>
        </w:rPr>
        <w:t>C</w:t>
      </w:r>
      <w:r w:rsidRPr="006237CD">
        <w:rPr>
          <w:spacing w:val="-1"/>
          <w:w w:val="102"/>
        </w:rPr>
        <w:t>l</w:t>
      </w:r>
      <w:r w:rsidRPr="006237CD">
        <w:rPr>
          <w:spacing w:val="-1"/>
          <w:w w:val="97"/>
        </w:rPr>
        <w:t>a</w:t>
      </w:r>
      <w:r w:rsidRPr="006237CD">
        <w:rPr>
          <w:w w:val="101"/>
        </w:rPr>
        <w:t>ss</w:t>
      </w:r>
      <w:r w:rsidRPr="006237CD">
        <w:rPr>
          <w:spacing w:val="18"/>
        </w:rPr>
        <w:t xml:space="preserve"> </w:t>
      </w:r>
      <w:r w:rsidRPr="006237CD">
        <w:rPr>
          <w:spacing w:val="-3"/>
          <w:w w:val="95"/>
        </w:rPr>
        <w:t>A</w:t>
      </w:r>
      <w:r w:rsidRPr="006237CD">
        <w:rPr>
          <w:spacing w:val="-2"/>
          <w:w w:val="92"/>
        </w:rPr>
        <w:t>M</w:t>
      </w:r>
      <w:r w:rsidRPr="006237CD">
        <w:rPr>
          <w:w w:val="94"/>
        </w:rPr>
        <w:t>P</w:t>
      </w:r>
      <w:r w:rsidRPr="006237CD">
        <w:rPr>
          <w:spacing w:val="-2"/>
          <w:w w:val="90"/>
        </w:rPr>
        <w:t>H</w:t>
      </w:r>
      <w:r w:rsidRPr="006237CD">
        <w:rPr>
          <w:w w:val="93"/>
        </w:rPr>
        <w:t>IBIA</w:t>
      </w:r>
      <w:r w:rsidRPr="006237CD">
        <w:rPr>
          <w:spacing w:val="19"/>
        </w:rPr>
        <w:t xml:space="preserve"> </w:t>
      </w:r>
      <w:r w:rsidRPr="006237CD">
        <w:rPr>
          <w:spacing w:val="-2"/>
          <w:w w:val="67"/>
        </w:rPr>
        <w:t>[</w:t>
      </w:r>
      <w:r w:rsidRPr="006237CD">
        <w:rPr>
          <w:w w:val="135"/>
        </w:rPr>
        <w:t>1</w:t>
      </w:r>
      <w:r w:rsidRPr="006237CD">
        <w:rPr>
          <w:w w:val="106"/>
        </w:rPr>
        <w:t>3</w:t>
      </w:r>
      <w:r w:rsidRPr="006237CD">
        <w:rPr>
          <w:spacing w:val="16"/>
        </w:rPr>
        <w:t xml:space="preserve"> </w:t>
      </w:r>
      <w:r w:rsidRPr="006237CD">
        <w:t>h</w:t>
      </w:r>
      <w:r w:rsidRPr="006237CD">
        <w:rPr>
          <w:spacing w:val="-1"/>
          <w:w w:val="88"/>
        </w:rPr>
        <w:t>r</w:t>
      </w:r>
      <w:r w:rsidRPr="006237CD">
        <w:rPr>
          <w:w w:val="85"/>
        </w:rPr>
        <w:t>s]</w:t>
      </w:r>
    </w:p>
    <w:p w:rsidR="0094558D" w:rsidRPr="006237CD" w:rsidRDefault="0094558D" w:rsidP="0094558D">
      <w:pPr>
        <w:pStyle w:val="BodyText"/>
        <w:spacing w:before="48" w:line="283" w:lineRule="auto"/>
        <w:ind w:left="720" w:right="864"/>
      </w:pPr>
      <w:r w:rsidRPr="006237CD">
        <w:rPr>
          <w:w w:val="110"/>
        </w:rPr>
        <w:t xml:space="preserve">Classification of Amphibia down to orders with examples [of extant forms only]. Subclass </w:t>
      </w:r>
      <w:r w:rsidRPr="006237CD">
        <w:rPr>
          <w:b/>
          <w:w w:val="110"/>
        </w:rPr>
        <w:t xml:space="preserve">Stegocephalia </w:t>
      </w:r>
      <w:r w:rsidRPr="006237CD">
        <w:rPr>
          <w:w w:val="110"/>
        </w:rPr>
        <w:t>(extinct)</w:t>
      </w:r>
    </w:p>
    <w:p w:rsidR="0094558D" w:rsidRPr="006237CD" w:rsidRDefault="0094558D" w:rsidP="0094558D">
      <w:pPr>
        <w:spacing w:before="3"/>
        <w:ind w:left="720"/>
        <w:rPr>
          <w:b/>
        </w:rPr>
      </w:pPr>
      <w:r w:rsidRPr="006237CD">
        <w:rPr>
          <w:w w:val="105"/>
        </w:rPr>
        <w:t xml:space="preserve">Subclass </w:t>
      </w:r>
      <w:r w:rsidRPr="006237CD">
        <w:rPr>
          <w:b/>
          <w:w w:val="105"/>
        </w:rPr>
        <w:t>Lissamphibia</w:t>
      </w:r>
    </w:p>
    <w:p w:rsidR="0094558D" w:rsidRPr="006237CD" w:rsidRDefault="0094558D" w:rsidP="00C02FE4">
      <w:pPr>
        <w:pStyle w:val="ListParagraph"/>
        <w:numPr>
          <w:ilvl w:val="0"/>
          <w:numId w:val="32"/>
        </w:numPr>
        <w:tabs>
          <w:tab w:val="left" w:pos="1429"/>
          <w:tab w:val="left" w:pos="4848"/>
        </w:tabs>
        <w:spacing w:before="48"/>
        <w:ind w:hanging="361"/>
        <w:rPr>
          <w:rFonts w:ascii="Bookman Uralic"/>
          <w:i/>
        </w:rPr>
      </w:pPr>
      <w:r w:rsidRPr="006237CD">
        <w:rPr>
          <w:w w:val="105"/>
        </w:rPr>
        <w:t>Order</w:t>
      </w:r>
      <w:r w:rsidRPr="006237CD">
        <w:rPr>
          <w:spacing w:val="16"/>
          <w:w w:val="105"/>
        </w:rPr>
        <w:t xml:space="preserve"> </w:t>
      </w:r>
      <w:r w:rsidRPr="006237CD">
        <w:rPr>
          <w:w w:val="105"/>
        </w:rPr>
        <w:t>Apoda</w:t>
      </w:r>
      <w:r w:rsidRPr="006237CD">
        <w:rPr>
          <w:spacing w:val="16"/>
          <w:w w:val="105"/>
        </w:rPr>
        <w:t xml:space="preserve"> </w:t>
      </w:r>
      <w:r w:rsidRPr="006237CD">
        <w:rPr>
          <w:w w:val="105"/>
        </w:rPr>
        <w:t>(=Gymnophiona)</w:t>
      </w:r>
      <w:r w:rsidRPr="006237CD">
        <w:rPr>
          <w:w w:val="105"/>
        </w:rPr>
        <w:tab/>
        <w:t>e.g.</w:t>
      </w:r>
      <w:r w:rsidRPr="006237CD">
        <w:rPr>
          <w:rFonts w:ascii="Bookman Uralic"/>
          <w:i/>
          <w:w w:val="105"/>
        </w:rPr>
        <w:t>Ichthyophis,</w:t>
      </w:r>
      <w:r w:rsidRPr="006237CD">
        <w:rPr>
          <w:rFonts w:ascii="Bookman Uralic"/>
          <w:i/>
          <w:spacing w:val="-6"/>
          <w:w w:val="105"/>
        </w:rPr>
        <w:t xml:space="preserve"> </w:t>
      </w:r>
      <w:r w:rsidRPr="006237CD">
        <w:rPr>
          <w:rFonts w:ascii="Bookman Uralic"/>
          <w:i/>
          <w:w w:val="105"/>
        </w:rPr>
        <w:t>Uraeotyphlus</w:t>
      </w:r>
    </w:p>
    <w:p w:rsidR="0094558D" w:rsidRPr="006237CD" w:rsidRDefault="0094558D" w:rsidP="00C02FE4">
      <w:pPr>
        <w:pStyle w:val="ListParagraph"/>
        <w:numPr>
          <w:ilvl w:val="0"/>
          <w:numId w:val="32"/>
        </w:numPr>
        <w:tabs>
          <w:tab w:val="left" w:pos="1429"/>
        </w:tabs>
        <w:spacing w:before="47"/>
        <w:ind w:hanging="361"/>
      </w:pPr>
      <w:r w:rsidRPr="006237CD">
        <w:rPr>
          <w:w w:val="105"/>
        </w:rPr>
        <w:t>Order Caudata (=Urodela) e.g.</w:t>
      </w:r>
      <w:r w:rsidRPr="006237CD">
        <w:rPr>
          <w:rFonts w:ascii="Bookman Uralic"/>
          <w:i/>
          <w:w w:val="105"/>
        </w:rPr>
        <w:t xml:space="preserve">Necturus, Ambystoma, </w:t>
      </w:r>
      <w:r w:rsidRPr="006237CD">
        <w:rPr>
          <w:w w:val="105"/>
        </w:rPr>
        <w:t>mention Axolotl larva.</w:t>
      </w:r>
    </w:p>
    <w:p w:rsidR="0094558D" w:rsidRPr="006237CD" w:rsidRDefault="0094558D" w:rsidP="0094558D">
      <w:pPr>
        <w:sectPr w:rsidR="0094558D" w:rsidRPr="006237CD">
          <w:headerReference w:type="default" r:id="rId22"/>
          <w:footerReference w:type="default" r:id="rId23"/>
          <w:pgSz w:w="11900" w:h="16840"/>
          <w:pgMar w:top="1340" w:right="600" w:bottom="1180" w:left="720" w:header="0" w:footer="996" w:gutter="0"/>
          <w:pgNumType w:start="40"/>
          <w:cols w:space="720"/>
        </w:sectPr>
      </w:pPr>
    </w:p>
    <w:p w:rsidR="0094558D" w:rsidRPr="006237CD" w:rsidRDefault="0094558D" w:rsidP="00C02FE4">
      <w:pPr>
        <w:pStyle w:val="ListParagraph"/>
        <w:numPr>
          <w:ilvl w:val="0"/>
          <w:numId w:val="32"/>
        </w:numPr>
        <w:tabs>
          <w:tab w:val="left" w:pos="1429"/>
          <w:tab w:val="left" w:pos="4833"/>
        </w:tabs>
        <w:spacing w:before="86"/>
        <w:ind w:hanging="361"/>
        <w:rPr>
          <w:rFonts w:ascii="Bookman Uralic"/>
          <w:i/>
        </w:rPr>
      </w:pPr>
      <w:r w:rsidRPr="006237CD">
        <w:rPr>
          <w:w w:val="105"/>
        </w:rPr>
        <w:t>Order</w:t>
      </w:r>
      <w:r w:rsidRPr="006237CD">
        <w:rPr>
          <w:spacing w:val="24"/>
          <w:w w:val="105"/>
        </w:rPr>
        <w:t xml:space="preserve"> </w:t>
      </w:r>
      <w:r w:rsidRPr="006237CD">
        <w:rPr>
          <w:w w:val="105"/>
        </w:rPr>
        <w:t>Anura</w:t>
      </w:r>
      <w:r w:rsidRPr="006237CD">
        <w:rPr>
          <w:spacing w:val="25"/>
          <w:w w:val="105"/>
        </w:rPr>
        <w:t xml:space="preserve"> </w:t>
      </w:r>
      <w:r w:rsidRPr="006237CD">
        <w:rPr>
          <w:w w:val="105"/>
        </w:rPr>
        <w:t>(=Salientia)</w:t>
      </w:r>
      <w:r w:rsidRPr="006237CD">
        <w:rPr>
          <w:w w:val="105"/>
        </w:rPr>
        <w:tab/>
        <w:t>e.g.</w:t>
      </w:r>
      <w:r w:rsidRPr="006237CD">
        <w:rPr>
          <w:rFonts w:ascii="Bookman Uralic"/>
          <w:i/>
          <w:w w:val="105"/>
        </w:rPr>
        <w:t>Duttaphrynus,</w:t>
      </w:r>
      <w:r w:rsidRPr="006237CD">
        <w:rPr>
          <w:rFonts w:ascii="Bookman Uralic"/>
          <w:i/>
          <w:spacing w:val="-7"/>
          <w:w w:val="105"/>
        </w:rPr>
        <w:t xml:space="preserve"> </w:t>
      </w:r>
      <w:r w:rsidRPr="006237CD">
        <w:rPr>
          <w:rFonts w:ascii="Bookman Uralic"/>
          <w:i/>
          <w:w w:val="105"/>
        </w:rPr>
        <w:t>Rhacophorus</w:t>
      </w:r>
    </w:p>
    <w:p w:rsidR="0094558D" w:rsidRPr="006237CD" w:rsidRDefault="0094558D" w:rsidP="0094558D">
      <w:pPr>
        <w:spacing w:before="100"/>
        <w:ind w:left="720"/>
      </w:pPr>
      <w:r w:rsidRPr="006237CD">
        <w:rPr>
          <w:w w:val="105"/>
        </w:rPr>
        <w:t xml:space="preserve">Type: </w:t>
      </w:r>
      <w:r w:rsidRPr="006237CD">
        <w:rPr>
          <w:rFonts w:ascii="TeX Gyre Bonum"/>
          <w:b/>
          <w:i/>
          <w:w w:val="105"/>
        </w:rPr>
        <w:t xml:space="preserve">Hoplobatrachus tigerinus </w:t>
      </w:r>
      <w:r w:rsidRPr="006237CD">
        <w:rPr>
          <w:w w:val="105"/>
        </w:rPr>
        <w:t>(Indian Bullfrog)</w:t>
      </w:r>
    </w:p>
    <w:p w:rsidR="0094558D" w:rsidRPr="006237CD" w:rsidRDefault="0094558D" w:rsidP="0094558D">
      <w:pPr>
        <w:pStyle w:val="BodyText"/>
        <w:spacing w:before="21" w:line="285" w:lineRule="auto"/>
        <w:ind w:left="720" w:right="864"/>
      </w:pPr>
      <w:r w:rsidRPr="006237CD">
        <w:rPr>
          <w:w w:val="110"/>
        </w:rPr>
        <w:t>[Morphology, body wall, skeletal system,digestive system, respiratory system, circulatory system, excretory system, sense organs and reproductive system].</w:t>
      </w:r>
    </w:p>
    <w:p w:rsidR="0094558D" w:rsidRPr="006237CD" w:rsidRDefault="0094558D" w:rsidP="0094558D">
      <w:pPr>
        <w:pStyle w:val="BodyText"/>
        <w:spacing w:before="82" w:line="283" w:lineRule="auto"/>
        <w:ind w:left="720" w:right="384"/>
        <w:rPr>
          <w:w w:val="110"/>
        </w:rPr>
      </w:pPr>
      <w:r w:rsidRPr="006237CD">
        <w:rPr>
          <w:w w:val="110"/>
        </w:rPr>
        <w:t xml:space="preserve">Mention about the diversity of bush frogs, dancing frogs and night frogs in Western Ghats and the discovery of </w:t>
      </w:r>
      <w:r w:rsidRPr="006237CD">
        <w:rPr>
          <w:rFonts w:ascii="Bookman Uralic"/>
          <w:i/>
          <w:w w:val="110"/>
        </w:rPr>
        <w:t xml:space="preserve">Nasikabatrachus sahyadrensis </w:t>
      </w:r>
      <w:r w:rsidRPr="006237CD">
        <w:rPr>
          <w:w w:val="110"/>
        </w:rPr>
        <w:t>(Purple frog).</w:t>
      </w:r>
    </w:p>
    <w:p w:rsidR="0094558D" w:rsidRPr="006237CD" w:rsidRDefault="0094558D" w:rsidP="0094558D">
      <w:pPr>
        <w:pStyle w:val="BodyText"/>
        <w:spacing w:before="82" w:line="283" w:lineRule="auto"/>
        <w:ind w:left="720" w:right="384"/>
      </w:pPr>
      <w:r w:rsidRPr="006237CD">
        <w:rPr>
          <w:sz w:val="24"/>
          <w:szCs w:val="24"/>
        </w:rPr>
        <w:t>Endamic species of Amphibia in the Western Ghats (Brief note)</w:t>
      </w:r>
    </w:p>
    <w:p w:rsidR="0094558D" w:rsidRPr="006237CD" w:rsidRDefault="0094558D" w:rsidP="0094558D">
      <w:pPr>
        <w:spacing w:line="251" w:lineRule="exact"/>
        <w:ind w:left="834"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BodyText"/>
        <w:spacing w:before="9"/>
        <w:rPr>
          <w:rFonts w:ascii="TeX Gyre Bonum"/>
          <w:b/>
          <w:i/>
          <w:sz w:val="13"/>
        </w:rPr>
      </w:pPr>
    </w:p>
    <w:p w:rsidR="0094558D" w:rsidRPr="006237CD" w:rsidRDefault="0094558D" w:rsidP="0094558D">
      <w:pPr>
        <w:pStyle w:val="Heading6"/>
      </w:pPr>
      <w:r w:rsidRPr="006237CD">
        <w:rPr>
          <w:spacing w:val="-2"/>
          <w:w w:val="92"/>
        </w:rPr>
        <w:t>M</w:t>
      </w:r>
      <w:r w:rsidRPr="006237CD">
        <w:rPr>
          <w:w w:val="97"/>
        </w:rPr>
        <w:t>O</w:t>
      </w:r>
      <w:r w:rsidRPr="006237CD">
        <w:rPr>
          <w:w w:val="91"/>
        </w:rPr>
        <w:t>D</w:t>
      </w:r>
      <w:r w:rsidRPr="006237CD">
        <w:rPr>
          <w:spacing w:val="-2"/>
          <w:w w:val="91"/>
        </w:rPr>
        <w:t>U</w:t>
      </w:r>
      <w:r w:rsidRPr="006237CD">
        <w:rPr>
          <w:spacing w:val="-1"/>
          <w:w w:val="97"/>
        </w:rPr>
        <w:t>L</w:t>
      </w:r>
      <w:r w:rsidRPr="006237CD">
        <w:rPr>
          <w:w w:val="97"/>
        </w:rPr>
        <w:t>E</w:t>
      </w:r>
      <w:r w:rsidRPr="006237CD">
        <w:rPr>
          <w:spacing w:val="18"/>
        </w:rPr>
        <w:t xml:space="preserve"> </w:t>
      </w:r>
      <w:r w:rsidRPr="006237CD">
        <w:rPr>
          <w:w w:val="119"/>
        </w:rPr>
        <w:t>7</w:t>
      </w:r>
      <w:r w:rsidRPr="006237CD">
        <w:rPr>
          <w:w w:val="103"/>
        </w:rPr>
        <w:t>.</w:t>
      </w:r>
      <w:r w:rsidRPr="006237CD">
        <w:rPr>
          <w:spacing w:val="17"/>
        </w:rPr>
        <w:t xml:space="preserve"> </w:t>
      </w:r>
      <w:r w:rsidRPr="006237CD">
        <w:rPr>
          <w:w w:val="102"/>
        </w:rPr>
        <w:t>C</w:t>
      </w:r>
      <w:r w:rsidRPr="006237CD">
        <w:rPr>
          <w:spacing w:val="-1"/>
          <w:w w:val="102"/>
        </w:rPr>
        <w:t>l</w:t>
      </w:r>
      <w:r w:rsidRPr="006237CD">
        <w:rPr>
          <w:spacing w:val="-1"/>
          <w:w w:val="97"/>
        </w:rPr>
        <w:t>a</w:t>
      </w:r>
      <w:r w:rsidRPr="006237CD">
        <w:rPr>
          <w:w w:val="101"/>
        </w:rPr>
        <w:t>ss</w:t>
      </w:r>
      <w:r w:rsidRPr="006237CD">
        <w:rPr>
          <w:spacing w:val="18"/>
        </w:rPr>
        <w:t xml:space="preserve"> </w:t>
      </w:r>
      <w:r w:rsidRPr="006237CD">
        <w:rPr>
          <w:w w:val="99"/>
        </w:rPr>
        <w:t>R</w:t>
      </w:r>
      <w:r w:rsidRPr="006237CD">
        <w:rPr>
          <w:spacing w:val="-3"/>
          <w:w w:val="99"/>
        </w:rPr>
        <w:t>E</w:t>
      </w:r>
      <w:r w:rsidRPr="006237CD">
        <w:rPr>
          <w:w w:val="94"/>
        </w:rPr>
        <w:t>P</w:t>
      </w:r>
      <w:r w:rsidRPr="006237CD">
        <w:rPr>
          <w:spacing w:val="-1"/>
          <w:w w:val="102"/>
        </w:rPr>
        <w:t>T</w:t>
      </w:r>
      <w:r w:rsidRPr="006237CD">
        <w:rPr>
          <w:w w:val="92"/>
        </w:rPr>
        <w:t>IL</w:t>
      </w:r>
      <w:r w:rsidRPr="006237CD">
        <w:rPr>
          <w:w w:val="93"/>
        </w:rPr>
        <w:t>IA</w:t>
      </w:r>
      <w:r w:rsidRPr="006237CD">
        <w:rPr>
          <w:spacing w:val="17"/>
        </w:rPr>
        <w:t xml:space="preserve"> </w:t>
      </w:r>
      <w:r w:rsidRPr="006237CD">
        <w:rPr>
          <w:w w:val="67"/>
        </w:rPr>
        <w:t>[</w:t>
      </w:r>
      <w:r w:rsidRPr="006237CD">
        <w:rPr>
          <w:spacing w:val="-2"/>
          <w:w w:val="135"/>
        </w:rPr>
        <w:t>1</w:t>
      </w:r>
      <w:r w:rsidRPr="006237CD">
        <w:rPr>
          <w:w w:val="110"/>
        </w:rPr>
        <w:t>5</w:t>
      </w:r>
      <w:r w:rsidRPr="006237CD">
        <w:rPr>
          <w:spacing w:val="18"/>
        </w:rPr>
        <w:t xml:space="preserve"> </w:t>
      </w:r>
      <w:r w:rsidRPr="006237CD">
        <w:t>h</w:t>
      </w:r>
      <w:r w:rsidRPr="006237CD">
        <w:rPr>
          <w:spacing w:val="-1"/>
          <w:w w:val="88"/>
        </w:rPr>
        <w:t>r</w:t>
      </w:r>
      <w:r w:rsidRPr="006237CD">
        <w:rPr>
          <w:spacing w:val="-2"/>
          <w:w w:val="101"/>
        </w:rPr>
        <w:t>s</w:t>
      </w:r>
      <w:r w:rsidRPr="006237CD">
        <w:rPr>
          <w:w w:val="67"/>
        </w:rPr>
        <w:t>]</w:t>
      </w:r>
    </w:p>
    <w:p w:rsidR="0094558D" w:rsidRPr="006237CD" w:rsidRDefault="0094558D" w:rsidP="0094558D">
      <w:pPr>
        <w:pStyle w:val="BodyText"/>
        <w:spacing w:before="48" w:line="285" w:lineRule="auto"/>
        <w:ind w:left="720" w:right="864"/>
      </w:pPr>
      <w:r w:rsidRPr="006237CD">
        <w:rPr>
          <w:w w:val="110"/>
        </w:rPr>
        <w:t>Classification of class Reptilia down to orders and salient features of thefollowing orders (only extant forms):</w:t>
      </w:r>
    </w:p>
    <w:p w:rsidR="0094558D" w:rsidRPr="006237CD" w:rsidRDefault="0094558D" w:rsidP="0094558D">
      <w:pPr>
        <w:spacing w:before="58"/>
        <w:ind w:left="720"/>
        <w:rPr>
          <w:b/>
        </w:rPr>
      </w:pPr>
      <w:r w:rsidRPr="006237CD">
        <w:rPr>
          <w:w w:val="105"/>
          <w:u w:val="single"/>
        </w:rPr>
        <w:t xml:space="preserve">Subclass I - </w:t>
      </w:r>
      <w:r w:rsidRPr="006237CD">
        <w:rPr>
          <w:b/>
          <w:w w:val="105"/>
          <w:u w:val="single"/>
        </w:rPr>
        <w:t>Anapsida</w:t>
      </w:r>
    </w:p>
    <w:p w:rsidR="0094558D" w:rsidRPr="006237CD" w:rsidRDefault="0094558D" w:rsidP="00C02FE4">
      <w:pPr>
        <w:pStyle w:val="ListParagraph"/>
        <w:numPr>
          <w:ilvl w:val="0"/>
          <w:numId w:val="31"/>
        </w:numPr>
        <w:tabs>
          <w:tab w:val="left" w:pos="1429"/>
          <w:tab w:val="left" w:pos="7201"/>
        </w:tabs>
        <w:spacing w:before="48"/>
        <w:ind w:hanging="361"/>
        <w:rPr>
          <w:rFonts w:ascii="Bookman Uralic"/>
          <w:i/>
        </w:rPr>
      </w:pPr>
      <w:r w:rsidRPr="006237CD">
        <w:rPr>
          <w:w w:val="105"/>
        </w:rPr>
        <w:t>Order  Cotylosauria</w:t>
      </w:r>
      <w:r w:rsidRPr="006237CD">
        <w:rPr>
          <w:spacing w:val="25"/>
          <w:w w:val="105"/>
        </w:rPr>
        <w:t xml:space="preserve"> </w:t>
      </w:r>
      <w:r w:rsidRPr="006237CD">
        <w:rPr>
          <w:w w:val="105"/>
        </w:rPr>
        <w:t>[stem</w:t>
      </w:r>
      <w:r w:rsidRPr="006237CD">
        <w:rPr>
          <w:spacing w:val="41"/>
          <w:w w:val="105"/>
        </w:rPr>
        <w:t xml:space="preserve"> </w:t>
      </w:r>
      <w:r w:rsidRPr="006237CD">
        <w:rPr>
          <w:w w:val="105"/>
        </w:rPr>
        <w:t>reptiles]</w:t>
      </w:r>
      <w:r w:rsidRPr="006237CD">
        <w:rPr>
          <w:w w:val="105"/>
        </w:rPr>
        <w:tab/>
        <w:t>e.g.</w:t>
      </w:r>
      <w:r w:rsidRPr="006237CD">
        <w:rPr>
          <w:rFonts w:ascii="Bookman Uralic"/>
          <w:i/>
          <w:w w:val="105"/>
        </w:rPr>
        <w:t>Hylonomus, Seymouria</w:t>
      </w:r>
    </w:p>
    <w:p w:rsidR="0094558D" w:rsidRPr="006237CD" w:rsidRDefault="0094558D" w:rsidP="00C02FE4">
      <w:pPr>
        <w:pStyle w:val="ListParagraph"/>
        <w:numPr>
          <w:ilvl w:val="0"/>
          <w:numId w:val="31"/>
        </w:numPr>
        <w:tabs>
          <w:tab w:val="left" w:pos="1429"/>
        </w:tabs>
        <w:spacing w:before="48"/>
        <w:ind w:hanging="361"/>
        <w:rPr>
          <w:rFonts w:ascii="Bookman Uralic"/>
          <w:i/>
        </w:rPr>
      </w:pPr>
      <w:r w:rsidRPr="006237CD">
        <w:rPr>
          <w:w w:val="105"/>
        </w:rPr>
        <w:t xml:space="preserve">Order Chelonia [common turtles, tortoises etc.] e.g. </w:t>
      </w:r>
      <w:r w:rsidRPr="006237CD">
        <w:rPr>
          <w:rFonts w:ascii="Bookman Uralic"/>
          <w:i/>
          <w:w w:val="105"/>
        </w:rPr>
        <w:t>Melanochelys</w:t>
      </w:r>
      <w:r w:rsidRPr="006237CD">
        <w:rPr>
          <w:w w:val="105"/>
        </w:rPr>
        <w:t>,</w:t>
      </w:r>
      <w:r w:rsidRPr="006237CD">
        <w:rPr>
          <w:spacing w:val="8"/>
          <w:w w:val="105"/>
        </w:rPr>
        <w:t xml:space="preserve"> </w:t>
      </w:r>
      <w:r w:rsidRPr="006237CD">
        <w:rPr>
          <w:rFonts w:ascii="Bookman Uralic"/>
          <w:i/>
          <w:w w:val="105"/>
        </w:rPr>
        <w:t>Chelone</w:t>
      </w:r>
    </w:p>
    <w:p w:rsidR="0094558D" w:rsidRPr="006237CD" w:rsidRDefault="0094558D" w:rsidP="0094558D">
      <w:pPr>
        <w:spacing w:before="107"/>
        <w:ind w:left="720"/>
        <w:rPr>
          <w:b/>
        </w:rPr>
      </w:pPr>
      <w:r w:rsidRPr="006237CD">
        <w:rPr>
          <w:w w:val="105"/>
          <w:u w:val="single"/>
        </w:rPr>
        <w:t xml:space="preserve">SubclassII - </w:t>
      </w:r>
      <w:r w:rsidRPr="006237CD">
        <w:rPr>
          <w:b/>
          <w:w w:val="105"/>
          <w:u w:val="single"/>
        </w:rPr>
        <w:t>Diapsida</w:t>
      </w:r>
    </w:p>
    <w:p w:rsidR="0094558D" w:rsidRPr="006237CD" w:rsidRDefault="0094558D" w:rsidP="00C02FE4">
      <w:pPr>
        <w:pStyle w:val="ListParagraph"/>
        <w:numPr>
          <w:ilvl w:val="0"/>
          <w:numId w:val="30"/>
        </w:numPr>
        <w:tabs>
          <w:tab w:val="left" w:pos="1429"/>
          <w:tab w:val="left" w:pos="5761"/>
        </w:tabs>
        <w:spacing w:before="46"/>
        <w:ind w:hanging="361"/>
        <w:rPr>
          <w:rFonts w:ascii="Bookman Uralic"/>
          <w:i/>
        </w:rPr>
      </w:pPr>
      <w:r w:rsidRPr="006237CD">
        <w:rPr>
          <w:w w:val="110"/>
        </w:rPr>
        <w:t>Order</w:t>
      </w:r>
      <w:r w:rsidRPr="006237CD">
        <w:rPr>
          <w:spacing w:val="3"/>
          <w:w w:val="110"/>
        </w:rPr>
        <w:t xml:space="preserve"> </w:t>
      </w:r>
      <w:r w:rsidRPr="006237CD">
        <w:rPr>
          <w:w w:val="110"/>
        </w:rPr>
        <w:t>Rhynchocephalia</w:t>
      </w:r>
      <w:r w:rsidRPr="006237CD">
        <w:rPr>
          <w:w w:val="110"/>
        </w:rPr>
        <w:tab/>
        <w:t>e.g.</w:t>
      </w:r>
      <w:r w:rsidRPr="006237CD">
        <w:rPr>
          <w:spacing w:val="8"/>
          <w:w w:val="110"/>
        </w:rPr>
        <w:t xml:space="preserve"> </w:t>
      </w:r>
      <w:r w:rsidRPr="006237CD">
        <w:rPr>
          <w:rFonts w:ascii="Bookman Uralic"/>
          <w:i/>
          <w:w w:val="110"/>
        </w:rPr>
        <w:t>Sphenodon</w:t>
      </w:r>
    </w:p>
    <w:p w:rsidR="0094558D" w:rsidRPr="006237CD" w:rsidRDefault="0094558D" w:rsidP="00C02FE4">
      <w:pPr>
        <w:pStyle w:val="ListParagraph"/>
        <w:numPr>
          <w:ilvl w:val="0"/>
          <w:numId w:val="30"/>
        </w:numPr>
        <w:tabs>
          <w:tab w:val="left" w:pos="1429"/>
        </w:tabs>
        <w:spacing w:before="47"/>
        <w:ind w:hanging="361"/>
      </w:pPr>
      <w:r w:rsidRPr="006237CD">
        <w:rPr>
          <w:w w:val="110"/>
        </w:rPr>
        <w:t>Order</w:t>
      </w:r>
      <w:r w:rsidRPr="006237CD">
        <w:rPr>
          <w:spacing w:val="9"/>
          <w:w w:val="110"/>
        </w:rPr>
        <w:t xml:space="preserve"> </w:t>
      </w:r>
      <w:r w:rsidRPr="006237CD">
        <w:rPr>
          <w:w w:val="110"/>
        </w:rPr>
        <w:t>Squamata</w:t>
      </w:r>
    </w:p>
    <w:p w:rsidR="0094558D" w:rsidRPr="006237CD" w:rsidRDefault="0094558D" w:rsidP="00C02FE4">
      <w:pPr>
        <w:pStyle w:val="ListParagraph"/>
        <w:numPr>
          <w:ilvl w:val="1"/>
          <w:numId w:val="30"/>
        </w:numPr>
        <w:tabs>
          <w:tab w:val="left" w:pos="2138"/>
          <w:tab w:val="left" w:pos="2139"/>
          <w:tab w:val="left" w:pos="5761"/>
        </w:tabs>
        <w:spacing w:before="43"/>
        <w:ind w:hanging="361"/>
        <w:rPr>
          <w:rFonts w:ascii="Bookman Uralic" w:hAnsi="Bookman Uralic"/>
          <w:i/>
        </w:rPr>
      </w:pPr>
      <w:r w:rsidRPr="006237CD">
        <w:rPr>
          <w:w w:val="105"/>
        </w:rPr>
        <w:t>Suborder</w:t>
      </w:r>
      <w:r w:rsidRPr="006237CD">
        <w:rPr>
          <w:spacing w:val="32"/>
          <w:w w:val="105"/>
        </w:rPr>
        <w:t xml:space="preserve"> </w:t>
      </w:r>
      <w:r w:rsidRPr="006237CD">
        <w:rPr>
          <w:w w:val="105"/>
        </w:rPr>
        <w:t>Lacertilia</w:t>
      </w:r>
      <w:r w:rsidRPr="006237CD">
        <w:rPr>
          <w:spacing w:val="32"/>
          <w:w w:val="105"/>
        </w:rPr>
        <w:t xml:space="preserve"> </w:t>
      </w:r>
      <w:r w:rsidRPr="006237CD">
        <w:rPr>
          <w:w w:val="105"/>
        </w:rPr>
        <w:t>(Lizards)</w:t>
      </w:r>
      <w:r w:rsidRPr="006237CD">
        <w:rPr>
          <w:w w:val="105"/>
        </w:rPr>
        <w:tab/>
        <w:t xml:space="preserve">e.g. </w:t>
      </w:r>
      <w:r w:rsidRPr="006237CD">
        <w:rPr>
          <w:rFonts w:ascii="Bookman Uralic" w:hAnsi="Bookman Uralic"/>
          <w:i/>
          <w:w w:val="105"/>
        </w:rPr>
        <w:t>Chamaeleo,</w:t>
      </w:r>
      <w:r w:rsidRPr="006237CD">
        <w:rPr>
          <w:rFonts w:ascii="Bookman Uralic" w:hAnsi="Bookman Uralic"/>
          <w:i/>
          <w:spacing w:val="-1"/>
          <w:w w:val="105"/>
        </w:rPr>
        <w:t xml:space="preserve"> </w:t>
      </w:r>
      <w:r w:rsidRPr="006237CD">
        <w:rPr>
          <w:rFonts w:ascii="Bookman Uralic" w:hAnsi="Bookman Uralic"/>
          <w:i/>
          <w:w w:val="105"/>
        </w:rPr>
        <w:t>Hemidactylus</w:t>
      </w:r>
    </w:p>
    <w:p w:rsidR="0094558D" w:rsidRPr="006237CD" w:rsidRDefault="0094558D" w:rsidP="00C02FE4">
      <w:pPr>
        <w:pStyle w:val="ListParagraph"/>
        <w:numPr>
          <w:ilvl w:val="1"/>
          <w:numId w:val="30"/>
        </w:numPr>
        <w:tabs>
          <w:tab w:val="left" w:pos="2138"/>
          <w:tab w:val="left" w:pos="2139"/>
        </w:tabs>
        <w:spacing w:before="42"/>
        <w:ind w:hanging="361"/>
      </w:pPr>
      <w:r w:rsidRPr="006237CD">
        <w:rPr>
          <w:w w:val="110"/>
        </w:rPr>
        <w:t>Suborder Ophidia</w:t>
      </w:r>
      <w:r w:rsidRPr="006237CD">
        <w:rPr>
          <w:spacing w:val="18"/>
          <w:w w:val="110"/>
        </w:rPr>
        <w:t xml:space="preserve"> </w:t>
      </w:r>
      <w:r w:rsidRPr="006237CD">
        <w:rPr>
          <w:w w:val="110"/>
        </w:rPr>
        <w:t>(Snakes)</w:t>
      </w:r>
    </w:p>
    <w:p w:rsidR="0094558D" w:rsidRPr="006237CD" w:rsidRDefault="0094558D" w:rsidP="0094558D">
      <w:pPr>
        <w:spacing w:before="45" w:line="285" w:lineRule="auto"/>
        <w:ind w:left="720" w:right="784"/>
        <w:jc w:val="both"/>
        <w:rPr>
          <w:rFonts w:ascii="Bookman Uralic"/>
          <w:i/>
        </w:rPr>
      </w:pPr>
      <w:r w:rsidRPr="006237CD">
        <w:t xml:space="preserve">Common venomous and non-venomous snakes of Kerala: a] </w:t>
      </w:r>
      <w:r w:rsidRPr="006237CD">
        <w:rPr>
          <w:rFonts w:ascii="Bookman Uralic"/>
          <w:i/>
        </w:rPr>
        <w:t xml:space="preserve">Python molurus </w:t>
      </w:r>
      <w:r w:rsidRPr="006237CD">
        <w:t>b]</w:t>
      </w:r>
      <w:r w:rsidRPr="006237CD">
        <w:rPr>
          <w:rFonts w:ascii="Bookman Uralic"/>
          <w:i/>
        </w:rPr>
        <w:t xml:space="preserve">Ptyas mucosus </w:t>
      </w:r>
      <w:r w:rsidRPr="006237CD">
        <w:t xml:space="preserve">c] </w:t>
      </w:r>
      <w:r w:rsidRPr="006237CD">
        <w:rPr>
          <w:rFonts w:ascii="Bookman Uralic"/>
          <w:i/>
        </w:rPr>
        <w:t xml:space="preserve">Gongylophis </w:t>
      </w:r>
      <w:r w:rsidRPr="006237CD">
        <w:t>(</w:t>
      </w:r>
      <w:r w:rsidRPr="006237CD">
        <w:rPr>
          <w:rFonts w:ascii="Bookman Uralic"/>
          <w:i/>
        </w:rPr>
        <w:t>= Eryx</w:t>
      </w:r>
      <w:r w:rsidRPr="006237CD">
        <w:t xml:space="preserve">) </w:t>
      </w:r>
      <w:r w:rsidRPr="006237CD">
        <w:rPr>
          <w:rFonts w:ascii="Bookman Uralic"/>
          <w:i/>
        </w:rPr>
        <w:t xml:space="preserve">conicus </w:t>
      </w:r>
      <w:r w:rsidRPr="006237CD">
        <w:t xml:space="preserve">d] </w:t>
      </w:r>
      <w:r w:rsidRPr="006237CD">
        <w:rPr>
          <w:rFonts w:ascii="Bookman Uralic"/>
          <w:i/>
        </w:rPr>
        <w:t xml:space="preserve">Indotyphlops braminus </w:t>
      </w:r>
      <w:r w:rsidRPr="006237CD">
        <w:t xml:space="preserve">e] </w:t>
      </w:r>
      <w:r w:rsidRPr="006237CD">
        <w:rPr>
          <w:rFonts w:ascii="Bookman Uralic"/>
          <w:i/>
        </w:rPr>
        <w:t>Bungarus caeruleus</w:t>
      </w:r>
      <w:r w:rsidRPr="006237CD">
        <w:rPr>
          <w:rFonts w:ascii="Bookman Uralic"/>
          <w:i/>
          <w:spacing w:val="66"/>
        </w:rPr>
        <w:t xml:space="preserve"> </w:t>
      </w:r>
      <w:r w:rsidRPr="006237CD">
        <w:t xml:space="preserve">f] </w:t>
      </w:r>
      <w:r w:rsidRPr="006237CD">
        <w:rPr>
          <w:rFonts w:ascii="Bookman Uralic"/>
          <w:i/>
        </w:rPr>
        <w:t>Naja naja</w:t>
      </w:r>
      <w:r w:rsidRPr="006237CD">
        <w:rPr>
          <w:rFonts w:ascii="Bookman Uralic"/>
          <w:i/>
          <w:spacing w:val="66"/>
        </w:rPr>
        <w:t xml:space="preserve"> </w:t>
      </w:r>
      <w:r w:rsidRPr="006237CD">
        <w:t xml:space="preserve">g] </w:t>
      </w:r>
      <w:r w:rsidRPr="006237CD">
        <w:rPr>
          <w:rFonts w:ascii="Bookman Uralic"/>
          <w:i/>
        </w:rPr>
        <w:t xml:space="preserve">Daboia russellii </w:t>
      </w:r>
      <w:r w:rsidRPr="006237CD">
        <w:t xml:space="preserve">h] </w:t>
      </w:r>
      <w:r w:rsidRPr="006237CD">
        <w:rPr>
          <w:rFonts w:ascii="Bookman Uralic"/>
          <w:i/>
        </w:rPr>
        <w:t xml:space="preserve">Ophiophagus Hannah, </w:t>
      </w:r>
      <w:r w:rsidRPr="006237CD">
        <w:rPr>
          <w:rFonts w:ascii="Bookman Uralic"/>
        </w:rPr>
        <w:t>I]</w:t>
      </w:r>
      <w:r w:rsidRPr="006237CD">
        <w:rPr>
          <w:rFonts w:ascii="Bookman Uralic"/>
          <w:i/>
        </w:rPr>
        <w:t xml:space="preserve"> Enhydrina</w:t>
      </w:r>
    </w:p>
    <w:p w:rsidR="0094558D" w:rsidRPr="006237CD" w:rsidRDefault="0094558D" w:rsidP="0094558D">
      <w:pPr>
        <w:pStyle w:val="BodyText"/>
        <w:spacing w:before="61"/>
        <w:ind w:left="720"/>
        <w:jc w:val="both"/>
      </w:pPr>
      <w:r w:rsidRPr="006237CD">
        <w:rPr>
          <w:w w:val="110"/>
        </w:rPr>
        <w:t>Identification key for venomous and non-venomous snakes.</w:t>
      </w:r>
    </w:p>
    <w:p w:rsidR="0094558D" w:rsidRPr="006237CD" w:rsidRDefault="0094558D" w:rsidP="00C02FE4">
      <w:pPr>
        <w:pStyle w:val="ListParagraph"/>
        <w:numPr>
          <w:ilvl w:val="0"/>
          <w:numId w:val="30"/>
        </w:numPr>
        <w:tabs>
          <w:tab w:val="left" w:pos="1429"/>
          <w:tab w:val="left" w:pos="5761"/>
        </w:tabs>
        <w:spacing w:before="45"/>
        <w:ind w:hanging="361"/>
        <w:jc w:val="both"/>
        <w:rPr>
          <w:rFonts w:ascii="Bookman Uralic"/>
          <w:i/>
        </w:rPr>
      </w:pPr>
      <w:r w:rsidRPr="006237CD">
        <w:rPr>
          <w:w w:val="105"/>
        </w:rPr>
        <w:t>Order</w:t>
      </w:r>
      <w:r w:rsidRPr="006237CD">
        <w:rPr>
          <w:spacing w:val="52"/>
          <w:w w:val="105"/>
        </w:rPr>
        <w:t xml:space="preserve"> </w:t>
      </w:r>
      <w:r w:rsidRPr="006237CD">
        <w:rPr>
          <w:w w:val="105"/>
        </w:rPr>
        <w:t>Crocodilia</w:t>
      </w:r>
      <w:r w:rsidRPr="006237CD">
        <w:rPr>
          <w:w w:val="105"/>
        </w:rPr>
        <w:tab/>
        <w:t xml:space="preserve">e.g. </w:t>
      </w:r>
      <w:r w:rsidRPr="006237CD">
        <w:rPr>
          <w:rFonts w:ascii="Bookman Uralic"/>
          <w:i/>
          <w:w w:val="105"/>
        </w:rPr>
        <w:t>Crocodylus</w:t>
      </w:r>
      <w:r w:rsidRPr="006237CD">
        <w:rPr>
          <w:w w:val="105"/>
        </w:rPr>
        <w:t>,</w:t>
      </w:r>
      <w:r w:rsidRPr="006237CD">
        <w:rPr>
          <w:spacing w:val="21"/>
          <w:w w:val="105"/>
        </w:rPr>
        <w:t xml:space="preserve"> </w:t>
      </w:r>
      <w:r w:rsidRPr="006237CD">
        <w:rPr>
          <w:rFonts w:ascii="Bookman Uralic"/>
          <w:i/>
          <w:w w:val="105"/>
        </w:rPr>
        <w:t>Gavialis</w:t>
      </w:r>
    </w:p>
    <w:p w:rsidR="0094558D" w:rsidRPr="006237CD" w:rsidRDefault="0094558D" w:rsidP="0094558D">
      <w:pPr>
        <w:spacing w:before="48" w:line="285" w:lineRule="auto"/>
        <w:ind w:left="720" w:right="836"/>
        <w:jc w:val="both"/>
      </w:pPr>
      <w:r w:rsidRPr="006237CD">
        <w:rPr>
          <w:w w:val="105"/>
        </w:rPr>
        <w:t xml:space="preserve">[Mention the extinct subclasses </w:t>
      </w:r>
      <w:r w:rsidRPr="006237CD">
        <w:rPr>
          <w:b/>
          <w:w w:val="105"/>
        </w:rPr>
        <w:t>Euryapsida</w:t>
      </w:r>
      <w:r w:rsidRPr="006237CD">
        <w:rPr>
          <w:w w:val="105"/>
        </w:rPr>
        <w:t xml:space="preserve">, </w:t>
      </w:r>
      <w:r w:rsidRPr="006237CD">
        <w:rPr>
          <w:b/>
          <w:w w:val="105"/>
        </w:rPr>
        <w:t xml:space="preserve">Parapsida </w:t>
      </w:r>
      <w:r w:rsidRPr="006237CD">
        <w:rPr>
          <w:w w:val="105"/>
        </w:rPr>
        <w:t xml:space="preserve">and </w:t>
      </w:r>
      <w:r w:rsidRPr="006237CD">
        <w:rPr>
          <w:b/>
          <w:w w:val="105"/>
        </w:rPr>
        <w:t xml:space="preserve">Synapsida </w:t>
      </w:r>
      <w:r w:rsidRPr="006237CD">
        <w:rPr>
          <w:w w:val="105"/>
        </w:rPr>
        <w:t>(mammal- like reptiles) and mention the origin of mammals from</w:t>
      </w:r>
      <w:r w:rsidRPr="006237CD">
        <w:rPr>
          <w:spacing w:val="54"/>
          <w:w w:val="105"/>
        </w:rPr>
        <w:t xml:space="preserve"> </w:t>
      </w:r>
      <w:r w:rsidRPr="006237CD">
        <w:rPr>
          <w:w w:val="105"/>
        </w:rPr>
        <w:t>synapsids].</w:t>
      </w:r>
    </w:p>
    <w:p w:rsidR="0094558D" w:rsidRPr="006237CD" w:rsidRDefault="0094558D" w:rsidP="0094558D">
      <w:pPr>
        <w:spacing w:before="52"/>
        <w:ind w:left="720"/>
        <w:jc w:val="both"/>
      </w:pPr>
      <w:r w:rsidRPr="006237CD">
        <w:rPr>
          <w:w w:val="105"/>
        </w:rPr>
        <w:t xml:space="preserve">Type: </w:t>
      </w:r>
      <w:r w:rsidRPr="006237CD">
        <w:rPr>
          <w:rFonts w:ascii="TeX Gyre Bonum"/>
          <w:b/>
          <w:i/>
          <w:w w:val="105"/>
        </w:rPr>
        <w:t xml:space="preserve">Calotes versicolor </w:t>
      </w:r>
      <w:r w:rsidRPr="006237CD">
        <w:rPr>
          <w:w w:val="105"/>
        </w:rPr>
        <w:t>(Garden Lizard)</w:t>
      </w:r>
    </w:p>
    <w:p w:rsidR="0094558D" w:rsidRPr="006237CD" w:rsidRDefault="0094558D" w:rsidP="0094558D">
      <w:pPr>
        <w:pStyle w:val="BodyText"/>
        <w:spacing w:before="21" w:line="285" w:lineRule="auto"/>
        <w:ind w:left="720" w:right="840"/>
        <w:jc w:val="both"/>
        <w:rPr>
          <w:w w:val="110"/>
        </w:rPr>
      </w:pPr>
      <w:r w:rsidRPr="006237CD">
        <w:rPr>
          <w:w w:val="110"/>
        </w:rPr>
        <w:t>[Morphology, body wall, skeletal system (exclude skull bones), digestive system, respiratory system, circulatory system, excretory system, sense organs and reproductive system].</w:t>
      </w:r>
    </w:p>
    <w:p w:rsidR="0094558D" w:rsidRPr="006237CD" w:rsidRDefault="0094558D" w:rsidP="0094558D">
      <w:pPr>
        <w:pStyle w:val="BodyText"/>
        <w:spacing w:before="21" w:line="285" w:lineRule="auto"/>
        <w:ind w:left="720" w:right="840"/>
        <w:jc w:val="both"/>
      </w:pPr>
      <w:r w:rsidRPr="006237CD">
        <w:rPr>
          <w:rFonts w:ascii="Times New Roman" w:hAnsi="Times New Roman" w:cs="Times New Roman"/>
          <w:sz w:val="24"/>
          <w:szCs w:val="24"/>
        </w:rPr>
        <w:t xml:space="preserve">The age of reptiles – Mammal like and Mesozoic reptiles  </w:t>
      </w:r>
    </w:p>
    <w:p w:rsidR="0094558D" w:rsidRPr="006237CD" w:rsidRDefault="0094558D" w:rsidP="0094558D">
      <w:pPr>
        <w:spacing w:line="247" w:lineRule="exact"/>
        <w:ind w:left="834"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124"/>
      </w:pPr>
      <w:r w:rsidRPr="006237CD">
        <w:t>Topics for Assignments/Seminars</w:t>
      </w:r>
    </w:p>
    <w:p w:rsidR="0094558D" w:rsidRPr="006237CD" w:rsidRDefault="0094558D" w:rsidP="0094558D">
      <w:pPr>
        <w:spacing w:before="45" w:line="285" w:lineRule="auto"/>
        <w:ind w:left="720" w:right="864"/>
      </w:pPr>
      <w:r w:rsidRPr="006237CD">
        <w:t>(</w:t>
      </w:r>
      <w:r w:rsidRPr="006237CD">
        <w:rPr>
          <w:rFonts w:ascii="Bookman Uralic"/>
          <w:i/>
        </w:rPr>
        <w:t>Topics allotted for assignments/ seminars should be considered for internal assessments only, and can be subdivided among students</w:t>
      </w:r>
      <w:r w:rsidRPr="006237CD">
        <w:t>)</w:t>
      </w:r>
    </w:p>
    <w:p w:rsidR="0094558D" w:rsidRPr="006237CD" w:rsidRDefault="0094558D" w:rsidP="00C02FE4">
      <w:pPr>
        <w:pStyle w:val="ListParagraph"/>
        <w:numPr>
          <w:ilvl w:val="0"/>
          <w:numId w:val="29"/>
        </w:numPr>
        <w:tabs>
          <w:tab w:val="left" w:pos="1021"/>
        </w:tabs>
        <w:spacing w:before="1"/>
        <w:ind w:hanging="301"/>
      </w:pPr>
      <w:r w:rsidRPr="006237CD">
        <w:rPr>
          <w:w w:val="105"/>
        </w:rPr>
        <w:t>Migration of</w:t>
      </w:r>
      <w:r w:rsidRPr="006237CD">
        <w:rPr>
          <w:spacing w:val="26"/>
          <w:w w:val="105"/>
        </w:rPr>
        <w:t xml:space="preserve"> </w:t>
      </w:r>
      <w:r w:rsidRPr="006237CD">
        <w:rPr>
          <w:w w:val="105"/>
        </w:rPr>
        <w:t>fishes.</w:t>
      </w:r>
    </w:p>
    <w:p w:rsidR="0094558D" w:rsidRPr="006237CD" w:rsidRDefault="0094558D" w:rsidP="00C02FE4">
      <w:pPr>
        <w:pStyle w:val="ListParagraph"/>
        <w:numPr>
          <w:ilvl w:val="0"/>
          <w:numId w:val="29"/>
        </w:numPr>
        <w:tabs>
          <w:tab w:val="left" w:pos="1031"/>
        </w:tabs>
        <w:spacing w:before="6"/>
        <w:ind w:left="1030" w:hanging="311"/>
      </w:pPr>
      <w:r w:rsidRPr="006237CD">
        <w:rPr>
          <w:w w:val="110"/>
        </w:rPr>
        <w:t>Parental care in</w:t>
      </w:r>
      <w:r w:rsidRPr="006237CD">
        <w:rPr>
          <w:spacing w:val="33"/>
          <w:w w:val="110"/>
        </w:rPr>
        <w:t xml:space="preserve"> </w:t>
      </w:r>
      <w:r w:rsidRPr="006237CD">
        <w:rPr>
          <w:w w:val="110"/>
        </w:rPr>
        <w:t>fishes.</w:t>
      </w:r>
    </w:p>
    <w:p w:rsidR="0094558D" w:rsidRPr="006237CD" w:rsidRDefault="0094558D" w:rsidP="00C02FE4">
      <w:pPr>
        <w:pStyle w:val="ListParagraph"/>
        <w:numPr>
          <w:ilvl w:val="0"/>
          <w:numId w:val="29"/>
        </w:numPr>
        <w:tabs>
          <w:tab w:val="left" w:pos="1031"/>
        </w:tabs>
        <w:spacing w:before="10"/>
        <w:ind w:left="1030" w:hanging="311"/>
      </w:pPr>
      <w:r w:rsidRPr="006237CD">
        <w:rPr>
          <w:w w:val="110"/>
        </w:rPr>
        <w:t>Parental care in</w:t>
      </w:r>
      <w:r w:rsidRPr="006237CD">
        <w:rPr>
          <w:spacing w:val="33"/>
          <w:w w:val="110"/>
        </w:rPr>
        <w:t xml:space="preserve"> </w:t>
      </w:r>
      <w:r w:rsidRPr="006237CD">
        <w:rPr>
          <w:w w:val="110"/>
        </w:rPr>
        <w:t>amphibians.</w:t>
      </w:r>
    </w:p>
    <w:p w:rsidR="0094558D" w:rsidRPr="006237CD" w:rsidRDefault="0094558D" w:rsidP="00C02FE4">
      <w:pPr>
        <w:pStyle w:val="ListParagraph"/>
        <w:numPr>
          <w:ilvl w:val="0"/>
          <w:numId w:val="29"/>
        </w:numPr>
        <w:tabs>
          <w:tab w:val="left" w:pos="1031"/>
        </w:tabs>
        <w:spacing w:before="9"/>
        <w:ind w:left="1030" w:hanging="311"/>
      </w:pPr>
      <w:r w:rsidRPr="006237CD">
        <w:rPr>
          <w:w w:val="110"/>
        </w:rPr>
        <w:t>Snake venom: nature; composition; antivenin; poly antivenins;</w:t>
      </w:r>
      <w:r w:rsidRPr="006237CD">
        <w:rPr>
          <w:spacing w:val="56"/>
          <w:w w:val="110"/>
        </w:rPr>
        <w:t xml:space="preserve"> </w:t>
      </w:r>
      <w:r w:rsidRPr="006237CD">
        <w:rPr>
          <w:w w:val="110"/>
        </w:rPr>
        <w:t>prophylaxis.</w:t>
      </w:r>
    </w:p>
    <w:p w:rsidR="0094558D" w:rsidRPr="006237CD" w:rsidRDefault="0094558D" w:rsidP="00C02FE4">
      <w:pPr>
        <w:pStyle w:val="ListParagraph"/>
        <w:numPr>
          <w:ilvl w:val="0"/>
          <w:numId w:val="29"/>
        </w:numPr>
        <w:tabs>
          <w:tab w:val="left" w:pos="1031"/>
        </w:tabs>
        <w:spacing w:before="7"/>
        <w:ind w:left="1030" w:hanging="311"/>
      </w:pPr>
      <w:r w:rsidRPr="006237CD">
        <w:rPr>
          <w:w w:val="110"/>
        </w:rPr>
        <w:t>Accessory respiratory organs in</w:t>
      </w:r>
      <w:r w:rsidRPr="006237CD">
        <w:rPr>
          <w:spacing w:val="38"/>
          <w:w w:val="110"/>
        </w:rPr>
        <w:t xml:space="preserve"> </w:t>
      </w:r>
      <w:r w:rsidRPr="006237CD">
        <w:rPr>
          <w:w w:val="110"/>
        </w:rPr>
        <w:t>fishes.</w:t>
      </w:r>
    </w:p>
    <w:p w:rsidR="0094558D" w:rsidRPr="006237CD" w:rsidRDefault="0094558D" w:rsidP="00C02FE4">
      <w:pPr>
        <w:pStyle w:val="ListParagraph"/>
        <w:numPr>
          <w:ilvl w:val="0"/>
          <w:numId w:val="29"/>
        </w:numPr>
        <w:tabs>
          <w:tab w:val="left" w:pos="1031"/>
        </w:tabs>
        <w:spacing w:before="9"/>
        <w:ind w:left="1030" w:hanging="311"/>
      </w:pPr>
      <w:r w:rsidRPr="006237CD">
        <w:rPr>
          <w:w w:val="110"/>
        </w:rPr>
        <w:t>Economic importance of</w:t>
      </w:r>
      <w:r w:rsidRPr="006237CD">
        <w:rPr>
          <w:spacing w:val="27"/>
          <w:w w:val="110"/>
        </w:rPr>
        <w:t xml:space="preserve"> </w:t>
      </w:r>
      <w:r w:rsidRPr="006237CD">
        <w:rPr>
          <w:w w:val="110"/>
        </w:rPr>
        <w:t>fishes.</w:t>
      </w:r>
    </w:p>
    <w:p w:rsidR="0094558D" w:rsidRPr="006237CD" w:rsidRDefault="0094558D" w:rsidP="0094558D">
      <w:pPr>
        <w:pStyle w:val="Heading4"/>
        <w:spacing w:before="126"/>
        <w:ind w:right="0"/>
        <w:jc w:val="left"/>
        <w:rPr>
          <w:rFonts w:ascii="Palladio Uralic"/>
        </w:rPr>
      </w:pPr>
      <w:r w:rsidRPr="006237CD">
        <w:rPr>
          <w:rFonts w:ascii="Palladio Uralic"/>
        </w:rPr>
        <w:t>REFERENCES</w:t>
      </w:r>
    </w:p>
    <w:p w:rsidR="0094558D" w:rsidRPr="006237CD" w:rsidRDefault="0094558D" w:rsidP="00C02FE4">
      <w:pPr>
        <w:pStyle w:val="ListParagraph"/>
        <w:numPr>
          <w:ilvl w:val="0"/>
          <w:numId w:val="28"/>
        </w:numPr>
        <w:tabs>
          <w:tab w:val="left" w:pos="1145"/>
          <w:tab w:val="left" w:pos="1146"/>
        </w:tabs>
        <w:spacing w:before="2" w:line="247" w:lineRule="auto"/>
        <w:ind w:right="836"/>
        <w:rPr>
          <w:rFonts w:ascii="Palladio Uralic" w:hAnsi="Palladio Uralic"/>
        </w:rPr>
      </w:pPr>
      <w:r w:rsidRPr="006237CD">
        <w:rPr>
          <w:rFonts w:ascii="Palladio Uralic" w:hAnsi="Palladio Uralic"/>
        </w:rPr>
        <w:t>Areste,</w:t>
      </w:r>
      <w:r w:rsidRPr="006237CD">
        <w:rPr>
          <w:rFonts w:ascii="Palladio Uralic" w:hAnsi="Palladio Uralic"/>
          <w:spacing w:val="-8"/>
        </w:rPr>
        <w:t xml:space="preserve"> </w:t>
      </w:r>
      <w:r w:rsidRPr="006237CD">
        <w:rPr>
          <w:rFonts w:ascii="Palladio Uralic" w:hAnsi="Palladio Uralic"/>
        </w:rPr>
        <w:t>M.</w:t>
      </w:r>
      <w:r w:rsidRPr="006237CD">
        <w:rPr>
          <w:rFonts w:ascii="Palladio Uralic" w:hAnsi="Palladio Uralic"/>
          <w:spacing w:val="-10"/>
        </w:rPr>
        <w:t xml:space="preserve"> </w:t>
      </w:r>
      <w:r w:rsidRPr="006237CD">
        <w:rPr>
          <w:rFonts w:ascii="Palladio Uralic" w:hAnsi="Palladio Uralic"/>
        </w:rPr>
        <w:t>&amp;</w:t>
      </w:r>
      <w:r w:rsidRPr="006237CD">
        <w:rPr>
          <w:rFonts w:ascii="Palladio Uralic" w:hAnsi="Palladio Uralic"/>
          <w:spacing w:val="-7"/>
        </w:rPr>
        <w:t xml:space="preserve"> </w:t>
      </w:r>
      <w:r w:rsidRPr="006237CD">
        <w:rPr>
          <w:rFonts w:ascii="Palladio Uralic" w:hAnsi="Palladio Uralic"/>
        </w:rPr>
        <w:t>Cebrian,</w:t>
      </w:r>
      <w:r w:rsidRPr="006237CD">
        <w:rPr>
          <w:rFonts w:ascii="Palladio Uralic" w:hAnsi="Palladio Uralic"/>
          <w:spacing w:val="-8"/>
        </w:rPr>
        <w:t xml:space="preserve"> </w:t>
      </w:r>
      <w:r w:rsidRPr="006237CD">
        <w:rPr>
          <w:rFonts w:ascii="Palladio Uralic" w:hAnsi="Palladio Uralic"/>
        </w:rPr>
        <w:t>R.</w:t>
      </w:r>
      <w:r w:rsidRPr="006237CD">
        <w:rPr>
          <w:rFonts w:ascii="Palladio Uralic" w:hAnsi="Palladio Uralic"/>
          <w:spacing w:val="-10"/>
        </w:rPr>
        <w:t xml:space="preserve"> </w:t>
      </w:r>
      <w:r w:rsidRPr="006237CD">
        <w:rPr>
          <w:rFonts w:ascii="Palladio Uralic" w:hAnsi="Palladio Uralic"/>
        </w:rPr>
        <w:t>(2003).</w:t>
      </w:r>
      <w:r w:rsidRPr="006237CD">
        <w:rPr>
          <w:rFonts w:ascii="Palladio Uralic" w:hAnsi="Palladio Uralic"/>
          <w:spacing w:val="-5"/>
        </w:rPr>
        <w:t xml:space="preserve"> </w:t>
      </w:r>
      <w:r w:rsidRPr="006237CD">
        <w:rPr>
          <w:i/>
        </w:rPr>
        <w:t>Snakes</w:t>
      </w:r>
      <w:r w:rsidRPr="006237CD">
        <w:rPr>
          <w:i/>
          <w:spacing w:val="-5"/>
        </w:rPr>
        <w:t xml:space="preserve"> </w:t>
      </w:r>
      <w:r w:rsidRPr="006237CD">
        <w:rPr>
          <w:i/>
        </w:rPr>
        <w:t>of</w:t>
      </w:r>
      <w:r w:rsidRPr="006237CD">
        <w:rPr>
          <w:i/>
          <w:spacing w:val="-7"/>
        </w:rPr>
        <w:t xml:space="preserve"> </w:t>
      </w:r>
      <w:r w:rsidRPr="006237CD">
        <w:rPr>
          <w:i/>
        </w:rPr>
        <w:t>the</w:t>
      </w:r>
      <w:r w:rsidRPr="006237CD">
        <w:rPr>
          <w:i/>
          <w:spacing w:val="-7"/>
        </w:rPr>
        <w:t xml:space="preserve"> </w:t>
      </w:r>
      <w:r w:rsidRPr="006237CD">
        <w:rPr>
          <w:i/>
        </w:rPr>
        <w:t>World</w:t>
      </w:r>
      <w:r w:rsidRPr="006237CD">
        <w:rPr>
          <w:rFonts w:ascii="Palladio Uralic" w:hAnsi="Palladio Uralic"/>
        </w:rPr>
        <w:t>.</w:t>
      </w:r>
      <w:r w:rsidRPr="006237CD">
        <w:rPr>
          <w:rFonts w:ascii="Palladio Uralic" w:hAnsi="Palladio Uralic"/>
          <w:spacing w:val="-8"/>
        </w:rPr>
        <w:t xml:space="preserve"> </w:t>
      </w:r>
      <w:r w:rsidRPr="006237CD">
        <w:rPr>
          <w:rFonts w:ascii="Palladio Uralic" w:hAnsi="Palladio Uralic"/>
        </w:rPr>
        <w:t>Sterling</w:t>
      </w:r>
      <w:r w:rsidRPr="006237CD">
        <w:rPr>
          <w:rFonts w:ascii="Palladio Uralic" w:hAnsi="Palladio Uralic"/>
          <w:spacing w:val="-8"/>
        </w:rPr>
        <w:t xml:space="preserve"> </w:t>
      </w:r>
      <w:r w:rsidRPr="006237CD">
        <w:rPr>
          <w:rFonts w:ascii="Palladio Uralic" w:hAnsi="Palladio Uralic"/>
        </w:rPr>
        <w:t>Publishing</w:t>
      </w:r>
      <w:r w:rsidRPr="006237CD">
        <w:rPr>
          <w:rFonts w:ascii="Palladio Uralic" w:hAnsi="Palladio Uralic"/>
          <w:spacing w:val="-9"/>
        </w:rPr>
        <w:t xml:space="preserve"> </w:t>
      </w:r>
      <w:r w:rsidRPr="006237CD">
        <w:rPr>
          <w:rFonts w:ascii="Palladio Uralic" w:hAnsi="Palladio Uralic"/>
        </w:rPr>
        <w:t>Company,</w:t>
      </w:r>
      <w:r w:rsidRPr="006237CD">
        <w:rPr>
          <w:rFonts w:ascii="Palladio Uralic" w:hAnsi="Palladio Uralic"/>
          <w:spacing w:val="-8"/>
        </w:rPr>
        <w:t xml:space="preserve"> </w:t>
      </w:r>
      <w:r w:rsidRPr="006237CD">
        <w:rPr>
          <w:rFonts w:ascii="Palladio Uralic" w:hAnsi="Palladio Uralic"/>
        </w:rPr>
        <w:t>New York.</w:t>
      </w:r>
    </w:p>
    <w:p w:rsidR="0094558D" w:rsidRPr="006237CD" w:rsidRDefault="0094558D" w:rsidP="00C02FE4">
      <w:pPr>
        <w:pStyle w:val="ListParagraph"/>
        <w:numPr>
          <w:ilvl w:val="0"/>
          <w:numId w:val="28"/>
        </w:numPr>
        <w:tabs>
          <w:tab w:val="left" w:pos="1145"/>
          <w:tab w:val="left" w:pos="1146"/>
        </w:tabs>
        <w:spacing w:line="247" w:lineRule="auto"/>
        <w:ind w:right="835"/>
        <w:rPr>
          <w:rFonts w:ascii="Palladio Uralic" w:hAnsi="Palladio Uralic"/>
        </w:rPr>
      </w:pPr>
      <w:r w:rsidRPr="006237CD">
        <w:rPr>
          <w:rFonts w:ascii="Palladio Uralic" w:hAnsi="Palladio Uralic"/>
        </w:rPr>
        <w:t xml:space="preserve">Barbour, T. (1926). </w:t>
      </w:r>
      <w:r w:rsidRPr="006237CD">
        <w:rPr>
          <w:i/>
        </w:rPr>
        <w:t>Reptiles and Amphibians</w:t>
      </w:r>
      <w:r w:rsidRPr="006237CD">
        <w:rPr>
          <w:rFonts w:ascii="Palladio Uralic" w:hAnsi="Palladio Uralic"/>
        </w:rPr>
        <w:t>-</w:t>
      </w:r>
      <w:r w:rsidRPr="006237CD">
        <w:rPr>
          <w:i/>
        </w:rPr>
        <w:t>Their Habits and Adaptations</w:t>
      </w:r>
      <w:r w:rsidRPr="006237CD">
        <w:rPr>
          <w:rFonts w:ascii="Palladio Uralic" w:hAnsi="Palladio Uralic"/>
        </w:rPr>
        <w:t>. Houghton Mifflin Co., New</w:t>
      </w:r>
      <w:r w:rsidRPr="006237CD">
        <w:rPr>
          <w:rFonts w:ascii="Palladio Uralic" w:hAnsi="Palladio Uralic"/>
          <w:spacing w:val="-3"/>
        </w:rPr>
        <w:t xml:space="preserve"> </w:t>
      </w:r>
      <w:r w:rsidRPr="006237CD">
        <w:rPr>
          <w:rFonts w:ascii="Palladio Uralic" w:hAnsi="Palladio Uralic"/>
        </w:rPr>
        <w:t>York.</w:t>
      </w:r>
    </w:p>
    <w:p w:rsidR="0094558D" w:rsidRPr="006237CD" w:rsidRDefault="0094558D" w:rsidP="0094558D">
      <w:pPr>
        <w:spacing w:line="247" w:lineRule="auto"/>
        <w:rPr>
          <w:rFonts w:ascii="Palladio Uralic" w:hAnsi="Palladio Uralic"/>
        </w:rPr>
        <w:sectPr w:rsidR="0094558D" w:rsidRPr="006237CD">
          <w:headerReference w:type="default" r:id="rId24"/>
          <w:footerReference w:type="default" r:id="rId25"/>
          <w:pgSz w:w="11900" w:h="16840"/>
          <w:pgMar w:top="1340" w:right="600" w:bottom="1180" w:left="720" w:header="0" w:footer="996" w:gutter="0"/>
          <w:pgNumType w:start="41"/>
          <w:cols w:space="720"/>
        </w:sectPr>
      </w:pPr>
    </w:p>
    <w:p w:rsidR="0094558D" w:rsidRPr="006237CD" w:rsidRDefault="0094558D" w:rsidP="00C02FE4">
      <w:pPr>
        <w:pStyle w:val="ListParagraph"/>
        <w:numPr>
          <w:ilvl w:val="0"/>
          <w:numId w:val="28"/>
        </w:numPr>
        <w:tabs>
          <w:tab w:val="left" w:pos="1146"/>
        </w:tabs>
        <w:spacing w:before="81" w:line="247" w:lineRule="auto"/>
        <w:ind w:right="838"/>
        <w:jc w:val="both"/>
        <w:rPr>
          <w:rFonts w:ascii="Palladio Uralic" w:hAnsi="Palladio Uralic"/>
        </w:rPr>
      </w:pPr>
      <w:r w:rsidRPr="006237CD">
        <w:rPr>
          <w:rFonts w:ascii="Palladio Uralic" w:hAnsi="Palladio Uralic"/>
        </w:rPr>
        <w:t>Boulenger,</w:t>
      </w:r>
      <w:r w:rsidRPr="006237CD">
        <w:rPr>
          <w:rFonts w:ascii="Palladio Uralic" w:hAnsi="Palladio Uralic"/>
          <w:spacing w:val="-24"/>
        </w:rPr>
        <w:t xml:space="preserve"> </w:t>
      </w:r>
      <w:r w:rsidRPr="006237CD">
        <w:rPr>
          <w:rFonts w:ascii="Palladio Uralic" w:hAnsi="Palladio Uralic"/>
        </w:rPr>
        <w:t>G.</w:t>
      </w:r>
      <w:r w:rsidRPr="006237CD">
        <w:rPr>
          <w:rFonts w:ascii="Palladio Uralic" w:hAnsi="Palladio Uralic"/>
          <w:spacing w:val="-25"/>
        </w:rPr>
        <w:t xml:space="preserve"> </w:t>
      </w:r>
      <w:r w:rsidRPr="006237CD">
        <w:rPr>
          <w:rFonts w:ascii="Palladio Uralic" w:hAnsi="Palladio Uralic"/>
        </w:rPr>
        <w:t>A.</w:t>
      </w:r>
      <w:r w:rsidRPr="006237CD">
        <w:rPr>
          <w:rFonts w:ascii="Palladio Uralic" w:hAnsi="Palladio Uralic"/>
          <w:spacing w:val="-24"/>
        </w:rPr>
        <w:t xml:space="preserve"> </w:t>
      </w:r>
      <w:r w:rsidRPr="006237CD">
        <w:rPr>
          <w:rFonts w:ascii="Palladio Uralic" w:hAnsi="Palladio Uralic"/>
        </w:rPr>
        <w:t>(2016).</w:t>
      </w:r>
      <w:r w:rsidRPr="006237CD">
        <w:rPr>
          <w:rFonts w:ascii="Palladio Uralic" w:hAnsi="Palladio Uralic"/>
          <w:spacing w:val="-23"/>
        </w:rPr>
        <w:t xml:space="preserve"> </w:t>
      </w:r>
      <w:r w:rsidRPr="006237CD">
        <w:rPr>
          <w:i/>
        </w:rPr>
        <w:t>Fauna</w:t>
      </w:r>
      <w:r w:rsidRPr="006237CD">
        <w:rPr>
          <w:i/>
          <w:spacing w:val="-21"/>
        </w:rPr>
        <w:t xml:space="preserve"> </w:t>
      </w:r>
      <w:r w:rsidRPr="006237CD">
        <w:rPr>
          <w:i/>
        </w:rPr>
        <w:t>of</w:t>
      </w:r>
      <w:r w:rsidRPr="006237CD">
        <w:rPr>
          <w:i/>
          <w:spacing w:val="-21"/>
        </w:rPr>
        <w:t xml:space="preserve"> </w:t>
      </w:r>
      <w:r w:rsidRPr="006237CD">
        <w:rPr>
          <w:i/>
        </w:rPr>
        <w:t>British</w:t>
      </w:r>
      <w:r w:rsidRPr="006237CD">
        <w:rPr>
          <w:i/>
          <w:spacing w:val="-22"/>
        </w:rPr>
        <w:t xml:space="preserve"> </w:t>
      </w:r>
      <w:r w:rsidRPr="006237CD">
        <w:rPr>
          <w:i/>
        </w:rPr>
        <w:t>India,</w:t>
      </w:r>
      <w:r w:rsidRPr="006237CD">
        <w:rPr>
          <w:i/>
          <w:spacing w:val="-22"/>
        </w:rPr>
        <w:t xml:space="preserve"> </w:t>
      </w:r>
      <w:r w:rsidRPr="006237CD">
        <w:rPr>
          <w:i/>
        </w:rPr>
        <w:t>including</w:t>
      </w:r>
      <w:r w:rsidRPr="006237CD">
        <w:rPr>
          <w:i/>
          <w:spacing w:val="-22"/>
        </w:rPr>
        <w:t xml:space="preserve"> </w:t>
      </w:r>
      <w:r w:rsidRPr="006237CD">
        <w:rPr>
          <w:i/>
        </w:rPr>
        <w:t>Ceylon</w:t>
      </w:r>
      <w:r w:rsidRPr="006237CD">
        <w:rPr>
          <w:i/>
          <w:spacing w:val="-22"/>
        </w:rPr>
        <w:t xml:space="preserve"> </w:t>
      </w:r>
      <w:r w:rsidRPr="006237CD">
        <w:rPr>
          <w:i/>
        </w:rPr>
        <w:t>and</w:t>
      </w:r>
      <w:r w:rsidRPr="006237CD">
        <w:rPr>
          <w:i/>
          <w:spacing w:val="-21"/>
        </w:rPr>
        <w:t xml:space="preserve"> </w:t>
      </w:r>
      <w:r w:rsidRPr="006237CD">
        <w:rPr>
          <w:i/>
        </w:rPr>
        <w:t>Burma:</w:t>
      </w:r>
      <w:r w:rsidRPr="006237CD">
        <w:rPr>
          <w:i/>
          <w:spacing w:val="-22"/>
        </w:rPr>
        <w:t xml:space="preserve"> </w:t>
      </w:r>
      <w:r w:rsidRPr="006237CD">
        <w:rPr>
          <w:i/>
        </w:rPr>
        <w:t>Reptilia</w:t>
      </w:r>
      <w:r w:rsidRPr="006237CD">
        <w:rPr>
          <w:i/>
          <w:spacing w:val="-21"/>
        </w:rPr>
        <w:t xml:space="preserve"> </w:t>
      </w:r>
      <w:r w:rsidRPr="006237CD">
        <w:rPr>
          <w:i/>
        </w:rPr>
        <w:t xml:space="preserve">and Batrachia </w:t>
      </w:r>
      <w:r w:rsidRPr="006237CD">
        <w:rPr>
          <w:rFonts w:ascii="Palladio Uralic" w:hAnsi="Palladio Uralic"/>
        </w:rPr>
        <w:t>(illustrated reprint). Wentworth Press (Originally published by Taylor &amp; Francis, New York,</w:t>
      </w:r>
      <w:r w:rsidRPr="006237CD">
        <w:rPr>
          <w:rFonts w:ascii="Palladio Uralic" w:hAnsi="Palladio Uralic"/>
          <w:spacing w:val="-6"/>
        </w:rPr>
        <w:t xml:space="preserve"> </w:t>
      </w:r>
      <w:r w:rsidRPr="006237CD">
        <w:rPr>
          <w:rFonts w:ascii="Palladio Uralic" w:hAnsi="Palladio Uralic"/>
        </w:rPr>
        <w:t>1890).</w:t>
      </w:r>
    </w:p>
    <w:p w:rsidR="0094558D" w:rsidRPr="006237CD" w:rsidRDefault="0094558D" w:rsidP="00C02FE4">
      <w:pPr>
        <w:pStyle w:val="ListParagraph"/>
        <w:numPr>
          <w:ilvl w:val="0"/>
          <w:numId w:val="28"/>
        </w:numPr>
        <w:tabs>
          <w:tab w:val="left" w:pos="1146"/>
        </w:tabs>
        <w:spacing w:line="279" w:lineRule="exact"/>
        <w:ind w:hanging="359"/>
        <w:jc w:val="both"/>
        <w:rPr>
          <w:rFonts w:ascii="Palladio Uralic" w:hAnsi="Palladio Uralic"/>
        </w:rPr>
      </w:pPr>
      <w:r w:rsidRPr="006237CD">
        <w:rPr>
          <w:rFonts w:ascii="Palladio Uralic" w:hAnsi="Palladio Uralic"/>
        </w:rPr>
        <w:t xml:space="preserve">Burnie, D. &amp; Wilson, D. E. (2001). </w:t>
      </w:r>
      <w:r w:rsidRPr="006237CD">
        <w:rPr>
          <w:i/>
        </w:rPr>
        <w:t>Animal</w:t>
      </w:r>
      <w:r w:rsidRPr="006237CD">
        <w:rPr>
          <w:rFonts w:ascii="Palladio Uralic" w:hAnsi="Palladio Uralic"/>
        </w:rPr>
        <w:t>. Dorling-Kindersley,</w:t>
      </w:r>
      <w:r w:rsidRPr="006237CD">
        <w:rPr>
          <w:rFonts w:ascii="Palladio Uralic" w:hAnsi="Palladio Uralic"/>
          <w:spacing w:val="-23"/>
        </w:rPr>
        <w:t xml:space="preserve"> </w:t>
      </w:r>
      <w:r w:rsidRPr="006237CD">
        <w:rPr>
          <w:rFonts w:ascii="Palladio Uralic" w:hAnsi="Palladio Uralic"/>
        </w:rPr>
        <w:t>London.</w:t>
      </w:r>
    </w:p>
    <w:p w:rsidR="0094558D" w:rsidRPr="006237CD" w:rsidRDefault="0094558D" w:rsidP="00C02FE4">
      <w:pPr>
        <w:pStyle w:val="ListParagraph"/>
        <w:numPr>
          <w:ilvl w:val="0"/>
          <w:numId w:val="28"/>
        </w:numPr>
        <w:tabs>
          <w:tab w:val="left" w:pos="1146"/>
        </w:tabs>
        <w:spacing w:before="1"/>
        <w:ind w:hanging="359"/>
        <w:jc w:val="both"/>
        <w:rPr>
          <w:rFonts w:ascii="Palladio Uralic" w:hAnsi="Palladio Uralic"/>
        </w:rPr>
      </w:pPr>
      <w:r w:rsidRPr="006237CD">
        <w:rPr>
          <w:rFonts w:ascii="Palladio Uralic" w:hAnsi="Palladio Uralic"/>
        </w:rPr>
        <w:t>Chanda,</w:t>
      </w:r>
      <w:r w:rsidRPr="006237CD">
        <w:rPr>
          <w:rFonts w:ascii="Palladio Uralic" w:hAnsi="Palladio Uralic"/>
          <w:spacing w:val="-14"/>
        </w:rPr>
        <w:t xml:space="preserve"> </w:t>
      </w:r>
      <w:r w:rsidRPr="006237CD">
        <w:rPr>
          <w:rFonts w:ascii="Palladio Uralic" w:hAnsi="Palladio Uralic"/>
        </w:rPr>
        <w:t>S.</w:t>
      </w:r>
      <w:r w:rsidRPr="006237CD">
        <w:rPr>
          <w:rFonts w:ascii="Palladio Uralic" w:hAnsi="Palladio Uralic"/>
          <w:spacing w:val="-14"/>
        </w:rPr>
        <w:t xml:space="preserve"> </w:t>
      </w:r>
      <w:r w:rsidRPr="006237CD">
        <w:rPr>
          <w:rFonts w:ascii="Palladio Uralic" w:hAnsi="Palladio Uralic"/>
        </w:rPr>
        <w:t>K.</w:t>
      </w:r>
      <w:r w:rsidRPr="006237CD">
        <w:rPr>
          <w:rFonts w:ascii="Palladio Uralic" w:hAnsi="Palladio Uralic"/>
          <w:spacing w:val="-16"/>
        </w:rPr>
        <w:t xml:space="preserve"> </w:t>
      </w:r>
      <w:r w:rsidRPr="006237CD">
        <w:rPr>
          <w:rFonts w:ascii="Palladio Uralic" w:hAnsi="Palladio Uralic"/>
        </w:rPr>
        <w:t>(2002).</w:t>
      </w:r>
      <w:r w:rsidRPr="006237CD">
        <w:rPr>
          <w:rFonts w:ascii="Palladio Uralic" w:hAnsi="Palladio Uralic"/>
          <w:spacing w:val="-14"/>
        </w:rPr>
        <w:t xml:space="preserve"> </w:t>
      </w:r>
      <w:r w:rsidRPr="006237CD">
        <w:rPr>
          <w:i/>
        </w:rPr>
        <w:t>Hand</w:t>
      </w:r>
      <w:r w:rsidRPr="006237CD">
        <w:rPr>
          <w:i/>
          <w:spacing w:val="-12"/>
        </w:rPr>
        <w:t xml:space="preserve"> </w:t>
      </w:r>
      <w:r w:rsidRPr="006237CD">
        <w:rPr>
          <w:i/>
        </w:rPr>
        <w:t>book</w:t>
      </w:r>
      <w:r w:rsidRPr="006237CD">
        <w:rPr>
          <w:i/>
          <w:spacing w:val="-11"/>
        </w:rPr>
        <w:t xml:space="preserve"> </w:t>
      </w:r>
      <w:r w:rsidRPr="006237CD">
        <w:rPr>
          <w:i/>
        </w:rPr>
        <w:t>–</w:t>
      </w:r>
      <w:r w:rsidRPr="006237CD">
        <w:rPr>
          <w:i/>
          <w:spacing w:val="-13"/>
        </w:rPr>
        <w:t xml:space="preserve"> </w:t>
      </w:r>
      <w:r w:rsidRPr="006237CD">
        <w:rPr>
          <w:i/>
        </w:rPr>
        <w:t>Indian</w:t>
      </w:r>
      <w:r w:rsidRPr="006237CD">
        <w:rPr>
          <w:i/>
          <w:spacing w:val="-11"/>
        </w:rPr>
        <w:t xml:space="preserve"> </w:t>
      </w:r>
      <w:r w:rsidRPr="006237CD">
        <w:rPr>
          <w:i/>
        </w:rPr>
        <w:t>Amphibians</w:t>
      </w:r>
      <w:r w:rsidRPr="006237CD">
        <w:rPr>
          <w:rFonts w:ascii="Palladio Uralic" w:hAnsi="Palladio Uralic"/>
        </w:rPr>
        <w:t>.</w:t>
      </w:r>
      <w:r w:rsidRPr="006237CD">
        <w:rPr>
          <w:rFonts w:ascii="Palladio Uralic" w:hAnsi="Palladio Uralic"/>
          <w:spacing w:val="-14"/>
        </w:rPr>
        <w:t xml:space="preserve"> </w:t>
      </w:r>
      <w:r w:rsidRPr="006237CD">
        <w:rPr>
          <w:rFonts w:ascii="Palladio Uralic" w:hAnsi="Palladio Uralic"/>
        </w:rPr>
        <w:t>Zoological</w:t>
      </w:r>
      <w:r w:rsidRPr="006237CD">
        <w:rPr>
          <w:rFonts w:ascii="Palladio Uralic" w:hAnsi="Palladio Uralic"/>
          <w:spacing w:val="-14"/>
        </w:rPr>
        <w:t xml:space="preserve"> </w:t>
      </w:r>
      <w:r w:rsidRPr="006237CD">
        <w:rPr>
          <w:rFonts w:ascii="Palladio Uralic" w:hAnsi="Palladio Uralic"/>
        </w:rPr>
        <w:t>Survey</w:t>
      </w:r>
      <w:r w:rsidRPr="006237CD">
        <w:rPr>
          <w:rFonts w:ascii="Palladio Uralic" w:hAnsi="Palladio Uralic"/>
          <w:spacing w:val="-13"/>
        </w:rPr>
        <w:t xml:space="preserve"> </w:t>
      </w:r>
      <w:r w:rsidRPr="006237CD">
        <w:rPr>
          <w:rFonts w:ascii="Palladio Uralic" w:hAnsi="Palladio Uralic"/>
        </w:rPr>
        <w:t>of</w:t>
      </w:r>
      <w:r w:rsidRPr="006237CD">
        <w:rPr>
          <w:rFonts w:ascii="Palladio Uralic" w:hAnsi="Palladio Uralic"/>
          <w:spacing w:val="-15"/>
        </w:rPr>
        <w:t xml:space="preserve"> </w:t>
      </w:r>
      <w:r w:rsidRPr="006237CD">
        <w:rPr>
          <w:rFonts w:ascii="Palladio Uralic" w:hAnsi="Palladio Uralic"/>
        </w:rPr>
        <w:t>India,</w:t>
      </w:r>
      <w:r w:rsidRPr="006237CD">
        <w:rPr>
          <w:rFonts w:ascii="Palladio Uralic" w:hAnsi="Palladio Uralic"/>
          <w:spacing w:val="-15"/>
        </w:rPr>
        <w:t xml:space="preserve"> </w:t>
      </w:r>
      <w:r w:rsidRPr="006237CD">
        <w:rPr>
          <w:rFonts w:ascii="Palladio Uralic" w:hAnsi="Palladio Uralic"/>
        </w:rPr>
        <w:t>Kolkata.</w:t>
      </w:r>
    </w:p>
    <w:p w:rsidR="0094558D" w:rsidRPr="006237CD" w:rsidRDefault="0094558D" w:rsidP="00C02FE4">
      <w:pPr>
        <w:pStyle w:val="ListParagraph"/>
        <w:numPr>
          <w:ilvl w:val="0"/>
          <w:numId w:val="28"/>
        </w:numPr>
        <w:tabs>
          <w:tab w:val="left" w:pos="1146"/>
        </w:tabs>
        <w:spacing w:before="1" w:line="247" w:lineRule="auto"/>
        <w:ind w:right="840"/>
        <w:jc w:val="both"/>
        <w:rPr>
          <w:rFonts w:ascii="Palladio Uralic" w:hAnsi="Palladio Uralic"/>
        </w:rPr>
      </w:pPr>
      <w:r w:rsidRPr="006237CD">
        <w:rPr>
          <w:rFonts w:ascii="Palladio Uralic" w:hAnsi="Palladio Uralic"/>
        </w:rPr>
        <w:t xml:space="preserve">Colbert, E. H. (1980). </w:t>
      </w:r>
      <w:r w:rsidRPr="006237CD">
        <w:rPr>
          <w:i/>
        </w:rPr>
        <w:t>Evolution of the Vertebrates: A History of the Backboned Animals through</w:t>
      </w:r>
      <w:r w:rsidRPr="006237CD">
        <w:rPr>
          <w:i/>
          <w:spacing w:val="-10"/>
        </w:rPr>
        <w:t xml:space="preserve"> </w:t>
      </w:r>
      <w:r w:rsidRPr="006237CD">
        <w:rPr>
          <w:i/>
        </w:rPr>
        <w:t>Time,</w:t>
      </w:r>
      <w:r w:rsidRPr="006237CD">
        <w:rPr>
          <w:i/>
          <w:spacing w:val="-11"/>
        </w:rPr>
        <w:t xml:space="preserve"> </w:t>
      </w:r>
      <w:r w:rsidRPr="006237CD">
        <w:rPr>
          <w:rFonts w:ascii="Palladio Uralic" w:hAnsi="Palladio Uralic"/>
        </w:rPr>
        <w:t>3</w:t>
      </w:r>
      <w:r w:rsidRPr="006237CD">
        <w:rPr>
          <w:rFonts w:ascii="Palladio Uralic" w:hAnsi="Palladio Uralic"/>
          <w:position w:val="5"/>
          <w:sz w:val="14"/>
        </w:rPr>
        <w:t>rd</w:t>
      </w:r>
      <w:r w:rsidRPr="006237CD">
        <w:rPr>
          <w:rFonts w:ascii="Palladio Uralic" w:hAnsi="Palladio Uralic"/>
          <w:spacing w:val="8"/>
          <w:position w:val="5"/>
          <w:sz w:val="14"/>
        </w:rPr>
        <w:t xml:space="preserve"> </w:t>
      </w:r>
      <w:r w:rsidRPr="006237CD">
        <w:rPr>
          <w:rFonts w:ascii="Palladio Uralic" w:hAnsi="Palladio Uralic"/>
        </w:rPr>
        <w:t>Edition</w:t>
      </w:r>
      <w:r w:rsidRPr="006237CD">
        <w:rPr>
          <w:i/>
        </w:rPr>
        <w:t>.</w:t>
      </w:r>
      <w:r w:rsidRPr="006237CD">
        <w:rPr>
          <w:i/>
          <w:spacing w:val="-12"/>
        </w:rPr>
        <w:t xml:space="preserve"> </w:t>
      </w:r>
      <w:r w:rsidRPr="006237CD">
        <w:rPr>
          <w:rFonts w:ascii="Palladio Uralic" w:hAnsi="Palladio Uralic"/>
        </w:rPr>
        <w:t>J.</w:t>
      </w:r>
      <w:r w:rsidRPr="006237CD">
        <w:rPr>
          <w:rFonts w:ascii="Palladio Uralic" w:hAnsi="Palladio Uralic"/>
          <w:spacing w:val="-13"/>
        </w:rPr>
        <w:t xml:space="preserve"> </w:t>
      </w:r>
      <w:r w:rsidRPr="006237CD">
        <w:rPr>
          <w:rFonts w:ascii="Palladio Uralic" w:hAnsi="Palladio Uralic"/>
        </w:rPr>
        <w:t>Wiley</w:t>
      </w:r>
      <w:r w:rsidRPr="006237CD">
        <w:rPr>
          <w:rFonts w:ascii="Palladio Uralic" w:hAnsi="Palladio Uralic"/>
          <w:spacing w:val="-13"/>
        </w:rPr>
        <w:t xml:space="preserve"> </w:t>
      </w:r>
      <w:r w:rsidRPr="006237CD">
        <w:rPr>
          <w:rFonts w:ascii="Palladio Uralic" w:hAnsi="Palladio Uralic"/>
        </w:rPr>
        <w:t>&amp;</w:t>
      </w:r>
      <w:r w:rsidRPr="006237CD">
        <w:rPr>
          <w:rFonts w:ascii="Palladio Uralic" w:hAnsi="Palladio Uralic"/>
          <w:spacing w:val="-12"/>
        </w:rPr>
        <w:t xml:space="preserve"> </w:t>
      </w:r>
      <w:r w:rsidRPr="006237CD">
        <w:rPr>
          <w:rFonts w:ascii="Palladio Uralic" w:hAnsi="Palladio Uralic"/>
        </w:rPr>
        <w:t>Sons,</w:t>
      </w:r>
      <w:r w:rsidRPr="006237CD">
        <w:rPr>
          <w:rFonts w:ascii="Palladio Uralic" w:hAnsi="Palladio Uralic"/>
          <w:spacing w:val="-13"/>
        </w:rPr>
        <w:t xml:space="preserve"> </w:t>
      </w:r>
      <w:r w:rsidRPr="006237CD">
        <w:rPr>
          <w:rFonts w:ascii="Palladio Uralic" w:hAnsi="Palladio Uralic"/>
        </w:rPr>
        <w:t>Wiley</w:t>
      </w:r>
      <w:r w:rsidRPr="006237CD">
        <w:rPr>
          <w:rFonts w:ascii="Palladio Uralic" w:hAnsi="Palladio Uralic"/>
          <w:spacing w:val="-12"/>
        </w:rPr>
        <w:t xml:space="preserve"> </w:t>
      </w:r>
      <w:r w:rsidRPr="006237CD">
        <w:t>–</w:t>
      </w:r>
      <w:r w:rsidRPr="006237CD">
        <w:rPr>
          <w:spacing w:val="-12"/>
        </w:rPr>
        <w:t xml:space="preserve"> </w:t>
      </w:r>
      <w:r w:rsidRPr="006237CD">
        <w:rPr>
          <w:rFonts w:ascii="Palladio Uralic" w:hAnsi="Palladio Uralic"/>
        </w:rPr>
        <w:t>Interscience</w:t>
      </w:r>
      <w:r w:rsidRPr="006237CD">
        <w:rPr>
          <w:rFonts w:ascii="Palladio Uralic" w:hAnsi="Palladio Uralic"/>
          <w:spacing w:val="-11"/>
        </w:rPr>
        <w:t xml:space="preserve"> </w:t>
      </w:r>
      <w:r w:rsidRPr="006237CD">
        <w:rPr>
          <w:rFonts w:ascii="Palladio Uralic" w:hAnsi="Palladio Uralic"/>
        </w:rPr>
        <w:t>Publication,</w:t>
      </w:r>
      <w:r w:rsidRPr="006237CD">
        <w:rPr>
          <w:rFonts w:ascii="Palladio Uralic" w:hAnsi="Palladio Uralic"/>
          <w:spacing w:val="-14"/>
        </w:rPr>
        <w:t xml:space="preserve"> </w:t>
      </w:r>
      <w:r w:rsidRPr="006237CD">
        <w:rPr>
          <w:rFonts w:ascii="Palladio Uralic" w:hAnsi="Palladio Uralic"/>
        </w:rPr>
        <w:t>New</w:t>
      </w:r>
      <w:r w:rsidRPr="006237CD">
        <w:rPr>
          <w:rFonts w:ascii="Palladio Uralic" w:hAnsi="Palladio Uralic"/>
          <w:spacing w:val="-12"/>
        </w:rPr>
        <w:t xml:space="preserve"> </w:t>
      </w:r>
      <w:r w:rsidRPr="006237CD">
        <w:rPr>
          <w:rFonts w:ascii="Palladio Uralic" w:hAnsi="Palladio Uralic"/>
        </w:rPr>
        <w:t>Jersey.</w:t>
      </w:r>
    </w:p>
    <w:p w:rsidR="0094558D" w:rsidRPr="006237CD" w:rsidRDefault="0094558D" w:rsidP="00C02FE4">
      <w:pPr>
        <w:pStyle w:val="ListParagraph"/>
        <w:numPr>
          <w:ilvl w:val="0"/>
          <w:numId w:val="28"/>
        </w:numPr>
        <w:tabs>
          <w:tab w:val="left" w:pos="1145"/>
          <w:tab w:val="left" w:pos="1146"/>
        </w:tabs>
        <w:spacing w:line="247" w:lineRule="auto"/>
        <w:ind w:right="834"/>
        <w:rPr>
          <w:rFonts w:ascii="Palladio Uralic" w:hAnsi="Palladio Uralic"/>
        </w:rPr>
      </w:pPr>
      <w:r w:rsidRPr="006237CD">
        <w:rPr>
          <w:rFonts w:ascii="Palladio Uralic" w:hAnsi="Palladio Uralic"/>
        </w:rPr>
        <w:t xml:space="preserve">Das, I. (2002). </w:t>
      </w:r>
      <w:r w:rsidRPr="006237CD">
        <w:rPr>
          <w:i/>
        </w:rPr>
        <w:t>A Photographic Guide to Snakes and Other Reptiles of India</w:t>
      </w:r>
      <w:r w:rsidRPr="006237CD">
        <w:rPr>
          <w:rFonts w:ascii="Palladio Uralic" w:hAnsi="Palladio Uralic"/>
        </w:rPr>
        <w:t>. Ralph</w:t>
      </w:r>
      <w:r w:rsidRPr="006237CD">
        <w:rPr>
          <w:rFonts w:ascii="Palladio Uralic" w:hAnsi="Palladio Uralic"/>
          <w:spacing w:val="-32"/>
        </w:rPr>
        <w:t xml:space="preserve"> </w:t>
      </w:r>
      <w:r w:rsidRPr="006237CD">
        <w:rPr>
          <w:rFonts w:ascii="Palladio Uralic" w:hAnsi="Palladio Uralic"/>
        </w:rPr>
        <w:t>Curtis Books,</w:t>
      </w:r>
      <w:r w:rsidRPr="006237CD">
        <w:rPr>
          <w:rFonts w:ascii="Palladio Uralic" w:hAnsi="Palladio Uralic"/>
          <w:spacing w:val="-1"/>
        </w:rPr>
        <w:t xml:space="preserve"> </w:t>
      </w:r>
      <w:r w:rsidRPr="006237CD">
        <w:rPr>
          <w:rFonts w:ascii="Palladio Uralic" w:hAnsi="Palladio Uralic"/>
        </w:rPr>
        <w:t>Florida.</w:t>
      </w:r>
    </w:p>
    <w:p w:rsidR="0094558D" w:rsidRPr="006237CD" w:rsidRDefault="0094558D" w:rsidP="00C02FE4">
      <w:pPr>
        <w:pStyle w:val="ListParagraph"/>
        <w:numPr>
          <w:ilvl w:val="0"/>
          <w:numId w:val="28"/>
        </w:numPr>
        <w:tabs>
          <w:tab w:val="left" w:pos="1145"/>
          <w:tab w:val="left" w:pos="1146"/>
        </w:tabs>
        <w:spacing w:line="247" w:lineRule="auto"/>
        <w:ind w:right="838"/>
        <w:rPr>
          <w:rFonts w:ascii="Palladio Uralic" w:hAnsi="Palladio Uralic"/>
        </w:rPr>
      </w:pPr>
      <w:r w:rsidRPr="006237CD">
        <w:rPr>
          <w:rFonts w:ascii="Palladio Uralic" w:hAnsi="Palladio Uralic"/>
        </w:rPr>
        <w:t>Daniel,</w:t>
      </w:r>
      <w:r w:rsidRPr="006237CD">
        <w:rPr>
          <w:rFonts w:ascii="Palladio Uralic" w:hAnsi="Palladio Uralic"/>
          <w:spacing w:val="-30"/>
        </w:rPr>
        <w:t xml:space="preserve"> </w:t>
      </w:r>
      <w:r w:rsidRPr="006237CD">
        <w:rPr>
          <w:rFonts w:ascii="Palladio Uralic" w:hAnsi="Palladio Uralic"/>
        </w:rPr>
        <w:t>J.</w:t>
      </w:r>
      <w:r w:rsidRPr="006237CD">
        <w:rPr>
          <w:rFonts w:ascii="Palladio Uralic" w:hAnsi="Palladio Uralic"/>
          <w:spacing w:val="-29"/>
        </w:rPr>
        <w:t xml:space="preserve"> </w:t>
      </w:r>
      <w:r w:rsidRPr="006237CD">
        <w:rPr>
          <w:rFonts w:ascii="Palladio Uralic" w:hAnsi="Palladio Uralic"/>
        </w:rPr>
        <w:t>C.</w:t>
      </w:r>
      <w:r w:rsidRPr="006237CD">
        <w:rPr>
          <w:rFonts w:ascii="Palladio Uralic" w:hAnsi="Palladio Uralic"/>
          <w:spacing w:val="-31"/>
        </w:rPr>
        <w:t xml:space="preserve"> </w:t>
      </w:r>
      <w:r w:rsidRPr="006237CD">
        <w:rPr>
          <w:rFonts w:ascii="Palladio Uralic" w:hAnsi="Palladio Uralic"/>
        </w:rPr>
        <w:t>(2002).</w:t>
      </w:r>
      <w:r w:rsidRPr="006237CD">
        <w:rPr>
          <w:rFonts w:ascii="Palladio Uralic" w:hAnsi="Palladio Uralic"/>
          <w:spacing w:val="-29"/>
        </w:rPr>
        <w:t xml:space="preserve"> </w:t>
      </w:r>
      <w:r w:rsidRPr="006237CD">
        <w:rPr>
          <w:i/>
        </w:rPr>
        <w:t>The</w:t>
      </w:r>
      <w:r w:rsidRPr="006237CD">
        <w:rPr>
          <w:i/>
          <w:spacing w:val="-27"/>
        </w:rPr>
        <w:t xml:space="preserve"> </w:t>
      </w:r>
      <w:r w:rsidRPr="006237CD">
        <w:rPr>
          <w:i/>
        </w:rPr>
        <w:t>Book</w:t>
      </w:r>
      <w:r w:rsidRPr="006237CD">
        <w:rPr>
          <w:i/>
          <w:spacing w:val="-28"/>
        </w:rPr>
        <w:t xml:space="preserve"> </w:t>
      </w:r>
      <w:r w:rsidRPr="006237CD">
        <w:rPr>
          <w:i/>
        </w:rPr>
        <w:t>of</w:t>
      </w:r>
      <w:r w:rsidRPr="006237CD">
        <w:rPr>
          <w:i/>
          <w:spacing w:val="-28"/>
        </w:rPr>
        <w:t xml:space="preserve"> </w:t>
      </w:r>
      <w:r w:rsidRPr="006237CD">
        <w:rPr>
          <w:i/>
        </w:rPr>
        <w:t>Indian</w:t>
      </w:r>
      <w:r w:rsidRPr="006237CD">
        <w:rPr>
          <w:i/>
          <w:spacing w:val="-27"/>
        </w:rPr>
        <w:t xml:space="preserve"> </w:t>
      </w:r>
      <w:r w:rsidRPr="006237CD">
        <w:rPr>
          <w:i/>
        </w:rPr>
        <w:t>Reptiles</w:t>
      </w:r>
      <w:r w:rsidRPr="006237CD">
        <w:rPr>
          <w:i/>
          <w:spacing w:val="-28"/>
        </w:rPr>
        <w:t xml:space="preserve"> </w:t>
      </w:r>
      <w:r w:rsidRPr="006237CD">
        <w:rPr>
          <w:i/>
        </w:rPr>
        <w:t>and</w:t>
      </w:r>
      <w:r w:rsidRPr="006237CD">
        <w:rPr>
          <w:i/>
          <w:spacing w:val="-29"/>
        </w:rPr>
        <w:t xml:space="preserve"> </w:t>
      </w:r>
      <w:r w:rsidRPr="006237CD">
        <w:rPr>
          <w:i/>
        </w:rPr>
        <w:t>Amphibians</w:t>
      </w:r>
      <w:r w:rsidRPr="006237CD">
        <w:rPr>
          <w:rFonts w:ascii="Palladio Uralic" w:hAnsi="Palladio Uralic"/>
        </w:rPr>
        <w:t>.</w:t>
      </w:r>
      <w:r w:rsidRPr="006237CD">
        <w:rPr>
          <w:rFonts w:ascii="Palladio Uralic" w:hAnsi="Palladio Uralic"/>
          <w:spacing w:val="-30"/>
        </w:rPr>
        <w:t xml:space="preserve"> </w:t>
      </w:r>
      <w:r w:rsidRPr="006237CD">
        <w:rPr>
          <w:rFonts w:ascii="Palladio Uralic" w:hAnsi="Palladio Uralic"/>
        </w:rPr>
        <w:t>Oxford</w:t>
      </w:r>
      <w:r w:rsidRPr="006237CD">
        <w:rPr>
          <w:rFonts w:ascii="Palladio Uralic" w:hAnsi="Palladio Uralic"/>
          <w:spacing w:val="-30"/>
        </w:rPr>
        <w:t xml:space="preserve"> </w:t>
      </w:r>
      <w:r w:rsidRPr="006237CD">
        <w:rPr>
          <w:rFonts w:ascii="Palladio Uralic" w:hAnsi="Palladio Uralic"/>
        </w:rPr>
        <w:t>University</w:t>
      </w:r>
      <w:r w:rsidRPr="006237CD">
        <w:rPr>
          <w:rFonts w:ascii="Palladio Uralic" w:hAnsi="Palladio Uralic"/>
          <w:spacing w:val="-30"/>
        </w:rPr>
        <w:t xml:space="preserve"> </w:t>
      </w:r>
      <w:r w:rsidRPr="006237CD">
        <w:rPr>
          <w:rFonts w:ascii="Palladio Uralic" w:hAnsi="Palladio Uralic"/>
        </w:rPr>
        <w:t>Press</w:t>
      </w:r>
      <w:r w:rsidRPr="006237CD">
        <w:rPr>
          <w:rFonts w:ascii="Palladio Uralic" w:hAnsi="Palladio Uralic"/>
          <w:spacing w:val="-30"/>
        </w:rPr>
        <w:t xml:space="preserve"> </w:t>
      </w:r>
      <w:r w:rsidRPr="006237CD">
        <w:rPr>
          <w:rFonts w:ascii="Palladio Uralic" w:hAnsi="Palladio Uralic"/>
        </w:rPr>
        <w:t>&amp; Bombay Natural History Society,</w:t>
      </w:r>
      <w:r w:rsidRPr="006237CD">
        <w:rPr>
          <w:rFonts w:ascii="Palladio Uralic" w:hAnsi="Palladio Uralic"/>
          <w:spacing w:val="-5"/>
        </w:rPr>
        <w:t xml:space="preserve"> </w:t>
      </w:r>
      <w:r w:rsidRPr="006237CD">
        <w:rPr>
          <w:rFonts w:ascii="Palladio Uralic" w:hAnsi="Palladio Uralic"/>
        </w:rPr>
        <w:t>Mumbai.</w:t>
      </w:r>
    </w:p>
    <w:p w:rsidR="0094558D" w:rsidRPr="006237CD" w:rsidRDefault="0094558D" w:rsidP="00C02FE4">
      <w:pPr>
        <w:pStyle w:val="ListParagraph"/>
        <w:numPr>
          <w:ilvl w:val="0"/>
          <w:numId w:val="28"/>
        </w:numPr>
        <w:tabs>
          <w:tab w:val="left" w:pos="1145"/>
          <w:tab w:val="left" w:pos="1146"/>
        </w:tabs>
        <w:spacing w:line="247" w:lineRule="auto"/>
        <w:ind w:right="837"/>
        <w:rPr>
          <w:rFonts w:ascii="Palladio Uralic" w:hAnsi="Palladio Uralic"/>
        </w:rPr>
      </w:pPr>
      <w:r w:rsidRPr="006237CD">
        <w:rPr>
          <w:rFonts w:ascii="Palladio Uralic" w:hAnsi="Palladio Uralic"/>
        </w:rPr>
        <w:t xml:space="preserve">Daniels, R. J. R. (2005). </w:t>
      </w:r>
      <w:r w:rsidRPr="006237CD">
        <w:rPr>
          <w:i/>
        </w:rPr>
        <w:t>Amphibians of Peninsular India</w:t>
      </w:r>
      <w:r w:rsidRPr="006237CD">
        <w:rPr>
          <w:rFonts w:ascii="Palladio Uralic" w:hAnsi="Palladio Uralic"/>
        </w:rPr>
        <w:t>. Indian Academy of Sciences &amp; Universities Press,</w:t>
      </w:r>
      <w:r w:rsidRPr="006237CD">
        <w:rPr>
          <w:rFonts w:ascii="Palladio Uralic" w:hAnsi="Palladio Uralic"/>
          <w:spacing w:val="-7"/>
        </w:rPr>
        <w:t xml:space="preserve"> </w:t>
      </w:r>
      <w:r w:rsidRPr="006237CD">
        <w:rPr>
          <w:rFonts w:ascii="Palladio Uralic" w:hAnsi="Palladio Uralic"/>
        </w:rPr>
        <w:t>Hyderabad.</w:t>
      </w:r>
    </w:p>
    <w:p w:rsidR="0094558D" w:rsidRPr="006237CD" w:rsidRDefault="0094558D" w:rsidP="00C02FE4">
      <w:pPr>
        <w:pStyle w:val="ListParagraph"/>
        <w:numPr>
          <w:ilvl w:val="0"/>
          <w:numId w:val="28"/>
        </w:numPr>
        <w:tabs>
          <w:tab w:val="left" w:pos="1145"/>
          <w:tab w:val="left" w:pos="1146"/>
        </w:tabs>
        <w:spacing w:line="247" w:lineRule="auto"/>
        <w:ind w:right="835"/>
        <w:rPr>
          <w:rFonts w:ascii="Palladio Uralic" w:hAnsi="Palladio Uralic"/>
        </w:rPr>
      </w:pPr>
      <w:r w:rsidRPr="006237CD">
        <w:rPr>
          <w:rFonts w:ascii="Palladio Uralic" w:hAnsi="Palladio Uralic"/>
        </w:rPr>
        <w:t>Daniels,</w:t>
      </w:r>
      <w:r w:rsidRPr="006237CD">
        <w:rPr>
          <w:rFonts w:ascii="Palladio Uralic" w:hAnsi="Palladio Uralic"/>
          <w:spacing w:val="-22"/>
        </w:rPr>
        <w:t xml:space="preserve"> </w:t>
      </w:r>
      <w:r w:rsidRPr="006237CD">
        <w:rPr>
          <w:rFonts w:ascii="Palladio Uralic" w:hAnsi="Palladio Uralic"/>
        </w:rPr>
        <w:t>R.</w:t>
      </w:r>
      <w:r w:rsidRPr="006237CD">
        <w:rPr>
          <w:rFonts w:ascii="Palladio Uralic" w:hAnsi="Palladio Uralic"/>
          <w:spacing w:val="-23"/>
        </w:rPr>
        <w:t xml:space="preserve"> </w:t>
      </w:r>
      <w:r w:rsidRPr="006237CD">
        <w:rPr>
          <w:rFonts w:ascii="Palladio Uralic" w:hAnsi="Palladio Uralic"/>
        </w:rPr>
        <w:t>J.</w:t>
      </w:r>
      <w:r w:rsidRPr="006237CD">
        <w:rPr>
          <w:rFonts w:ascii="Palladio Uralic" w:hAnsi="Palladio Uralic"/>
          <w:spacing w:val="-23"/>
        </w:rPr>
        <w:t xml:space="preserve"> </w:t>
      </w:r>
      <w:r w:rsidRPr="006237CD">
        <w:rPr>
          <w:rFonts w:ascii="Palladio Uralic" w:hAnsi="Palladio Uralic"/>
        </w:rPr>
        <w:t>R.</w:t>
      </w:r>
      <w:r w:rsidRPr="006237CD">
        <w:rPr>
          <w:rFonts w:ascii="Palladio Uralic" w:hAnsi="Palladio Uralic"/>
          <w:spacing w:val="-22"/>
        </w:rPr>
        <w:t xml:space="preserve"> </w:t>
      </w:r>
      <w:r w:rsidRPr="006237CD">
        <w:rPr>
          <w:rFonts w:ascii="Palladio Uralic" w:hAnsi="Palladio Uralic"/>
        </w:rPr>
        <w:t>(2002).</w:t>
      </w:r>
      <w:r w:rsidRPr="006237CD">
        <w:rPr>
          <w:rFonts w:ascii="Palladio Uralic" w:hAnsi="Palladio Uralic"/>
          <w:spacing w:val="-20"/>
        </w:rPr>
        <w:t xml:space="preserve"> </w:t>
      </w:r>
      <w:r w:rsidRPr="006237CD">
        <w:rPr>
          <w:i/>
        </w:rPr>
        <w:t>Freshwater</w:t>
      </w:r>
      <w:r w:rsidRPr="006237CD">
        <w:rPr>
          <w:i/>
          <w:spacing w:val="-21"/>
        </w:rPr>
        <w:t xml:space="preserve"> </w:t>
      </w:r>
      <w:r w:rsidRPr="006237CD">
        <w:rPr>
          <w:i/>
        </w:rPr>
        <w:t>Fishes</w:t>
      </w:r>
      <w:r w:rsidRPr="006237CD">
        <w:rPr>
          <w:i/>
          <w:spacing w:val="-21"/>
        </w:rPr>
        <w:t xml:space="preserve"> </w:t>
      </w:r>
      <w:r w:rsidRPr="006237CD">
        <w:rPr>
          <w:i/>
        </w:rPr>
        <w:t>of</w:t>
      </w:r>
      <w:r w:rsidRPr="006237CD">
        <w:rPr>
          <w:i/>
          <w:spacing w:val="-19"/>
        </w:rPr>
        <w:t xml:space="preserve"> </w:t>
      </w:r>
      <w:r w:rsidRPr="006237CD">
        <w:rPr>
          <w:i/>
        </w:rPr>
        <w:t>Peninsular</w:t>
      </w:r>
      <w:r w:rsidRPr="006237CD">
        <w:rPr>
          <w:i/>
          <w:spacing w:val="-21"/>
        </w:rPr>
        <w:t xml:space="preserve"> </w:t>
      </w:r>
      <w:r w:rsidRPr="006237CD">
        <w:rPr>
          <w:i/>
        </w:rPr>
        <w:t>India</w:t>
      </w:r>
      <w:r w:rsidRPr="006237CD">
        <w:rPr>
          <w:rFonts w:ascii="Palladio Uralic" w:hAnsi="Palladio Uralic"/>
        </w:rPr>
        <w:t>.</w:t>
      </w:r>
      <w:r w:rsidRPr="006237CD">
        <w:rPr>
          <w:rFonts w:ascii="Palladio Uralic" w:hAnsi="Palladio Uralic"/>
          <w:spacing w:val="-23"/>
        </w:rPr>
        <w:t xml:space="preserve"> </w:t>
      </w:r>
      <w:r w:rsidRPr="006237CD">
        <w:rPr>
          <w:rFonts w:ascii="Palladio Uralic" w:hAnsi="Palladio Uralic"/>
        </w:rPr>
        <w:t>Indian</w:t>
      </w:r>
      <w:r w:rsidRPr="006237CD">
        <w:rPr>
          <w:rFonts w:ascii="Palladio Uralic" w:hAnsi="Palladio Uralic"/>
          <w:spacing w:val="-23"/>
        </w:rPr>
        <w:t xml:space="preserve"> </w:t>
      </w:r>
      <w:r w:rsidRPr="006237CD">
        <w:rPr>
          <w:rFonts w:ascii="Palladio Uralic" w:hAnsi="Palladio Uralic"/>
        </w:rPr>
        <w:t>Academy</w:t>
      </w:r>
      <w:r w:rsidRPr="006237CD">
        <w:rPr>
          <w:rFonts w:ascii="Palladio Uralic" w:hAnsi="Palladio Uralic"/>
          <w:spacing w:val="-22"/>
        </w:rPr>
        <w:t xml:space="preserve"> </w:t>
      </w:r>
      <w:r w:rsidRPr="006237CD">
        <w:rPr>
          <w:rFonts w:ascii="Palladio Uralic" w:hAnsi="Palladio Uralic"/>
        </w:rPr>
        <w:t>of</w:t>
      </w:r>
      <w:r w:rsidRPr="006237CD">
        <w:rPr>
          <w:rFonts w:ascii="Palladio Uralic" w:hAnsi="Palladio Uralic"/>
          <w:spacing w:val="-22"/>
        </w:rPr>
        <w:t xml:space="preserve"> </w:t>
      </w:r>
      <w:r w:rsidRPr="006237CD">
        <w:rPr>
          <w:rFonts w:ascii="Palladio Uralic" w:hAnsi="Palladio Uralic"/>
        </w:rPr>
        <w:t>Sciences &amp; Universities Press,</w:t>
      </w:r>
      <w:r w:rsidRPr="006237CD">
        <w:rPr>
          <w:rFonts w:ascii="Palladio Uralic" w:hAnsi="Palladio Uralic"/>
          <w:spacing w:val="-1"/>
        </w:rPr>
        <w:t xml:space="preserve"> </w:t>
      </w:r>
      <w:r w:rsidRPr="006237CD">
        <w:rPr>
          <w:rFonts w:ascii="Palladio Uralic" w:hAnsi="Palladio Uralic"/>
        </w:rPr>
        <w:t>Hyderabad.</w:t>
      </w:r>
    </w:p>
    <w:p w:rsidR="0094558D" w:rsidRPr="006237CD" w:rsidRDefault="0094558D" w:rsidP="00C02FE4">
      <w:pPr>
        <w:pStyle w:val="ListParagraph"/>
        <w:numPr>
          <w:ilvl w:val="0"/>
          <w:numId w:val="28"/>
        </w:numPr>
        <w:tabs>
          <w:tab w:val="left" w:pos="1145"/>
          <w:tab w:val="left" w:pos="1146"/>
        </w:tabs>
        <w:spacing w:line="247" w:lineRule="auto"/>
        <w:ind w:right="842"/>
        <w:rPr>
          <w:rFonts w:ascii="Palladio Uralic" w:hAnsi="Palladio Uralic"/>
        </w:rPr>
      </w:pPr>
      <w:r w:rsidRPr="006237CD">
        <w:rPr>
          <w:rFonts w:ascii="Palladio Uralic" w:hAnsi="Palladio Uralic"/>
          <w:w w:val="95"/>
        </w:rPr>
        <w:t>Day,</w:t>
      </w:r>
      <w:r w:rsidRPr="006237CD">
        <w:rPr>
          <w:rFonts w:ascii="Palladio Uralic" w:hAnsi="Palladio Uralic"/>
          <w:spacing w:val="-15"/>
          <w:w w:val="95"/>
        </w:rPr>
        <w:t xml:space="preserve"> </w:t>
      </w:r>
      <w:r w:rsidRPr="006237CD">
        <w:rPr>
          <w:rFonts w:ascii="Palladio Uralic" w:hAnsi="Palladio Uralic"/>
          <w:w w:val="95"/>
        </w:rPr>
        <w:t>F.</w:t>
      </w:r>
      <w:r w:rsidRPr="006237CD">
        <w:rPr>
          <w:rFonts w:ascii="Palladio Uralic" w:hAnsi="Palladio Uralic"/>
          <w:spacing w:val="-15"/>
          <w:w w:val="95"/>
        </w:rPr>
        <w:t xml:space="preserve"> </w:t>
      </w:r>
      <w:r w:rsidRPr="006237CD">
        <w:rPr>
          <w:rFonts w:ascii="Palladio Uralic" w:hAnsi="Palladio Uralic"/>
          <w:w w:val="95"/>
        </w:rPr>
        <w:t>(1971).</w:t>
      </w:r>
      <w:r w:rsidRPr="006237CD">
        <w:rPr>
          <w:rFonts w:ascii="Palladio Uralic" w:hAnsi="Palladio Uralic"/>
          <w:spacing w:val="-14"/>
          <w:w w:val="95"/>
        </w:rPr>
        <w:t xml:space="preserve"> </w:t>
      </w:r>
      <w:r w:rsidRPr="006237CD">
        <w:rPr>
          <w:i/>
          <w:w w:val="95"/>
        </w:rPr>
        <w:t>The</w:t>
      </w:r>
      <w:r w:rsidRPr="006237CD">
        <w:rPr>
          <w:i/>
          <w:spacing w:val="-15"/>
          <w:w w:val="95"/>
        </w:rPr>
        <w:t xml:space="preserve"> </w:t>
      </w:r>
      <w:r w:rsidRPr="006237CD">
        <w:rPr>
          <w:i/>
          <w:w w:val="95"/>
        </w:rPr>
        <w:t>Fishes</w:t>
      </w:r>
      <w:r w:rsidRPr="006237CD">
        <w:rPr>
          <w:i/>
          <w:spacing w:val="-13"/>
          <w:w w:val="95"/>
        </w:rPr>
        <w:t xml:space="preserve"> </w:t>
      </w:r>
      <w:r w:rsidRPr="006237CD">
        <w:rPr>
          <w:i/>
          <w:w w:val="95"/>
        </w:rPr>
        <w:t>of</w:t>
      </w:r>
      <w:r w:rsidRPr="006237CD">
        <w:rPr>
          <w:i/>
          <w:spacing w:val="-14"/>
          <w:w w:val="95"/>
        </w:rPr>
        <w:t xml:space="preserve"> </w:t>
      </w:r>
      <w:r w:rsidRPr="006237CD">
        <w:rPr>
          <w:i/>
          <w:w w:val="95"/>
        </w:rPr>
        <w:t>India:</w:t>
      </w:r>
      <w:r w:rsidRPr="006237CD">
        <w:rPr>
          <w:i/>
          <w:spacing w:val="-12"/>
          <w:w w:val="95"/>
        </w:rPr>
        <w:t xml:space="preserve"> </w:t>
      </w:r>
      <w:r w:rsidRPr="006237CD">
        <w:rPr>
          <w:i/>
          <w:w w:val="95"/>
        </w:rPr>
        <w:t>Being</w:t>
      </w:r>
      <w:r w:rsidRPr="006237CD">
        <w:rPr>
          <w:i/>
          <w:spacing w:val="-15"/>
          <w:w w:val="95"/>
        </w:rPr>
        <w:t xml:space="preserve"> </w:t>
      </w:r>
      <w:r w:rsidRPr="006237CD">
        <w:rPr>
          <w:i/>
          <w:w w:val="95"/>
        </w:rPr>
        <w:t>a</w:t>
      </w:r>
      <w:r w:rsidRPr="006237CD">
        <w:rPr>
          <w:i/>
          <w:spacing w:val="-13"/>
          <w:w w:val="95"/>
        </w:rPr>
        <w:t xml:space="preserve"> </w:t>
      </w:r>
      <w:r w:rsidRPr="006237CD">
        <w:rPr>
          <w:i/>
          <w:w w:val="95"/>
        </w:rPr>
        <w:t>Natural</w:t>
      </w:r>
      <w:r w:rsidRPr="006237CD">
        <w:rPr>
          <w:i/>
          <w:spacing w:val="-14"/>
          <w:w w:val="95"/>
        </w:rPr>
        <w:t xml:space="preserve"> </w:t>
      </w:r>
      <w:r w:rsidRPr="006237CD">
        <w:rPr>
          <w:i/>
          <w:w w:val="95"/>
        </w:rPr>
        <w:t>History</w:t>
      </w:r>
      <w:r w:rsidRPr="006237CD">
        <w:rPr>
          <w:i/>
          <w:spacing w:val="-12"/>
          <w:w w:val="95"/>
        </w:rPr>
        <w:t xml:space="preserve"> </w:t>
      </w:r>
      <w:r w:rsidRPr="006237CD">
        <w:rPr>
          <w:i/>
          <w:w w:val="95"/>
        </w:rPr>
        <w:t>of</w:t>
      </w:r>
      <w:r w:rsidRPr="006237CD">
        <w:rPr>
          <w:i/>
          <w:spacing w:val="-14"/>
          <w:w w:val="95"/>
        </w:rPr>
        <w:t xml:space="preserve"> </w:t>
      </w:r>
      <w:r w:rsidRPr="006237CD">
        <w:rPr>
          <w:i/>
          <w:w w:val="95"/>
        </w:rPr>
        <w:t>the</w:t>
      </w:r>
      <w:r w:rsidRPr="006237CD">
        <w:rPr>
          <w:i/>
          <w:spacing w:val="-13"/>
          <w:w w:val="95"/>
        </w:rPr>
        <w:t xml:space="preserve"> </w:t>
      </w:r>
      <w:r w:rsidRPr="006237CD">
        <w:rPr>
          <w:i/>
          <w:w w:val="95"/>
        </w:rPr>
        <w:t>Fishes</w:t>
      </w:r>
      <w:r w:rsidRPr="006237CD">
        <w:rPr>
          <w:i/>
          <w:spacing w:val="-11"/>
          <w:w w:val="95"/>
        </w:rPr>
        <w:t xml:space="preserve"> </w:t>
      </w:r>
      <w:r w:rsidRPr="006237CD">
        <w:rPr>
          <w:i/>
          <w:w w:val="95"/>
        </w:rPr>
        <w:t>Known</w:t>
      </w:r>
      <w:r w:rsidRPr="006237CD">
        <w:rPr>
          <w:i/>
          <w:spacing w:val="-13"/>
          <w:w w:val="95"/>
        </w:rPr>
        <w:t xml:space="preserve"> </w:t>
      </w:r>
      <w:r w:rsidRPr="006237CD">
        <w:rPr>
          <w:i/>
          <w:w w:val="95"/>
        </w:rPr>
        <w:t>to</w:t>
      </w:r>
      <w:r w:rsidRPr="006237CD">
        <w:rPr>
          <w:i/>
          <w:spacing w:val="-14"/>
          <w:w w:val="95"/>
        </w:rPr>
        <w:t xml:space="preserve"> </w:t>
      </w:r>
      <w:r w:rsidRPr="006237CD">
        <w:rPr>
          <w:i/>
          <w:w w:val="95"/>
        </w:rPr>
        <w:t>Inhabit</w:t>
      </w:r>
      <w:r w:rsidRPr="006237CD">
        <w:rPr>
          <w:i/>
          <w:spacing w:val="-14"/>
          <w:w w:val="95"/>
        </w:rPr>
        <w:t xml:space="preserve"> </w:t>
      </w:r>
      <w:r w:rsidRPr="006237CD">
        <w:rPr>
          <w:i/>
          <w:w w:val="95"/>
        </w:rPr>
        <w:t>the Seas</w:t>
      </w:r>
      <w:r w:rsidRPr="006237CD">
        <w:rPr>
          <w:i/>
          <w:spacing w:val="-7"/>
          <w:w w:val="95"/>
        </w:rPr>
        <w:t xml:space="preserve"> </w:t>
      </w:r>
      <w:r w:rsidRPr="006237CD">
        <w:rPr>
          <w:i/>
          <w:w w:val="95"/>
        </w:rPr>
        <w:t>and</w:t>
      </w:r>
      <w:r w:rsidRPr="006237CD">
        <w:rPr>
          <w:i/>
          <w:spacing w:val="-6"/>
          <w:w w:val="95"/>
        </w:rPr>
        <w:t xml:space="preserve"> </w:t>
      </w:r>
      <w:r w:rsidRPr="006237CD">
        <w:rPr>
          <w:i/>
          <w:w w:val="95"/>
        </w:rPr>
        <w:t>Fresh</w:t>
      </w:r>
      <w:r w:rsidRPr="006237CD">
        <w:rPr>
          <w:i/>
          <w:spacing w:val="-7"/>
          <w:w w:val="95"/>
        </w:rPr>
        <w:t xml:space="preserve"> </w:t>
      </w:r>
      <w:r w:rsidRPr="006237CD">
        <w:rPr>
          <w:i/>
          <w:w w:val="95"/>
        </w:rPr>
        <w:t>Waters</w:t>
      </w:r>
      <w:r w:rsidRPr="006237CD">
        <w:rPr>
          <w:i/>
          <w:spacing w:val="-6"/>
          <w:w w:val="95"/>
        </w:rPr>
        <w:t xml:space="preserve"> </w:t>
      </w:r>
      <w:r w:rsidRPr="006237CD">
        <w:rPr>
          <w:i/>
          <w:w w:val="95"/>
        </w:rPr>
        <w:t>of</w:t>
      </w:r>
      <w:r w:rsidRPr="006237CD">
        <w:rPr>
          <w:i/>
          <w:spacing w:val="-9"/>
          <w:w w:val="95"/>
        </w:rPr>
        <w:t xml:space="preserve"> </w:t>
      </w:r>
      <w:r w:rsidRPr="006237CD">
        <w:rPr>
          <w:i/>
          <w:w w:val="95"/>
        </w:rPr>
        <w:t>India,</w:t>
      </w:r>
      <w:r w:rsidRPr="006237CD">
        <w:rPr>
          <w:i/>
          <w:spacing w:val="-6"/>
          <w:w w:val="95"/>
        </w:rPr>
        <w:t xml:space="preserve"> </w:t>
      </w:r>
      <w:r w:rsidRPr="006237CD">
        <w:rPr>
          <w:i/>
          <w:w w:val="95"/>
        </w:rPr>
        <w:t>Burma,</w:t>
      </w:r>
      <w:r w:rsidRPr="006237CD">
        <w:rPr>
          <w:i/>
          <w:spacing w:val="-7"/>
          <w:w w:val="95"/>
        </w:rPr>
        <w:t xml:space="preserve"> </w:t>
      </w:r>
      <w:r w:rsidRPr="006237CD">
        <w:rPr>
          <w:i/>
          <w:w w:val="95"/>
        </w:rPr>
        <w:t>and</w:t>
      </w:r>
      <w:r w:rsidRPr="006237CD">
        <w:rPr>
          <w:i/>
          <w:spacing w:val="-6"/>
          <w:w w:val="95"/>
        </w:rPr>
        <w:t xml:space="preserve"> </w:t>
      </w:r>
      <w:r w:rsidRPr="006237CD">
        <w:rPr>
          <w:i/>
          <w:w w:val="95"/>
        </w:rPr>
        <w:t>Ceylon</w:t>
      </w:r>
      <w:r w:rsidRPr="006237CD">
        <w:rPr>
          <w:rFonts w:ascii="Palladio Uralic" w:hAnsi="Palladio Uralic"/>
          <w:w w:val="95"/>
        </w:rPr>
        <w:t>.</w:t>
      </w:r>
      <w:r w:rsidRPr="006237CD">
        <w:rPr>
          <w:rFonts w:ascii="Palladio Uralic" w:hAnsi="Palladio Uralic"/>
          <w:spacing w:val="-11"/>
          <w:w w:val="95"/>
        </w:rPr>
        <w:t xml:space="preserve"> </w:t>
      </w:r>
      <w:r w:rsidRPr="006237CD">
        <w:rPr>
          <w:rFonts w:ascii="Palladio Uralic" w:hAnsi="Palladio Uralic"/>
          <w:w w:val="95"/>
        </w:rPr>
        <w:t>Volume</w:t>
      </w:r>
      <w:r w:rsidRPr="006237CD">
        <w:rPr>
          <w:rFonts w:ascii="Palladio Uralic" w:hAnsi="Palladio Uralic"/>
          <w:spacing w:val="-9"/>
          <w:w w:val="95"/>
        </w:rPr>
        <w:t xml:space="preserve"> </w:t>
      </w:r>
      <w:r w:rsidRPr="006237CD">
        <w:rPr>
          <w:rFonts w:ascii="Palladio Uralic" w:hAnsi="Palladio Uralic"/>
          <w:w w:val="95"/>
        </w:rPr>
        <w:t>I</w:t>
      </w:r>
      <w:r w:rsidRPr="006237CD">
        <w:rPr>
          <w:rFonts w:ascii="Palladio Uralic" w:hAnsi="Palladio Uralic"/>
          <w:spacing w:val="-8"/>
          <w:w w:val="95"/>
        </w:rPr>
        <w:t xml:space="preserve"> </w:t>
      </w:r>
      <w:r w:rsidRPr="006237CD">
        <w:rPr>
          <w:rFonts w:ascii="Palladio Uralic" w:hAnsi="Palladio Uralic"/>
          <w:w w:val="95"/>
        </w:rPr>
        <w:t>&amp;</w:t>
      </w:r>
      <w:r w:rsidRPr="006237CD">
        <w:rPr>
          <w:rFonts w:ascii="Palladio Uralic" w:hAnsi="Palladio Uralic"/>
          <w:spacing w:val="-9"/>
          <w:w w:val="95"/>
        </w:rPr>
        <w:t xml:space="preserve"> </w:t>
      </w:r>
      <w:r w:rsidRPr="006237CD">
        <w:rPr>
          <w:rFonts w:ascii="Palladio Uralic" w:hAnsi="Palladio Uralic"/>
          <w:w w:val="95"/>
        </w:rPr>
        <w:t>II.MJP</w:t>
      </w:r>
      <w:r w:rsidRPr="006237CD">
        <w:rPr>
          <w:rFonts w:ascii="Palladio Uralic" w:hAnsi="Palladio Uralic"/>
          <w:spacing w:val="-8"/>
          <w:w w:val="95"/>
        </w:rPr>
        <w:t xml:space="preserve"> </w:t>
      </w:r>
      <w:r w:rsidRPr="006237CD">
        <w:rPr>
          <w:rFonts w:ascii="Palladio Uralic" w:hAnsi="Palladio Uralic"/>
          <w:w w:val="95"/>
        </w:rPr>
        <w:t>Publishers,</w:t>
      </w:r>
      <w:r w:rsidRPr="006237CD">
        <w:rPr>
          <w:rFonts w:ascii="Palladio Uralic" w:hAnsi="Palladio Uralic"/>
          <w:spacing w:val="-9"/>
          <w:w w:val="95"/>
        </w:rPr>
        <w:t xml:space="preserve"> </w:t>
      </w:r>
      <w:r w:rsidRPr="006237CD">
        <w:rPr>
          <w:rFonts w:ascii="Palladio Uralic" w:hAnsi="Palladio Uralic"/>
          <w:w w:val="95"/>
        </w:rPr>
        <w:t>Chennai.</w:t>
      </w:r>
    </w:p>
    <w:p w:rsidR="0094558D" w:rsidRPr="006237CD" w:rsidRDefault="0094558D" w:rsidP="00C02FE4">
      <w:pPr>
        <w:pStyle w:val="ListParagraph"/>
        <w:numPr>
          <w:ilvl w:val="0"/>
          <w:numId w:val="28"/>
        </w:numPr>
        <w:tabs>
          <w:tab w:val="left" w:pos="1145"/>
          <w:tab w:val="left" w:pos="1146"/>
        </w:tabs>
        <w:spacing w:line="277" w:lineRule="exact"/>
        <w:ind w:hanging="359"/>
        <w:rPr>
          <w:rFonts w:ascii="Palladio Uralic" w:hAnsi="Palladio Uralic"/>
        </w:rPr>
      </w:pPr>
      <w:r w:rsidRPr="006237CD">
        <w:rPr>
          <w:rFonts w:ascii="Palladio Uralic" w:hAnsi="Palladio Uralic"/>
        </w:rPr>
        <w:t>Dhami,</w:t>
      </w:r>
      <w:r w:rsidRPr="006237CD">
        <w:rPr>
          <w:rFonts w:ascii="Palladio Uralic" w:hAnsi="Palladio Uralic"/>
          <w:spacing w:val="-7"/>
        </w:rPr>
        <w:t xml:space="preserve"> </w:t>
      </w:r>
      <w:r w:rsidRPr="006237CD">
        <w:rPr>
          <w:rFonts w:ascii="Palladio Uralic" w:hAnsi="Palladio Uralic"/>
        </w:rPr>
        <w:t>P.</w:t>
      </w:r>
      <w:r w:rsidRPr="006237CD">
        <w:rPr>
          <w:rFonts w:ascii="Palladio Uralic" w:hAnsi="Palladio Uralic"/>
          <w:spacing w:val="-5"/>
        </w:rPr>
        <w:t xml:space="preserve"> </w:t>
      </w:r>
      <w:r w:rsidRPr="006237CD">
        <w:rPr>
          <w:rFonts w:ascii="Palladio Uralic" w:hAnsi="Palladio Uralic"/>
        </w:rPr>
        <w:t>S.</w:t>
      </w:r>
      <w:r w:rsidRPr="006237CD">
        <w:rPr>
          <w:rFonts w:ascii="Palladio Uralic" w:hAnsi="Palladio Uralic"/>
          <w:spacing w:val="-7"/>
        </w:rPr>
        <w:t xml:space="preserve"> </w:t>
      </w:r>
      <w:r w:rsidRPr="006237CD">
        <w:rPr>
          <w:rFonts w:ascii="Palladio Uralic" w:hAnsi="Palladio Uralic"/>
        </w:rPr>
        <w:t>&amp;</w:t>
      </w:r>
      <w:r w:rsidRPr="006237CD">
        <w:rPr>
          <w:rFonts w:ascii="Palladio Uralic" w:hAnsi="Palladio Uralic"/>
          <w:spacing w:val="-5"/>
        </w:rPr>
        <w:t xml:space="preserve"> </w:t>
      </w:r>
      <w:r w:rsidRPr="006237CD">
        <w:rPr>
          <w:rFonts w:ascii="Palladio Uralic" w:hAnsi="Palladio Uralic"/>
        </w:rPr>
        <w:t>Dhami,</w:t>
      </w:r>
      <w:r w:rsidRPr="006237CD">
        <w:rPr>
          <w:rFonts w:ascii="Palladio Uralic" w:hAnsi="Palladio Uralic"/>
          <w:spacing w:val="-7"/>
        </w:rPr>
        <w:t xml:space="preserve"> </w:t>
      </w:r>
      <w:r w:rsidRPr="006237CD">
        <w:rPr>
          <w:rFonts w:ascii="Palladio Uralic" w:hAnsi="Palladio Uralic"/>
        </w:rPr>
        <w:t>J.</w:t>
      </w:r>
      <w:r w:rsidRPr="006237CD">
        <w:rPr>
          <w:rFonts w:ascii="Palladio Uralic" w:hAnsi="Palladio Uralic"/>
          <w:spacing w:val="-7"/>
        </w:rPr>
        <w:t xml:space="preserve"> </w:t>
      </w:r>
      <w:r w:rsidRPr="006237CD">
        <w:rPr>
          <w:rFonts w:ascii="Palladio Uralic" w:hAnsi="Palladio Uralic"/>
        </w:rPr>
        <w:t>K.</w:t>
      </w:r>
      <w:r w:rsidRPr="006237CD">
        <w:rPr>
          <w:rFonts w:ascii="Palladio Uralic" w:hAnsi="Palladio Uralic"/>
          <w:spacing w:val="-5"/>
        </w:rPr>
        <w:t xml:space="preserve"> </w:t>
      </w:r>
      <w:r w:rsidRPr="006237CD">
        <w:rPr>
          <w:rFonts w:ascii="Palladio Uralic" w:hAnsi="Palladio Uralic"/>
        </w:rPr>
        <w:t>(2009).</w:t>
      </w:r>
      <w:r w:rsidRPr="006237CD">
        <w:rPr>
          <w:i/>
        </w:rPr>
        <w:t>Chordate</w:t>
      </w:r>
      <w:r w:rsidRPr="006237CD">
        <w:rPr>
          <w:i/>
          <w:spacing w:val="-3"/>
        </w:rPr>
        <w:t xml:space="preserve"> </w:t>
      </w:r>
      <w:r w:rsidRPr="006237CD">
        <w:rPr>
          <w:i/>
        </w:rPr>
        <w:t>Zoology</w:t>
      </w:r>
      <w:r w:rsidRPr="006237CD">
        <w:rPr>
          <w:rFonts w:ascii="Palladio Uralic" w:hAnsi="Palladio Uralic"/>
        </w:rPr>
        <w:t>.</w:t>
      </w:r>
      <w:r w:rsidRPr="006237CD">
        <w:rPr>
          <w:rFonts w:ascii="Palladio Uralic" w:hAnsi="Palladio Uralic"/>
          <w:spacing w:val="-5"/>
        </w:rPr>
        <w:t xml:space="preserve"> </w:t>
      </w:r>
      <w:r w:rsidRPr="006237CD">
        <w:rPr>
          <w:rFonts w:ascii="Palladio Uralic" w:hAnsi="Palladio Uralic"/>
        </w:rPr>
        <w:t>R.</w:t>
      </w:r>
      <w:r w:rsidRPr="006237CD">
        <w:rPr>
          <w:rFonts w:ascii="Palladio Uralic" w:hAnsi="Palladio Uralic"/>
          <w:spacing w:val="-5"/>
        </w:rPr>
        <w:t xml:space="preserve"> </w:t>
      </w:r>
      <w:r w:rsidRPr="006237CD">
        <w:rPr>
          <w:rFonts w:ascii="Palladio Uralic" w:hAnsi="Palladio Uralic"/>
        </w:rPr>
        <w:t>Chand</w:t>
      </w:r>
      <w:r w:rsidRPr="006237CD">
        <w:rPr>
          <w:rFonts w:ascii="Palladio Uralic" w:hAnsi="Palladio Uralic"/>
          <w:spacing w:val="-4"/>
        </w:rPr>
        <w:t xml:space="preserve"> </w:t>
      </w:r>
      <w:r w:rsidRPr="006237CD">
        <w:rPr>
          <w:rFonts w:ascii="Palladio Uralic" w:hAnsi="Palladio Uralic"/>
        </w:rPr>
        <w:t>&amp;</w:t>
      </w:r>
      <w:r w:rsidRPr="006237CD">
        <w:rPr>
          <w:rFonts w:ascii="Palladio Uralic" w:hAnsi="Palladio Uralic"/>
          <w:spacing w:val="-7"/>
        </w:rPr>
        <w:t xml:space="preserve"> </w:t>
      </w:r>
      <w:r w:rsidRPr="006237CD">
        <w:rPr>
          <w:rFonts w:ascii="Palladio Uralic" w:hAnsi="Palladio Uralic"/>
        </w:rPr>
        <w:t>Co.,</w:t>
      </w:r>
      <w:r w:rsidRPr="006237CD">
        <w:rPr>
          <w:rFonts w:ascii="Palladio Uralic" w:hAnsi="Palladio Uralic"/>
          <w:spacing w:val="-5"/>
        </w:rPr>
        <w:t xml:space="preserve"> </w:t>
      </w:r>
      <w:r w:rsidRPr="006237CD">
        <w:rPr>
          <w:rFonts w:ascii="Palladio Uralic" w:hAnsi="Palladio Uralic"/>
        </w:rPr>
        <w:t>New</w:t>
      </w:r>
      <w:r w:rsidRPr="006237CD">
        <w:rPr>
          <w:rFonts w:ascii="Palladio Uralic" w:hAnsi="Palladio Uralic"/>
          <w:spacing w:val="-6"/>
        </w:rPr>
        <w:t xml:space="preserve"> </w:t>
      </w:r>
      <w:r w:rsidRPr="006237CD">
        <w:rPr>
          <w:rFonts w:ascii="Palladio Uralic" w:hAnsi="Palladio Uralic"/>
        </w:rPr>
        <w:t>Delhi.</w:t>
      </w:r>
    </w:p>
    <w:p w:rsidR="0094558D" w:rsidRPr="006237CD" w:rsidRDefault="0094558D" w:rsidP="00C02FE4">
      <w:pPr>
        <w:pStyle w:val="ListParagraph"/>
        <w:numPr>
          <w:ilvl w:val="0"/>
          <w:numId w:val="28"/>
        </w:numPr>
        <w:tabs>
          <w:tab w:val="left" w:pos="1145"/>
          <w:tab w:val="left" w:pos="1146"/>
        </w:tabs>
        <w:spacing w:line="247" w:lineRule="auto"/>
        <w:ind w:right="833"/>
        <w:rPr>
          <w:rFonts w:ascii="Palladio Uralic" w:hAnsi="Palladio Uralic"/>
        </w:rPr>
      </w:pPr>
      <w:r w:rsidRPr="006237CD">
        <w:rPr>
          <w:rFonts w:ascii="Palladio Uralic" w:hAnsi="Palladio Uralic"/>
        </w:rPr>
        <w:t xml:space="preserve">Ekambaranatha Ayyar, M. &amp; Ananthakrishnan, T. N. (1985). </w:t>
      </w:r>
      <w:r w:rsidRPr="006237CD">
        <w:rPr>
          <w:i/>
        </w:rPr>
        <w:t>A Manual of Zoology</w:t>
      </w:r>
      <w:r w:rsidRPr="006237CD">
        <w:rPr>
          <w:rFonts w:ascii="Palladio Uralic" w:hAnsi="Palladio Uralic"/>
        </w:rPr>
        <w:t>. Volume II Part I&amp; II. S. Viswanathan Pvt. Ltd.,</w:t>
      </w:r>
      <w:r w:rsidRPr="006237CD">
        <w:rPr>
          <w:rFonts w:ascii="Palladio Uralic" w:hAnsi="Palladio Uralic"/>
          <w:spacing w:val="-8"/>
        </w:rPr>
        <w:t xml:space="preserve"> </w:t>
      </w:r>
      <w:r w:rsidRPr="006237CD">
        <w:rPr>
          <w:rFonts w:ascii="Palladio Uralic" w:hAnsi="Palladio Uralic"/>
        </w:rPr>
        <w:t>Chennai.</w:t>
      </w:r>
    </w:p>
    <w:p w:rsidR="0094558D" w:rsidRPr="006237CD" w:rsidRDefault="0094558D" w:rsidP="00C02FE4">
      <w:pPr>
        <w:pStyle w:val="ListParagraph"/>
        <w:numPr>
          <w:ilvl w:val="0"/>
          <w:numId w:val="28"/>
        </w:numPr>
        <w:tabs>
          <w:tab w:val="left" w:pos="1145"/>
          <w:tab w:val="left" w:pos="1146"/>
        </w:tabs>
        <w:spacing w:line="247" w:lineRule="auto"/>
        <w:ind w:right="832"/>
        <w:rPr>
          <w:rFonts w:ascii="Palladio Uralic" w:hAnsi="Palladio Uralic"/>
        </w:rPr>
      </w:pPr>
      <w:r w:rsidRPr="006237CD">
        <w:rPr>
          <w:rFonts w:ascii="Palladio Uralic" w:hAnsi="Palladio Uralic"/>
        </w:rPr>
        <w:t xml:space="preserve">Harvey Pough, F., Janis, C. M. &amp; Heiser, J. B. (2009). </w:t>
      </w:r>
      <w:r w:rsidRPr="006237CD">
        <w:rPr>
          <w:i/>
        </w:rPr>
        <w:t>Vertebrate Life</w:t>
      </w:r>
      <w:r w:rsidRPr="006237CD">
        <w:rPr>
          <w:rFonts w:ascii="Palladio Uralic" w:hAnsi="Palladio Uralic"/>
        </w:rPr>
        <w:t>. 8</w:t>
      </w:r>
      <w:r w:rsidRPr="006237CD">
        <w:rPr>
          <w:rFonts w:ascii="Palladio Uralic" w:hAnsi="Palladio Uralic"/>
          <w:position w:val="5"/>
          <w:sz w:val="14"/>
        </w:rPr>
        <w:t xml:space="preserve">th </w:t>
      </w:r>
      <w:r w:rsidRPr="006237CD">
        <w:rPr>
          <w:rFonts w:ascii="Palladio Uralic" w:hAnsi="Palladio Uralic"/>
        </w:rPr>
        <w:t>illustrated edition. Benjamin Cummings Publishing (Pearson Education Inc., Indian</w:t>
      </w:r>
      <w:r w:rsidRPr="006237CD">
        <w:rPr>
          <w:rFonts w:ascii="Palladio Uralic" w:hAnsi="Palladio Uralic"/>
          <w:spacing w:val="-16"/>
        </w:rPr>
        <w:t xml:space="preserve"> </w:t>
      </w:r>
      <w:r w:rsidRPr="006237CD">
        <w:rPr>
          <w:rFonts w:ascii="Palladio Uralic" w:hAnsi="Palladio Uralic"/>
        </w:rPr>
        <w:t>Edition).</w:t>
      </w:r>
    </w:p>
    <w:p w:rsidR="0094558D" w:rsidRPr="006237CD" w:rsidRDefault="0094558D" w:rsidP="00C02FE4">
      <w:pPr>
        <w:pStyle w:val="ListParagraph"/>
        <w:numPr>
          <w:ilvl w:val="0"/>
          <w:numId w:val="28"/>
        </w:numPr>
        <w:tabs>
          <w:tab w:val="left" w:pos="1145"/>
          <w:tab w:val="left" w:pos="1146"/>
        </w:tabs>
        <w:spacing w:line="249" w:lineRule="auto"/>
        <w:ind w:right="834"/>
        <w:rPr>
          <w:rFonts w:ascii="Palladio Uralic" w:hAnsi="Palladio Uralic"/>
        </w:rPr>
      </w:pPr>
      <w:r w:rsidRPr="006237CD">
        <w:rPr>
          <w:rFonts w:ascii="Palladio Uralic" w:hAnsi="Palladio Uralic"/>
        </w:rPr>
        <w:t xml:space="preserve">Jhingran, V. G. (1975). </w:t>
      </w:r>
      <w:r w:rsidRPr="006237CD">
        <w:rPr>
          <w:i/>
        </w:rPr>
        <w:t>Fish and Fisheries of India</w:t>
      </w:r>
      <w:r w:rsidRPr="006237CD">
        <w:rPr>
          <w:rFonts w:ascii="Palladio Uralic" w:hAnsi="Palladio Uralic"/>
        </w:rPr>
        <w:t>. 2</w:t>
      </w:r>
      <w:r w:rsidRPr="006237CD">
        <w:rPr>
          <w:rFonts w:ascii="Palladio Uralic" w:hAnsi="Palladio Uralic"/>
          <w:position w:val="5"/>
          <w:sz w:val="14"/>
        </w:rPr>
        <w:t xml:space="preserve">nd </w:t>
      </w:r>
      <w:r w:rsidRPr="006237CD">
        <w:rPr>
          <w:rFonts w:ascii="Palladio Uralic" w:hAnsi="Palladio Uralic"/>
        </w:rPr>
        <w:t>Edition. Hindustan Publishing Corporation (India), New</w:t>
      </w:r>
      <w:r w:rsidRPr="006237CD">
        <w:rPr>
          <w:rFonts w:ascii="Palladio Uralic" w:hAnsi="Palladio Uralic"/>
          <w:spacing w:val="-3"/>
        </w:rPr>
        <w:t xml:space="preserve"> </w:t>
      </w:r>
      <w:r w:rsidRPr="006237CD">
        <w:rPr>
          <w:rFonts w:ascii="Palladio Uralic" w:hAnsi="Palladio Uralic"/>
        </w:rPr>
        <w:t>Delhi.</w:t>
      </w:r>
    </w:p>
    <w:p w:rsidR="0094558D" w:rsidRPr="006237CD" w:rsidRDefault="0094558D" w:rsidP="00C02FE4">
      <w:pPr>
        <w:pStyle w:val="ListParagraph"/>
        <w:numPr>
          <w:ilvl w:val="0"/>
          <w:numId w:val="28"/>
        </w:numPr>
        <w:tabs>
          <w:tab w:val="left" w:pos="1145"/>
          <w:tab w:val="left" w:pos="1146"/>
        </w:tabs>
        <w:spacing w:line="247" w:lineRule="auto"/>
        <w:ind w:right="836"/>
        <w:rPr>
          <w:rFonts w:ascii="Palladio Uralic" w:hAnsi="Palladio Uralic"/>
        </w:rPr>
      </w:pPr>
      <w:r w:rsidRPr="006237CD">
        <w:rPr>
          <w:rFonts w:ascii="Palladio Uralic" w:hAnsi="Palladio Uralic"/>
        </w:rPr>
        <w:t xml:space="preserve">Jordan, E. L. &amp; Verma, P. S. (2014). </w:t>
      </w:r>
      <w:r w:rsidRPr="006237CD">
        <w:rPr>
          <w:i/>
        </w:rPr>
        <w:t>Chordate Zoology</w:t>
      </w:r>
      <w:r w:rsidRPr="006237CD">
        <w:rPr>
          <w:rFonts w:ascii="Palladio Uralic" w:hAnsi="Palladio Uralic"/>
        </w:rPr>
        <w:t>.S. Chand &amp; Company Ltd., New Delhi.</w:t>
      </w:r>
    </w:p>
    <w:p w:rsidR="0094558D" w:rsidRPr="006237CD" w:rsidRDefault="0094558D" w:rsidP="00C02FE4">
      <w:pPr>
        <w:pStyle w:val="ListParagraph"/>
        <w:numPr>
          <w:ilvl w:val="0"/>
          <w:numId w:val="28"/>
        </w:numPr>
        <w:tabs>
          <w:tab w:val="left" w:pos="1145"/>
          <w:tab w:val="left" w:pos="1146"/>
        </w:tabs>
        <w:spacing w:line="247" w:lineRule="auto"/>
        <w:ind w:right="833"/>
        <w:rPr>
          <w:rFonts w:ascii="Palladio Uralic" w:hAnsi="Palladio Uralic"/>
        </w:rPr>
      </w:pPr>
      <w:r w:rsidRPr="006237CD">
        <w:rPr>
          <w:rFonts w:ascii="Palladio Uralic" w:hAnsi="Palladio Uralic"/>
        </w:rPr>
        <w:t xml:space="preserve">Kardong, K. V. (2014). </w:t>
      </w:r>
      <w:r w:rsidRPr="006237CD">
        <w:rPr>
          <w:i/>
        </w:rPr>
        <w:t>Vertebrates: Comparative Anatomy, Function and Evolution</w:t>
      </w:r>
      <w:r w:rsidRPr="006237CD">
        <w:rPr>
          <w:rFonts w:ascii="Palladio Uralic" w:hAnsi="Palladio Uralic"/>
        </w:rPr>
        <w:t>. McGraw-Hill Higher Education, New</w:t>
      </w:r>
      <w:r w:rsidRPr="006237CD">
        <w:rPr>
          <w:rFonts w:ascii="Palladio Uralic" w:hAnsi="Palladio Uralic"/>
          <w:spacing w:val="-4"/>
        </w:rPr>
        <w:t xml:space="preserve"> </w:t>
      </w:r>
      <w:r w:rsidRPr="006237CD">
        <w:rPr>
          <w:rFonts w:ascii="Palladio Uralic" w:hAnsi="Palladio Uralic"/>
        </w:rPr>
        <w:t>York.</w:t>
      </w:r>
    </w:p>
    <w:p w:rsidR="0094558D" w:rsidRPr="006237CD" w:rsidRDefault="0094558D" w:rsidP="00C02FE4">
      <w:pPr>
        <w:pStyle w:val="ListParagraph"/>
        <w:numPr>
          <w:ilvl w:val="0"/>
          <w:numId w:val="28"/>
        </w:numPr>
        <w:tabs>
          <w:tab w:val="left" w:pos="1145"/>
          <w:tab w:val="left" w:pos="1146"/>
        </w:tabs>
        <w:spacing w:line="247" w:lineRule="auto"/>
        <w:ind w:right="833"/>
        <w:rPr>
          <w:rFonts w:ascii="Palladio Uralic" w:hAnsi="Palladio Uralic"/>
        </w:rPr>
      </w:pPr>
      <w:r w:rsidRPr="006237CD">
        <w:rPr>
          <w:rFonts w:ascii="Palladio Uralic" w:hAnsi="Palladio Uralic"/>
        </w:rPr>
        <w:t>Kent,</w:t>
      </w:r>
      <w:r w:rsidRPr="006237CD">
        <w:rPr>
          <w:rFonts w:ascii="Palladio Uralic" w:hAnsi="Palladio Uralic"/>
          <w:spacing w:val="-19"/>
        </w:rPr>
        <w:t xml:space="preserve"> </w:t>
      </w:r>
      <w:r w:rsidRPr="006237CD">
        <w:rPr>
          <w:rFonts w:ascii="Palladio Uralic" w:hAnsi="Palladio Uralic"/>
        </w:rPr>
        <w:t>G.</w:t>
      </w:r>
      <w:r w:rsidRPr="006237CD">
        <w:rPr>
          <w:rFonts w:ascii="Palladio Uralic" w:hAnsi="Palladio Uralic"/>
          <w:spacing w:val="-19"/>
        </w:rPr>
        <w:t xml:space="preserve"> </w:t>
      </w:r>
      <w:r w:rsidRPr="006237CD">
        <w:rPr>
          <w:rFonts w:ascii="Palladio Uralic" w:hAnsi="Palladio Uralic"/>
        </w:rPr>
        <w:t>C.</w:t>
      </w:r>
      <w:r w:rsidRPr="006237CD">
        <w:rPr>
          <w:rFonts w:ascii="Palladio Uralic" w:hAnsi="Palladio Uralic"/>
          <w:spacing w:val="-20"/>
        </w:rPr>
        <w:t xml:space="preserve"> </w:t>
      </w:r>
      <w:r w:rsidRPr="006237CD">
        <w:rPr>
          <w:rFonts w:ascii="Palladio Uralic" w:hAnsi="Palladio Uralic"/>
        </w:rPr>
        <w:t>&amp;</w:t>
      </w:r>
      <w:r w:rsidRPr="006237CD">
        <w:rPr>
          <w:rFonts w:ascii="Palladio Uralic" w:hAnsi="Palladio Uralic"/>
          <w:spacing w:val="-18"/>
        </w:rPr>
        <w:t xml:space="preserve"> </w:t>
      </w:r>
      <w:r w:rsidRPr="006237CD">
        <w:rPr>
          <w:rFonts w:ascii="Palladio Uralic" w:hAnsi="Palladio Uralic"/>
        </w:rPr>
        <w:t>Carr,</w:t>
      </w:r>
      <w:r w:rsidRPr="006237CD">
        <w:rPr>
          <w:rFonts w:ascii="Palladio Uralic" w:hAnsi="Palladio Uralic"/>
          <w:spacing w:val="-19"/>
        </w:rPr>
        <w:t xml:space="preserve"> </w:t>
      </w:r>
      <w:r w:rsidRPr="006237CD">
        <w:rPr>
          <w:rFonts w:ascii="Palladio Uralic" w:hAnsi="Palladio Uralic"/>
        </w:rPr>
        <w:t>R.</w:t>
      </w:r>
      <w:r w:rsidRPr="006237CD">
        <w:rPr>
          <w:rFonts w:ascii="Palladio Uralic" w:hAnsi="Palladio Uralic"/>
          <w:spacing w:val="-19"/>
        </w:rPr>
        <w:t xml:space="preserve"> </w:t>
      </w:r>
      <w:r w:rsidRPr="006237CD">
        <w:rPr>
          <w:rFonts w:ascii="Palladio Uralic" w:hAnsi="Palladio Uralic"/>
        </w:rPr>
        <w:t>K.</w:t>
      </w:r>
      <w:r w:rsidRPr="006237CD">
        <w:rPr>
          <w:rFonts w:ascii="Palladio Uralic" w:hAnsi="Palladio Uralic"/>
          <w:spacing w:val="-19"/>
        </w:rPr>
        <w:t xml:space="preserve"> </w:t>
      </w:r>
      <w:r w:rsidRPr="006237CD">
        <w:rPr>
          <w:rFonts w:ascii="Palladio Uralic" w:hAnsi="Palladio Uralic"/>
        </w:rPr>
        <w:t>(2001).</w:t>
      </w:r>
      <w:r w:rsidRPr="006237CD">
        <w:rPr>
          <w:rFonts w:ascii="Palladio Uralic" w:hAnsi="Palladio Uralic"/>
          <w:spacing w:val="-17"/>
        </w:rPr>
        <w:t xml:space="preserve"> </w:t>
      </w:r>
      <w:r w:rsidRPr="006237CD">
        <w:rPr>
          <w:i/>
        </w:rPr>
        <w:t>Comparative</w:t>
      </w:r>
      <w:r w:rsidRPr="006237CD">
        <w:rPr>
          <w:i/>
          <w:spacing w:val="-16"/>
        </w:rPr>
        <w:t xml:space="preserve"> </w:t>
      </w:r>
      <w:r w:rsidRPr="006237CD">
        <w:rPr>
          <w:i/>
        </w:rPr>
        <w:t>Anatomy</w:t>
      </w:r>
      <w:r w:rsidRPr="006237CD">
        <w:rPr>
          <w:i/>
          <w:spacing w:val="-17"/>
        </w:rPr>
        <w:t xml:space="preserve"> </w:t>
      </w:r>
      <w:r w:rsidRPr="006237CD">
        <w:rPr>
          <w:i/>
        </w:rPr>
        <w:t>of</w:t>
      </w:r>
      <w:r w:rsidRPr="006237CD">
        <w:rPr>
          <w:i/>
          <w:spacing w:val="-16"/>
        </w:rPr>
        <w:t xml:space="preserve"> </w:t>
      </w:r>
      <w:r w:rsidRPr="006237CD">
        <w:rPr>
          <w:i/>
        </w:rPr>
        <w:t>the</w:t>
      </w:r>
      <w:r w:rsidRPr="006237CD">
        <w:rPr>
          <w:i/>
          <w:spacing w:val="-16"/>
        </w:rPr>
        <w:t xml:space="preserve"> </w:t>
      </w:r>
      <w:r w:rsidRPr="006237CD">
        <w:rPr>
          <w:i/>
        </w:rPr>
        <w:t>Vertebrates</w:t>
      </w:r>
      <w:r w:rsidRPr="006237CD">
        <w:rPr>
          <w:rFonts w:ascii="Palladio Uralic" w:hAnsi="Palladio Uralic"/>
        </w:rPr>
        <w:t>,</w:t>
      </w:r>
      <w:r w:rsidRPr="006237CD">
        <w:rPr>
          <w:rFonts w:ascii="Palladio Uralic" w:hAnsi="Palladio Uralic"/>
          <w:spacing w:val="-18"/>
        </w:rPr>
        <w:t xml:space="preserve"> </w:t>
      </w:r>
      <w:r w:rsidRPr="006237CD">
        <w:rPr>
          <w:rFonts w:ascii="Palladio Uralic" w:hAnsi="Palladio Uralic"/>
        </w:rPr>
        <w:t>9</w:t>
      </w:r>
      <w:r w:rsidRPr="006237CD">
        <w:rPr>
          <w:rFonts w:ascii="Palladio Uralic" w:hAnsi="Palladio Uralic"/>
          <w:position w:val="5"/>
          <w:sz w:val="14"/>
        </w:rPr>
        <w:t xml:space="preserve">th </w:t>
      </w:r>
      <w:r w:rsidRPr="006237CD">
        <w:rPr>
          <w:rFonts w:ascii="Palladio Uralic" w:hAnsi="Palladio Uralic"/>
        </w:rPr>
        <w:t>Edition.</w:t>
      </w:r>
      <w:r w:rsidRPr="006237CD">
        <w:rPr>
          <w:rFonts w:ascii="Palladio Uralic" w:hAnsi="Palladio Uralic"/>
          <w:spacing w:val="-18"/>
        </w:rPr>
        <w:t xml:space="preserve"> </w:t>
      </w:r>
      <w:r w:rsidRPr="006237CD">
        <w:rPr>
          <w:rFonts w:ascii="Palladio Uralic" w:hAnsi="Palladio Uralic"/>
        </w:rPr>
        <w:t>Tata McGraw-Hill Publishing, New</w:t>
      </w:r>
      <w:r w:rsidRPr="006237CD">
        <w:rPr>
          <w:rFonts w:ascii="Palladio Uralic" w:hAnsi="Palladio Uralic"/>
          <w:spacing w:val="-5"/>
        </w:rPr>
        <w:t xml:space="preserve"> </w:t>
      </w:r>
      <w:r w:rsidRPr="006237CD">
        <w:rPr>
          <w:rFonts w:ascii="Palladio Uralic" w:hAnsi="Palladio Uralic"/>
        </w:rPr>
        <w:t>Delhi.</w:t>
      </w:r>
    </w:p>
    <w:p w:rsidR="0094558D" w:rsidRPr="006237CD" w:rsidRDefault="0094558D" w:rsidP="00C02FE4">
      <w:pPr>
        <w:pStyle w:val="ListParagraph"/>
        <w:numPr>
          <w:ilvl w:val="0"/>
          <w:numId w:val="28"/>
        </w:numPr>
        <w:tabs>
          <w:tab w:val="left" w:pos="1145"/>
          <w:tab w:val="left" w:pos="1146"/>
        </w:tabs>
        <w:spacing w:line="277" w:lineRule="exact"/>
        <w:ind w:hanging="359"/>
        <w:rPr>
          <w:rFonts w:ascii="Palladio Uralic" w:hAnsi="Palladio Uralic"/>
        </w:rPr>
      </w:pPr>
      <w:r w:rsidRPr="006237CD">
        <w:rPr>
          <w:rFonts w:ascii="Palladio Uralic" w:hAnsi="Palladio Uralic"/>
        </w:rPr>
        <w:t>Kotpal,</w:t>
      </w:r>
      <w:r w:rsidRPr="006237CD">
        <w:rPr>
          <w:rFonts w:ascii="Palladio Uralic" w:hAnsi="Palladio Uralic"/>
          <w:spacing w:val="-19"/>
        </w:rPr>
        <w:t xml:space="preserve"> </w:t>
      </w:r>
      <w:r w:rsidRPr="006237CD">
        <w:rPr>
          <w:rFonts w:ascii="Palladio Uralic" w:hAnsi="Palladio Uralic"/>
        </w:rPr>
        <w:t>R.</w:t>
      </w:r>
      <w:r w:rsidRPr="006237CD">
        <w:rPr>
          <w:rFonts w:ascii="Palladio Uralic" w:hAnsi="Palladio Uralic"/>
          <w:spacing w:val="-19"/>
        </w:rPr>
        <w:t xml:space="preserve"> </w:t>
      </w:r>
      <w:r w:rsidRPr="006237CD">
        <w:rPr>
          <w:rFonts w:ascii="Palladio Uralic" w:hAnsi="Palladio Uralic"/>
        </w:rPr>
        <w:t>L.</w:t>
      </w:r>
      <w:r w:rsidRPr="006237CD">
        <w:rPr>
          <w:rFonts w:ascii="Palladio Uralic" w:hAnsi="Palladio Uralic"/>
          <w:spacing w:val="-20"/>
        </w:rPr>
        <w:t xml:space="preserve"> </w:t>
      </w:r>
      <w:r w:rsidRPr="006237CD">
        <w:rPr>
          <w:rFonts w:ascii="Palladio Uralic" w:hAnsi="Palladio Uralic"/>
        </w:rPr>
        <w:t>(2007).</w:t>
      </w:r>
      <w:r w:rsidRPr="006237CD">
        <w:rPr>
          <w:i/>
        </w:rPr>
        <w:t>Modern</w:t>
      </w:r>
      <w:r w:rsidRPr="006237CD">
        <w:rPr>
          <w:i/>
          <w:spacing w:val="-16"/>
        </w:rPr>
        <w:t xml:space="preserve"> </w:t>
      </w:r>
      <w:r w:rsidRPr="006237CD">
        <w:rPr>
          <w:i/>
        </w:rPr>
        <w:t>Textbook</w:t>
      </w:r>
      <w:r w:rsidRPr="006237CD">
        <w:rPr>
          <w:i/>
          <w:spacing w:val="-17"/>
        </w:rPr>
        <w:t xml:space="preserve"> </w:t>
      </w:r>
      <w:r w:rsidRPr="006237CD">
        <w:rPr>
          <w:i/>
        </w:rPr>
        <w:t>of</w:t>
      </w:r>
      <w:r w:rsidRPr="006237CD">
        <w:rPr>
          <w:i/>
          <w:spacing w:val="-15"/>
        </w:rPr>
        <w:t xml:space="preserve"> </w:t>
      </w:r>
      <w:r w:rsidRPr="006237CD">
        <w:rPr>
          <w:i/>
        </w:rPr>
        <w:t>Zoology:</w:t>
      </w:r>
      <w:r w:rsidRPr="006237CD">
        <w:rPr>
          <w:i/>
          <w:spacing w:val="-16"/>
        </w:rPr>
        <w:t xml:space="preserve"> </w:t>
      </w:r>
      <w:r w:rsidRPr="006237CD">
        <w:rPr>
          <w:i/>
        </w:rPr>
        <w:t>Vertebrates</w:t>
      </w:r>
      <w:r w:rsidRPr="006237CD">
        <w:rPr>
          <w:rFonts w:ascii="Palladio Uralic" w:hAnsi="Palladio Uralic"/>
        </w:rPr>
        <w:t>.</w:t>
      </w:r>
      <w:r w:rsidRPr="006237CD">
        <w:rPr>
          <w:rFonts w:ascii="Palladio Uralic" w:hAnsi="Palladio Uralic"/>
          <w:spacing w:val="-19"/>
        </w:rPr>
        <w:t xml:space="preserve"> </w:t>
      </w:r>
      <w:r w:rsidRPr="006237CD">
        <w:rPr>
          <w:rFonts w:ascii="Palladio Uralic" w:hAnsi="Palladio Uralic"/>
        </w:rPr>
        <w:t>Rastogi</w:t>
      </w:r>
      <w:r w:rsidRPr="006237CD">
        <w:rPr>
          <w:rFonts w:ascii="Palladio Uralic" w:hAnsi="Palladio Uralic"/>
          <w:spacing w:val="-20"/>
        </w:rPr>
        <w:t xml:space="preserve"> </w:t>
      </w:r>
      <w:r w:rsidRPr="006237CD">
        <w:rPr>
          <w:rFonts w:ascii="Palladio Uralic" w:hAnsi="Palladio Uralic"/>
        </w:rPr>
        <w:t>Publications,</w:t>
      </w:r>
      <w:r w:rsidRPr="006237CD">
        <w:rPr>
          <w:rFonts w:ascii="Palladio Uralic" w:hAnsi="Palladio Uralic"/>
          <w:spacing w:val="-20"/>
        </w:rPr>
        <w:t xml:space="preserve"> </w:t>
      </w:r>
      <w:r w:rsidRPr="006237CD">
        <w:rPr>
          <w:rFonts w:ascii="Palladio Uralic" w:hAnsi="Palladio Uralic"/>
        </w:rPr>
        <w:t>Meerut.</w:t>
      </w:r>
    </w:p>
    <w:p w:rsidR="0094558D" w:rsidRPr="006237CD" w:rsidRDefault="0094558D" w:rsidP="00C02FE4">
      <w:pPr>
        <w:pStyle w:val="ListParagraph"/>
        <w:numPr>
          <w:ilvl w:val="0"/>
          <w:numId w:val="28"/>
        </w:numPr>
        <w:tabs>
          <w:tab w:val="left" w:pos="1145"/>
          <w:tab w:val="left" w:pos="1146"/>
        </w:tabs>
        <w:spacing w:line="247" w:lineRule="auto"/>
        <w:ind w:right="834"/>
        <w:rPr>
          <w:rFonts w:ascii="Palladio Uralic" w:hAnsi="Palladio Uralic"/>
        </w:rPr>
      </w:pPr>
      <w:r w:rsidRPr="006237CD">
        <w:rPr>
          <w:rFonts w:ascii="Palladio Uralic" w:hAnsi="Palladio Uralic"/>
          <w:w w:val="95"/>
        </w:rPr>
        <w:t xml:space="preserve">Liem, K. F. (2001). </w:t>
      </w:r>
      <w:r w:rsidRPr="006237CD">
        <w:rPr>
          <w:i/>
          <w:w w:val="95"/>
        </w:rPr>
        <w:t>Functional Anatomy of the Vertebrates: An Evolutionary Perspective</w:t>
      </w:r>
      <w:r w:rsidRPr="006237CD">
        <w:rPr>
          <w:rFonts w:ascii="Palladio Uralic" w:hAnsi="Palladio Uralic"/>
          <w:w w:val="95"/>
        </w:rPr>
        <w:t>, 3</w:t>
      </w:r>
      <w:r w:rsidRPr="006237CD">
        <w:rPr>
          <w:rFonts w:ascii="Palladio Uralic" w:hAnsi="Palladio Uralic"/>
          <w:w w:val="95"/>
          <w:position w:val="5"/>
          <w:sz w:val="14"/>
        </w:rPr>
        <w:t>rd</w:t>
      </w:r>
      <w:r w:rsidRPr="006237CD">
        <w:rPr>
          <w:rFonts w:ascii="Palladio Uralic" w:hAnsi="Palladio Uralic"/>
          <w:w w:val="95"/>
          <w:sz w:val="14"/>
        </w:rPr>
        <w:t xml:space="preserve"> </w:t>
      </w:r>
      <w:r w:rsidRPr="006237CD">
        <w:rPr>
          <w:rFonts w:ascii="Palladio Uralic" w:hAnsi="Palladio Uralic"/>
        </w:rPr>
        <w:t>Edition. Harcourt College Publishers,</w:t>
      </w:r>
      <w:r w:rsidRPr="006237CD">
        <w:rPr>
          <w:rFonts w:ascii="Palladio Uralic" w:hAnsi="Palladio Uralic"/>
          <w:spacing w:val="-8"/>
        </w:rPr>
        <w:t xml:space="preserve"> </w:t>
      </w:r>
      <w:r w:rsidRPr="006237CD">
        <w:rPr>
          <w:rFonts w:ascii="Palladio Uralic" w:hAnsi="Palladio Uralic"/>
        </w:rPr>
        <w:t>USA.</w:t>
      </w:r>
    </w:p>
    <w:p w:rsidR="0094558D" w:rsidRPr="006237CD" w:rsidRDefault="0094558D" w:rsidP="00C02FE4">
      <w:pPr>
        <w:pStyle w:val="ListParagraph"/>
        <w:numPr>
          <w:ilvl w:val="0"/>
          <w:numId w:val="28"/>
        </w:numPr>
        <w:tabs>
          <w:tab w:val="left" w:pos="1145"/>
          <w:tab w:val="left" w:pos="1146"/>
        </w:tabs>
        <w:spacing w:line="247" w:lineRule="auto"/>
        <w:ind w:right="834"/>
        <w:rPr>
          <w:rFonts w:ascii="Palladio Uralic" w:hAnsi="Palladio Uralic"/>
        </w:rPr>
      </w:pPr>
      <w:r w:rsidRPr="006237CD">
        <w:rPr>
          <w:rFonts w:ascii="Palladio Uralic" w:hAnsi="Palladio Uralic"/>
        </w:rPr>
        <w:t xml:space="preserve">Mehrtens, J. M. (1987). </w:t>
      </w:r>
      <w:r w:rsidRPr="006237CD">
        <w:rPr>
          <w:i/>
        </w:rPr>
        <w:t>Living Snakes of the World in Colou</w:t>
      </w:r>
      <w:r w:rsidRPr="006237CD">
        <w:rPr>
          <w:rFonts w:ascii="Palladio Uralic" w:hAnsi="Palladio Uralic"/>
        </w:rPr>
        <w:t>r. Sterling Publishing Company, New</w:t>
      </w:r>
      <w:r w:rsidRPr="006237CD">
        <w:rPr>
          <w:rFonts w:ascii="Palladio Uralic" w:hAnsi="Palladio Uralic"/>
          <w:spacing w:val="-3"/>
        </w:rPr>
        <w:t xml:space="preserve"> </w:t>
      </w:r>
      <w:r w:rsidRPr="006237CD">
        <w:rPr>
          <w:rFonts w:ascii="Palladio Uralic" w:hAnsi="Palladio Uralic"/>
        </w:rPr>
        <w:t>York.</w:t>
      </w:r>
    </w:p>
    <w:p w:rsidR="0094558D" w:rsidRPr="006237CD" w:rsidRDefault="0094558D" w:rsidP="00C02FE4">
      <w:pPr>
        <w:pStyle w:val="ListParagraph"/>
        <w:numPr>
          <w:ilvl w:val="0"/>
          <w:numId w:val="28"/>
        </w:numPr>
        <w:tabs>
          <w:tab w:val="left" w:pos="1145"/>
          <w:tab w:val="left" w:pos="1146"/>
        </w:tabs>
        <w:spacing w:line="278" w:lineRule="exact"/>
        <w:ind w:hanging="359"/>
        <w:rPr>
          <w:rFonts w:ascii="Palladio Uralic" w:hAnsi="Palladio Uralic"/>
        </w:rPr>
      </w:pPr>
      <w:r w:rsidRPr="006237CD">
        <w:rPr>
          <w:rFonts w:ascii="Palladio Uralic" w:hAnsi="Palladio Uralic"/>
        </w:rPr>
        <w:t>Noble,</w:t>
      </w:r>
      <w:r w:rsidRPr="006237CD">
        <w:rPr>
          <w:rFonts w:ascii="Palladio Uralic" w:hAnsi="Palladio Uralic"/>
          <w:spacing w:val="-8"/>
        </w:rPr>
        <w:t xml:space="preserve"> </w:t>
      </w:r>
      <w:r w:rsidRPr="006237CD">
        <w:rPr>
          <w:rFonts w:ascii="Palladio Uralic" w:hAnsi="Palladio Uralic"/>
        </w:rPr>
        <w:t>G.</w:t>
      </w:r>
      <w:r w:rsidRPr="006237CD">
        <w:rPr>
          <w:rFonts w:ascii="Palladio Uralic" w:hAnsi="Palladio Uralic"/>
          <w:spacing w:val="-9"/>
        </w:rPr>
        <w:t xml:space="preserve"> </w:t>
      </w:r>
      <w:r w:rsidRPr="006237CD">
        <w:rPr>
          <w:rFonts w:ascii="Palladio Uralic" w:hAnsi="Palladio Uralic"/>
        </w:rPr>
        <w:t>K.</w:t>
      </w:r>
      <w:r w:rsidRPr="006237CD">
        <w:rPr>
          <w:rFonts w:ascii="Palladio Uralic" w:hAnsi="Palladio Uralic"/>
          <w:spacing w:val="-11"/>
        </w:rPr>
        <w:t xml:space="preserve"> </w:t>
      </w:r>
      <w:r w:rsidRPr="006237CD">
        <w:rPr>
          <w:rFonts w:ascii="Palladio Uralic" w:hAnsi="Palladio Uralic"/>
        </w:rPr>
        <w:t>(1954).</w:t>
      </w:r>
      <w:r w:rsidRPr="006237CD">
        <w:rPr>
          <w:rFonts w:ascii="Palladio Uralic" w:hAnsi="Palladio Uralic"/>
          <w:spacing w:val="-8"/>
        </w:rPr>
        <w:t xml:space="preserve"> </w:t>
      </w:r>
      <w:r w:rsidRPr="006237CD">
        <w:rPr>
          <w:i/>
        </w:rPr>
        <w:t>The</w:t>
      </w:r>
      <w:r w:rsidRPr="006237CD">
        <w:rPr>
          <w:i/>
          <w:spacing w:val="-7"/>
        </w:rPr>
        <w:t xml:space="preserve"> </w:t>
      </w:r>
      <w:r w:rsidRPr="006237CD">
        <w:rPr>
          <w:i/>
        </w:rPr>
        <w:t>Biology</w:t>
      </w:r>
      <w:r w:rsidRPr="006237CD">
        <w:rPr>
          <w:i/>
          <w:spacing w:val="-6"/>
        </w:rPr>
        <w:t xml:space="preserve"> </w:t>
      </w:r>
      <w:r w:rsidRPr="006237CD">
        <w:rPr>
          <w:i/>
        </w:rPr>
        <w:t>of</w:t>
      </w:r>
      <w:r w:rsidRPr="006237CD">
        <w:rPr>
          <w:i/>
          <w:spacing w:val="-5"/>
        </w:rPr>
        <w:t xml:space="preserve"> </w:t>
      </w:r>
      <w:r w:rsidRPr="006237CD">
        <w:rPr>
          <w:i/>
        </w:rPr>
        <w:t>the</w:t>
      </w:r>
      <w:r w:rsidRPr="006237CD">
        <w:rPr>
          <w:i/>
          <w:spacing w:val="-6"/>
        </w:rPr>
        <w:t xml:space="preserve"> </w:t>
      </w:r>
      <w:r w:rsidRPr="006237CD">
        <w:rPr>
          <w:i/>
        </w:rPr>
        <w:t>Amphibia.</w:t>
      </w:r>
      <w:r w:rsidRPr="006237CD">
        <w:rPr>
          <w:i/>
          <w:spacing w:val="-5"/>
        </w:rPr>
        <w:t xml:space="preserve"> </w:t>
      </w:r>
      <w:r w:rsidRPr="006237CD">
        <w:rPr>
          <w:rFonts w:ascii="Palladio Uralic" w:hAnsi="Palladio Uralic"/>
        </w:rPr>
        <w:t>Dover</w:t>
      </w:r>
      <w:r w:rsidRPr="006237CD">
        <w:rPr>
          <w:rFonts w:ascii="Palladio Uralic" w:hAnsi="Palladio Uralic"/>
          <w:spacing w:val="-9"/>
        </w:rPr>
        <w:t xml:space="preserve"> </w:t>
      </w:r>
      <w:r w:rsidRPr="006237CD">
        <w:rPr>
          <w:rFonts w:ascii="Palladio Uralic" w:hAnsi="Palladio Uralic"/>
        </w:rPr>
        <w:t>Publications</w:t>
      </w:r>
      <w:r w:rsidRPr="006237CD">
        <w:rPr>
          <w:rFonts w:ascii="Palladio Uralic" w:hAnsi="Palladio Uralic"/>
          <w:spacing w:val="-8"/>
        </w:rPr>
        <w:t xml:space="preserve"> </w:t>
      </w:r>
      <w:r w:rsidRPr="006237CD">
        <w:rPr>
          <w:rFonts w:ascii="Palladio Uralic" w:hAnsi="Palladio Uralic"/>
        </w:rPr>
        <w:t>Inc.,</w:t>
      </w:r>
      <w:r w:rsidRPr="006237CD">
        <w:rPr>
          <w:rFonts w:ascii="Palladio Uralic" w:hAnsi="Palladio Uralic"/>
          <w:spacing w:val="-8"/>
        </w:rPr>
        <w:t xml:space="preserve"> </w:t>
      </w:r>
      <w:r w:rsidRPr="006237CD">
        <w:rPr>
          <w:rFonts w:ascii="Palladio Uralic" w:hAnsi="Palladio Uralic"/>
        </w:rPr>
        <w:t>New</w:t>
      </w:r>
      <w:r w:rsidRPr="006237CD">
        <w:rPr>
          <w:rFonts w:ascii="Palladio Uralic" w:hAnsi="Palladio Uralic"/>
          <w:spacing w:val="-8"/>
        </w:rPr>
        <w:t xml:space="preserve"> </w:t>
      </w:r>
      <w:r w:rsidRPr="006237CD">
        <w:rPr>
          <w:rFonts w:ascii="Palladio Uralic" w:hAnsi="Palladio Uralic"/>
        </w:rPr>
        <w:t>York.</w:t>
      </w:r>
    </w:p>
    <w:p w:rsidR="0094558D" w:rsidRPr="006237CD" w:rsidRDefault="0094558D" w:rsidP="00C02FE4">
      <w:pPr>
        <w:pStyle w:val="ListParagraph"/>
        <w:numPr>
          <w:ilvl w:val="0"/>
          <w:numId w:val="28"/>
        </w:numPr>
        <w:tabs>
          <w:tab w:val="left" w:pos="1145"/>
          <w:tab w:val="left" w:pos="1146"/>
        </w:tabs>
        <w:spacing w:line="247" w:lineRule="auto"/>
        <w:ind w:right="833"/>
        <w:rPr>
          <w:rFonts w:ascii="Palladio Uralic" w:hAnsi="Palladio Uralic"/>
        </w:rPr>
      </w:pPr>
      <w:r w:rsidRPr="006237CD">
        <w:rPr>
          <w:rFonts w:ascii="Palladio Uralic" w:hAnsi="Palladio Uralic"/>
        </w:rPr>
        <w:t>Parker,</w:t>
      </w:r>
      <w:r w:rsidRPr="006237CD">
        <w:rPr>
          <w:rFonts w:ascii="Palladio Uralic" w:hAnsi="Palladio Uralic"/>
          <w:spacing w:val="-7"/>
        </w:rPr>
        <w:t xml:space="preserve"> </w:t>
      </w:r>
      <w:r w:rsidRPr="006237CD">
        <w:rPr>
          <w:rFonts w:ascii="Palladio Uralic" w:hAnsi="Palladio Uralic"/>
        </w:rPr>
        <w:t>J.</w:t>
      </w:r>
      <w:r w:rsidRPr="006237CD">
        <w:rPr>
          <w:rFonts w:ascii="Palladio Uralic" w:hAnsi="Palladio Uralic"/>
          <w:spacing w:val="-8"/>
        </w:rPr>
        <w:t xml:space="preserve"> </w:t>
      </w:r>
      <w:r w:rsidRPr="006237CD">
        <w:rPr>
          <w:rFonts w:ascii="Palladio Uralic" w:hAnsi="Palladio Uralic"/>
        </w:rPr>
        <w:t>J.</w:t>
      </w:r>
      <w:r w:rsidRPr="006237CD">
        <w:rPr>
          <w:rFonts w:ascii="Palladio Uralic" w:hAnsi="Palladio Uralic"/>
          <w:spacing w:val="-8"/>
        </w:rPr>
        <w:t xml:space="preserve"> </w:t>
      </w:r>
      <w:r w:rsidRPr="006237CD">
        <w:rPr>
          <w:rFonts w:ascii="Palladio Uralic" w:hAnsi="Palladio Uralic"/>
        </w:rPr>
        <w:t>&amp;</w:t>
      </w:r>
      <w:r w:rsidRPr="006237CD">
        <w:rPr>
          <w:rFonts w:ascii="Palladio Uralic" w:hAnsi="Palladio Uralic"/>
          <w:spacing w:val="-7"/>
        </w:rPr>
        <w:t xml:space="preserve"> </w:t>
      </w:r>
      <w:r w:rsidRPr="006237CD">
        <w:rPr>
          <w:rFonts w:ascii="Palladio Uralic" w:hAnsi="Palladio Uralic"/>
        </w:rPr>
        <w:t>Haswell,</w:t>
      </w:r>
      <w:r w:rsidRPr="006237CD">
        <w:rPr>
          <w:rFonts w:ascii="Palladio Uralic" w:hAnsi="Palladio Uralic"/>
          <w:spacing w:val="-7"/>
        </w:rPr>
        <w:t xml:space="preserve"> </w:t>
      </w:r>
      <w:r w:rsidRPr="006237CD">
        <w:rPr>
          <w:rFonts w:ascii="Palladio Uralic" w:hAnsi="Palladio Uralic"/>
        </w:rPr>
        <w:t>W.</w:t>
      </w:r>
      <w:r w:rsidRPr="006237CD">
        <w:rPr>
          <w:rFonts w:ascii="Palladio Uralic" w:hAnsi="Palladio Uralic"/>
          <w:spacing w:val="-7"/>
        </w:rPr>
        <w:t xml:space="preserve"> </w:t>
      </w:r>
      <w:r w:rsidRPr="006237CD">
        <w:rPr>
          <w:rFonts w:ascii="Palladio Uralic" w:hAnsi="Palladio Uralic"/>
        </w:rPr>
        <w:t>A.</w:t>
      </w:r>
      <w:r w:rsidRPr="006237CD">
        <w:rPr>
          <w:rFonts w:ascii="Palladio Uralic" w:hAnsi="Palladio Uralic"/>
          <w:spacing w:val="-8"/>
        </w:rPr>
        <w:t xml:space="preserve"> </w:t>
      </w:r>
      <w:r w:rsidRPr="006237CD">
        <w:rPr>
          <w:rFonts w:ascii="Palladio Uralic" w:hAnsi="Palladio Uralic"/>
        </w:rPr>
        <w:t>(2012).</w:t>
      </w:r>
      <w:r w:rsidRPr="006237CD">
        <w:rPr>
          <w:i/>
        </w:rPr>
        <w:t>Textbook</w:t>
      </w:r>
      <w:r w:rsidRPr="006237CD">
        <w:rPr>
          <w:i/>
          <w:spacing w:val="-4"/>
        </w:rPr>
        <w:t xml:space="preserve"> </w:t>
      </w:r>
      <w:r w:rsidRPr="006237CD">
        <w:rPr>
          <w:i/>
        </w:rPr>
        <w:t>of</w:t>
      </w:r>
      <w:r w:rsidRPr="006237CD">
        <w:rPr>
          <w:i/>
          <w:spacing w:val="-5"/>
        </w:rPr>
        <w:t xml:space="preserve"> </w:t>
      </w:r>
      <w:r w:rsidRPr="006237CD">
        <w:rPr>
          <w:i/>
        </w:rPr>
        <w:t>Zoology:</w:t>
      </w:r>
      <w:r w:rsidRPr="006237CD">
        <w:rPr>
          <w:i/>
          <w:spacing w:val="-4"/>
        </w:rPr>
        <w:t xml:space="preserve"> </w:t>
      </w:r>
      <w:r w:rsidRPr="006237CD">
        <w:rPr>
          <w:i/>
        </w:rPr>
        <w:t>Vertebrates</w:t>
      </w:r>
      <w:r w:rsidRPr="006237CD">
        <w:rPr>
          <w:rFonts w:ascii="Palladio Uralic" w:hAnsi="Palladio Uralic"/>
        </w:rPr>
        <w:t>.</w:t>
      </w:r>
      <w:r w:rsidRPr="006237CD">
        <w:rPr>
          <w:rFonts w:ascii="Palladio Uralic" w:hAnsi="Palladio Uralic"/>
          <w:spacing w:val="-7"/>
        </w:rPr>
        <w:t xml:space="preserve"> </w:t>
      </w:r>
      <w:r w:rsidRPr="006237CD">
        <w:rPr>
          <w:rFonts w:ascii="Palladio Uralic" w:hAnsi="Palladio Uralic"/>
        </w:rPr>
        <w:t>7</w:t>
      </w:r>
      <w:r w:rsidRPr="006237CD">
        <w:rPr>
          <w:rFonts w:ascii="Palladio Uralic" w:hAnsi="Palladio Uralic"/>
          <w:position w:val="5"/>
          <w:sz w:val="14"/>
        </w:rPr>
        <w:t>th</w:t>
      </w:r>
      <w:r w:rsidRPr="006237CD">
        <w:rPr>
          <w:rFonts w:ascii="Palladio Uralic" w:hAnsi="Palladio Uralic"/>
          <w:spacing w:val="13"/>
          <w:position w:val="5"/>
          <w:sz w:val="14"/>
        </w:rPr>
        <w:t xml:space="preserve"> </w:t>
      </w:r>
      <w:r w:rsidRPr="006237CD">
        <w:rPr>
          <w:rFonts w:ascii="Palladio Uralic" w:hAnsi="Palladio Uralic"/>
        </w:rPr>
        <w:t>Edition.</w:t>
      </w:r>
      <w:r w:rsidRPr="006237CD">
        <w:rPr>
          <w:rFonts w:ascii="Palladio Uralic" w:hAnsi="Palladio Uralic"/>
          <w:spacing w:val="-7"/>
        </w:rPr>
        <w:t xml:space="preserve"> </w:t>
      </w:r>
      <w:r w:rsidRPr="006237CD">
        <w:rPr>
          <w:rFonts w:ascii="Palladio Uralic" w:hAnsi="Palladio Uralic"/>
        </w:rPr>
        <w:t>AITBS Publishers &amp; Distributors, New</w:t>
      </w:r>
      <w:r w:rsidRPr="006237CD">
        <w:rPr>
          <w:rFonts w:ascii="Palladio Uralic" w:hAnsi="Palladio Uralic"/>
          <w:spacing w:val="-5"/>
        </w:rPr>
        <w:t xml:space="preserve"> </w:t>
      </w:r>
      <w:r w:rsidRPr="006237CD">
        <w:rPr>
          <w:rFonts w:ascii="Palladio Uralic" w:hAnsi="Palladio Uralic"/>
        </w:rPr>
        <w:t>Delhi.</w:t>
      </w:r>
    </w:p>
    <w:p w:rsidR="0094558D" w:rsidRPr="006237CD" w:rsidRDefault="0094558D" w:rsidP="00C02FE4">
      <w:pPr>
        <w:pStyle w:val="ListParagraph"/>
        <w:numPr>
          <w:ilvl w:val="0"/>
          <w:numId w:val="28"/>
        </w:numPr>
        <w:tabs>
          <w:tab w:val="left" w:pos="1145"/>
          <w:tab w:val="left" w:pos="1146"/>
        </w:tabs>
        <w:spacing w:line="277" w:lineRule="exact"/>
        <w:ind w:hanging="359"/>
        <w:rPr>
          <w:rFonts w:ascii="Palladio Uralic" w:hAnsi="Palladio Uralic"/>
        </w:rPr>
      </w:pPr>
      <w:r w:rsidRPr="006237CD">
        <w:rPr>
          <w:rFonts w:ascii="Palladio Uralic" w:hAnsi="Palladio Uralic"/>
        </w:rPr>
        <w:t>Romer,</w:t>
      </w:r>
      <w:r w:rsidRPr="006237CD">
        <w:rPr>
          <w:rFonts w:ascii="Palladio Uralic" w:hAnsi="Palladio Uralic"/>
          <w:spacing w:val="-9"/>
        </w:rPr>
        <w:t xml:space="preserve"> </w:t>
      </w:r>
      <w:r w:rsidRPr="006237CD">
        <w:rPr>
          <w:rFonts w:ascii="Palladio Uralic" w:hAnsi="Palladio Uralic"/>
        </w:rPr>
        <w:t>A.</w:t>
      </w:r>
      <w:r w:rsidRPr="006237CD">
        <w:rPr>
          <w:rFonts w:ascii="Palladio Uralic" w:hAnsi="Palladio Uralic"/>
          <w:spacing w:val="-8"/>
        </w:rPr>
        <w:t xml:space="preserve"> </w:t>
      </w:r>
      <w:r w:rsidRPr="006237CD">
        <w:rPr>
          <w:rFonts w:ascii="Palladio Uralic" w:hAnsi="Palladio Uralic"/>
        </w:rPr>
        <w:t>S.</w:t>
      </w:r>
      <w:r w:rsidRPr="006237CD">
        <w:rPr>
          <w:rFonts w:ascii="Palladio Uralic" w:hAnsi="Palladio Uralic"/>
          <w:spacing w:val="-8"/>
        </w:rPr>
        <w:t xml:space="preserve"> </w:t>
      </w:r>
      <w:r w:rsidRPr="006237CD">
        <w:rPr>
          <w:rFonts w:ascii="Palladio Uralic" w:hAnsi="Palladio Uralic"/>
        </w:rPr>
        <w:t>(1955).</w:t>
      </w:r>
      <w:r w:rsidRPr="006237CD">
        <w:rPr>
          <w:rFonts w:ascii="Palladio Uralic" w:hAnsi="Palladio Uralic"/>
          <w:spacing w:val="-7"/>
        </w:rPr>
        <w:t xml:space="preserve"> </w:t>
      </w:r>
      <w:r w:rsidRPr="006237CD">
        <w:rPr>
          <w:i/>
        </w:rPr>
        <w:t>The</w:t>
      </w:r>
      <w:r w:rsidRPr="006237CD">
        <w:rPr>
          <w:i/>
          <w:spacing w:val="-7"/>
        </w:rPr>
        <w:t xml:space="preserve"> </w:t>
      </w:r>
      <w:r w:rsidRPr="006237CD">
        <w:rPr>
          <w:i/>
        </w:rPr>
        <w:t>Vertebrate</w:t>
      </w:r>
      <w:r w:rsidRPr="006237CD">
        <w:rPr>
          <w:i/>
          <w:spacing w:val="-5"/>
        </w:rPr>
        <w:t xml:space="preserve"> </w:t>
      </w:r>
      <w:r w:rsidRPr="006237CD">
        <w:rPr>
          <w:i/>
        </w:rPr>
        <w:t>Body</w:t>
      </w:r>
      <w:r w:rsidRPr="006237CD">
        <w:rPr>
          <w:rFonts w:ascii="Palladio Uralic" w:hAnsi="Palladio Uralic"/>
        </w:rPr>
        <w:t>.</w:t>
      </w:r>
      <w:r w:rsidRPr="006237CD">
        <w:rPr>
          <w:rFonts w:ascii="Palladio Uralic" w:hAnsi="Palladio Uralic"/>
          <w:spacing w:val="-8"/>
        </w:rPr>
        <w:t xml:space="preserve"> </w:t>
      </w:r>
      <w:r w:rsidRPr="006237CD">
        <w:rPr>
          <w:rFonts w:ascii="Palladio Uralic" w:hAnsi="Palladio Uralic"/>
        </w:rPr>
        <w:t>W.B.</w:t>
      </w:r>
      <w:r w:rsidRPr="006237CD">
        <w:rPr>
          <w:rFonts w:ascii="Palladio Uralic" w:hAnsi="Palladio Uralic"/>
          <w:spacing w:val="-9"/>
        </w:rPr>
        <w:t xml:space="preserve"> </w:t>
      </w:r>
      <w:r w:rsidRPr="006237CD">
        <w:rPr>
          <w:rFonts w:ascii="Palladio Uralic" w:hAnsi="Palladio Uralic"/>
        </w:rPr>
        <w:t>Saunders</w:t>
      </w:r>
      <w:r w:rsidRPr="006237CD">
        <w:rPr>
          <w:rFonts w:ascii="Palladio Uralic" w:hAnsi="Palladio Uralic"/>
          <w:spacing w:val="-7"/>
        </w:rPr>
        <w:t xml:space="preserve"> </w:t>
      </w:r>
      <w:r w:rsidRPr="006237CD">
        <w:rPr>
          <w:rFonts w:ascii="Palladio Uralic" w:hAnsi="Palladio Uralic"/>
        </w:rPr>
        <w:t>Publishing</w:t>
      </w:r>
      <w:r w:rsidRPr="006237CD">
        <w:rPr>
          <w:rFonts w:ascii="Palladio Uralic" w:hAnsi="Palladio Uralic"/>
          <w:spacing w:val="-8"/>
        </w:rPr>
        <w:t xml:space="preserve"> </w:t>
      </w:r>
      <w:r w:rsidRPr="006237CD">
        <w:rPr>
          <w:rFonts w:ascii="Palladio Uralic" w:hAnsi="Palladio Uralic"/>
        </w:rPr>
        <w:t>Co.,</w:t>
      </w:r>
      <w:r w:rsidRPr="006237CD">
        <w:rPr>
          <w:rFonts w:ascii="Palladio Uralic" w:hAnsi="Palladio Uralic"/>
          <w:spacing w:val="-10"/>
        </w:rPr>
        <w:t xml:space="preserve"> </w:t>
      </w:r>
      <w:r w:rsidRPr="006237CD">
        <w:rPr>
          <w:rFonts w:ascii="Palladio Uralic" w:hAnsi="Palladio Uralic"/>
        </w:rPr>
        <w:t>Philadelphia.</w:t>
      </w:r>
    </w:p>
    <w:p w:rsidR="0094558D" w:rsidRPr="006237CD" w:rsidRDefault="0094558D" w:rsidP="00C02FE4">
      <w:pPr>
        <w:pStyle w:val="ListParagraph"/>
        <w:numPr>
          <w:ilvl w:val="0"/>
          <w:numId w:val="28"/>
        </w:numPr>
        <w:tabs>
          <w:tab w:val="left" w:pos="1145"/>
          <w:tab w:val="left" w:pos="1146"/>
        </w:tabs>
        <w:spacing w:line="247" w:lineRule="auto"/>
        <w:ind w:right="837"/>
        <w:rPr>
          <w:rFonts w:ascii="Palladio Uralic" w:hAnsi="Palladio Uralic"/>
        </w:rPr>
      </w:pPr>
      <w:r w:rsidRPr="006237CD">
        <w:rPr>
          <w:rFonts w:ascii="Palladio Uralic" w:hAnsi="Palladio Uralic"/>
        </w:rPr>
        <w:t xml:space="preserve">Talwar, P. K. &amp; Jhingran, A. G. (1991). </w:t>
      </w:r>
      <w:r w:rsidRPr="006237CD">
        <w:rPr>
          <w:i/>
        </w:rPr>
        <w:t>Inland Fishes of India and Adjacent Countries, Volume 1 &amp; 2</w:t>
      </w:r>
      <w:r w:rsidRPr="006237CD">
        <w:rPr>
          <w:rFonts w:ascii="Palladio Uralic" w:hAnsi="Palladio Uralic"/>
        </w:rPr>
        <w:t>. Oxford &amp; IBH Publishing Company, New</w:t>
      </w:r>
      <w:r w:rsidRPr="006237CD">
        <w:rPr>
          <w:rFonts w:ascii="Palladio Uralic" w:hAnsi="Palladio Uralic"/>
          <w:spacing w:val="-12"/>
        </w:rPr>
        <w:t xml:space="preserve"> </w:t>
      </w:r>
      <w:r w:rsidRPr="006237CD">
        <w:rPr>
          <w:rFonts w:ascii="Palladio Uralic" w:hAnsi="Palladio Uralic"/>
        </w:rPr>
        <w:t>Delhi.</w:t>
      </w:r>
    </w:p>
    <w:p w:rsidR="0094558D" w:rsidRPr="006237CD" w:rsidRDefault="0094558D" w:rsidP="00C02FE4">
      <w:pPr>
        <w:pStyle w:val="ListParagraph"/>
        <w:numPr>
          <w:ilvl w:val="0"/>
          <w:numId w:val="28"/>
        </w:numPr>
        <w:tabs>
          <w:tab w:val="left" w:pos="1145"/>
          <w:tab w:val="left" w:pos="1146"/>
        </w:tabs>
        <w:spacing w:line="247" w:lineRule="auto"/>
        <w:ind w:right="838"/>
        <w:rPr>
          <w:rFonts w:ascii="Palladio Uralic" w:hAnsi="Palladio Uralic"/>
        </w:rPr>
      </w:pPr>
      <w:r w:rsidRPr="006237CD">
        <w:rPr>
          <w:rFonts w:ascii="Palladio Uralic" w:hAnsi="Palladio Uralic"/>
        </w:rPr>
        <w:t>Walter,</w:t>
      </w:r>
      <w:r w:rsidRPr="006237CD">
        <w:rPr>
          <w:rFonts w:ascii="Palladio Uralic" w:hAnsi="Palladio Uralic"/>
          <w:spacing w:val="-30"/>
        </w:rPr>
        <w:t xml:space="preserve"> </w:t>
      </w:r>
      <w:r w:rsidRPr="006237CD">
        <w:rPr>
          <w:rFonts w:ascii="Palladio Uralic" w:hAnsi="Palladio Uralic"/>
        </w:rPr>
        <w:t>H.</w:t>
      </w:r>
      <w:r w:rsidRPr="006237CD">
        <w:rPr>
          <w:rFonts w:ascii="Palladio Uralic" w:hAnsi="Palladio Uralic"/>
          <w:spacing w:val="-28"/>
        </w:rPr>
        <w:t xml:space="preserve"> </w:t>
      </w:r>
      <w:r w:rsidRPr="006237CD">
        <w:rPr>
          <w:rFonts w:ascii="Palladio Uralic" w:hAnsi="Palladio Uralic"/>
        </w:rPr>
        <w:t>E.</w:t>
      </w:r>
      <w:r w:rsidRPr="006237CD">
        <w:rPr>
          <w:rFonts w:ascii="Palladio Uralic" w:hAnsi="Palladio Uralic"/>
          <w:spacing w:val="-30"/>
        </w:rPr>
        <w:t xml:space="preserve"> </w:t>
      </w:r>
      <w:r w:rsidRPr="006237CD">
        <w:rPr>
          <w:rFonts w:ascii="Palladio Uralic" w:hAnsi="Palladio Uralic"/>
        </w:rPr>
        <w:t>&amp;</w:t>
      </w:r>
      <w:r w:rsidRPr="006237CD">
        <w:rPr>
          <w:rFonts w:ascii="Palladio Uralic" w:hAnsi="Palladio Uralic"/>
          <w:spacing w:val="-29"/>
        </w:rPr>
        <w:t xml:space="preserve"> </w:t>
      </w:r>
      <w:r w:rsidRPr="006237CD">
        <w:rPr>
          <w:rFonts w:ascii="Palladio Uralic" w:hAnsi="Palladio Uralic"/>
        </w:rPr>
        <w:t>Sayles,</w:t>
      </w:r>
      <w:r w:rsidRPr="006237CD">
        <w:rPr>
          <w:rFonts w:ascii="Palladio Uralic" w:hAnsi="Palladio Uralic"/>
          <w:spacing w:val="-28"/>
        </w:rPr>
        <w:t xml:space="preserve"> </w:t>
      </w:r>
      <w:r w:rsidRPr="006237CD">
        <w:rPr>
          <w:rFonts w:ascii="Palladio Uralic" w:hAnsi="Palladio Uralic"/>
        </w:rPr>
        <w:t>L.</w:t>
      </w:r>
      <w:r w:rsidRPr="006237CD">
        <w:rPr>
          <w:rFonts w:ascii="Palladio Uralic" w:hAnsi="Palladio Uralic"/>
          <w:spacing w:val="-29"/>
        </w:rPr>
        <w:t xml:space="preserve"> </w:t>
      </w:r>
      <w:r w:rsidRPr="006237CD">
        <w:rPr>
          <w:rFonts w:ascii="Palladio Uralic" w:hAnsi="Palladio Uralic"/>
        </w:rPr>
        <w:t>P.</w:t>
      </w:r>
      <w:r w:rsidRPr="006237CD">
        <w:rPr>
          <w:rFonts w:ascii="Palladio Uralic" w:hAnsi="Palladio Uralic"/>
          <w:spacing w:val="-29"/>
        </w:rPr>
        <w:t xml:space="preserve"> </w:t>
      </w:r>
      <w:r w:rsidRPr="006237CD">
        <w:rPr>
          <w:rFonts w:ascii="Palladio Uralic" w:hAnsi="Palladio Uralic"/>
        </w:rPr>
        <w:t>(1949).</w:t>
      </w:r>
      <w:r w:rsidRPr="006237CD">
        <w:rPr>
          <w:rFonts w:ascii="Palladio Uralic" w:hAnsi="Palladio Uralic"/>
          <w:spacing w:val="-27"/>
        </w:rPr>
        <w:t xml:space="preserve"> </w:t>
      </w:r>
      <w:r w:rsidRPr="006237CD">
        <w:rPr>
          <w:i/>
        </w:rPr>
        <w:t>Biology</w:t>
      </w:r>
      <w:r w:rsidRPr="006237CD">
        <w:rPr>
          <w:i/>
          <w:spacing w:val="-27"/>
        </w:rPr>
        <w:t xml:space="preserve"> </w:t>
      </w:r>
      <w:r w:rsidRPr="006237CD">
        <w:rPr>
          <w:i/>
        </w:rPr>
        <w:t>of</w:t>
      </w:r>
      <w:r w:rsidRPr="006237CD">
        <w:rPr>
          <w:i/>
          <w:spacing w:val="-26"/>
        </w:rPr>
        <w:t xml:space="preserve"> </w:t>
      </w:r>
      <w:r w:rsidRPr="006237CD">
        <w:rPr>
          <w:i/>
        </w:rPr>
        <w:t>the</w:t>
      </w:r>
      <w:r w:rsidRPr="006237CD">
        <w:rPr>
          <w:i/>
          <w:spacing w:val="-27"/>
        </w:rPr>
        <w:t xml:space="preserve"> </w:t>
      </w:r>
      <w:r w:rsidRPr="006237CD">
        <w:rPr>
          <w:i/>
        </w:rPr>
        <w:t>Vertebrates:</w:t>
      </w:r>
      <w:r w:rsidRPr="006237CD">
        <w:rPr>
          <w:i/>
          <w:spacing w:val="-27"/>
        </w:rPr>
        <w:t xml:space="preserve"> </w:t>
      </w:r>
      <w:r w:rsidRPr="006237CD">
        <w:rPr>
          <w:i/>
        </w:rPr>
        <w:t>A</w:t>
      </w:r>
      <w:r w:rsidRPr="006237CD">
        <w:rPr>
          <w:i/>
          <w:spacing w:val="-27"/>
        </w:rPr>
        <w:t xml:space="preserve"> </w:t>
      </w:r>
      <w:r w:rsidRPr="006237CD">
        <w:rPr>
          <w:i/>
        </w:rPr>
        <w:t>Comparative</w:t>
      </w:r>
      <w:r w:rsidRPr="006237CD">
        <w:rPr>
          <w:i/>
          <w:spacing w:val="-27"/>
        </w:rPr>
        <w:t xml:space="preserve"> </w:t>
      </w:r>
      <w:r w:rsidRPr="006237CD">
        <w:rPr>
          <w:i/>
        </w:rPr>
        <w:t>Study</w:t>
      </w:r>
      <w:r w:rsidRPr="006237CD">
        <w:rPr>
          <w:i/>
          <w:spacing w:val="-26"/>
        </w:rPr>
        <w:t xml:space="preserve"> </w:t>
      </w:r>
      <w:r w:rsidRPr="006237CD">
        <w:rPr>
          <w:i/>
        </w:rPr>
        <w:t>of</w:t>
      </w:r>
      <w:r w:rsidRPr="006237CD">
        <w:rPr>
          <w:i/>
          <w:spacing w:val="-26"/>
        </w:rPr>
        <w:t xml:space="preserve"> </w:t>
      </w:r>
      <w:r w:rsidRPr="006237CD">
        <w:rPr>
          <w:i/>
        </w:rPr>
        <w:t xml:space="preserve">Man and His Animal Allies. </w:t>
      </w:r>
      <w:r w:rsidRPr="006237CD">
        <w:rPr>
          <w:rFonts w:ascii="Palladio Uralic" w:hAnsi="Palladio Uralic"/>
        </w:rPr>
        <w:t>3</w:t>
      </w:r>
      <w:r w:rsidRPr="006237CD">
        <w:rPr>
          <w:rFonts w:ascii="Palladio Uralic" w:hAnsi="Palladio Uralic"/>
          <w:position w:val="5"/>
          <w:sz w:val="14"/>
        </w:rPr>
        <w:t xml:space="preserve">rd </w:t>
      </w:r>
      <w:r w:rsidRPr="006237CD">
        <w:rPr>
          <w:rFonts w:ascii="Palladio Uralic" w:hAnsi="Palladio Uralic"/>
        </w:rPr>
        <w:t>Edition. MacMillan &amp; Company, New</w:t>
      </w:r>
      <w:r w:rsidRPr="006237CD">
        <w:rPr>
          <w:rFonts w:ascii="Palladio Uralic" w:hAnsi="Palladio Uralic"/>
          <w:spacing w:val="-19"/>
        </w:rPr>
        <w:t xml:space="preserve"> </w:t>
      </w:r>
      <w:r w:rsidRPr="006237CD">
        <w:rPr>
          <w:rFonts w:ascii="Palladio Uralic" w:hAnsi="Palladio Uralic"/>
        </w:rPr>
        <w:t>York.</w:t>
      </w:r>
    </w:p>
    <w:p w:rsidR="0094558D" w:rsidRPr="006237CD" w:rsidRDefault="0094558D" w:rsidP="00C02FE4">
      <w:pPr>
        <w:pStyle w:val="ListParagraph"/>
        <w:numPr>
          <w:ilvl w:val="0"/>
          <w:numId w:val="28"/>
        </w:numPr>
        <w:tabs>
          <w:tab w:val="left" w:pos="1145"/>
          <w:tab w:val="left" w:pos="1146"/>
        </w:tabs>
        <w:spacing w:line="247" w:lineRule="auto"/>
        <w:ind w:right="834"/>
        <w:rPr>
          <w:rFonts w:ascii="Palladio Uralic" w:hAnsi="Palladio Uralic"/>
        </w:rPr>
      </w:pPr>
      <w:r w:rsidRPr="006237CD">
        <w:rPr>
          <w:rFonts w:ascii="Palladio Uralic" w:hAnsi="Palladio Uralic"/>
        </w:rPr>
        <w:t>Whitaker,</w:t>
      </w:r>
      <w:r w:rsidRPr="006237CD">
        <w:rPr>
          <w:rFonts w:ascii="Palladio Uralic" w:hAnsi="Palladio Uralic"/>
          <w:spacing w:val="-10"/>
        </w:rPr>
        <w:t xml:space="preserve"> </w:t>
      </w:r>
      <w:r w:rsidRPr="006237CD">
        <w:rPr>
          <w:rFonts w:ascii="Palladio Uralic" w:hAnsi="Palladio Uralic"/>
        </w:rPr>
        <w:t>R.</w:t>
      </w:r>
      <w:r w:rsidRPr="006237CD">
        <w:rPr>
          <w:rFonts w:ascii="Palladio Uralic" w:hAnsi="Palladio Uralic"/>
          <w:spacing w:val="-10"/>
        </w:rPr>
        <w:t xml:space="preserve"> </w:t>
      </w:r>
      <w:r w:rsidRPr="006237CD">
        <w:rPr>
          <w:rFonts w:ascii="Palladio Uralic" w:hAnsi="Palladio Uralic"/>
        </w:rPr>
        <w:t>(2006).</w:t>
      </w:r>
      <w:r w:rsidRPr="006237CD">
        <w:rPr>
          <w:rFonts w:ascii="Palladio Uralic" w:hAnsi="Palladio Uralic"/>
          <w:spacing w:val="-11"/>
        </w:rPr>
        <w:t xml:space="preserve"> </w:t>
      </w:r>
      <w:r w:rsidRPr="006237CD">
        <w:rPr>
          <w:i/>
        </w:rPr>
        <w:t>Common</w:t>
      </w:r>
      <w:r w:rsidRPr="006237CD">
        <w:rPr>
          <w:i/>
          <w:spacing w:val="-9"/>
        </w:rPr>
        <w:t xml:space="preserve"> </w:t>
      </w:r>
      <w:r w:rsidRPr="006237CD">
        <w:rPr>
          <w:i/>
        </w:rPr>
        <w:t>Indian</w:t>
      </w:r>
      <w:r w:rsidRPr="006237CD">
        <w:rPr>
          <w:i/>
          <w:spacing w:val="-8"/>
        </w:rPr>
        <w:t xml:space="preserve"> </w:t>
      </w:r>
      <w:r w:rsidRPr="006237CD">
        <w:rPr>
          <w:i/>
        </w:rPr>
        <w:t>Snakes</w:t>
      </w:r>
      <w:r w:rsidRPr="006237CD">
        <w:rPr>
          <w:rFonts w:ascii="Palladio Uralic" w:hAnsi="Palladio Uralic"/>
        </w:rPr>
        <w:t>:</w:t>
      </w:r>
      <w:r w:rsidRPr="006237CD">
        <w:rPr>
          <w:rFonts w:ascii="Palladio Uralic" w:hAnsi="Palladio Uralic"/>
          <w:spacing w:val="-10"/>
        </w:rPr>
        <w:t xml:space="preserve"> </w:t>
      </w:r>
      <w:r w:rsidRPr="006237CD">
        <w:rPr>
          <w:i/>
        </w:rPr>
        <w:t>A</w:t>
      </w:r>
      <w:r w:rsidRPr="006237CD">
        <w:rPr>
          <w:i/>
          <w:spacing w:val="-8"/>
        </w:rPr>
        <w:t xml:space="preserve"> </w:t>
      </w:r>
      <w:r w:rsidRPr="006237CD">
        <w:rPr>
          <w:i/>
        </w:rPr>
        <w:t>Field</w:t>
      </w:r>
      <w:r w:rsidRPr="006237CD">
        <w:rPr>
          <w:i/>
          <w:spacing w:val="-8"/>
        </w:rPr>
        <w:t xml:space="preserve"> </w:t>
      </w:r>
      <w:r w:rsidRPr="006237CD">
        <w:rPr>
          <w:i/>
        </w:rPr>
        <w:t>Guide</w:t>
      </w:r>
      <w:r w:rsidRPr="006237CD">
        <w:rPr>
          <w:rFonts w:ascii="Palladio Uralic" w:hAnsi="Palladio Uralic"/>
        </w:rPr>
        <w:t>.</w:t>
      </w:r>
      <w:r w:rsidRPr="006237CD">
        <w:rPr>
          <w:rFonts w:ascii="Palladio Uralic" w:hAnsi="Palladio Uralic"/>
          <w:spacing w:val="-11"/>
        </w:rPr>
        <w:t xml:space="preserve"> </w:t>
      </w:r>
      <w:r w:rsidRPr="006237CD">
        <w:rPr>
          <w:rFonts w:ascii="Palladio Uralic" w:hAnsi="Palladio Uralic"/>
        </w:rPr>
        <w:t>2</w:t>
      </w:r>
      <w:r w:rsidRPr="006237CD">
        <w:rPr>
          <w:rFonts w:ascii="Palladio Uralic" w:hAnsi="Palladio Uralic"/>
          <w:position w:val="5"/>
          <w:sz w:val="14"/>
        </w:rPr>
        <w:t>nd</w:t>
      </w:r>
      <w:r w:rsidRPr="006237CD">
        <w:rPr>
          <w:rFonts w:ascii="Palladio Uralic" w:hAnsi="Palladio Uralic"/>
          <w:spacing w:val="10"/>
          <w:position w:val="5"/>
          <w:sz w:val="14"/>
        </w:rPr>
        <w:t xml:space="preserve"> </w:t>
      </w:r>
      <w:r w:rsidRPr="006237CD">
        <w:rPr>
          <w:rFonts w:ascii="Palladio Uralic" w:hAnsi="Palladio Uralic"/>
        </w:rPr>
        <w:t>Edition.</w:t>
      </w:r>
      <w:r w:rsidRPr="006237CD">
        <w:rPr>
          <w:rFonts w:ascii="Palladio Uralic" w:hAnsi="Palladio Uralic"/>
          <w:spacing w:val="-10"/>
        </w:rPr>
        <w:t xml:space="preserve"> </w:t>
      </w:r>
      <w:r w:rsidRPr="006237CD">
        <w:rPr>
          <w:rFonts w:ascii="Palladio Uralic" w:hAnsi="Palladio Uralic"/>
        </w:rPr>
        <w:t>MacMillan</w:t>
      </w:r>
      <w:r w:rsidRPr="006237CD">
        <w:rPr>
          <w:rFonts w:ascii="Palladio Uralic" w:hAnsi="Palladio Uralic"/>
          <w:spacing w:val="-11"/>
        </w:rPr>
        <w:t xml:space="preserve"> </w:t>
      </w:r>
      <w:r w:rsidRPr="006237CD">
        <w:rPr>
          <w:rFonts w:ascii="Palladio Uralic" w:hAnsi="Palladio Uralic"/>
        </w:rPr>
        <w:t>&amp;</w:t>
      </w:r>
      <w:r w:rsidRPr="006237CD">
        <w:rPr>
          <w:rFonts w:ascii="Palladio Uralic" w:hAnsi="Palladio Uralic"/>
          <w:spacing w:val="-9"/>
        </w:rPr>
        <w:t xml:space="preserve"> </w:t>
      </w:r>
      <w:r w:rsidRPr="006237CD">
        <w:rPr>
          <w:rFonts w:ascii="Palladio Uralic" w:hAnsi="Palladio Uralic"/>
        </w:rPr>
        <w:t>Co, India.</w:t>
      </w:r>
    </w:p>
    <w:p w:rsidR="0094558D" w:rsidRPr="006237CD" w:rsidRDefault="0094558D" w:rsidP="00C02FE4">
      <w:pPr>
        <w:pStyle w:val="ListParagraph"/>
        <w:numPr>
          <w:ilvl w:val="0"/>
          <w:numId w:val="28"/>
        </w:numPr>
        <w:tabs>
          <w:tab w:val="left" w:pos="1145"/>
          <w:tab w:val="left" w:pos="1146"/>
        </w:tabs>
        <w:spacing w:line="247" w:lineRule="auto"/>
        <w:ind w:right="833"/>
        <w:rPr>
          <w:rFonts w:ascii="Palladio Uralic" w:hAnsi="Palladio Uralic"/>
        </w:rPr>
      </w:pPr>
      <w:r w:rsidRPr="006237CD">
        <w:rPr>
          <w:rFonts w:ascii="Palladio Uralic" w:hAnsi="Palladio Uralic"/>
        </w:rPr>
        <w:t xml:space="preserve">Whitaker, R. &amp; Captain, A. (2016). </w:t>
      </w:r>
      <w:r w:rsidRPr="006237CD">
        <w:rPr>
          <w:i/>
        </w:rPr>
        <w:t>Snakes of India: The Field Guide</w:t>
      </w:r>
      <w:r w:rsidRPr="006237CD">
        <w:rPr>
          <w:rFonts w:ascii="Palladio Uralic" w:hAnsi="Palladio Uralic"/>
        </w:rPr>
        <w:t>. Westland/ Draco Books.</w:t>
      </w:r>
    </w:p>
    <w:p w:rsidR="0094558D" w:rsidRPr="006237CD" w:rsidRDefault="0094558D" w:rsidP="00C02FE4">
      <w:pPr>
        <w:pStyle w:val="ListParagraph"/>
        <w:numPr>
          <w:ilvl w:val="0"/>
          <w:numId w:val="28"/>
        </w:numPr>
        <w:tabs>
          <w:tab w:val="left" w:pos="1145"/>
          <w:tab w:val="left" w:pos="1146"/>
        </w:tabs>
        <w:spacing w:line="277" w:lineRule="exact"/>
        <w:ind w:hanging="359"/>
        <w:rPr>
          <w:rFonts w:ascii="Palladio Uralic" w:hAnsi="Palladio Uralic"/>
        </w:rPr>
      </w:pPr>
      <w:r w:rsidRPr="006237CD">
        <w:rPr>
          <w:rFonts w:ascii="Palladio Uralic" w:hAnsi="Palladio Uralic"/>
        </w:rPr>
        <w:t>Young,</w:t>
      </w:r>
      <w:r w:rsidRPr="006237CD">
        <w:rPr>
          <w:rFonts w:ascii="Palladio Uralic" w:hAnsi="Palladio Uralic"/>
          <w:spacing w:val="-8"/>
        </w:rPr>
        <w:t xml:space="preserve"> </w:t>
      </w:r>
      <w:r w:rsidRPr="006237CD">
        <w:rPr>
          <w:rFonts w:ascii="Palladio Uralic" w:hAnsi="Palladio Uralic"/>
        </w:rPr>
        <w:t>J.</w:t>
      </w:r>
      <w:r w:rsidRPr="006237CD">
        <w:rPr>
          <w:rFonts w:ascii="Palladio Uralic" w:hAnsi="Palladio Uralic"/>
          <w:spacing w:val="-8"/>
        </w:rPr>
        <w:t xml:space="preserve"> </w:t>
      </w:r>
      <w:r w:rsidRPr="006237CD">
        <w:rPr>
          <w:rFonts w:ascii="Palladio Uralic" w:hAnsi="Palladio Uralic"/>
        </w:rPr>
        <w:t>Z.</w:t>
      </w:r>
      <w:r w:rsidRPr="006237CD">
        <w:rPr>
          <w:rFonts w:ascii="Palladio Uralic" w:hAnsi="Palladio Uralic"/>
          <w:spacing w:val="-10"/>
        </w:rPr>
        <w:t xml:space="preserve"> </w:t>
      </w:r>
      <w:r w:rsidRPr="006237CD">
        <w:rPr>
          <w:rFonts w:ascii="Palladio Uralic" w:hAnsi="Palladio Uralic"/>
        </w:rPr>
        <w:t>&amp;</w:t>
      </w:r>
      <w:r w:rsidRPr="006237CD">
        <w:rPr>
          <w:rFonts w:ascii="Palladio Uralic" w:hAnsi="Palladio Uralic"/>
          <w:spacing w:val="-7"/>
        </w:rPr>
        <w:t xml:space="preserve"> </w:t>
      </w:r>
      <w:r w:rsidRPr="006237CD">
        <w:rPr>
          <w:rFonts w:ascii="Palladio Uralic" w:hAnsi="Palladio Uralic"/>
        </w:rPr>
        <w:t>Nixon,</w:t>
      </w:r>
      <w:r w:rsidRPr="006237CD">
        <w:rPr>
          <w:rFonts w:ascii="Palladio Uralic" w:hAnsi="Palladio Uralic"/>
          <w:spacing w:val="-10"/>
        </w:rPr>
        <w:t xml:space="preserve"> </w:t>
      </w:r>
      <w:r w:rsidRPr="006237CD">
        <w:rPr>
          <w:rFonts w:ascii="Palladio Uralic" w:hAnsi="Palladio Uralic"/>
        </w:rPr>
        <w:t>M.</w:t>
      </w:r>
      <w:r w:rsidRPr="006237CD">
        <w:rPr>
          <w:rFonts w:ascii="Palladio Uralic" w:hAnsi="Palladio Uralic"/>
          <w:spacing w:val="-10"/>
        </w:rPr>
        <w:t xml:space="preserve"> </w:t>
      </w:r>
      <w:r w:rsidRPr="006237CD">
        <w:rPr>
          <w:rFonts w:ascii="Palladio Uralic" w:hAnsi="Palladio Uralic"/>
        </w:rPr>
        <w:t>(1981).</w:t>
      </w:r>
      <w:r w:rsidRPr="006237CD">
        <w:rPr>
          <w:rFonts w:ascii="Palladio Uralic" w:hAnsi="Palladio Uralic"/>
          <w:spacing w:val="-6"/>
        </w:rPr>
        <w:t xml:space="preserve"> </w:t>
      </w:r>
      <w:r w:rsidRPr="006237CD">
        <w:rPr>
          <w:i/>
        </w:rPr>
        <w:t>Life</w:t>
      </w:r>
      <w:r w:rsidRPr="006237CD">
        <w:rPr>
          <w:i/>
          <w:spacing w:val="-7"/>
        </w:rPr>
        <w:t xml:space="preserve"> </w:t>
      </w:r>
      <w:r w:rsidRPr="006237CD">
        <w:rPr>
          <w:i/>
        </w:rPr>
        <w:t>of</w:t>
      </w:r>
      <w:r w:rsidRPr="006237CD">
        <w:rPr>
          <w:i/>
          <w:spacing w:val="-4"/>
        </w:rPr>
        <w:t xml:space="preserve"> </w:t>
      </w:r>
      <w:r w:rsidRPr="006237CD">
        <w:rPr>
          <w:i/>
        </w:rPr>
        <w:t>Vertebrates.</w:t>
      </w:r>
      <w:r w:rsidRPr="006237CD">
        <w:rPr>
          <w:i/>
          <w:spacing w:val="-6"/>
        </w:rPr>
        <w:t xml:space="preserve"> </w:t>
      </w:r>
      <w:r w:rsidRPr="006237CD">
        <w:rPr>
          <w:rFonts w:ascii="Palladio Uralic" w:hAnsi="Palladio Uralic"/>
        </w:rPr>
        <w:t>Oxford</w:t>
      </w:r>
      <w:r w:rsidRPr="006237CD">
        <w:rPr>
          <w:rFonts w:ascii="Palladio Uralic" w:hAnsi="Palladio Uralic"/>
          <w:spacing w:val="-7"/>
        </w:rPr>
        <w:t xml:space="preserve"> </w:t>
      </w:r>
      <w:r w:rsidRPr="006237CD">
        <w:rPr>
          <w:rFonts w:ascii="Palladio Uralic" w:hAnsi="Palladio Uralic"/>
        </w:rPr>
        <w:t>University</w:t>
      </w:r>
      <w:r w:rsidRPr="006237CD">
        <w:rPr>
          <w:rFonts w:ascii="Palladio Uralic" w:hAnsi="Palladio Uralic"/>
          <w:spacing w:val="-10"/>
        </w:rPr>
        <w:t xml:space="preserve"> </w:t>
      </w:r>
      <w:r w:rsidRPr="006237CD">
        <w:rPr>
          <w:rFonts w:ascii="Palladio Uralic" w:hAnsi="Palladio Uralic"/>
        </w:rPr>
        <w:t>Press,</w:t>
      </w:r>
      <w:r w:rsidRPr="006237CD">
        <w:rPr>
          <w:rFonts w:ascii="Palladio Uralic" w:hAnsi="Palladio Uralic"/>
          <w:spacing w:val="-8"/>
        </w:rPr>
        <w:t xml:space="preserve"> </w:t>
      </w:r>
      <w:r w:rsidRPr="006237CD">
        <w:rPr>
          <w:rFonts w:ascii="Palladio Uralic" w:hAnsi="Palladio Uralic"/>
        </w:rPr>
        <w:t>New</w:t>
      </w:r>
      <w:r w:rsidRPr="006237CD">
        <w:rPr>
          <w:rFonts w:ascii="Palladio Uralic" w:hAnsi="Palladio Uralic"/>
          <w:spacing w:val="-8"/>
        </w:rPr>
        <w:t xml:space="preserve"> </w:t>
      </w:r>
      <w:r w:rsidRPr="006237CD">
        <w:rPr>
          <w:rFonts w:ascii="Palladio Uralic" w:hAnsi="Palladio Uralic"/>
        </w:rPr>
        <w:t>York.</w:t>
      </w: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pStyle w:val="Heading3"/>
        <w:ind w:left="827"/>
        <w:jc w:val="center"/>
        <w:rPr>
          <w:color w:val="auto"/>
        </w:rPr>
      </w:pPr>
      <w:r w:rsidRPr="006237CD">
        <w:rPr>
          <w:color w:val="auto"/>
        </w:rPr>
        <w:t>FOURTH SEMESTER B. Sc. ZOOLOGY PROGRAMME</w:t>
      </w:r>
    </w:p>
    <w:p w:rsidR="0094558D" w:rsidRPr="006237CD" w:rsidRDefault="0094558D" w:rsidP="0094558D">
      <w:pPr>
        <w:pStyle w:val="BodyText"/>
        <w:spacing w:before="128"/>
        <w:ind w:left="836" w:right="953"/>
        <w:jc w:val="center"/>
      </w:pPr>
      <w:r w:rsidRPr="006237CD">
        <w:rPr>
          <w:w w:val="105"/>
        </w:rPr>
        <w:t>ZOOLOGY CORE COURSE-IV (Theory)</w:t>
      </w:r>
    </w:p>
    <w:p w:rsidR="0094558D" w:rsidRPr="006237CD" w:rsidRDefault="0094558D" w:rsidP="0094558D">
      <w:pPr>
        <w:pStyle w:val="Heading4"/>
        <w:spacing w:before="10"/>
        <w:ind w:left="838"/>
      </w:pPr>
      <w:r w:rsidRPr="006237CD">
        <w:t>ANIMAL DIVERSITY: CHORDATA PART-II</w:t>
      </w:r>
    </w:p>
    <w:p w:rsidR="0094558D" w:rsidRPr="006237CD" w:rsidRDefault="0094558D" w:rsidP="0094558D">
      <w:pPr>
        <w:spacing w:before="66"/>
        <w:ind w:left="765" w:right="953"/>
        <w:jc w:val="center"/>
        <w:rPr>
          <w:sz w:val="20"/>
        </w:rPr>
      </w:pPr>
      <w:r w:rsidRPr="006237CD">
        <w:rPr>
          <w:w w:val="105"/>
          <w:sz w:val="20"/>
        </w:rPr>
        <w:t>Code: ZOL4B04T</w:t>
      </w:r>
    </w:p>
    <w:p w:rsidR="0094558D" w:rsidRPr="006237CD" w:rsidRDefault="0094558D" w:rsidP="0094558D">
      <w:pPr>
        <w:spacing w:before="109" w:line="223" w:lineRule="exact"/>
        <w:ind w:left="835" w:right="953"/>
        <w:jc w:val="center"/>
        <w:rPr>
          <w:sz w:val="20"/>
        </w:rPr>
      </w:pPr>
      <w:r w:rsidRPr="006237CD">
        <w:rPr>
          <w:sz w:val="20"/>
        </w:rPr>
        <w:t>[TAXONOMY, DIVERSITY, STRUCTURAL ANATOMY AND ADAPTATIONS OF CHORDATES –</w:t>
      </w:r>
    </w:p>
    <w:p w:rsidR="0094558D" w:rsidRPr="006237CD" w:rsidRDefault="0094558D" w:rsidP="0094558D">
      <w:pPr>
        <w:spacing w:line="223" w:lineRule="exact"/>
        <w:ind w:left="833" w:right="953"/>
        <w:jc w:val="center"/>
        <w:rPr>
          <w:sz w:val="20"/>
        </w:rPr>
      </w:pPr>
      <w:r w:rsidRPr="006237CD">
        <w:rPr>
          <w:sz w:val="20"/>
        </w:rPr>
        <w:t>AVES AND MAMMALS]</w:t>
      </w:r>
    </w:p>
    <w:p w:rsidR="0094558D" w:rsidRPr="006237CD" w:rsidRDefault="0094558D" w:rsidP="0094558D">
      <w:pPr>
        <w:pStyle w:val="Heading6"/>
        <w:spacing w:before="11"/>
        <w:ind w:left="835" w:right="953"/>
        <w:jc w:val="center"/>
      </w:pPr>
      <w:r w:rsidRPr="006237CD">
        <w:t>[54 hours] [3 hours per week] [3 credits]</w:t>
      </w:r>
    </w:p>
    <w:p w:rsidR="0094558D" w:rsidRPr="006237CD" w:rsidRDefault="0094558D" w:rsidP="0094558D">
      <w:pPr>
        <w:spacing w:before="66"/>
        <w:ind w:left="831" w:right="953"/>
        <w:jc w:val="center"/>
        <w:rPr>
          <w:b/>
          <w:sz w:val="20"/>
        </w:rPr>
      </w:pPr>
      <w:r w:rsidRPr="006237CD">
        <w:rPr>
          <w:b/>
          <w:sz w:val="20"/>
        </w:rPr>
        <w:t>COURSE OUTCOMES [COs]</w:t>
      </w:r>
    </w:p>
    <w:p w:rsidR="0094558D" w:rsidRPr="006237CD" w:rsidRDefault="0094558D" w:rsidP="0094558D">
      <w:pPr>
        <w:pStyle w:val="BodyText"/>
        <w:spacing w:before="7"/>
        <w:rPr>
          <w:b/>
          <w:sz w:val="5"/>
        </w:rPr>
      </w:pP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7"/>
        <w:gridCol w:w="8287"/>
      </w:tblGrid>
      <w:tr w:rsidR="0094558D" w:rsidRPr="006237CD" w:rsidTr="002731BA">
        <w:trPr>
          <w:trHeight w:val="234"/>
        </w:trPr>
        <w:tc>
          <w:tcPr>
            <w:tcW w:w="787" w:type="dxa"/>
          </w:tcPr>
          <w:p w:rsidR="0094558D" w:rsidRPr="006237CD" w:rsidRDefault="0094558D" w:rsidP="002731BA">
            <w:pPr>
              <w:pStyle w:val="TableParagraph"/>
              <w:spacing w:line="211" w:lineRule="exact"/>
              <w:ind w:left="187"/>
              <w:rPr>
                <w:b/>
                <w:sz w:val="20"/>
              </w:rPr>
            </w:pPr>
            <w:r w:rsidRPr="006237CD">
              <w:rPr>
                <w:b/>
                <w:sz w:val="20"/>
              </w:rPr>
              <w:t>COs</w:t>
            </w:r>
          </w:p>
        </w:tc>
        <w:tc>
          <w:tcPr>
            <w:tcW w:w="8287" w:type="dxa"/>
          </w:tcPr>
          <w:p w:rsidR="0094558D" w:rsidRPr="006237CD" w:rsidRDefault="0094558D" w:rsidP="002731BA">
            <w:pPr>
              <w:pStyle w:val="TableParagraph"/>
              <w:spacing w:line="211" w:lineRule="exact"/>
              <w:ind w:left="2661" w:right="2657"/>
              <w:jc w:val="center"/>
              <w:rPr>
                <w:b/>
                <w:sz w:val="20"/>
              </w:rPr>
            </w:pPr>
            <w:r w:rsidRPr="006237CD">
              <w:rPr>
                <w:b/>
                <w:sz w:val="20"/>
              </w:rPr>
              <w:t>Course Outcome Statements</w:t>
            </w:r>
          </w:p>
        </w:tc>
      </w:tr>
      <w:tr w:rsidR="0094558D" w:rsidRPr="006237CD" w:rsidTr="002731BA">
        <w:trPr>
          <w:trHeight w:val="470"/>
        </w:trPr>
        <w:tc>
          <w:tcPr>
            <w:tcW w:w="787" w:type="dxa"/>
          </w:tcPr>
          <w:p w:rsidR="0094558D" w:rsidRPr="006237CD" w:rsidRDefault="0094558D" w:rsidP="002731BA">
            <w:pPr>
              <w:pStyle w:val="TableParagraph"/>
              <w:ind w:left="177"/>
              <w:rPr>
                <w:sz w:val="20"/>
              </w:rPr>
            </w:pPr>
            <w:r w:rsidRPr="006237CD">
              <w:rPr>
                <w:w w:val="120"/>
                <w:sz w:val="20"/>
              </w:rPr>
              <w:t>CO1</w:t>
            </w:r>
          </w:p>
        </w:tc>
        <w:tc>
          <w:tcPr>
            <w:tcW w:w="8287" w:type="dxa"/>
          </w:tcPr>
          <w:p w:rsidR="0094558D" w:rsidRPr="006237CD" w:rsidRDefault="0094558D" w:rsidP="002731BA">
            <w:pPr>
              <w:pStyle w:val="TableParagraph"/>
              <w:ind w:left="107"/>
              <w:rPr>
                <w:sz w:val="20"/>
              </w:rPr>
            </w:pPr>
            <w:r w:rsidRPr="006237CD">
              <w:rPr>
                <w:w w:val="110"/>
                <w:sz w:val="20"/>
              </w:rPr>
              <w:t>Describe the classification of class Aves down to orders, salient features of each</w:t>
            </w:r>
          </w:p>
          <w:p w:rsidR="0094558D" w:rsidRPr="006237CD" w:rsidRDefault="0094558D" w:rsidP="002731BA">
            <w:pPr>
              <w:pStyle w:val="TableParagraph"/>
              <w:spacing w:before="8" w:line="211" w:lineRule="exact"/>
              <w:ind w:left="107"/>
              <w:rPr>
                <w:sz w:val="20"/>
              </w:rPr>
            </w:pPr>
            <w:r w:rsidRPr="006237CD">
              <w:rPr>
                <w:w w:val="110"/>
                <w:sz w:val="20"/>
              </w:rPr>
              <w:t>order with suitable examples (11 hrs)</w:t>
            </w:r>
          </w:p>
        </w:tc>
      </w:tr>
      <w:tr w:rsidR="0094558D" w:rsidRPr="006237CD" w:rsidTr="002731BA">
        <w:trPr>
          <w:trHeight w:val="235"/>
        </w:trPr>
        <w:tc>
          <w:tcPr>
            <w:tcW w:w="787" w:type="dxa"/>
          </w:tcPr>
          <w:p w:rsidR="0094558D" w:rsidRPr="006237CD" w:rsidRDefault="0094558D" w:rsidP="002731BA">
            <w:pPr>
              <w:pStyle w:val="TableParagraph"/>
              <w:spacing w:before="4" w:line="211" w:lineRule="exact"/>
              <w:ind w:left="177"/>
              <w:rPr>
                <w:sz w:val="20"/>
              </w:rPr>
            </w:pPr>
            <w:r w:rsidRPr="006237CD">
              <w:rPr>
                <w:w w:val="110"/>
                <w:sz w:val="20"/>
              </w:rPr>
              <w:t>CO2</w:t>
            </w:r>
          </w:p>
        </w:tc>
        <w:tc>
          <w:tcPr>
            <w:tcW w:w="8287" w:type="dxa"/>
          </w:tcPr>
          <w:p w:rsidR="0094558D" w:rsidRPr="006237CD" w:rsidRDefault="0094558D" w:rsidP="002731BA">
            <w:pPr>
              <w:pStyle w:val="TableParagraph"/>
              <w:spacing w:before="2" w:line="214" w:lineRule="exact"/>
              <w:ind w:left="107"/>
              <w:rPr>
                <w:sz w:val="20"/>
              </w:rPr>
            </w:pPr>
            <w:r w:rsidRPr="006237CD">
              <w:rPr>
                <w:w w:val="110"/>
                <w:sz w:val="20"/>
              </w:rPr>
              <w:t xml:space="preserve">Describe the external characters and functional systems of </w:t>
            </w:r>
            <w:r w:rsidRPr="006237CD">
              <w:rPr>
                <w:rFonts w:ascii="Bookman Uralic"/>
                <w:i/>
                <w:w w:val="110"/>
                <w:sz w:val="20"/>
              </w:rPr>
              <w:t xml:space="preserve">Columba livia </w:t>
            </w:r>
            <w:r w:rsidRPr="006237CD">
              <w:rPr>
                <w:w w:val="110"/>
                <w:sz w:val="20"/>
              </w:rPr>
              <w:t>(14 hrs)</w:t>
            </w:r>
          </w:p>
        </w:tc>
      </w:tr>
      <w:tr w:rsidR="0094558D" w:rsidRPr="006237CD" w:rsidTr="002731BA">
        <w:trPr>
          <w:trHeight w:val="469"/>
        </w:trPr>
        <w:tc>
          <w:tcPr>
            <w:tcW w:w="787" w:type="dxa"/>
          </w:tcPr>
          <w:p w:rsidR="0094558D" w:rsidRPr="006237CD" w:rsidRDefault="0094558D" w:rsidP="002731BA">
            <w:pPr>
              <w:pStyle w:val="TableParagraph"/>
              <w:ind w:left="177"/>
              <w:rPr>
                <w:sz w:val="20"/>
              </w:rPr>
            </w:pPr>
            <w:r w:rsidRPr="006237CD">
              <w:rPr>
                <w:w w:val="110"/>
                <w:sz w:val="20"/>
              </w:rPr>
              <w:t>CO3</w:t>
            </w:r>
          </w:p>
        </w:tc>
        <w:tc>
          <w:tcPr>
            <w:tcW w:w="8287" w:type="dxa"/>
          </w:tcPr>
          <w:p w:rsidR="0094558D" w:rsidRPr="006237CD" w:rsidRDefault="0094558D" w:rsidP="002731BA">
            <w:pPr>
              <w:pStyle w:val="TableParagraph"/>
              <w:ind w:left="107"/>
              <w:rPr>
                <w:sz w:val="20"/>
              </w:rPr>
            </w:pPr>
            <w:r w:rsidRPr="006237CD">
              <w:rPr>
                <w:w w:val="110"/>
                <w:sz w:val="20"/>
              </w:rPr>
              <w:t>Enumerate the salient features and classification of class Mammalia down to</w:t>
            </w:r>
          </w:p>
          <w:p w:rsidR="0094558D" w:rsidRPr="006237CD" w:rsidRDefault="0094558D" w:rsidP="002731BA">
            <w:pPr>
              <w:pStyle w:val="TableParagraph"/>
              <w:spacing w:before="8" w:line="211" w:lineRule="exact"/>
              <w:ind w:left="107"/>
              <w:rPr>
                <w:sz w:val="20"/>
              </w:rPr>
            </w:pPr>
            <w:r w:rsidRPr="006237CD">
              <w:rPr>
                <w:w w:val="110"/>
                <w:sz w:val="20"/>
              </w:rPr>
              <w:t>orders with suitable examples (11 hrs)</w:t>
            </w:r>
          </w:p>
        </w:tc>
      </w:tr>
      <w:tr w:rsidR="0094558D" w:rsidRPr="006237CD" w:rsidTr="002731BA">
        <w:trPr>
          <w:trHeight w:val="470"/>
        </w:trPr>
        <w:tc>
          <w:tcPr>
            <w:tcW w:w="787" w:type="dxa"/>
          </w:tcPr>
          <w:p w:rsidR="0094558D" w:rsidRPr="006237CD" w:rsidRDefault="0094558D" w:rsidP="002731BA">
            <w:pPr>
              <w:pStyle w:val="TableParagraph"/>
              <w:ind w:left="177"/>
              <w:rPr>
                <w:sz w:val="20"/>
              </w:rPr>
            </w:pPr>
            <w:r w:rsidRPr="006237CD">
              <w:rPr>
                <w:w w:val="110"/>
                <w:sz w:val="20"/>
              </w:rPr>
              <w:t>CO4</w:t>
            </w:r>
          </w:p>
        </w:tc>
        <w:tc>
          <w:tcPr>
            <w:tcW w:w="8287" w:type="dxa"/>
          </w:tcPr>
          <w:p w:rsidR="0094558D" w:rsidRPr="006237CD" w:rsidRDefault="0094558D" w:rsidP="002731BA">
            <w:pPr>
              <w:pStyle w:val="TableParagraph"/>
              <w:spacing w:before="1"/>
              <w:ind w:left="107"/>
              <w:rPr>
                <w:rFonts w:ascii="Bookman Uralic"/>
                <w:i/>
                <w:sz w:val="20"/>
              </w:rPr>
            </w:pPr>
            <w:r w:rsidRPr="006237CD">
              <w:rPr>
                <w:w w:val="110"/>
                <w:sz w:val="20"/>
              </w:rPr>
              <w:t xml:space="preserve">Elucidate the external characters and functional systems of </w:t>
            </w:r>
            <w:r w:rsidRPr="006237CD">
              <w:rPr>
                <w:rFonts w:ascii="Bookman Uralic"/>
                <w:i/>
                <w:w w:val="110"/>
                <w:sz w:val="20"/>
              </w:rPr>
              <w:t>Oryctolagus cuniculus</w:t>
            </w:r>
          </w:p>
          <w:p w:rsidR="0094558D" w:rsidRPr="006237CD" w:rsidRDefault="0094558D" w:rsidP="002731BA">
            <w:pPr>
              <w:pStyle w:val="TableParagraph"/>
              <w:spacing w:before="10" w:line="211" w:lineRule="exact"/>
              <w:ind w:left="107"/>
              <w:rPr>
                <w:sz w:val="20"/>
              </w:rPr>
            </w:pPr>
            <w:r w:rsidRPr="006237CD">
              <w:rPr>
                <w:w w:val="110"/>
                <w:sz w:val="20"/>
              </w:rPr>
              <w:t>(14 hrs)</w:t>
            </w:r>
          </w:p>
        </w:tc>
      </w:tr>
      <w:tr w:rsidR="0094558D" w:rsidRPr="006237CD" w:rsidTr="002731BA">
        <w:trPr>
          <w:trHeight w:val="234"/>
        </w:trPr>
        <w:tc>
          <w:tcPr>
            <w:tcW w:w="787" w:type="dxa"/>
          </w:tcPr>
          <w:p w:rsidR="0094558D" w:rsidRPr="006237CD" w:rsidRDefault="0094558D" w:rsidP="002731BA">
            <w:pPr>
              <w:pStyle w:val="TableParagraph"/>
              <w:spacing w:line="211" w:lineRule="exact"/>
              <w:ind w:left="177"/>
              <w:rPr>
                <w:sz w:val="20"/>
              </w:rPr>
            </w:pPr>
            <w:r w:rsidRPr="006237CD">
              <w:rPr>
                <w:w w:val="115"/>
                <w:sz w:val="20"/>
              </w:rPr>
              <w:t>CO5</w:t>
            </w:r>
          </w:p>
        </w:tc>
        <w:tc>
          <w:tcPr>
            <w:tcW w:w="8287" w:type="dxa"/>
          </w:tcPr>
          <w:p w:rsidR="0094558D" w:rsidRPr="006237CD" w:rsidRDefault="0094558D" w:rsidP="002731BA">
            <w:pPr>
              <w:pStyle w:val="TableParagraph"/>
              <w:spacing w:line="211" w:lineRule="exact"/>
              <w:ind w:left="107"/>
              <w:rPr>
                <w:sz w:val="20"/>
              </w:rPr>
            </w:pPr>
            <w:r w:rsidRPr="006237CD">
              <w:rPr>
                <w:w w:val="110"/>
                <w:sz w:val="20"/>
              </w:rPr>
              <w:t>Compare the circulatory, excretory and nervous systems of vertebrates (4 hrs)</w:t>
            </w:r>
          </w:p>
        </w:tc>
      </w:tr>
    </w:tbl>
    <w:p w:rsidR="0094558D" w:rsidRPr="006237CD" w:rsidRDefault="0094558D" w:rsidP="0094558D">
      <w:pPr>
        <w:pStyle w:val="Heading6"/>
        <w:spacing w:before="125"/>
      </w:pPr>
      <w:r w:rsidRPr="006237CD">
        <w:t>Question paper pattern for external examination</w:t>
      </w:r>
    </w:p>
    <w:p w:rsidR="0094558D" w:rsidRPr="006237CD" w:rsidRDefault="0094558D" w:rsidP="0094558D">
      <w:pPr>
        <w:spacing w:before="49" w:line="292" w:lineRule="auto"/>
        <w:ind w:left="720" w:right="384"/>
        <w:rPr>
          <w:rFonts w:ascii="Bookman Uralic"/>
          <w:i/>
          <w:sz w:val="20"/>
        </w:rPr>
      </w:pPr>
      <w:r w:rsidRPr="006237CD">
        <w:rPr>
          <w:rFonts w:ascii="Bookman Uralic"/>
          <w:i/>
          <w:sz w:val="20"/>
        </w:rPr>
        <w:t>[Module 1-2: Short answer 5x2=10 marks, Paragraph 3x5=15 marks, Essay 1x10= 10 marks Module 3-4: Short answer 5x2=10 marks, Paragraph 3x5=15 marks, Essay 1x10=10 marks Module 5: Short answer 2x2=4 marks, Paragraph 1x5=5 marks]</w:t>
      </w:r>
    </w:p>
    <w:p w:rsidR="0094558D" w:rsidRPr="006237CD" w:rsidRDefault="0094558D" w:rsidP="0094558D">
      <w:pPr>
        <w:pStyle w:val="BodyText"/>
        <w:spacing w:before="3"/>
        <w:rPr>
          <w:rFonts w:ascii="Bookman Uralic"/>
          <w:i/>
          <w:sz w:val="21"/>
        </w:rPr>
      </w:pPr>
    </w:p>
    <w:p w:rsidR="0094558D" w:rsidRPr="006237CD" w:rsidRDefault="0094558D" w:rsidP="0094558D">
      <w:pPr>
        <w:pStyle w:val="Heading6"/>
        <w:ind w:left="839" w:right="953"/>
        <w:jc w:val="center"/>
      </w:pPr>
      <w:r w:rsidRPr="006237CD">
        <w:t>CLASS: AVES [25 hrs]</w:t>
      </w:r>
    </w:p>
    <w:p w:rsidR="0094558D" w:rsidRPr="006237CD" w:rsidRDefault="0094558D" w:rsidP="0094558D">
      <w:pPr>
        <w:spacing w:before="48"/>
        <w:ind w:left="720"/>
        <w:rPr>
          <w:b/>
        </w:rPr>
      </w:pPr>
      <w:r w:rsidRPr="006237CD">
        <w:rPr>
          <w:b/>
          <w:spacing w:val="-2"/>
          <w:w w:val="92"/>
        </w:rPr>
        <w:t>M</w:t>
      </w:r>
      <w:r w:rsidRPr="006237CD">
        <w:rPr>
          <w:b/>
          <w:w w:val="97"/>
        </w:rPr>
        <w:t>O</w:t>
      </w:r>
      <w:r w:rsidRPr="006237CD">
        <w:rPr>
          <w:b/>
          <w:w w:val="91"/>
        </w:rPr>
        <w:t>D</w:t>
      </w:r>
      <w:r w:rsidRPr="006237CD">
        <w:rPr>
          <w:b/>
          <w:spacing w:val="-2"/>
          <w:w w:val="91"/>
        </w:rPr>
        <w:t>U</w:t>
      </w:r>
      <w:r w:rsidRPr="006237CD">
        <w:rPr>
          <w:b/>
          <w:spacing w:val="-1"/>
          <w:w w:val="97"/>
        </w:rPr>
        <w:t>L</w:t>
      </w:r>
      <w:r w:rsidRPr="006237CD">
        <w:rPr>
          <w:b/>
          <w:w w:val="97"/>
        </w:rPr>
        <w:t>E</w:t>
      </w:r>
      <w:r w:rsidRPr="006237CD">
        <w:rPr>
          <w:b/>
          <w:spacing w:val="18"/>
        </w:rPr>
        <w:t xml:space="preserve"> </w:t>
      </w:r>
      <w:r w:rsidRPr="006237CD">
        <w:rPr>
          <w:b/>
          <w:w w:val="122"/>
        </w:rPr>
        <w:t>1.</w:t>
      </w:r>
      <w:r w:rsidRPr="006237CD">
        <w:rPr>
          <w:b/>
          <w:spacing w:val="17"/>
        </w:rPr>
        <w:t xml:space="preserve"> </w:t>
      </w:r>
      <w:r w:rsidRPr="006237CD">
        <w:rPr>
          <w:b/>
          <w:w w:val="102"/>
        </w:rPr>
        <w:t>C</w:t>
      </w:r>
      <w:r w:rsidRPr="006237CD">
        <w:rPr>
          <w:b/>
          <w:spacing w:val="-1"/>
          <w:w w:val="102"/>
        </w:rPr>
        <w:t>l</w:t>
      </w:r>
      <w:r w:rsidRPr="006237CD">
        <w:rPr>
          <w:b/>
          <w:spacing w:val="-1"/>
          <w:w w:val="97"/>
        </w:rPr>
        <w:t>a</w:t>
      </w:r>
      <w:r w:rsidRPr="006237CD">
        <w:rPr>
          <w:b/>
          <w:w w:val="101"/>
        </w:rPr>
        <w:t>ss</w:t>
      </w:r>
      <w:r w:rsidRPr="006237CD">
        <w:rPr>
          <w:b/>
          <w:w w:val="103"/>
        </w:rPr>
        <w:t>ifi</w:t>
      </w:r>
      <w:r w:rsidRPr="006237CD">
        <w:rPr>
          <w:b/>
          <w:spacing w:val="-4"/>
          <w:w w:val="103"/>
        </w:rPr>
        <w:t>c</w:t>
      </w:r>
      <w:r w:rsidRPr="006237CD">
        <w:rPr>
          <w:b/>
          <w:spacing w:val="-1"/>
          <w:w w:val="97"/>
        </w:rPr>
        <w:t>a</w:t>
      </w:r>
      <w:r w:rsidRPr="006237CD">
        <w:rPr>
          <w:b/>
          <w:spacing w:val="-1"/>
          <w:w w:val="116"/>
        </w:rPr>
        <w:t>t</w:t>
      </w:r>
      <w:r w:rsidRPr="006237CD">
        <w:rPr>
          <w:b/>
          <w:w w:val="99"/>
        </w:rPr>
        <w:t>ion</w:t>
      </w:r>
      <w:r w:rsidRPr="006237CD">
        <w:rPr>
          <w:b/>
          <w:spacing w:val="19"/>
        </w:rPr>
        <w:t xml:space="preserve"> </w:t>
      </w:r>
      <w:r w:rsidRPr="006237CD">
        <w:rPr>
          <w:b/>
          <w:spacing w:val="-1"/>
          <w:w w:val="97"/>
        </w:rPr>
        <w:t>o</w:t>
      </w:r>
      <w:r w:rsidRPr="006237CD">
        <w:rPr>
          <w:b/>
          <w:w w:val="97"/>
        </w:rPr>
        <w:t>f</w:t>
      </w:r>
      <w:r w:rsidRPr="006237CD">
        <w:rPr>
          <w:b/>
          <w:spacing w:val="18"/>
        </w:rPr>
        <w:t xml:space="preserve"> </w:t>
      </w:r>
      <w:r w:rsidRPr="006237CD">
        <w:rPr>
          <w:b/>
          <w:spacing w:val="-1"/>
        </w:rPr>
        <w:t>A</w:t>
      </w:r>
      <w:r w:rsidRPr="006237CD">
        <w:rPr>
          <w:b/>
          <w:spacing w:val="-2"/>
        </w:rPr>
        <w:t>v</w:t>
      </w:r>
      <w:r w:rsidRPr="006237CD">
        <w:rPr>
          <w:b/>
          <w:spacing w:val="-1"/>
          <w:w w:val="101"/>
        </w:rPr>
        <w:t>e</w:t>
      </w:r>
      <w:r w:rsidRPr="006237CD">
        <w:rPr>
          <w:b/>
          <w:w w:val="101"/>
        </w:rPr>
        <w:t>s</w:t>
      </w:r>
      <w:r w:rsidRPr="006237CD">
        <w:rPr>
          <w:b/>
          <w:spacing w:val="19"/>
        </w:rPr>
        <w:t xml:space="preserve"> </w:t>
      </w:r>
      <w:r w:rsidRPr="006237CD">
        <w:rPr>
          <w:b/>
          <w:w w:val="67"/>
        </w:rPr>
        <w:t>[</w:t>
      </w:r>
      <w:r w:rsidRPr="006237CD">
        <w:rPr>
          <w:b/>
          <w:spacing w:val="-2"/>
          <w:w w:val="135"/>
        </w:rPr>
        <w:t>1</w:t>
      </w:r>
      <w:r w:rsidRPr="006237CD">
        <w:rPr>
          <w:b/>
          <w:w w:val="135"/>
        </w:rPr>
        <w:t>1</w:t>
      </w:r>
      <w:r w:rsidRPr="006237CD">
        <w:rPr>
          <w:b/>
          <w:spacing w:val="18"/>
        </w:rPr>
        <w:t xml:space="preserve"> </w:t>
      </w:r>
      <w:r w:rsidRPr="006237CD">
        <w:rPr>
          <w:b/>
        </w:rPr>
        <w:t>h</w:t>
      </w:r>
      <w:r w:rsidRPr="006237CD">
        <w:rPr>
          <w:b/>
          <w:spacing w:val="-4"/>
          <w:w w:val="88"/>
        </w:rPr>
        <w:t>r</w:t>
      </w:r>
      <w:r w:rsidRPr="006237CD">
        <w:rPr>
          <w:b/>
          <w:w w:val="85"/>
        </w:rPr>
        <w:t>s]</w:t>
      </w:r>
    </w:p>
    <w:p w:rsidR="0094558D" w:rsidRPr="006237CD" w:rsidRDefault="0094558D" w:rsidP="0094558D">
      <w:pPr>
        <w:pStyle w:val="BodyText"/>
        <w:spacing w:before="48" w:line="283" w:lineRule="auto"/>
        <w:ind w:left="720" w:right="864"/>
      </w:pPr>
      <w:r w:rsidRPr="006237CD">
        <w:rPr>
          <w:w w:val="110"/>
        </w:rPr>
        <w:t>Classification of class Aves down to the orders specified; mention at least one example for each order.</w:t>
      </w:r>
    </w:p>
    <w:p w:rsidR="0094558D" w:rsidRPr="006237CD" w:rsidRDefault="0094558D" w:rsidP="0094558D">
      <w:pPr>
        <w:tabs>
          <w:tab w:val="left" w:pos="8641"/>
        </w:tabs>
        <w:spacing w:before="2"/>
        <w:ind w:left="720"/>
        <w:rPr>
          <w:b/>
        </w:rPr>
      </w:pPr>
      <w:r w:rsidRPr="006237CD">
        <w:t xml:space="preserve">Subclass </w:t>
      </w:r>
      <w:r w:rsidRPr="006237CD">
        <w:rPr>
          <w:spacing w:val="3"/>
        </w:rPr>
        <w:t xml:space="preserve"> </w:t>
      </w:r>
      <w:r w:rsidRPr="006237CD">
        <w:rPr>
          <w:b/>
        </w:rPr>
        <w:t>Archaeornithes</w:t>
      </w:r>
      <w:r w:rsidRPr="006237CD">
        <w:rPr>
          <w:b/>
        </w:rPr>
        <w:tab/>
        <w:t>[2</w:t>
      </w:r>
      <w:r w:rsidRPr="006237CD">
        <w:rPr>
          <w:b/>
          <w:spacing w:val="14"/>
        </w:rPr>
        <w:t xml:space="preserve"> </w:t>
      </w:r>
      <w:r w:rsidRPr="006237CD">
        <w:rPr>
          <w:b/>
        </w:rPr>
        <w:t>hrs]</w:t>
      </w:r>
    </w:p>
    <w:p w:rsidR="0094558D" w:rsidRPr="006237CD" w:rsidRDefault="0094558D" w:rsidP="00C02FE4">
      <w:pPr>
        <w:pStyle w:val="ListParagraph"/>
        <w:numPr>
          <w:ilvl w:val="1"/>
          <w:numId w:val="29"/>
        </w:numPr>
        <w:tabs>
          <w:tab w:val="left" w:pos="1350"/>
          <w:tab w:val="left" w:pos="4649"/>
        </w:tabs>
        <w:spacing w:before="48"/>
      </w:pPr>
      <w:r w:rsidRPr="006237CD">
        <w:rPr>
          <w:w w:val="105"/>
        </w:rPr>
        <w:t xml:space="preserve">Order </w:t>
      </w:r>
      <w:r w:rsidRPr="006237CD">
        <w:rPr>
          <w:spacing w:val="7"/>
          <w:w w:val="105"/>
        </w:rPr>
        <w:t xml:space="preserve"> </w:t>
      </w:r>
      <w:r w:rsidRPr="006237CD">
        <w:rPr>
          <w:w w:val="105"/>
        </w:rPr>
        <w:t>Archaeopterygiformes</w:t>
      </w:r>
      <w:r w:rsidRPr="006237CD">
        <w:rPr>
          <w:w w:val="105"/>
        </w:rPr>
        <w:tab/>
        <w:t xml:space="preserve">e.g. </w:t>
      </w:r>
      <w:r w:rsidRPr="006237CD">
        <w:rPr>
          <w:rFonts w:ascii="Bookman Uralic" w:hAnsi="Bookman Uralic"/>
          <w:i/>
          <w:w w:val="105"/>
        </w:rPr>
        <w:t xml:space="preserve">Archaeopteryx lithographica </w:t>
      </w:r>
      <w:r w:rsidRPr="006237CD">
        <w:rPr>
          <w:w w:val="105"/>
        </w:rPr>
        <w:t>– a</w:t>
      </w:r>
      <w:r w:rsidRPr="006237CD">
        <w:rPr>
          <w:spacing w:val="10"/>
          <w:w w:val="105"/>
        </w:rPr>
        <w:t xml:space="preserve"> </w:t>
      </w:r>
      <w:r w:rsidRPr="006237CD">
        <w:rPr>
          <w:w w:val="105"/>
        </w:rPr>
        <w:t>brief</w:t>
      </w:r>
    </w:p>
    <w:p w:rsidR="0094558D" w:rsidRPr="006237CD" w:rsidRDefault="0094558D" w:rsidP="0094558D">
      <w:pPr>
        <w:pStyle w:val="BodyText"/>
        <w:spacing w:before="48" w:line="283" w:lineRule="auto"/>
        <w:ind w:left="5041"/>
      </w:pPr>
      <w:r w:rsidRPr="006237CD">
        <w:rPr>
          <w:w w:val="110"/>
        </w:rPr>
        <w:t>account on its discovery and evolutionary significance.</w:t>
      </w:r>
    </w:p>
    <w:p w:rsidR="0094558D" w:rsidRPr="006237CD" w:rsidRDefault="0094558D" w:rsidP="0094558D">
      <w:pPr>
        <w:tabs>
          <w:tab w:val="left" w:pos="8641"/>
        </w:tabs>
        <w:spacing w:before="3"/>
        <w:ind w:left="720"/>
        <w:rPr>
          <w:b/>
        </w:rPr>
      </w:pPr>
      <w:r w:rsidRPr="006237CD">
        <w:t xml:space="preserve">Subclass </w:t>
      </w:r>
      <w:r w:rsidRPr="006237CD">
        <w:rPr>
          <w:spacing w:val="1"/>
        </w:rPr>
        <w:t xml:space="preserve"> </w:t>
      </w:r>
      <w:r w:rsidRPr="006237CD">
        <w:rPr>
          <w:b/>
        </w:rPr>
        <w:t>Neornithes</w:t>
      </w:r>
      <w:r w:rsidRPr="006237CD">
        <w:rPr>
          <w:b/>
        </w:rPr>
        <w:tab/>
        <w:t>[2</w:t>
      </w:r>
      <w:r w:rsidRPr="006237CD">
        <w:rPr>
          <w:b/>
          <w:spacing w:val="14"/>
        </w:rPr>
        <w:t xml:space="preserve"> </w:t>
      </w:r>
      <w:r w:rsidRPr="006237CD">
        <w:rPr>
          <w:b/>
        </w:rPr>
        <w:t>hrs]</w:t>
      </w:r>
    </w:p>
    <w:p w:rsidR="0094558D" w:rsidRPr="006237CD" w:rsidRDefault="0094558D" w:rsidP="0094558D">
      <w:pPr>
        <w:spacing w:before="47"/>
        <w:ind w:left="1080"/>
      </w:pPr>
      <w:r w:rsidRPr="006237CD">
        <w:rPr>
          <w:w w:val="105"/>
          <w:u w:val="single"/>
        </w:rPr>
        <w:t>Super order</w:t>
      </w:r>
      <w:r w:rsidRPr="006237CD">
        <w:rPr>
          <w:w w:val="105"/>
        </w:rPr>
        <w:t xml:space="preserve"> </w:t>
      </w:r>
      <w:r w:rsidRPr="006237CD">
        <w:rPr>
          <w:b/>
          <w:w w:val="105"/>
          <w:u w:val="single"/>
        </w:rPr>
        <w:t>Palaeognathae</w:t>
      </w:r>
      <w:r w:rsidRPr="006237CD">
        <w:rPr>
          <w:b/>
          <w:w w:val="105"/>
        </w:rPr>
        <w:t xml:space="preserve"> </w:t>
      </w:r>
      <w:r w:rsidRPr="006237CD">
        <w:rPr>
          <w:w w:val="105"/>
        </w:rPr>
        <w:t>[=Ratitae]</w:t>
      </w:r>
    </w:p>
    <w:p w:rsidR="0094558D" w:rsidRPr="006237CD" w:rsidRDefault="0094558D" w:rsidP="00C02FE4">
      <w:pPr>
        <w:pStyle w:val="ListParagraph"/>
        <w:numPr>
          <w:ilvl w:val="1"/>
          <w:numId w:val="29"/>
        </w:numPr>
        <w:tabs>
          <w:tab w:val="left" w:pos="1434"/>
          <w:tab w:val="left" w:pos="6481"/>
        </w:tabs>
        <w:spacing w:before="48"/>
        <w:ind w:left="1433" w:hanging="356"/>
      </w:pPr>
      <w:r w:rsidRPr="006237CD">
        <w:rPr>
          <w:w w:val="110"/>
        </w:rPr>
        <w:t>Order</w:t>
      </w:r>
      <w:r w:rsidRPr="006237CD">
        <w:rPr>
          <w:spacing w:val="5"/>
          <w:w w:val="110"/>
        </w:rPr>
        <w:t xml:space="preserve"> </w:t>
      </w:r>
      <w:r w:rsidRPr="006237CD">
        <w:rPr>
          <w:w w:val="110"/>
        </w:rPr>
        <w:t>Casuariiformes</w:t>
      </w:r>
      <w:r w:rsidRPr="006237CD">
        <w:rPr>
          <w:w w:val="110"/>
        </w:rPr>
        <w:tab/>
        <w:t xml:space="preserve">e.g. </w:t>
      </w:r>
      <w:r w:rsidRPr="006237CD">
        <w:rPr>
          <w:rFonts w:ascii="Bookman Uralic"/>
          <w:i/>
          <w:w w:val="110"/>
        </w:rPr>
        <w:t>Casuarius</w:t>
      </w:r>
      <w:r w:rsidRPr="006237CD">
        <w:rPr>
          <w:rFonts w:ascii="Bookman Uralic"/>
          <w:i/>
          <w:spacing w:val="-6"/>
          <w:w w:val="110"/>
        </w:rPr>
        <w:t xml:space="preserve"> </w:t>
      </w:r>
      <w:r w:rsidRPr="006237CD">
        <w:rPr>
          <w:w w:val="110"/>
        </w:rPr>
        <w:t>(Cassowary)</w:t>
      </w:r>
    </w:p>
    <w:p w:rsidR="0094558D" w:rsidRPr="006237CD" w:rsidRDefault="0094558D" w:rsidP="00C02FE4">
      <w:pPr>
        <w:pStyle w:val="ListParagraph"/>
        <w:numPr>
          <w:ilvl w:val="1"/>
          <w:numId w:val="29"/>
        </w:numPr>
        <w:tabs>
          <w:tab w:val="left" w:pos="1434"/>
          <w:tab w:val="left" w:pos="6481"/>
        </w:tabs>
        <w:spacing w:before="45"/>
        <w:ind w:left="1433" w:hanging="356"/>
      </w:pPr>
      <w:r w:rsidRPr="006237CD">
        <w:rPr>
          <w:w w:val="105"/>
        </w:rPr>
        <w:t>Order</w:t>
      </w:r>
      <w:r w:rsidRPr="006237CD">
        <w:rPr>
          <w:spacing w:val="15"/>
          <w:w w:val="105"/>
        </w:rPr>
        <w:t xml:space="preserve"> </w:t>
      </w:r>
      <w:r w:rsidRPr="006237CD">
        <w:rPr>
          <w:w w:val="105"/>
        </w:rPr>
        <w:t>Dinornithiformes</w:t>
      </w:r>
      <w:r w:rsidRPr="006237CD">
        <w:rPr>
          <w:spacing w:val="16"/>
          <w:w w:val="105"/>
        </w:rPr>
        <w:t xml:space="preserve"> </w:t>
      </w:r>
      <w:r w:rsidRPr="006237CD">
        <w:rPr>
          <w:w w:val="105"/>
        </w:rPr>
        <w:t>[=Apterygiformes]</w:t>
      </w:r>
      <w:r w:rsidRPr="006237CD">
        <w:rPr>
          <w:w w:val="105"/>
        </w:rPr>
        <w:tab/>
        <w:t xml:space="preserve">e.g. </w:t>
      </w:r>
      <w:r w:rsidRPr="006237CD">
        <w:rPr>
          <w:rFonts w:ascii="Bookman Uralic"/>
          <w:i/>
          <w:w w:val="105"/>
        </w:rPr>
        <w:t>Apteryx</w:t>
      </w:r>
      <w:r w:rsidRPr="006237CD">
        <w:rPr>
          <w:rFonts w:ascii="Bookman Uralic"/>
          <w:i/>
          <w:spacing w:val="10"/>
          <w:w w:val="105"/>
        </w:rPr>
        <w:t xml:space="preserve"> </w:t>
      </w:r>
      <w:r w:rsidRPr="006237CD">
        <w:rPr>
          <w:w w:val="105"/>
        </w:rPr>
        <w:t>(Kiwi)</w:t>
      </w:r>
    </w:p>
    <w:p w:rsidR="0094558D" w:rsidRPr="006237CD" w:rsidRDefault="0094558D" w:rsidP="00C02FE4">
      <w:pPr>
        <w:pStyle w:val="ListParagraph"/>
        <w:numPr>
          <w:ilvl w:val="1"/>
          <w:numId w:val="29"/>
        </w:numPr>
        <w:tabs>
          <w:tab w:val="left" w:pos="1434"/>
          <w:tab w:val="left" w:pos="6481"/>
        </w:tabs>
        <w:spacing w:before="48"/>
        <w:ind w:left="1433" w:hanging="356"/>
        <w:rPr>
          <w:rFonts w:ascii="Bookman Uralic"/>
          <w:i/>
        </w:rPr>
      </w:pPr>
      <w:r w:rsidRPr="006237CD">
        <w:rPr>
          <w:w w:val="105"/>
        </w:rPr>
        <w:t>Order</w:t>
      </w:r>
      <w:r w:rsidRPr="006237CD">
        <w:rPr>
          <w:spacing w:val="42"/>
          <w:w w:val="105"/>
        </w:rPr>
        <w:t xml:space="preserve"> </w:t>
      </w:r>
      <w:r w:rsidRPr="006237CD">
        <w:rPr>
          <w:w w:val="105"/>
        </w:rPr>
        <w:t>Rheiformes</w:t>
      </w:r>
      <w:r w:rsidRPr="006237CD">
        <w:rPr>
          <w:w w:val="105"/>
        </w:rPr>
        <w:tab/>
        <w:t>e.g.</w:t>
      </w:r>
      <w:r w:rsidRPr="006237CD">
        <w:rPr>
          <w:spacing w:val="13"/>
          <w:w w:val="105"/>
        </w:rPr>
        <w:t xml:space="preserve"> </w:t>
      </w:r>
      <w:r w:rsidRPr="006237CD">
        <w:rPr>
          <w:rFonts w:ascii="Bookman Uralic"/>
          <w:i/>
          <w:w w:val="105"/>
        </w:rPr>
        <w:t>Rhea</w:t>
      </w:r>
    </w:p>
    <w:p w:rsidR="0094558D" w:rsidRPr="006237CD" w:rsidRDefault="0094558D" w:rsidP="00C02FE4">
      <w:pPr>
        <w:pStyle w:val="ListParagraph"/>
        <w:numPr>
          <w:ilvl w:val="1"/>
          <w:numId w:val="29"/>
        </w:numPr>
        <w:tabs>
          <w:tab w:val="left" w:pos="1441"/>
          <w:tab w:val="left" w:pos="6481"/>
        </w:tabs>
        <w:spacing w:before="48"/>
        <w:ind w:left="1440" w:hanging="361"/>
      </w:pPr>
      <w:r w:rsidRPr="006237CD">
        <w:rPr>
          <w:w w:val="110"/>
        </w:rPr>
        <w:t>Order</w:t>
      </w:r>
      <w:r w:rsidRPr="006237CD">
        <w:rPr>
          <w:spacing w:val="-3"/>
          <w:w w:val="110"/>
        </w:rPr>
        <w:t xml:space="preserve"> </w:t>
      </w:r>
      <w:r w:rsidRPr="006237CD">
        <w:rPr>
          <w:w w:val="110"/>
        </w:rPr>
        <w:t>Struthioniformes</w:t>
      </w:r>
      <w:r w:rsidRPr="006237CD">
        <w:rPr>
          <w:w w:val="110"/>
        </w:rPr>
        <w:tab/>
        <w:t xml:space="preserve">e.g. </w:t>
      </w:r>
      <w:r w:rsidRPr="006237CD">
        <w:rPr>
          <w:rFonts w:ascii="Bookman Uralic"/>
          <w:i/>
          <w:w w:val="110"/>
        </w:rPr>
        <w:t xml:space="preserve">Struthio </w:t>
      </w:r>
      <w:r w:rsidRPr="006237CD">
        <w:rPr>
          <w:w w:val="110"/>
        </w:rPr>
        <w:t>(Ostrich)</w:t>
      </w:r>
    </w:p>
    <w:p w:rsidR="0094558D" w:rsidRPr="006237CD" w:rsidRDefault="0094558D" w:rsidP="0094558D">
      <w:pPr>
        <w:pStyle w:val="BodyText"/>
        <w:spacing w:before="4"/>
        <w:rPr>
          <w:sz w:val="30"/>
        </w:rPr>
      </w:pPr>
    </w:p>
    <w:p w:rsidR="0094558D" w:rsidRPr="006237CD" w:rsidRDefault="0094558D" w:rsidP="0094558D">
      <w:pPr>
        <w:tabs>
          <w:tab w:val="left" w:pos="8641"/>
        </w:tabs>
        <w:ind w:left="720"/>
        <w:rPr>
          <w:b/>
        </w:rPr>
      </w:pPr>
      <w:r w:rsidRPr="006237CD">
        <w:rPr>
          <w:w w:val="105"/>
          <w:u w:val="single"/>
        </w:rPr>
        <w:t>Super order</w:t>
      </w:r>
      <w:r w:rsidRPr="006237CD">
        <w:rPr>
          <w:spacing w:val="8"/>
          <w:w w:val="105"/>
        </w:rPr>
        <w:t xml:space="preserve"> </w:t>
      </w:r>
      <w:r w:rsidRPr="006237CD">
        <w:rPr>
          <w:b/>
          <w:w w:val="105"/>
          <w:u w:val="single"/>
        </w:rPr>
        <w:t>Neognathae</w:t>
      </w:r>
      <w:r w:rsidRPr="006237CD">
        <w:rPr>
          <w:b/>
          <w:spacing w:val="4"/>
          <w:w w:val="105"/>
        </w:rPr>
        <w:t xml:space="preserve"> </w:t>
      </w:r>
      <w:r w:rsidRPr="006237CD">
        <w:rPr>
          <w:w w:val="105"/>
        </w:rPr>
        <w:t>[=Carinatae]</w:t>
      </w:r>
      <w:r w:rsidRPr="006237CD">
        <w:rPr>
          <w:w w:val="105"/>
        </w:rPr>
        <w:tab/>
      </w:r>
      <w:r w:rsidRPr="006237CD">
        <w:rPr>
          <w:b/>
          <w:w w:val="105"/>
        </w:rPr>
        <w:t>[7</w:t>
      </w:r>
      <w:r w:rsidRPr="006237CD">
        <w:rPr>
          <w:b/>
          <w:spacing w:val="10"/>
          <w:w w:val="105"/>
        </w:rPr>
        <w:t xml:space="preserve"> </w:t>
      </w:r>
      <w:r w:rsidRPr="006237CD">
        <w:rPr>
          <w:b/>
          <w:w w:val="105"/>
        </w:rPr>
        <w:t>hrs]</w:t>
      </w:r>
    </w:p>
    <w:p w:rsidR="0094558D" w:rsidRPr="006237CD" w:rsidRDefault="0094558D" w:rsidP="00C02FE4">
      <w:pPr>
        <w:pStyle w:val="ListParagraph"/>
        <w:numPr>
          <w:ilvl w:val="1"/>
          <w:numId w:val="29"/>
        </w:numPr>
        <w:tabs>
          <w:tab w:val="left" w:pos="1441"/>
        </w:tabs>
        <w:spacing w:before="45"/>
        <w:ind w:left="1440" w:hanging="361"/>
        <w:rPr>
          <w:rFonts w:ascii="Bookman Uralic"/>
          <w:i/>
        </w:rPr>
      </w:pPr>
      <w:r w:rsidRPr="006237CD">
        <w:rPr>
          <w:w w:val="110"/>
        </w:rPr>
        <w:t xml:space="preserve">Order Galliformes [pheasants, quail, turkeys, grouse] e.g. </w:t>
      </w:r>
      <w:r w:rsidRPr="006237CD">
        <w:rPr>
          <w:rFonts w:ascii="Bookman Uralic"/>
          <w:i/>
          <w:w w:val="110"/>
        </w:rPr>
        <w:t>Pavo</w:t>
      </w:r>
      <w:r w:rsidRPr="006237CD">
        <w:rPr>
          <w:rFonts w:ascii="Bookman Uralic"/>
          <w:i/>
          <w:spacing w:val="-7"/>
          <w:w w:val="110"/>
        </w:rPr>
        <w:t xml:space="preserve"> </w:t>
      </w:r>
      <w:r w:rsidRPr="006237CD">
        <w:rPr>
          <w:rFonts w:ascii="Bookman Uralic"/>
          <w:i/>
          <w:w w:val="110"/>
        </w:rPr>
        <w:t>cristatus</w:t>
      </w:r>
    </w:p>
    <w:p w:rsidR="0094558D" w:rsidRPr="006237CD" w:rsidRDefault="0094558D" w:rsidP="00C02FE4">
      <w:pPr>
        <w:pStyle w:val="ListParagraph"/>
        <w:numPr>
          <w:ilvl w:val="1"/>
          <w:numId w:val="29"/>
        </w:numPr>
        <w:tabs>
          <w:tab w:val="left" w:pos="1441"/>
          <w:tab w:val="left" w:pos="7201"/>
        </w:tabs>
        <w:spacing w:before="48"/>
        <w:ind w:left="1440" w:hanging="361"/>
        <w:rPr>
          <w:rFonts w:ascii="Bookman Uralic"/>
          <w:i/>
        </w:rPr>
      </w:pPr>
      <w:r w:rsidRPr="006237CD">
        <w:rPr>
          <w:w w:val="105"/>
        </w:rPr>
        <w:t>Order  Anseriformes  [screamers, water</w:t>
      </w:r>
      <w:r w:rsidRPr="006237CD">
        <w:rPr>
          <w:spacing w:val="37"/>
          <w:w w:val="105"/>
        </w:rPr>
        <w:t xml:space="preserve"> </w:t>
      </w:r>
      <w:r w:rsidRPr="006237CD">
        <w:rPr>
          <w:w w:val="105"/>
        </w:rPr>
        <w:t>fowls]</w:t>
      </w:r>
      <w:r w:rsidRPr="006237CD">
        <w:rPr>
          <w:w w:val="105"/>
        </w:rPr>
        <w:tab/>
        <w:t xml:space="preserve">e.g. </w:t>
      </w:r>
      <w:r w:rsidRPr="006237CD">
        <w:rPr>
          <w:rFonts w:ascii="Bookman Uralic"/>
          <w:i/>
          <w:w w:val="105"/>
        </w:rPr>
        <w:t>Anas</w:t>
      </w:r>
      <w:r w:rsidRPr="006237CD">
        <w:rPr>
          <w:rFonts w:ascii="Bookman Uralic"/>
          <w:i/>
          <w:spacing w:val="-4"/>
          <w:w w:val="105"/>
        </w:rPr>
        <w:t xml:space="preserve"> </w:t>
      </w:r>
      <w:r w:rsidRPr="006237CD">
        <w:rPr>
          <w:rFonts w:ascii="Bookman Uralic"/>
          <w:i/>
          <w:w w:val="105"/>
        </w:rPr>
        <w:t>poecilorhyncha</w:t>
      </w:r>
    </w:p>
    <w:p w:rsidR="0094558D" w:rsidRPr="006237CD" w:rsidRDefault="0094558D" w:rsidP="00C02FE4">
      <w:pPr>
        <w:pStyle w:val="ListParagraph"/>
        <w:numPr>
          <w:ilvl w:val="1"/>
          <w:numId w:val="29"/>
        </w:numPr>
        <w:tabs>
          <w:tab w:val="left" w:pos="1441"/>
          <w:tab w:val="left" w:pos="7201"/>
        </w:tabs>
        <w:spacing w:before="48"/>
        <w:ind w:left="1440" w:hanging="361"/>
        <w:rPr>
          <w:rFonts w:ascii="Bookman Uralic"/>
          <w:i/>
        </w:rPr>
      </w:pPr>
      <w:r w:rsidRPr="006237CD">
        <w:rPr>
          <w:w w:val="110"/>
        </w:rPr>
        <w:t>Order Passeriformes</w:t>
      </w:r>
      <w:r w:rsidRPr="006237CD">
        <w:rPr>
          <w:spacing w:val="-20"/>
          <w:w w:val="110"/>
        </w:rPr>
        <w:t xml:space="preserve"> </w:t>
      </w:r>
      <w:r w:rsidRPr="006237CD">
        <w:rPr>
          <w:w w:val="110"/>
        </w:rPr>
        <w:t>[perching</w:t>
      </w:r>
      <w:r w:rsidRPr="006237CD">
        <w:rPr>
          <w:spacing w:val="-9"/>
          <w:w w:val="110"/>
        </w:rPr>
        <w:t xml:space="preserve"> </w:t>
      </w:r>
      <w:r w:rsidRPr="006237CD">
        <w:rPr>
          <w:w w:val="110"/>
        </w:rPr>
        <w:t>birds]</w:t>
      </w:r>
      <w:r w:rsidRPr="006237CD">
        <w:rPr>
          <w:w w:val="110"/>
        </w:rPr>
        <w:tab/>
        <w:t xml:space="preserve">e.g. </w:t>
      </w:r>
      <w:r w:rsidRPr="006237CD">
        <w:rPr>
          <w:rFonts w:ascii="Bookman Uralic"/>
          <w:i/>
          <w:w w:val="110"/>
        </w:rPr>
        <w:t>Passer</w:t>
      </w:r>
      <w:r w:rsidRPr="006237CD">
        <w:rPr>
          <w:rFonts w:ascii="Bookman Uralic"/>
          <w:i/>
          <w:spacing w:val="-21"/>
          <w:w w:val="110"/>
        </w:rPr>
        <w:t xml:space="preserve"> </w:t>
      </w:r>
      <w:r w:rsidRPr="006237CD">
        <w:rPr>
          <w:rFonts w:ascii="Bookman Uralic"/>
          <w:i/>
          <w:w w:val="110"/>
        </w:rPr>
        <w:t>domesticus</w:t>
      </w:r>
    </w:p>
    <w:p w:rsidR="0094558D" w:rsidRPr="006237CD" w:rsidRDefault="0094558D" w:rsidP="00C02FE4">
      <w:pPr>
        <w:pStyle w:val="ListParagraph"/>
        <w:numPr>
          <w:ilvl w:val="1"/>
          <w:numId w:val="29"/>
        </w:numPr>
        <w:tabs>
          <w:tab w:val="left" w:pos="1441"/>
        </w:tabs>
        <w:spacing w:before="47"/>
        <w:ind w:left="1440" w:hanging="361"/>
        <w:rPr>
          <w:rFonts w:ascii="Bookman Uralic"/>
          <w:i/>
        </w:rPr>
      </w:pPr>
      <w:r w:rsidRPr="006237CD">
        <w:rPr>
          <w:w w:val="110"/>
        </w:rPr>
        <w:t>Order Piciformes [woodpeckers, barbets, honeyguides] e.g.</w:t>
      </w:r>
      <w:r w:rsidRPr="006237CD">
        <w:rPr>
          <w:spacing w:val="26"/>
          <w:w w:val="110"/>
        </w:rPr>
        <w:t xml:space="preserve"> </w:t>
      </w:r>
      <w:r w:rsidRPr="006237CD">
        <w:rPr>
          <w:rFonts w:ascii="Bookman Uralic"/>
          <w:i/>
          <w:w w:val="110"/>
        </w:rPr>
        <w:t>Dinopium</w:t>
      </w:r>
    </w:p>
    <w:p w:rsidR="0094558D" w:rsidRPr="006237CD" w:rsidRDefault="0094558D" w:rsidP="0094558D">
      <w:pPr>
        <w:tabs>
          <w:tab w:val="left" w:pos="1441"/>
        </w:tabs>
        <w:spacing w:before="47"/>
        <w:ind w:left="1079"/>
        <w:rPr>
          <w:rFonts w:ascii="Bookman Uralic"/>
          <w:i/>
        </w:rPr>
      </w:pPr>
      <w:r w:rsidRPr="006237CD">
        <w:rPr>
          <w:w w:val="110"/>
        </w:rPr>
        <w:t>10. Order Coraciiformes [kingfishers</w:t>
      </w:r>
      <w:r w:rsidRPr="006237CD">
        <w:rPr>
          <w:spacing w:val="-16"/>
          <w:w w:val="110"/>
        </w:rPr>
        <w:t xml:space="preserve"> </w:t>
      </w:r>
      <w:r w:rsidRPr="006237CD">
        <w:rPr>
          <w:w w:val="110"/>
        </w:rPr>
        <w:t>&amp;</w:t>
      </w:r>
      <w:r w:rsidRPr="006237CD">
        <w:rPr>
          <w:spacing w:val="-3"/>
          <w:w w:val="110"/>
        </w:rPr>
        <w:t xml:space="preserve"> </w:t>
      </w:r>
      <w:r w:rsidRPr="006237CD">
        <w:rPr>
          <w:w w:val="110"/>
        </w:rPr>
        <w:t>allies]</w:t>
      </w:r>
      <w:r w:rsidRPr="006237CD">
        <w:rPr>
          <w:w w:val="110"/>
        </w:rPr>
        <w:tab/>
        <w:t xml:space="preserve">e.g. </w:t>
      </w:r>
      <w:r w:rsidRPr="006237CD">
        <w:rPr>
          <w:rFonts w:ascii="Bookman Uralic"/>
          <w:i/>
          <w:w w:val="110"/>
        </w:rPr>
        <w:t>Alcedo</w:t>
      </w:r>
      <w:r w:rsidRPr="006237CD">
        <w:rPr>
          <w:rFonts w:ascii="Bookman Uralic"/>
          <w:i/>
          <w:spacing w:val="-5"/>
          <w:w w:val="110"/>
        </w:rPr>
        <w:t xml:space="preserve"> </w:t>
      </w:r>
      <w:r w:rsidRPr="006237CD">
        <w:rPr>
          <w:rFonts w:ascii="Bookman Uralic"/>
          <w:i/>
          <w:spacing w:val="-3"/>
          <w:w w:val="110"/>
        </w:rPr>
        <w:t>atthis</w:t>
      </w:r>
    </w:p>
    <w:p w:rsidR="0094558D" w:rsidRPr="006237CD" w:rsidRDefault="0094558D" w:rsidP="0094558D">
      <w:pPr>
        <w:tabs>
          <w:tab w:val="left" w:pos="1441"/>
        </w:tabs>
        <w:spacing w:before="47"/>
        <w:ind w:left="1079"/>
        <w:rPr>
          <w:rFonts w:ascii="Bookman Uralic"/>
          <w:i/>
        </w:rPr>
      </w:pPr>
      <w:r w:rsidRPr="006237CD">
        <w:rPr>
          <w:rFonts w:ascii="Bookman Uralic"/>
          <w:i/>
        </w:rPr>
        <w:t xml:space="preserve">11. </w:t>
      </w:r>
      <w:r w:rsidRPr="006237CD">
        <w:rPr>
          <w:w w:val="105"/>
        </w:rPr>
        <w:t>Order  Apodiformes  [swifts,</w:t>
      </w:r>
      <w:r w:rsidRPr="006237CD">
        <w:rPr>
          <w:spacing w:val="-22"/>
          <w:w w:val="105"/>
        </w:rPr>
        <w:t xml:space="preserve"> </w:t>
      </w:r>
      <w:r w:rsidRPr="006237CD">
        <w:rPr>
          <w:w w:val="105"/>
        </w:rPr>
        <w:t>humming</w:t>
      </w:r>
      <w:r w:rsidRPr="006237CD">
        <w:rPr>
          <w:spacing w:val="31"/>
          <w:w w:val="105"/>
        </w:rPr>
        <w:t xml:space="preserve"> </w:t>
      </w:r>
      <w:r w:rsidRPr="006237CD">
        <w:rPr>
          <w:w w:val="105"/>
        </w:rPr>
        <w:t>birds]</w:t>
      </w:r>
      <w:r w:rsidRPr="006237CD">
        <w:rPr>
          <w:w w:val="105"/>
        </w:rPr>
        <w:tab/>
        <w:t xml:space="preserve">e.g. </w:t>
      </w:r>
      <w:r w:rsidRPr="006237CD">
        <w:rPr>
          <w:rFonts w:ascii="Bookman Uralic"/>
          <w:i/>
          <w:w w:val="105"/>
        </w:rPr>
        <w:t>Apus</w:t>
      </w:r>
      <w:r w:rsidRPr="006237CD">
        <w:rPr>
          <w:rFonts w:ascii="Bookman Uralic"/>
          <w:i/>
          <w:spacing w:val="4"/>
          <w:w w:val="105"/>
        </w:rPr>
        <w:t xml:space="preserve"> </w:t>
      </w:r>
      <w:r w:rsidRPr="006237CD">
        <w:rPr>
          <w:rFonts w:ascii="Bookman Uralic"/>
          <w:i/>
          <w:w w:val="105"/>
        </w:rPr>
        <w:t>nipalensis</w:t>
      </w:r>
    </w:p>
    <w:p w:rsidR="0094558D" w:rsidRPr="006237CD" w:rsidRDefault="0094558D" w:rsidP="0094558D">
      <w:pPr>
        <w:tabs>
          <w:tab w:val="left" w:pos="1441"/>
          <w:tab w:val="left" w:pos="7201"/>
        </w:tabs>
        <w:spacing w:before="45"/>
        <w:rPr>
          <w:rFonts w:ascii="Bookman Uralic"/>
          <w:i/>
        </w:rPr>
      </w:pPr>
      <w:r w:rsidRPr="006237CD">
        <w:rPr>
          <w:w w:val="105"/>
        </w:rPr>
        <w:t xml:space="preserve">                  12. Order</w:t>
      </w:r>
      <w:r w:rsidRPr="006237CD">
        <w:rPr>
          <w:spacing w:val="16"/>
          <w:w w:val="105"/>
        </w:rPr>
        <w:t xml:space="preserve"> </w:t>
      </w:r>
      <w:r w:rsidRPr="006237CD">
        <w:rPr>
          <w:w w:val="105"/>
        </w:rPr>
        <w:t>Strigiformes</w:t>
      </w:r>
      <w:r w:rsidRPr="006237CD">
        <w:rPr>
          <w:spacing w:val="17"/>
          <w:w w:val="105"/>
        </w:rPr>
        <w:t xml:space="preserve"> </w:t>
      </w:r>
      <w:r w:rsidRPr="006237CD">
        <w:rPr>
          <w:w w:val="105"/>
        </w:rPr>
        <w:t>[owls]</w:t>
      </w:r>
      <w:r w:rsidRPr="006237CD">
        <w:rPr>
          <w:w w:val="105"/>
        </w:rPr>
        <w:tab/>
        <w:t>e.g.</w:t>
      </w:r>
      <w:r w:rsidRPr="006237CD">
        <w:rPr>
          <w:spacing w:val="13"/>
          <w:w w:val="105"/>
        </w:rPr>
        <w:t xml:space="preserve"> </w:t>
      </w:r>
      <w:r w:rsidRPr="006237CD">
        <w:rPr>
          <w:rFonts w:ascii="Bookman Uralic"/>
          <w:i/>
          <w:w w:val="105"/>
        </w:rPr>
        <w:t>Bubo</w:t>
      </w:r>
    </w:p>
    <w:p w:rsidR="0094558D" w:rsidRPr="006237CD" w:rsidRDefault="0094558D" w:rsidP="00C02FE4">
      <w:pPr>
        <w:pStyle w:val="ListParagraph"/>
        <w:numPr>
          <w:ilvl w:val="0"/>
          <w:numId w:val="124"/>
        </w:numPr>
        <w:tabs>
          <w:tab w:val="left" w:pos="1441"/>
        </w:tabs>
        <w:spacing w:before="48"/>
        <w:rPr>
          <w:rFonts w:ascii="Bookman Uralic"/>
          <w:i/>
        </w:rPr>
      </w:pPr>
      <w:r w:rsidRPr="006237CD">
        <w:rPr>
          <w:w w:val="110"/>
        </w:rPr>
        <w:t>Order Cuculiformes [cuckoos, roadrunners, turacos] e.g.</w:t>
      </w:r>
      <w:r w:rsidRPr="006237CD">
        <w:rPr>
          <w:spacing w:val="24"/>
          <w:w w:val="110"/>
        </w:rPr>
        <w:t xml:space="preserve"> </w:t>
      </w:r>
      <w:r w:rsidRPr="006237CD">
        <w:rPr>
          <w:rFonts w:ascii="Bookman Uralic"/>
          <w:i/>
          <w:w w:val="110"/>
        </w:rPr>
        <w:t>Eudynamys</w:t>
      </w:r>
    </w:p>
    <w:p w:rsidR="0094558D" w:rsidRPr="006237CD" w:rsidRDefault="0094558D" w:rsidP="00C02FE4">
      <w:pPr>
        <w:pStyle w:val="ListParagraph"/>
        <w:numPr>
          <w:ilvl w:val="0"/>
          <w:numId w:val="124"/>
        </w:numPr>
        <w:tabs>
          <w:tab w:val="left" w:pos="1441"/>
          <w:tab w:val="left" w:pos="7201"/>
        </w:tabs>
        <w:spacing w:before="48"/>
        <w:rPr>
          <w:rFonts w:ascii="Bookman Uralic"/>
          <w:i/>
        </w:rPr>
      </w:pPr>
      <w:r w:rsidRPr="006237CD">
        <w:rPr>
          <w:w w:val="110"/>
        </w:rPr>
        <w:t>Order Psittaciformes [parrots,</w:t>
      </w:r>
      <w:r w:rsidRPr="006237CD">
        <w:rPr>
          <w:spacing w:val="-14"/>
          <w:w w:val="110"/>
        </w:rPr>
        <w:t xml:space="preserve"> </w:t>
      </w:r>
      <w:r w:rsidRPr="006237CD">
        <w:rPr>
          <w:w w:val="110"/>
        </w:rPr>
        <w:t>lories,</w:t>
      </w:r>
      <w:r w:rsidRPr="006237CD">
        <w:rPr>
          <w:spacing w:val="-5"/>
          <w:w w:val="110"/>
        </w:rPr>
        <w:t xml:space="preserve"> </w:t>
      </w:r>
      <w:r w:rsidRPr="006237CD">
        <w:rPr>
          <w:w w:val="110"/>
        </w:rPr>
        <w:t>cockatoos]</w:t>
      </w:r>
      <w:r w:rsidRPr="006237CD">
        <w:rPr>
          <w:w w:val="110"/>
        </w:rPr>
        <w:tab/>
        <w:t xml:space="preserve">e.g. </w:t>
      </w:r>
      <w:r w:rsidRPr="006237CD">
        <w:rPr>
          <w:rFonts w:ascii="Bookman Uralic"/>
          <w:i/>
          <w:w w:val="110"/>
        </w:rPr>
        <w:t>Psittacula</w:t>
      </w:r>
      <w:r w:rsidRPr="006237CD">
        <w:rPr>
          <w:rFonts w:ascii="Bookman Uralic"/>
          <w:i/>
          <w:spacing w:val="-19"/>
          <w:w w:val="110"/>
        </w:rPr>
        <w:t xml:space="preserve"> </w:t>
      </w:r>
      <w:r w:rsidRPr="006237CD">
        <w:rPr>
          <w:rFonts w:ascii="Bookman Uralic"/>
          <w:i/>
          <w:w w:val="110"/>
        </w:rPr>
        <w:t>krameri</w:t>
      </w:r>
    </w:p>
    <w:p w:rsidR="0094558D" w:rsidRPr="006237CD" w:rsidRDefault="0094558D" w:rsidP="00C02FE4">
      <w:pPr>
        <w:pStyle w:val="ListParagraph"/>
        <w:numPr>
          <w:ilvl w:val="0"/>
          <w:numId w:val="124"/>
        </w:numPr>
        <w:tabs>
          <w:tab w:val="left" w:pos="1441"/>
          <w:tab w:val="left" w:pos="7201"/>
        </w:tabs>
        <w:spacing w:before="47"/>
        <w:rPr>
          <w:rFonts w:ascii="Bookman Uralic"/>
          <w:i/>
        </w:rPr>
      </w:pPr>
      <w:r w:rsidRPr="006237CD">
        <w:rPr>
          <w:w w:val="110"/>
        </w:rPr>
        <w:t>Order Gruiformes [cranes, rails,</w:t>
      </w:r>
      <w:r w:rsidRPr="006237CD">
        <w:rPr>
          <w:spacing w:val="27"/>
          <w:w w:val="110"/>
        </w:rPr>
        <w:t xml:space="preserve"> </w:t>
      </w:r>
      <w:r w:rsidRPr="006237CD">
        <w:rPr>
          <w:w w:val="110"/>
        </w:rPr>
        <w:t>coots,</w:t>
      </w:r>
      <w:r w:rsidRPr="006237CD">
        <w:rPr>
          <w:spacing w:val="7"/>
          <w:w w:val="110"/>
        </w:rPr>
        <w:t xml:space="preserve"> </w:t>
      </w:r>
      <w:r w:rsidRPr="006237CD">
        <w:rPr>
          <w:w w:val="110"/>
        </w:rPr>
        <w:t>bustards]</w:t>
      </w:r>
      <w:r w:rsidRPr="006237CD">
        <w:rPr>
          <w:w w:val="110"/>
        </w:rPr>
        <w:tab/>
        <w:t xml:space="preserve">e.g. </w:t>
      </w:r>
      <w:r w:rsidRPr="006237CD">
        <w:rPr>
          <w:rFonts w:ascii="Bookman Uralic"/>
          <w:i/>
          <w:w w:val="110"/>
        </w:rPr>
        <w:t>Ardeotis</w:t>
      </w:r>
      <w:r w:rsidRPr="006237CD">
        <w:rPr>
          <w:rFonts w:ascii="Bookman Uralic"/>
          <w:i/>
          <w:spacing w:val="-17"/>
          <w:w w:val="110"/>
        </w:rPr>
        <w:t xml:space="preserve"> </w:t>
      </w:r>
      <w:r w:rsidRPr="006237CD">
        <w:rPr>
          <w:rFonts w:ascii="Bookman Uralic"/>
          <w:i/>
          <w:w w:val="110"/>
        </w:rPr>
        <w:t>nigriceps</w:t>
      </w:r>
    </w:p>
    <w:p w:rsidR="0094558D" w:rsidRPr="006237CD" w:rsidRDefault="0094558D" w:rsidP="0094558D">
      <w:pPr>
        <w:rPr>
          <w:rFonts w:ascii="Bookman Uralic"/>
        </w:rPr>
      </w:pPr>
    </w:p>
    <w:p w:rsidR="0094558D" w:rsidRPr="006237CD" w:rsidRDefault="0094558D" w:rsidP="00C02FE4">
      <w:pPr>
        <w:pStyle w:val="ListParagraph"/>
        <w:numPr>
          <w:ilvl w:val="0"/>
          <w:numId w:val="124"/>
        </w:numPr>
        <w:tabs>
          <w:tab w:val="left" w:pos="1441"/>
        </w:tabs>
        <w:spacing w:before="86"/>
        <w:rPr>
          <w:rFonts w:ascii="Bookman Uralic"/>
          <w:i/>
        </w:rPr>
      </w:pPr>
      <w:r w:rsidRPr="006237CD">
        <w:rPr>
          <w:w w:val="110"/>
        </w:rPr>
        <w:t>Order Charadriiformes [plovers, gulls, terns, auks, sand pipers] e.g.</w:t>
      </w:r>
      <w:r w:rsidRPr="006237CD">
        <w:rPr>
          <w:spacing w:val="1"/>
          <w:w w:val="110"/>
        </w:rPr>
        <w:t xml:space="preserve"> </w:t>
      </w:r>
      <w:r w:rsidRPr="006237CD">
        <w:rPr>
          <w:rFonts w:ascii="Bookman Uralic"/>
          <w:i/>
          <w:w w:val="110"/>
        </w:rPr>
        <w:t>Tringa</w:t>
      </w:r>
    </w:p>
    <w:p w:rsidR="0094558D" w:rsidRPr="006237CD" w:rsidRDefault="0094558D" w:rsidP="00C02FE4">
      <w:pPr>
        <w:pStyle w:val="ListParagraph"/>
        <w:numPr>
          <w:ilvl w:val="0"/>
          <w:numId w:val="124"/>
        </w:numPr>
        <w:tabs>
          <w:tab w:val="left" w:pos="1441"/>
        </w:tabs>
        <w:spacing w:before="48"/>
        <w:rPr>
          <w:rFonts w:ascii="Bookman Uralic"/>
          <w:i/>
        </w:rPr>
      </w:pPr>
      <w:r w:rsidRPr="006237CD">
        <w:rPr>
          <w:w w:val="110"/>
        </w:rPr>
        <w:t>Order Columbiformes [pigeons, doves, dodoes, sand grouse] e.g.</w:t>
      </w:r>
      <w:r w:rsidRPr="006237CD">
        <w:rPr>
          <w:spacing w:val="27"/>
          <w:w w:val="110"/>
        </w:rPr>
        <w:t xml:space="preserve"> </w:t>
      </w:r>
      <w:r w:rsidRPr="006237CD">
        <w:rPr>
          <w:rFonts w:ascii="Bookman Uralic"/>
          <w:i/>
          <w:w w:val="110"/>
        </w:rPr>
        <w:t>Columba</w:t>
      </w:r>
    </w:p>
    <w:p w:rsidR="0094558D" w:rsidRPr="006237CD" w:rsidRDefault="0094558D" w:rsidP="00C02FE4">
      <w:pPr>
        <w:pStyle w:val="ListParagraph"/>
        <w:numPr>
          <w:ilvl w:val="0"/>
          <w:numId w:val="124"/>
        </w:numPr>
        <w:tabs>
          <w:tab w:val="left" w:pos="1441"/>
        </w:tabs>
        <w:spacing w:before="48"/>
        <w:rPr>
          <w:rFonts w:ascii="Bookman Uralic" w:hAnsi="Bookman Uralic"/>
          <w:i/>
        </w:rPr>
      </w:pPr>
      <w:r w:rsidRPr="006237CD">
        <w:rPr>
          <w:w w:val="105"/>
        </w:rPr>
        <w:t>Order Falconiformes [diurnal birds of prey – falcons, hawks]</w:t>
      </w:r>
      <w:r w:rsidRPr="006237CD">
        <w:rPr>
          <w:spacing w:val="2"/>
          <w:w w:val="105"/>
        </w:rPr>
        <w:t xml:space="preserve"> </w:t>
      </w:r>
      <w:r w:rsidRPr="006237CD">
        <w:rPr>
          <w:w w:val="105"/>
        </w:rPr>
        <w:t xml:space="preserve">e.g. </w:t>
      </w:r>
      <w:r w:rsidRPr="006237CD">
        <w:rPr>
          <w:rFonts w:ascii="Bookman Uralic" w:hAnsi="Bookman Uralic"/>
          <w:i/>
          <w:w w:val="105"/>
        </w:rPr>
        <w:t>Mylvus</w:t>
      </w:r>
    </w:p>
    <w:p w:rsidR="0094558D" w:rsidRPr="006237CD" w:rsidRDefault="0094558D" w:rsidP="00C02FE4">
      <w:pPr>
        <w:pStyle w:val="ListParagraph"/>
        <w:numPr>
          <w:ilvl w:val="0"/>
          <w:numId w:val="124"/>
        </w:numPr>
        <w:tabs>
          <w:tab w:val="left" w:pos="1441"/>
          <w:tab w:val="left" w:pos="7921"/>
        </w:tabs>
        <w:spacing w:before="45"/>
        <w:rPr>
          <w:rFonts w:ascii="Bookman Uralic"/>
          <w:i/>
        </w:rPr>
      </w:pPr>
      <w:r w:rsidRPr="006237CD">
        <w:rPr>
          <w:w w:val="110"/>
        </w:rPr>
        <w:t>Order Ciconiiformes [herons, storks, ibis, spoon</w:t>
      </w:r>
      <w:r w:rsidRPr="006237CD">
        <w:rPr>
          <w:spacing w:val="1"/>
          <w:w w:val="110"/>
        </w:rPr>
        <w:t xml:space="preserve"> </w:t>
      </w:r>
      <w:r w:rsidRPr="006237CD">
        <w:rPr>
          <w:w w:val="110"/>
        </w:rPr>
        <w:t>bills]</w:t>
      </w:r>
      <w:r w:rsidRPr="006237CD">
        <w:rPr>
          <w:w w:val="110"/>
        </w:rPr>
        <w:tab/>
        <w:t xml:space="preserve">e.g. </w:t>
      </w:r>
      <w:r w:rsidRPr="006237CD">
        <w:rPr>
          <w:rFonts w:ascii="Bookman Uralic"/>
          <w:i/>
          <w:w w:val="110"/>
        </w:rPr>
        <w:t>Ardeola</w:t>
      </w:r>
      <w:r w:rsidRPr="006237CD">
        <w:rPr>
          <w:rFonts w:ascii="Bookman Uralic"/>
          <w:i/>
          <w:spacing w:val="-20"/>
          <w:w w:val="110"/>
        </w:rPr>
        <w:t xml:space="preserve"> </w:t>
      </w:r>
      <w:r w:rsidRPr="006237CD">
        <w:rPr>
          <w:rFonts w:ascii="Bookman Uralic"/>
          <w:i/>
          <w:w w:val="110"/>
        </w:rPr>
        <w:t>grayii</w:t>
      </w:r>
    </w:p>
    <w:p w:rsidR="0094558D" w:rsidRPr="006237CD" w:rsidRDefault="0094558D" w:rsidP="00C02FE4">
      <w:pPr>
        <w:pStyle w:val="ListParagraph"/>
        <w:numPr>
          <w:ilvl w:val="0"/>
          <w:numId w:val="124"/>
        </w:numPr>
        <w:tabs>
          <w:tab w:val="left" w:pos="1441"/>
          <w:tab w:val="left" w:pos="7201"/>
        </w:tabs>
        <w:spacing w:before="47"/>
        <w:rPr>
          <w:rFonts w:ascii="Bookman Uralic"/>
          <w:i/>
        </w:rPr>
      </w:pPr>
      <w:r w:rsidRPr="006237CD">
        <w:rPr>
          <w:w w:val="110"/>
        </w:rPr>
        <w:t>Order Pelecaniformes</w:t>
      </w:r>
      <w:r w:rsidRPr="006237CD">
        <w:rPr>
          <w:spacing w:val="-20"/>
          <w:w w:val="110"/>
        </w:rPr>
        <w:t xml:space="preserve"> </w:t>
      </w:r>
      <w:r w:rsidRPr="006237CD">
        <w:rPr>
          <w:w w:val="110"/>
        </w:rPr>
        <w:t>[pelicans,</w:t>
      </w:r>
      <w:r w:rsidRPr="006237CD">
        <w:rPr>
          <w:spacing w:val="-10"/>
          <w:w w:val="110"/>
        </w:rPr>
        <w:t xml:space="preserve"> </w:t>
      </w:r>
      <w:r w:rsidRPr="006237CD">
        <w:rPr>
          <w:w w:val="110"/>
        </w:rPr>
        <w:t>cormorants]</w:t>
      </w:r>
      <w:r w:rsidRPr="006237CD">
        <w:rPr>
          <w:w w:val="110"/>
        </w:rPr>
        <w:tab/>
        <w:t>e.g.</w:t>
      </w:r>
      <w:r w:rsidRPr="006237CD">
        <w:rPr>
          <w:spacing w:val="7"/>
          <w:w w:val="110"/>
        </w:rPr>
        <w:t xml:space="preserve"> </w:t>
      </w:r>
      <w:r w:rsidRPr="006237CD">
        <w:rPr>
          <w:rFonts w:ascii="Bookman Uralic"/>
          <w:i/>
          <w:w w:val="110"/>
        </w:rPr>
        <w:t>Pelecanus</w:t>
      </w:r>
    </w:p>
    <w:p w:rsidR="0094558D" w:rsidRPr="006237CD" w:rsidRDefault="0094558D" w:rsidP="00C02FE4">
      <w:pPr>
        <w:pStyle w:val="ListParagraph"/>
        <w:numPr>
          <w:ilvl w:val="0"/>
          <w:numId w:val="124"/>
        </w:numPr>
        <w:tabs>
          <w:tab w:val="left" w:pos="1441"/>
          <w:tab w:val="left" w:pos="7201"/>
        </w:tabs>
        <w:spacing w:before="48"/>
      </w:pPr>
      <w:r w:rsidRPr="006237CD">
        <w:rPr>
          <w:w w:val="110"/>
        </w:rPr>
        <w:t>Order</w:t>
      </w:r>
      <w:r w:rsidRPr="006237CD">
        <w:rPr>
          <w:spacing w:val="-17"/>
          <w:w w:val="110"/>
        </w:rPr>
        <w:t xml:space="preserve"> </w:t>
      </w:r>
      <w:r w:rsidRPr="006237CD">
        <w:rPr>
          <w:w w:val="110"/>
        </w:rPr>
        <w:t>Sphenisciformes</w:t>
      </w:r>
      <w:r w:rsidRPr="006237CD">
        <w:rPr>
          <w:spacing w:val="-15"/>
          <w:w w:val="110"/>
        </w:rPr>
        <w:t xml:space="preserve"> </w:t>
      </w:r>
      <w:r w:rsidRPr="006237CD">
        <w:rPr>
          <w:w w:val="110"/>
        </w:rPr>
        <w:t>[Impennae]</w:t>
      </w:r>
      <w:r w:rsidRPr="006237CD">
        <w:rPr>
          <w:w w:val="110"/>
        </w:rPr>
        <w:tab/>
        <w:t xml:space="preserve">e.g. </w:t>
      </w:r>
      <w:r w:rsidRPr="006237CD">
        <w:rPr>
          <w:rFonts w:ascii="Bookman Uralic"/>
          <w:i/>
          <w:w w:val="110"/>
        </w:rPr>
        <w:t>Aptenodytes</w:t>
      </w:r>
      <w:r w:rsidRPr="006237CD">
        <w:rPr>
          <w:rFonts w:ascii="Bookman Uralic"/>
          <w:i/>
          <w:spacing w:val="-30"/>
          <w:w w:val="110"/>
        </w:rPr>
        <w:t xml:space="preserve"> </w:t>
      </w:r>
      <w:r w:rsidRPr="006237CD">
        <w:rPr>
          <w:w w:val="110"/>
        </w:rPr>
        <w:t>(penguin)</w:t>
      </w:r>
    </w:p>
    <w:p w:rsidR="0094558D" w:rsidRPr="006237CD" w:rsidRDefault="0094558D" w:rsidP="00C02FE4">
      <w:pPr>
        <w:pStyle w:val="ListParagraph"/>
        <w:numPr>
          <w:ilvl w:val="0"/>
          <w:numId w:val="124"/>
        </w:numPr>
        <w:tabs>
          <w:tab w:val="left" w:pos="1434"/>
          <w:tab w:val="left" w:pos="7201"/>
        </w:tabs>
        <w:spacing w:before="48"/>
        <w:rPr>
          <w:rFonts w:ascii="Bookman Uralic"/>
          <w:i/>
        </w:rPr>
      </w:pPr>
      <w:r w:rsidRPr="006237CD">
        <w:rPr>
          <w:w w:val="105"/>
        </w:rPr>
        <w:t>Order</w:t>
      </w:r>
      <w:r w:rsidRPr="006237CD">
        <w:rPr>
          <w:spacing w:val="25"/>
          <w:w w:val="105"/>
        </w:rPr>
        <w:t xml:space="preserve"> </w:t>
      </w:r>
      <w:r w:rsidRPr="006237CD">
        <w:rPr>
          <w:w w:val="105"/>
        </w:rPr>
        <w:t>Phoenicopteriformes</w:t>
      </w:r>
      <w:r w:rsidRPr="006237CD">
        <w:rPr>
          <w:spacing w:val="25"/>
          <w:w w:val="105"/>
        </w:rPr>
        <w:t xml:space="preserve"> </w:t>
      </w:r>
      <w:r w:rsidRPr="006237CD">
        <w:rPr>
          <w:w w:val="105"/>
        </w:rPr>
        <w:t>[flamingos]</w:t>
      </w:r>
      <w:r w:rsidRPr="006237CD">
        <w:rPr>
          <w:w w:val="105"/>
        </w:rPr>
        <w:tab/>
        <w:t>e.g.</w:t>
      </w:r>
      <w:r w:rsidRPr="006237CD">
        <w:rPr>
          <w:spacing w:val="10"/>
          <w:w w:val="105"/>
        </w:rPr>
        <w:t xml:space="preserve"> </w:t>
      </w:r>
      <w:r w:rsidRPr="006237CD">
        <w:rPr>
          <w:rFonts w:ascii="Bookman Uralic"/>
          <w:i/>
          <w:w w:val="105"/>
        </w:rPr>
        <w:t>Phoenicopterus</w:t>
      </w:r>
    </w:p>
    <w:p w:rsidR="0094558D" w:rsidRPr="006237CD" w:rsidRDefault="0094558D" w:rsidP="0094558D">
      <w:pPr>
        <w:pStyle w:val="BodyText"/>
        <w:spacing w:before="10"/>
        <w:rPr>
          <w:rFonts w:ascii="Bookman Uralic"/>
          <w:i/>
          <w:sz w:val="25"/>
        </w:rPr>
      </w:pPr>
    </w:p>
    <w:p w:rsidR="0094558D" w:rsidRPr="006237CD" w:rsidRDefault="0094558D" w:rsidP="0094558D">
      <w:pPr>
        <w:spacing w:line="285" w:lineRule="auto"/>
        <w:ind w:left="720" w:right="654"/>
        <w:jc w:val="both"/>
      </w:pPr>
      <w:r w:rsidRPr="006237CD">
        <w:t>Recent Extinctions: Passenger Pigeon [</w:t>
      </w:r>
      <w:r w:rsidRPr="006237CD">
        <w:rPr>
          <w:rFonts w:ascii="Bookman Uralic"/>
          <w:i/>
        </w:rPr>
        <w:t>Ectopistes</w:t>
      </w:r>
      <w:r w:rsidRPr="006237CD">
        <w:rPr>
          <w:rFonts w:ascii="Bookman Uralic"/>
          <w:i/>
          <w:spacing w:val="66"/>
        </w:rPr>
        <w:t xml:space="preserve"> </w:t>
      </w:r>
      <w:r w:rsidRPr="006237CD">
        <w:rPr>
          <w:rFonts w:ascii="Bookman Uralic"/>
          <w:i/>
        </w:rPr>
        <w:t>migratorius</w:t>
      </w:r>
      <w:r w:rsidRPr="006237CD">
        <w:t>),</w:t>
      </w:r>
      <w:r w:rsidRPr="006237CD">
        <w:rPr>
          <w:spacing w:val="53"/>
        </w:rPr>
        <w:t xml:space="preserve"> </w:t>
      </w:r>
      <w:r w:rsidRPr="006237CD">
        <w:t>Dodo  [</w:t>
      </w:r>
      <w:r w:rsidRPr="006237CD">
        <w:rPr>
          <w:rFonts w:ascii="Bookman Uralic"/>
          <w:i/>
        </w:rPr>
        <w:t>Raphus cucullatus</w:t>
      </w:r>
      <w:r w:rsidRPr="006237CD">
        <w:t>], Pink-headed Duck [</w:t>
      </w:r>
      <w:r w:rsidRPr="006237CD">
        <w:rPr>
          <w:rFonts w:ascii="Bookman Uralic"/>
          <w:i/>
        </w:rPr>
        <w:t>Rhodonessa</w:t>
      </w:r>
      <w:r w:rsidRPr="006237CD">
        <w:rPr>
          <w:rFonts w:ascii="Bookman Uralic"/>
          <w:i/>
          <w:spacing w:val="66"/>
        </w:rPr>
        <w:t xml:space="preserve"> </w:t>
      </w:r>
      <w:r w:rsidRPr="006237CD">
        <w:rPr>
          <w:rFonts w:ascii="Bookman Uralic"/>
          <w:i/>
        </w:rPr>
        <w:t>caryophyllacea</w:t>
      </w:r>
      <w:r w:rsidRPr="006237CD">
        <w:t>],</w:t>
      </w:r>
      <w:r w:rsidRPr="006237CD">
        <w:rPr>
          <w:spacing w:val="53"/>
        </w:rPr>
        <w:t xml:space="preserve"> </w:t>
      </w:r>
      <w:r w:rsidRPr="006237CD">
        <w:t>Elephant  Bird  [</w:t>
      </w:r>
      <w:r w:rsidRPr="006237CD">
        <w:rPr>
          <w:rFonts w:ascii="Bookman Uralic"/>
          <w:i/>
        </w:rPr>
        <w:t>Aepyornis</w:t>
      </w:r>
      <w:r w:rsidRPr="006237CD">
        <w:t>].</w:t>
      </w:r>
    </w:p>
    <w:p w:rsidR="0094558D" w:rsidRPr="006237CD" w:rsidRDefault="0094558D" w:rsidP="0094558D">
      <w:pPr>
        <w:spacing w:before="119" w:line="285" w:lineRule="auto"/>
        <w:ind w:left="720" w:right="656"/>
        <w:jc w:val="both"/>
      </w:pPr>
      <w:r w:rsidRPr="006237CD">
        <w:rPr>
          <w:w w:val="105"/>
        </w:rPr>
        <w:t>Rediscovery of Jerdon’s Courser [</w:t>
      </w:r>
      <w:r w:rsidRPr="006237CD">
        <w:rPr>
          <w:rFonts w:ascii="Bookman Uralic" w:hAnsi="Bookman Uralic"/>
          <w:i/>
          <w:w w:val="105"/>
        </w:rPr>
        <w:t>Cursorius bitorquatus</w:t>
      </w:r>
      <w:r w:rsidRPr="006237CD">
        <w:rPr>
          <w:w w:val="105"/>
        </w:rPr>
        <w:t>] &amp; Forest Owlet [</w:t>
      </w:r>
      <w:r w:rsidRPr="006237CD">
        <w:rPr>
          <w:rFonts w:ascii="Bookman Uralic" w:hAnsi="Bookman Uralic"/>
          <w:i/>
          <w:w w:val="105"/>
        </w:rPr>
        <w:t>Athene blewitti</w:t>
      </w:r>
      <w:r w:rsidRPr="006237CD">
        <w:rPr>
          <w:w w:val="105"/>
        </w:rPr>
        <w:t>].</w:t>
      </w:r>
    </w:p>
    <w:p w:rsidR="0094558D" w:rsidRPr="006237CD" w:rsidRDefault="0094558D" w:rsidP="0094558D">
      <w:pPr>
        <w:spacing w:line="248" w:lineRule="exact"/>
        <w:ind w:left="834"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spacing w:before="91"/>
        <w:ind w:left="720"/>
        <w:jc w:val="both"/>
        <w:rPr>
          <w:b/>
        </w:rPr>
      </w:pPr>
      <w:r w:rsidRPr="006237CD">
        <w:rPr>
          <w:b/>
          <w:spacing w:val="-2"/>
          <w:w w:val="92"/>
        </w:rPr>
        <w:t>M</w:t>
      </w:r>
      <w:r w:rsidRPr="006237CD">
        <w:rPr>
          <w:b/>
          <w:w w:val="97"/>
        </w:rPr>
        <w:t>O</w:t>
      </w:r>
      <w:r w:rsidRPr="006237CD">
        <w:rPr>
          <w:b/>
          <w:w w:val="91"/>
        </w:rPr>
        <w:t>D</w:t>
      </w:r>
      <w:r w:rsidRPr="006237CD">
        <w:rPr>
          <w:b/>
          <w:spacing w:val="-2"/>
          <w:w w:val="91"/>
        </w:rPr>
        <w:t>U</w:t>
      </w:r>
      <w:r w:rsidRPr="006237CD">
        <w:rPr>
          <w:b/>
          <w:spacing w:val="-1"/>
          <w:w w:val="97"/>
        </w:rPr>
        <w:t>L</w:t>
      </w:r>
      <w:r w:rsidRPr="006237CD">
        <w:rPr>
          <w:b/>
          <w:w w:val="97"/>
        </w:rPr>
        <w:t>E</w:t>
      </w:r>
      <w:r w:rsidRPr="006237CD">
        <w:rPr>
          <w:b/>
          <w:spacing w:val="18"/>
        </w:rPr>
        <w:t xml:space="preserve"> </w:t>
      </w:r>
      <w:r w:rsidRPr="006237CD">
        <w:rPr>
          <w:b/>
          <w:w w:val="105"/>
        </w:rPr>
        <w:t>2</w:t>
      </w:r>
      <w:r w:rsidRPr="006237CD">
        <w:rPr>
          <w:b/>
          <w:spacing w:val="-1"/>
          <w:w w:val="105"/>
        </w:rPr>
        <w:t>.</w:t>
      </w:r>
      <w:r w:rsidRPr="006237CD">
        <w:rPr>
          <w:spacing w:val="-3"/>
        </w:rPr>
        <w:t>T</w:t>
      </w:r>
      <w:r w:rsidRPr="006237CD">
        <w:rPr>
          <w:w w:val="110"/>
        </w:rPr>
        <w:t>y</w:t>
      </w:r>
      <w:r w:rsidRPr="006237CD">
        <w:rPr>
          <w:spacing w:val="-3"/>
          <w:w w:val="108"/>
        </w:rPr>
        <w:t>p</w:t>
      </w:r>
      <w:r w:rsidRPr="006237CD">
        <w:rPr>
          <w:spacing w:val="2"/>
          <w:w w:val="107"/>
        </w:rPr>
        <w:t>e</w:t>
      </w:r>
      <w:r w:rsidRPr="006237CD">
        <w:rPr>
          <w:w w:val="102"/>
        </w:rPr>
        <w:t>:</w:t>
      </w:r>
      <w:r w:rsidRPr="006237CD">
        <w:rPr>
          <w:spacing w:val="16"/>
        </w:rPr>
        <w:t xml:space="preserve"> </w:t>
      </w:r>
      <w:r w:rsidRPr="006237CD">
        <w:rPr>
          <w:rFonts w:ascii="TeX Gyre Bonum"/>
          <w:b/>
          <w:i/>
          <w:spacing w:val="-1"/>
        </w:rPr>
        <w:t>Col</w:t>
      </w:r>
      <w:r w:rsidRPr="006237CD">
        <w:rPr>
          <w:rFonts w:ascii="TeX Gyre Bonum"/>
          <w:b/>
          <w:i/>
        </w:rPr>
        <w:t>u</w:t>
      </w:r>
      <w:r w:rsidRPr="006237CD">
        <w:rPr>
          <w:rFonts w:ascii="TeX Gyre Bonum"/>
          <w:b/>
          <w:i/>
          <w:spacing w:val="-1"/>
        </w:rPr>
        <w:t>mb</w:t>
      </w:r>
      <w:r w:rsidRPr="006237CD">
        <w:rPr>
          <w:rFonts w:ascii="TeX Gyre Bonum"/>
          <w:b/>
          <w:i/>
        </w:rPr>
        <w:t>a l</w:t>
      </w:r>
      <w:r w:rsidRPr="006237CD">
        <w:rPr>
          <w:rFonts w:ascii="TeX Gyre Bonum"/>
          <w:b/>
          <w:i/>
          <w:spacing w:val="-3"/>
        </w:rPr>
        <w:t>i</w:t>
      </w:r>
      <w:r w:rsidRPr="006237CD">
        <w:rPr>
          <w:rFonts w:ascii="TeX Gyre Bonum"/>
          <w:b/>
          <w:i/>
        </w:rPr>
        <w:t>v</w:t>
      </w:r>
      <w:r w:rsidRPr="006237CD">
        <w:rPr>
          <w:rFonts w:ascii="TeX Gyre Bonum"/>
          <w:b/>
          <w:i/>
          <w:spacing w:val="-3"/>
        </w:rPr>
        <w:t>i</w:t>
      </w:r>
      <w:r w:rsidRPr="006237CD">
        <w:rPr>
          <w:rFonts w:ascii="TeX Gyre Bonum"/>
          <w:b/>
          <w:i/>
        </w:rPr>
        <w:t xml:space="preserve">a </w:t>
      </w:r>
      <w:r w:rsidRPr="006237CD">
        <w:rPr>
          <w:w w:val="80"/>
        </w:rPr>
        <w:t>(</w:t>
      </w:r>
      <w:r w:rsidRPr="006237CD">
        <w:rPr>
          <w:spacing w:val="-3"/>
          <w:w w:val="103"/>
        </w:rPr>
        <w:t>R</w:t>
      </w:r>
      <w:r w:rsidRPr="006237CD">
        <w:rPr>
          <w:w w:val="104"/>
        </w:rPr>
        <w:t>o</w:t>
      </w:r>
      <w:r w:rsidRPr="006237CD">
        <w:rPr>
          <w:w w:val="115"/>
        </w:rPr>
        <w:t>ck</w:t>
      </w:r>
      <w:r w:rsidRPr="006237CD">
        <w:rPr>
          <w:spacing w:val="16"/>
        </w:rPr>
        <w:t xml:space="preserve"> </w:t>
      </w:r>
      <w:r w:rsidRPr="006237CD">
        <w:rPr>
          <w:spacing w:val="-3"/>
          <w:w w:val="102"/>
        </w:rPr>
        <w:t>P</w:t>
      </w:r>
      <w:r w:rsidRPr="006237CD">
        <w:rPr>
          <w:w w:val="102"/>
        </w:rPr>
        <w:t>i</w:t>
      </w:r>
      <w:r w:rsidRPr="006237CD">
        <w:rPr>
          <w:spacing w:val="-2"/>
          <w:w w:val="106"/>
        </w:rPr>
        <w:t>g</w:t>
      </w:r>
      <w:r w:rsidRPr="006237CD">
        <w:rPr>
          <w:w w:val="106"/>
        </w:rPr>
        <w:t>e</w:t>
      </w:r>
      <w:r w:rsidRPr="006237CD">
        <w:rPr>
          <w:spacing w:val="1"/>
          <w:w w:val="106"/>
        </w:rPr>
        <w:t>o</w:t>
      </w:r>
      <w:r w:rsidRPr="006237CD">
        <w:rPr>
          <w:spacing w:val="-2"/>
          <w:w w:val="112"/>
        </w:rPr>
        <w:t>n</w:t>
      </w:r>
      <w:r w:rsidRPr="006237CD">
        <w:rPr>
          <w:w w:val="80"/>
        </w:rPr>
        <w:t>)</w:t>
      </w:r>
      <w:r w:rsidRPr="006237CD">
        <w:rPr>
          <w:spacing w:val="18"/>
        </w:rPr>
        <w:t xml:space="preserve"> </w:t>
      </w:r>
      <w:r w:rsidRPr="006237CD">
        <w:rPr>
          <w:b/>
          <w:w w:val="67"/>
        </w:rPr>
        <w:t>[</w:t>
      </w:r>
      <w:r w:rsidRPr="006237CD">
        <w:rPr>
          <w:b/>
          <w:spacing w:val="-2"/>
          <w:w w:val="135"/>
        </w:rPr>
        <w:t>1</w:t>
      </w:r>
      <w:r w:rsidRPr="006237CD">
        <w:rPr>
          <w:b/>
          <w:w w:val="102"/>
        </w:rPr>
        <w:t>4</w:t>
      </w:r>
      <w:r w:rsidRPr="006237CD">
        <w:rPr>
          <w:b/>
          <w:spacing w:val="18"/>
        </w:rPr>
        <w:t xml:space="preserve"> </w:t>
      </w:r>
      <w:r w:rsidRPr="006237CD">
        <w:rPr>
          <w:b/>
        </w:rPr>
        <w:t>h</w:t>
      </w:r>
      <w:r w:rsidRPr="006237CD">
        <w:rPr>
          <w:b/>
          <w:spacing w:val="-1"/>
          <w:w w:val="88"/>
        </w:rPr>
        <w:t>r</w:t>
      </w:r>
      <w:r w:rsidRPr="006237CD">
        <w:rPr>
          <w:b/>
          <w:spacing w:val="-2"/>
          <w:w w:val="101"/>
        </w:rPr>
        <w:t>s</w:t>
      </w:r>
      <w:r w:rsidRPr="006237CD">
        <w:rPr>
          <w:b/>
          <w:w w:val="67"/>
        </w:rPr>
        <w:t>]</w:t>
      </w:r>
    </w:p>
    <w:p w:rsidR="0094558D" w:rsidRPr="006237CD" w:rsidRDefault="0094558D" w:rsidP="0094558D">
      <w:pPr>
        <w:pStyle w:val="BodyText"/>
        <w:spacing w:before="24" w:line="285" w:lineRule="auto"/>
        <w:ind w:left="720" w:right="836"/>
        <w:jc w:val="both"/>
        <w:rPr>
          <w:w w:val="110"/>
        </w:rPr>
      </w:pPr>
      <w:r w:rsidRPr="006237CD">
        <w:rPr>
          <w:w w:val="110"/>
        </w:rPr>
        <w:t>[External characters, integumentary system (structure of feather in detail – exclude development of feather), skeletal system (skull excluded), digestive system, respiratory system, circulatory system, excretory system, sense organs and reproductive system].</w:t>
      </w:r>
    </w:p>
    <w:p w:rsidR="0094558D" w:rsidRPr="006237CD" w:rsidRDefault="0094558D" w:rsidP="0094558D">
      <w:pPr>
        <w:pStyle w:val="BodyText"/>
        <w:spacing w:before="24" w:line="285" w:lineRule="auto"/>
        <w:ind w:left="720" w:right="836"/>
        <w:jc w:val="both"/>
      </w:pPr>
      <w:r w:rsidRPr="006237CD">
        <w:rPr>
          <w:rFonts w:ascii="Times New Roman" w:hAnsi="Times New Roman" w:cs="Times New Roman"/>
        </w:rPr>
        <w:t>Identification of common birds through mobile applications</w:t>
      </w:r>
    </w:p>
    <w:p w:rsidR="0094558D" w:rsidRPr="006237CD" w:rsidRDefault="0094558D" w:rsidP="0094558D">
      <w:pPr>
        <w:pStyle w:val="BodyText"/>
        <w:spacing w:before="24" w:line="285" w:lineRule="auto"/>
        <w:ind w:left="720" w:right="836"/>
        <w:jc w:val="both"/>
      </w:pPr>
    </w:p>
    <w:p w:rsidR="0094558D" w:rsidRPr="006237CD" w:rsidRDefault="0094558D" w:rsidP="0094558D">
      <w:pPr>
        <w:spacing w:line="246" w:lineRule="exact"/>
        <w:ind w:left="834"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BodyText"/>
        <w:spacing w:before="12"/>
        <w:rPr>
          <w:rFonts w:ascii="TeX Gyre Bonum"/>
          <w:b/>
          <w:i/>
          <w:sz w:val="17"/>
        </w:rPr>
      </w:pPr>
    </w:p>
    <w:p w:rsidR="0094558D" w:rsidRPr="006237CD" w:rsidRDefault="0094558D" w:rsidP="0094558D">
      <w:pPr>
        <w:pStyle w:val="Heading4"/>
        <w:ind w:left="838"/>
      </w:pPr>
      <w:r w:rsidRPr="006237CD">
        <w:t>CLASS: MAMMALIA [25 hrs]</w:t>
      </w:r>
    </w:p>
    <w:p w:rsidR="0094558D" w:rsidRPr="006237CD" w:rsidRDefault="0094558D" w:rsidP="0094558D">
      <w:pPr>
        <w:pStyle w:val="Heading6"/>
        <w:spacing w:before="53"/>
      </w:pPr>
      <w:r w:rsidRPr="006237CD">
        <w:rPr>
          <w:spacing w:val="-2"/>
          <w:w w:val="92"/>
        </w:rPr>
        <w:t>M</w:t>
      </w:r>
      <w:r w:rsidRPr="006237CD">
        <w:rPr>
          <w:w w:val="97"/>
        </w:rPr>
        <w:t>O</w:t>
      </w:r>
      <w:r w:rsidRPr="006237CD">
        <w:rPr>
          <w:w w:val="91"/>
        </w:rPr>
        <w:t>D</w:t>
      </w:r>
      <w:r w:rsidRPr="006237CD">
        <w:rPr>
          <w:spacing w:val="-2"/>
          <w:w w:val="91"/>
        </w:rPr>
        <w:t>U</w:t>
      </w:r>
      <w:r w:rsidRPr="006237CD">
        <w:rPr>
          <w:spacing w:val="-1"/>
          <w:w w:val="97"/>
        </w:rPr>
        <w:t>L</w:t>
      </w:r>
      <w:r w:rsidRPr="006237CD">
        <w:rPr>
          <w:w w:val="97"/>
        </w:rPr>
        <w:t>E</w:t>
      </w:r>
      <w:r w:rsidRPr="006237CD">
        <w:rPr>
          <w:spacing w:val="18"/>
        </w:rPr>
        <w:t xml:space="preserve"> </w:t>
      </w:r>
      <w:r w:rsidRPr="006237CD">
        <w:rPr>
          <w:w w:val="106"/>
        </w:rPr>
        <w:t>3</w:t>
      </w:r>
      <w:r w:rsidRPr="006237CD">
        <w:rPr>
          <w:b w:val="0"/>
          <w:w w:val="119"/>
        </w:rPr>
        <w:t>.</w:t>
      </w:r>
      <w:r w:rsidRPr="006237CD">
        <w:rPr>
          <w:b w:val="0"/>
          <w:spacing w:val="15"/>
        </w:rPr>
        <w:t xml:space="preserve"> </w:t>
      </w:r>
      <w:r w:rsidRPr="006237CD">
        <w:rPr>
          <w:w w:val="102"/>
        </w:rPr>
        <w:t>C</w:t>
      </w:r>
      <w:r w:rsidRPr="006237CD">
        <w:rPr>
          <w:spacing w:val="-1"/>
          <w:w w:val="102"/>
        </w:rPr>
        <w:t>l</w:t>
      </w:r>
      <w:r w:rsidRPr="006237CD">
        <w:rPr>
          <w:spacing w:val="-1"/>
          <w:w w:val="97"/>
        </w:rPr>
        <w:t>a</w:t>
      </w:r>
      <w:r w:rsidRPr="006237CD">
        <w:rPr>
          <w:w w:val="101"/>
        </w:rPr>
        <w:t>ss</w:t>
      </w:r>
      <w:r w:rsidRPr="006237CD">
        <w:rPr>
          <w:w w:val="103"/>
        </w:rPr>
        <w:t>ifi</w:t>
      </w:r>
      <w:r w:rsidRPr="006237CD">
        <w:rPr>
          <w:spacing w:val="-4"/>
          <w:w w:val="103"/>
        </w:rPr>
        <w:t>c</w:t>
      </w:r>
      <w:r w:rsidRPr="006237CD">
        <w:rPr>
          <w:spacing w:val="-1"/>
          <w:w w:val="97"/>
        </w:rPr>
        <w:t>a</w:t>
      </w:r>
      <w:r w:rsidRPr="006237CD">
        <w:rPr>
          <w:spacing w:val="-1"/>
          <w:w w:val="116"/>
        </w:rPr>
        <w:t>t</w:t>
      </w:r>
      <w:r w:rsidRPr="006237CD">
        <w:rPr>
          <w:w w:val="99"/>
        </w:rPr>
        <w:t>ion</w:t>
      </w:r>
      <w:r w:rsidRPr="006237CD">
        <w:rPr>
          <w:spacing w:val="19"/>
        </w:rPr>
        <w:t xml:space="preserve"> </w:t>
      </w:r>
      <w:r w:rsidRPr="006237CD">
        <w:rPr>
          <w:spacing w:val="-1"/>
          <w:w w:val="97"/>
        </w:rPr>
        <w:t>o</w:t>
      </w:r>
      <w:r w:rsidRPr="006237CD">
        <w:rPr>
          <w:w w:val="97"/>
        </w:rPr>
        <w:t>f</w:t>
      </w:r>
      <w:r w:rsidRPr="006237CD">
        <w:rPr>
          <w:spacing w:val="18"/>
        </w:rPr>
        <w:t xml:space="preserve"> </w:t>
      </w:r>
      <w:r w:rsidRPr="006237CD">
        <w:rPr>
          <w:spacing w:val="1"/>
          <w:w w:val="92"/>
        </w:rPr>
        <w:t>M</w:t>
      </w:r>
      <w:r w:rsidRPr="006237CD">
        <w:rPr>
          <w:spacing w:val="-1"/>
          <w:w w:val="97"/>
        </w:rPr>
        <w:t>a</w:t>
      </w:r>
      <w:r w:rsidRPr="006237CD">
        <w:rPr>
          <w:spacing w:val="-3"/>
          <w:w w:val="98"/>
        </w:rPr>
        <w:t>m</w:t>
      </w:r>
      <w:r w:rsidRPr="006237CD">
        <w:rPr>
          <w:w w:val="98"/>
        </w:rPr>
        <w:t>m</w:t>
      </w:r>
      <w:r w:rsidRPr="006237CD">
        <w:rPr>
          <w:spacing w:val="-1"/>
          <w:w w:val="98"/>
        </w:rPr>
        <w:t>a</w:t>
      </w:r>
      <w:r w:rsidRPr="006237CD">
        <w:rPr>
          <w:spacing w:val="-1"/>
          <w:w w:val="99"/>
        </w:rPr>
        <w:t>l</w:t>
      </w:r>
      <w:r w:rsidRPr="006237CD">
        <w:rPr>
          <w:w w:val="99"/>
        </w:rPr>
        <w:t>ia</w:t>
      </w:r>
      <w:r w:rsidRPr="006237CD">
        <w:rPr>
          <w:spacing w:val="18"/>
        </w:rPr>
        <w:t xml:space="preserve"> </w:t>
      </w:r>
      <w:r w:rsidRPr="006237CD">
        <w:rPr>
          <w:w w:val="67"/>
        </w:rPr>
        <w:t>[</w:t>
      </w:r>
      <w:r w:rsidRPr="006237CD">
        <w:rPr>
          <w:spacing w:val="-2"/>
          <w:w w:val="135"/>
        </w:rPr>
        <w:t>1</w:t>
      </w:r>
      <w:r w:rsidRPr="006237CD">
        <w:rPr>
          <w:w w:val="135"/>
        </w:rPr>
        <w:t>1</w:t>
      </w:r>
      <w:r w:rsidRPr="006237CD">
        <w:rPr>
          <w:spacing w:val="18"/>
        </w:rPr>
        <w:t xml:space="preserve"> </w:t>
      </w:r>
      <w:r w:rsidRPr="006237CD">
        <w:t>h</w:t>
      </w:r>
      <w:r w:rsidRPr="006237CD">
        <w:rPr>
          <w:spacing w:val="-1"/>
          <w:w w:val="88"/>
        </w:rPr>
        <w:t>r</w:t>
      </w:r>
      <w:r w:rsidRPr="006237CD">
        <w:rPr>
          <w:spacing w:val="-2"/>
          <w:w w:val="101"/>
        </w:rPr>
        <w:t>s</w:t>
      </w:r>
      <w:r w:rsidRPr="006237CD">
        <w:rPr>
          <w:w w:val="67"/>
        </w:rPr>
        <w:t>]</w:t>
      </w:r>
    </w:p>
    <w:p w:rsidR="0094558D" w:rsidRPr="006237CD" w:rsidRDefault="0094558D" w:rsidP="0094558D">
      <w:pPr>
        <w:pStyle w:val="BodyText"/>
        <w:spacing w:before="45"/>
        <w:ind w:left="720"/>
        <w:rPr>
          <w:w w:val="110"/>
        </w:rPr>
      </w:pPr>
      <w:r w:rsidRPr="006237CD">
        <w:rPr>
          <w:w w:val="110"/>
        </w:rPr>
        <w:t xml:space="preserve">Classification of class Mammalia down to the orders cited with examples specified. </w:t>
      </w:r>
      <w:r w:rsidRPr="006237CD">
        <w:rPr>
          <w:rFonts w:cs="Times New Roman"/>
          <w:bCs/>
          <w:sz w:val="24"/>
          <w:szCs w:val="24"/>
        </w:rPr>
        <w:t>Classification of Mammalia.</w:t>
      </w:r>
      <w:r w:rsidRPr="006237CD">
        <w:rPr>
          <w:w w:val="110"/>
        </w:rPr>
        <w:t xml:space="preserve"> </w:t>
      </w:r>
      <w:r w:rsidRPr="006237CD">
        <w:rPr>
          <w:rFonts w:cs="Times New Roman"/>
          <w:sz w:val="24"/>
          <w:szCs w:val="24"/>
        </w:rPr>
        <w:t>Order Proboscidea-</w:t>
      </w:r>
      <w:r w:rsidRPr="006237CD">
        <w:rPr>
          <w:rFonts w:cs="Times New Roman"/>
          <w:i/>
          <w:sz w:val="24"/>
          <w:szCs w:val="24"/>
        </w:rPr>
        <w:t>Mention Elephant musth</w:t>
      </w:r>
    </w:p>
    <w:p w:rsidR="0094558D" w:rsidRPr="006237CD" w:rsidRDefault="0094558D" w:rsidP="0094558D">
      <w:pPr>
        <w:pStyle w:val="BodyText"/>
        <w:spacing w:before="45"/>
        <w:ind w:left="720"/>
      </w:pPr>
      <w:r w:rsidRPr="006237CD">
        <w:rPr>
          <w:rFonts w:ascii="Times New Roman" w:hAnsi="Times New Roman" w:cs="Times New Roman"/>
        </w:rPr>
        <w:t>Added birds of economic importance in the list Eg. Edible nest swift let</w:t>
      </w:r>
    </w:p>
    <w:p w:rsidR="0094558D" w:rsidRPr="006237CD" w:rsidRDefault="0094558D" w:rsidP="0094558D">
      <w:pPr>
        <w:pStyle w:val="BodyText"/>
        <w:spacing w:before="4"/>
        <w:rPr>
          <w:sz w:val="30"/>
        </w:rPr>
      </w:pPr>
    </w:p>
    <w:p w:rsidR="0094558D" w:rsidRPr="006237CD" w:rsidRDefault="0094558D" w:rsidP="0094558D">
      <w:pPr>
        <w:pStyle w:val="Heading6"/>
        <w:tabs>
          <w:tab w:val="left" w:pos="8641"/>
        </w:tabs>
      </w:pPr>
      <w:r w:rsidRPr="006237CD">
        <w:rPr>
          <w:u w:val="single"/>
        </w:rPr>
        <w:t>Subclass</w:t>
      </w:r>
      <w:r w:rsidRPr="006237CD">
        <w:rPr>
          <w:spacing w:val="10"/>
          <w:u w:val="single"/>
        </w:rPr>
        <w:t xml:space="preserve"> </w:t>
      </w:r>
      <w:r w:rsidRPr="006237CD">
        <w:rPr>
          <w:u w:val="single"/>
        </w:rPr>
        <w:t>Prototheria</w:t>
      </w:r>
      <w:r w:rsidRPr="006237CD">
        <w:tab/>
        <w:t>[2</w:t>
      </w:r>
      <w:r w:rsidRPr="006237CD">
        <w:rPr>
          <w:spacing w:val="14"/>
        </w:rPr>
        <w:t xml:space="preserve"> </w:t>
      </w:r>
      <w:r w:rsidRPr="006237CD">
        <w:t>hr]</w:t>
      </w:r>
    </w:p>
    <w:p w:rsidR="0094558D" w:rsidRPr="006237CD" w:rsidRDefault="0094558D" w:rsidP="0094558D">
      <w:pPr>
        <w:spacing w:before="48"/>
        <w:ind w:left="720"/>
      </w:pPr>
      <w:r w:rsidRPr="006237CD">
        <w:rPr>
          <w:w w:val="105"/>
        </w:rPr>
        <w:t xml:space="preserve">Infraclass </w:t>
      </w:r>
      <w:r w:rsidRPr="006237CD">
        <w:rPr>
          <w:b/>
          <w:w w:val="105"/>
        </w:rPr>
        <w:t xml:space="preserve">Ornithodelphia </w:t>
      </w:r>
      <w:r w:rsidRPr="006237CD">
        <w:rPr>
          <w:w w:val="105"/>
        </w:rPr>
        <w:t>[egg-laying mammals]</w:t>
      </w:r>
    </w:p>
    <w:p w:rsidR="0094558D" w:rsidRPr="006237CD" w:rsidRDefault="0094558D" w:rsidP="00C02FE4">
      <w:pPr>
        <w:pStyle w:val="ListParagraph"/>
        <w:numPr>
          <w:ilvl w:val="0"/>
          <w:numId w:val="36"/>
        </w:numPr>
        <w:tabs>
          <w:tab w:val="left" w:pos="1441"/>
        </w:tabs>
        <w:spacing w:before="45"/>
        <w:ind w:hanging="361"/>
        <w:rPr>
          <w:rFonts w:ascii="Bookman Uralic"/>
          <w:i/>
        </w:rPr>
      </w:pPr>
      <w:r w:rsidRPr="006237CD">
        <w:rPr>
          <w:w w:val="105"/>
        </w:rPr>
        <w:t xml:space="preserve">Order Monotremata e.g. </w:t>
      </w:r>
      <w:r w:rsidRPr="006237CD">
        <w:rPr>
          <w:rFonts w:ascii="Bookman Uralic"/>
          <w:i/>
          <w:w w:val="105"/>
        </w:rPr>
        <w:t>Ornithorhynchus</w:t>
      </w:r>
      <w:r w:rsidRPr="006237CD">
        <w:rPr>
          <w:rFonts w:ascii="Bookman Uralic"/>
          <w:i/>
          <w:spacing w:val="-4"/>
          <w:w w:val="105"/>
        </w:rPr>
        <w:t xml:space="preserve"> </w:t>
      </w:r>
      <w:r w:rsidRPr="006237CD">
        <w:rPr>
          <w:w w:val="105"/>
        </w:rPr>
        <w:t>[Platypus]</w:t>
      </w:r>
      <w:r w:rsidRPr="006237CD">
        <w:rPr>
          <w:rFonts w:ascii="Bookman Uralic"/>
          <w:i/>
          <w:w w:val="105"/>
        </w:rPr>
        <w:t>,</w:t>
      </w:r>
    </w:p>
    <w:p w:rsidR="0094558D" w:rsidRPr="006237CD" w:rsidRDefault="0094558D" w:rsidP="0094558D">
      <w:pPr>
        <w:spacing w:before="48"/>
        <w:ind w:left="907" w:right="465"/>
        <w:jc w:val="center"/>
      </w:pPr>
      <w:r w:rsidRPr="006237CD">
        <w:rPr>
          <w:rFonts w:ascii="Bookman Uralic"/>
          <w:i/>
        </w:rPr>
        <w:t xml:space="preserve">Tachyglossus </w:t>
      </w:r>
      <w:r w:rsidRPr="006237CD">
        <w:t>[</w:t>
      </w:r>
      <w:r w:rsidRPr="006237CD">
        <w:rPr>
          <w:rFonts w:ascii="Bookman Uralic"/>
          <w:i/>
        </w:rPr>
        <w:t>= Echidna</w:t>
      </w:r>
      <w:r w:rsidRPr="006237CD">
        <w:t>]</w:t>
      </w:r>
    </w:p>
    <w:p w:rsidR="0094558D" w:rsidRPr="006237CD" w:rsidRDefault="0094558D" w:rsidP="0094558D">
      <w:pPr>
        <w:pStyle w:val="Heading6"/>
        <w:tabs>
          <w:tab w:val="left" w:pos="8641"/>
        </w:tabs>
        <w:spacing w:before="47"/>
      </w:pPr>
      <w:r w:rsidRPr="006237CD">
        <w:rPr>
          <w:u w:val="single"/>
        </w:rPr>
        <w:t>Subclass</w:t>
      </w:r>
      <w:r w:rsidRPr="006237CD">
        <w:rPr>
          <w:spacing w:val="13"/>
          <w:u w:val="single"/>
        </w:rPr>
        <w:t xml:space="preserve"> </w:t>
      </w:r>
      <w:r w:rsidRPr="006237CD">
        <w:rPr>
          <w:u w:val="single"/>
        </w:rPr>
        <w:t>Theria</w:t>
      </w:r>
      <w:r w:rsidRPr="006237CD">
        <w:tab/>
        <w:t>[2</w:t>
      </w:r>
      <w:r w:rsidRPr="006237CD">
        <w:rPr>
          <w:spacing w:val="14"/>
        </w:rPr>
        <w:t xml:space="preserve"> </w:t>
      </w:r>
      <w:r w:rsidRPr="006237CD">
        <w:t>hr]</w:t>
      </w:r>
    </w:p>
    <w:p w:rsidR="0094558D" w:rsidRPr="006237CD" w:rsidRDefault="0094558D" w:rsidP="0094558D">
      <w:pPr>
        <w:spacing w:before="48"/>
        <w:ind w:left="720"/>
      </w:pPr>
      <w:r w:rsidRPr="006237CD">
        <w:rPr>
          <w:w w:val="105"/>
        </w:rPr>
        <w:t xml:space="preserve">Infraclass </w:t>
      </w:r>
      <w:r w:rsidRPr="006237CD">
        <w:rPr>
          <w:b/>
          <w:w w:val="105"/>
        </w:rPr>
        <w:t xml:space="preserve">Metatheria </w:t>
      </w:r>
      <w:r w:rsidRPr="006237CD">
        <w:rPr>
          <w:w w:val="105"/>
        </w:rPr>
        <w:t>[marsupials]</w:t>
      </w:r>
    </w:p>
    <w:p w:rsidR="0094558D" w:rsidRPr="006237CD" w:rsidRDefault="0094558D" w:rsidP="00C02FE4">
      <w:pPr>
        <w:pStyle w:val="ListParagraph"/>
        <w:numPr>
          <w:ilvl w:val="0"/>
          <w:numId w:val="36"/>
        </w:numPr>
        <w:tabs>
          <w:tab w:val="left" w:pos="1441"/>
        </w:tabs>
        <w:spacing w:before="45"/>
        <w:ind w:hanging="361"/>
      </w:pPr>
      <w:r w:rsidRPr="006237CD">
        <w:rPr>
          <w:w w:val="105"/>
        </w:rPr>
        <w:t xml:space="preserve">Order Marsupialia e.g. </w:t>
      </w:r>
      <w:r w:rsidRPr="006237CD">
        <w:rPr>
          <w:rFonts w:ascii="Bookman Uralic"/>
          <w:i/>
          <w:w w:val="105"/>
        </w:rPr>
        <w:t xml:space="preserve">Didelphis </w:t>
      </w:r>
      <w:r w:rsidRPr="006237CD">
        <w:rPr>
          <w:w w:val="105"/>
        </w:rPr>
        <w:t>[Opossum]</w:t>
      </w:r>
      <w:r w:rsidRPr="006237CD">
        <w:rPr>
          <w:rFonts w:ascii="Bookman Uralic"/>
          <w:i/>
          <w:w w:val="105"/>
        </w:rPr>
        <w:t>, Macropus</w:t>
      </w:r>
      <w:r w:rsidRPr="006237CD">
        <w:rPr>
          <w:rFonts w:ascii="Bookman Uralic"/>
          <w:i/>
          <w:spacing w:val="37"/>
          <w:w w:val="105"/>
        </w:rPr>
        <w:t xml:space="preserve"> </w:t>
      </w:r>
      <w:r w:rsidRPr="006237CD">
        <w:rPr>
          <w:w w:val="105"/>
        </w:rPr>
        <w:t>[Kangaroo]</w:t>
      </w:r>
    </w:p>
    <w:p w:rsidR="0094558D" w:rsidRPr="006237CD" w:rsidRDefault="0094558D" w:rsidP="0094558D">
      <w:pPr>
        <w:tabs>
          <w:tab w:val="left" w:pos="8641"/>
        </w:tabs>
        <w:spacing w:before="169"/>
        <w:ind w:left="720"/>
        <w:rPr>
          <w:b/>
        </w:rPr>
      </w:pPr>
      <w:r w:rsidRPr="006237CD">
        <w:rPr>
          <w:w w:val="105"/>
        </w:rPr>
        <w:t xml:space="preserve">Infraclass  </w:t>
      </w:r>
      <w:r w:rsidRPr="006237CD">
        <w:rPr>
          <w:b/>
          <w:w w:val="105"/>
        </w:rPr>
        <w:t xml:space="preserve">Eutheria </w:t>
      </w:r>
      <w:r w:rsidRPr="006237CD">
        <w:rPr>
          <w:w w:val="105"/>
        </w:rPr>
        <w:t>[true</w:t>
      </w:r>
      <w:r w:rsidRPr="006237CD">
        <w:rPr>
          <w:spacing w:val="19"/>
          <w:w w:val="105"/>
        </w:rPr>
        <w:t xml:space="preserve"> </w:t>
      </w:r>
      <w:r w:rsidRPr="006237CD">
        <w:rPr>
          <w:w w:val="105"/>
        </w:rPr>
        <w:t>placental</w:t>
      </w:r>
      <w:r w:rsidRPr="006237CD">
        <w:rPr>
          <w:spacing w:val="25"/>
          <w:w w:val="105"/>
        </w:rPr>
        <w:t xml:space="preserve"> </w:t>
      </w:r>
      <w:r w:rsidRPr="006237CD">
        <w:rPr>
          <w:w w:val="105"/>
        </w:rPr>
        <w:t>mammals]</w:t>
      </w:r>
      <w:r w:rsidRPr="006237CD">
        <w:rPr>
          <w:w w:val="105"/>
        </w:rPr>
        <w:tab/>
      </w:r>
      <w:r w:rsidRPr="006237CD">
        <w:rPr>
          <w:b/>
          <w:w w:val="105"/>
        </w:rPr>
        <w:t>[7</w:t>
      </w:r>
      <w:r w:rsidRPr="006237CD">
        <w:rPr>
          <w:b/>
          <w:spacing w:val="10"/>
          <w:w w:val="105"/>
        </w:rPr>
        <w:t xml:space="preserve"> </w:t>
      </w:r>
      <w:r w:rsidRPr="006237CD">
        <w:rPr>
          <w:b/>
          <w:w w:val="105"/>
        </w:rPr>
        <w:t>hrs]</w:t>
      </w:r>
    </w:p>
    <w:p w:rsidR="0094558D" w:rsidRPr="006237CD" w:rsidRDefault="0094558D" w:rsidP="00C02FE4">
      <w:pPr>
        <w:pStyle w:val="ListParagraph"/>
        <w:numPr>
          <w:ilvl w:val="0"/>
          <w:numId w:val="36"/>
        </w:numPr>
        <w:tabs>
          <w:tab w:val="left" w:pos="1441"/>
          <w:tab w:val="left" w:pos="4320"/>
        </w:tabs>
        <w:spacing w:before="47"/>
        <w:ind w:hanging="361"/>
      </w:pPr>
      <w:r w:rsidRPr="006237CD">
        <w:rPr>
          <w:w w:val="105"/>
        </w:rPr>
        <w:t xml:space="preserve">Order </w:t>
      </w:r>
      <w:r w:rsidRPr="006237CD">
        <w:rPr>
          <w:spacing w:val="20"/>
          <w:w w:val="105"/>
        </w:rPr>
        <w:t xml:space="preserve"> </w:t>
      </w:r>
      <w:r w:rsidRPr="006237CD">
        <w:rPr>
          <w:w w:val="105"/>
        </w:rPr>
        <w:t>Edentata</w:t>
      </w:r>
      <w:r w:rsidRPr="006237CD">
        <w:rPr>
          <w:w w:val="105"/>
        </w:rPr>
        <w:tab/>
        <w:t xml:space="preserve">e.g. </w:t>
      </w:r>
      <w:r w:rsidRPr="006237CD">
        <w:rPr>
          <w:rFonts w:ascii="Bookman Uralic"/>
          <w:i/>
          <w:w w:val="105"/>
        </w:rPr>
        <w:t xml:space="preserve">Bradypus </w:t>
      </w:r>
      <w:r w:rsidRPr="006237CD">
        <w:rPr>
          <w:w w:val="105"/>
        </w:rPr>
        <w:t xml:space="preserve">(Sloth), </w:t>
      </w:r>
      <w:r w:rsidRPr="006237CD">
        <w:rPr>
          <w:rFonts w:ascii="Bookman Uralic"/>
          <w:i/>
          <w:w w:val="105"/>
        </w:rPr>
        <w:t>Dasypus</w:t>
      </w:r>
      <w:r w:rsidRPr="006237CD">
        <w:rPr>
          <w:rFonts w:ascii="Bookman Uralic"/>
          <w:i/>
          <w:spacing w:val="9"/>
          <w:w w:val="105"/>
        </w:rPr>
        <w:t xml:space="preserve"> </w:t>
      </w:r>
      <w:r w:rsidRPr="006237CD">
        <w:rPr>
          <w:w w:val="105"/>
        </w:rPr>
        <w:t>(Armadillo)</w:t>
      </w:r>
    </w:p>
    <w:p w:rsidR="0094558D" w:rsidRPr="006237CD" w:rsidRDefault="0094558D" w:rsidP="0094558D">
      <w:pPr>
        <w:spacing w:before="48"/>
        <w:ind w:left="5041"/>
      </w:pPr>
      <w:r w:rsidRPr="006237CD">
        <w:rPr>
          <w:rFonts w:ascii="Bookman Uralic"/>
          <w:i/>
          <w:w w:val="105"/>
        </w:rPr>
        <w:t xml:space="preserve">Myrmecophaga </w:t>
      </w:r>
      <w:r w:rsidRPr="006237CD">
        <w:rPr>
          <w:w w:val="105"/>
        </w:rPr>
        <w:t>(Spiny ant-eater)</w:t>
      </w:r>
    </w:p>
    <w:p w:rsidR="0094558D" w:rsidRPr="006237CD" w:rsidRDefault="0094558D" w:rsidP="00C02FE4">
      <w:pPr>
        <w:pStyle w:val="ListParagraph"/>
        <w:numPr>
          <w:ilvl w:val="0"/>
          <w:numId w:val="36"/>
        </w:numPr>
        <w:tabs>
          <w:tab w:val="left" w:pos="1441"/>
          <w:tab w:val="left" w:pos="4320"/>
        </w:tabs>
        <w:spacing w:before="47"/>
        <w:ind w:hanging="361"/>
      </w:pPr>
      <w:r w:rsidRPr="006237CD">
        <w:rPr>
          <w:w w:val="105"/>
        </w:rPr>
        <w:t>Order</w:t>
      </w:r>
      <w:r w:rsidRPr="006237CD">
        <w:rPr>
          <w:spacing w:val="41"/>
          <w:w w:val="105"/>
        </w:rPr>
        <w:t xml:space="preserve"> </w:t>
      </w:r>
      <w:r w:rsidRPr="006237CD">
        <w:rPr>
          <w:w w:val="105"/>
        </w:rPr>
        <w:t>Pholidota</w:t>
      </w:r>
      <w:r w:rsidRPr="006237CD">
        <w:rPr>
          <w:w w:val="105"/>
        </w:rPr>
        <w:tab/>
        <w:t xml:space="preserve">e.g. </w:t>
      </w:r>
      <w:r w:rsidRPr="006237CD">
        <w:rPr>
          <w:rFonts w:ascii="Bookman Uralic"/>
          <w:i/>
          <w:w w:val="105"/>
        </w:rPr>
        <w:t xml:space="preserve">Manis </w:t>
      </w:r>
      <w:r w:rsidRPr="006237CD">
        <w:rPr>
          <w:w w:val="105"/>
        </w:rPr>
        <w:t>(Pangolin/ Scaly</w:t>
      </w:r>
      <w:r w:rsidRPr="006237CD">
        <w:rPr>
          <w:spacing w:val="47"/>
          <w:w w:val="105"/>
        </w:rPr>
        <w:t xml:space="preserve"> </w:t>
      </w:r>
      <w:r w:rsidRPr="006237CD">
        <w:rPr>
          <w:w w:val="105"/>
        </w:rPr>
        <w:t>ant-eater)</w:t>
      </w:r>
    </w:p>
    <w:p w:rsidR="0094558D" w:rsidRPr="006237CD" w:rsidRDefault="0094558D" w:rsidP="00C02FE4">
      <w:pPr>
        <w:pStyle w:val="ListParagraph"/>
        <w:numPr>
          <w:ilvl w:val="0"/>
          <w:numId w:val="36"/>
        </w:numPr>
        <w:tabs>
          <w:tab w:val="left" w:pos="1441"/>
        </w:tabs>
        <w:spacing w:before="48"/>
        <w:ind w:hanging="361"/>
      </w:pPr>
      <w:r w:rsidRPr="006237CD">
        <w:rPr>
          <w:w w:val="105"/>
        </w:rPr>
        <w:t xml:space="preserve">Order Lagomorpha [rabbits and hares] e.g. </w:t>
      </w:r>
      <w:r w:rsidRPr="006237CD">
        <w:rPr>
          <w:rFonts w:ascii="Bookman Uralic"/>
          <w:i/>
          <w:w w:val="105"/>
        </w:rPr>
        <w:t>Lepus</w:t>
      </w:r>
      <w:r w:rsidRPr="006237CD">
        <w:rPr>
          <w:rFonts w:ascii="Bookman Uralic"/>
          <w:i/>
          <w:spacing w:val="22"/>
          <w:w w:val="105"/>
        </w:rPr>
        <w:t xml:space="preserve"> </w:t>
      </w:r>
      <w:r w:rsidRPr="006237CD">
        <w:rPr>
          <w:rFonts w:ascii="Bookman Uralic"/>
          <w:i/>
          <w:w w:val="105"/>
        </w:rPr>
        <w:t>nigricollis</w:t>
      </w:r>
      <w:r w:rsidRPr="006237CD">
        <w:rPr>
          <w:w w:val="105"/>
        </w:rPr>
        <w:t>(Indian Hare)</w:t>
      </w:r>
    </w:p>
    <w:p w:rsidR="0094558D" w:rsidRPr="006237CD" w:rsidRDefault="0094558D" w:rsidP="00C02FE4">
      <w:pPr>
        <w:pStyle w:val="ListParagraph"/>
        <w:numPr>
          <w:ilvl w:val="0"/>
          <w:numId w:val="36"/>
        </w:numPr>
        <w:tabs>
          <w:tab w:val="left" w:pos="1441"/>
          <w:tab w:val="left" w:pos="4320"/>
        </w:tabs>
        <w:spacing w:before="45"/>
        <w:ind w:hanging="361"/>
      </w:pPr>
      <w:r w:rsidRPr="006237CD">
        <w:rPr>
          <w:w w:val="105"/>
        </w:rPr>
        <w:t>Order</w:t>
      </w:r>
      <w:r w:rsidRPr="006237CD">
        <w:rPr>
          <w:spacing w:val="45"/>
          <w:w w:val="105"/>
        </w:rPr>
        <w:t xml:space="preserve"> </w:t>
      </w:r>
      <w:r w:rsidRPr="006237CD">
        <w:rPr>
          <w:w w:val="105"/>
        </w:rPr>
        <w:t>Rodentia</w:t>
      </w:r>
      <w:r w:rsidRPr="006237CD">
        <w:rPr>
          <w:w w:val="105"/>
        </w:rPr>
        <w:tab/>
        <w:t xml:space="preserve">e.g. </w:t>
      </w:r>
      <w:r w:rsidRPr="006237CD">
        <w:rPr>
          <w:rFonts w:ascii="Bookman Uralic"/>
          <w:i/>
          <w:w w:val="105"/>
        </w:rPr>
        <w:t>Funambulus, Ratufa</w:t>
      </w:r>
      <w:r w:rsidRPr="006237CD">
        <w:rPr>
          <w:w w:val="105"/>
        </w:rPr>
        <w:t>(Giant</w:t>
      </w:r>
      <w:r w:rsidRPr="006237CD">
        <w:rPr>
          <w:spacing w:val="17"/>
          <w:w w:val="105"/>
        </w:rPr>
        <w:t xml:space="preserve"> </w:t>
      </w:r>
      <w:r w:rsidRPr="006237CD">
        <w:rPr>
          <w:w w:val="105"/>
        </w:rPr>
        <w:t>squirrel)</w:t>
      </w:r>
    </w:p>
    <w:p w:rsidR="0094558D" w:rsidRPr="006237CD" w:rsidRDefault="0094558D" w:rsidP="00C02FE4">
      <w:pPr>
        <w:pStyle w:val="ListParagraph"/>
        <w:numPr>
          <w:ilvl w:val="0"/>
          <w:numId w:val="36"/>
        </w:numPr>
        <w:tabs>
          <w:tab w:val="left" w:pos="1441"/>
          <w:tab w:val="left" w:pos="5761"/>
        </w:tabs>
        <w:spacing w:before="48"/>
        <w:ind w:hanging="361"/>
        <w:rPr>
          <w:rFonts w:ascii="Bookman Uralic"/>
          <w:i/>
        </w:rPr>
      </w:pPr>
      <w:r w:rsidRPr="006237CD">
        <w:rPr>
          <w:w w:val="105"/>
        </w:rPr>
        <w:t>Order  Soricimorpha</w:t>
      </w:r>
      <w:r w:rsidRPr="006237CD">
        <w:rPr>
          <w:spacing w:val="25"/>
          <w:w w:val="105"/>
        </w:rPr>
        <w:t xml:space="preserve"> </w:t>
      </w:r>
      <w:r w:rsidRPr="006237CD">
        <w:rPr>
          <w:w w:val="105"/>
        </w:rPr>
        <w:t>[shrews,</w:t>
      </w:r>
      <w:r w:rsidRPr="006237CD">
        <w:rPr>
          <w:spacing w:val="40"/>
          <w:w w:val="105"/>
        </w:rPr>
        <w:t xml:space="preserve"> </w:t>
      </w:r>
      <w:r w:rsidRPr="006237CD">
        <w:rPr>
          <w:w w:val="105"/>
        </w:rPr>
        <w:t>moles]</w:t>
      </w:r>
      <w:r w:rsidRPr="006237CD">
        <w:rPr>
          <w:w w:val="105"/>
        </w:rPr>
        <w:tab/>
        <w:t xml:space="preserve">e.g. </w:t>
      </w:r>
      <w:r w:rsidRPr="006237CD">
        <w:rPr>
          <w:rFonts w:ascii="Bookman Uralic"/>
          <w:i/>
          <w:w w:val="105"/>
        </w:rPr>
        <w:t>Suncusmurinus,</w:t>
      </w:r>
      <w:r w:rsidRPr="006237CD">
        <w:rPr>
          <w:rFonts w:ascii="Bookman Uralic"/>
          <w:i/>
          <w:spacing w:val="2"/>
          <w:w w:val="105"/>
        </w:rPr>
        <w:t xml:space="preserve"> </w:t>
      </w:r>
      <w:r w:rsidRPr="006237CD">
        <w:rPr>
          <w:rFonts w:ascii="Bookman Uralic"/>
          <w:i/>
          <w:w w:val="105"/>
        </w:rPr>
        <w:t>Crocidura</w:t>
      </w:r>
    </w:p>
    <w:p w:rsidR="0094558D" w:rsidRPr="006237CD" w:rsidRDefault="0094558D" w:rsidP="00C02FE4">
      <w:pPr>
        <w:pStyle w:val="ListParagraph"/>
        <w:numPr>
          <w:ilvl w:val="0"/>
          <w:numId w:val="36"/>
        </w:numPr>
        <w:tabs>
          <w:tab w:val="left" w:pos="1441"/>
          <w:tab w:val="left" w:pos="4320"/>
        </w:tabs>
        <w:spacing w:before="48"/>
        <w:ind w:hanging="361"/>
      </w:pPr>
      <w:r w:rsidRPr="006237CD">
        <w:rPr>
          <w:w w:val="105"/>
        </w:rPr>
        <w:t xml:space="preserve">Order </w:t>
      </w:r>
      <w:r w:rsidRPr="006237CD">
        <w:rPr>
          <w:spacing w:val="30"/>
          <w:w w:val="105"/>
        </w:rPr>
        <w:t xml:space="preserve"> </w:t>
      </w:r>
      <w:r w:rsidRPr="006237CD">
        <w:rPr>
          <w:w w:val="105"/>
        </w:rPr>
        <w:t>Erinaceomorpha</w:t>
      </w:r>
      <w:r w:rsidRPr="006237CD">
        <w:rPr>
          <w:w w:val="105"/>
        </w:rPr>
        <w:tab/>
        <w:t xml:space="preserve">e.g. </w:t>
      </w:r>
      <w:r w:rsidRPr="006237CD">
        <w:rPr>
          <w:rFonts w:ascii="Bookman Uralic"/>
          <w:i/>
          <w:w w:val="105"/>
        </w:rPr>
        <w:t xml:space="preserve">Paraechinus micropus </w:t>
      </w:r>
      <w:r w:rsidRPr="006237CD">
        <w:rPr>
          <w:w w:val="105"/>
        </w:rPr>
        <w:t>(Indian</w:t>
      </w:r>
      <w:r w:rsidRPr="006237CD">
        <w:rPr>
          <w:spacing w:val="2"/>
          <w:w w:val="105"/>
        </w:rPr>
        <w:t xml:space="preserve"> </w:t>
      </w:r>
      <w:r w:rsidRPr="006237CD">
        <w:rPr>
          <w:w w:val="105"/>
        </w:rPr>
        <w:t>Hedgehog)</w:t>
      </w:r>
    </w:p>
    <w:p w:rsidR="0094558D" w:rsidRPr="006237CD" w:rsidRDefault="0094558D" w:rsidP="00C02FE4">
      <w:pPr>
        <w:pStyle w:val="ListParagraph"/>
        <w:numPr>
          <w:ilvl w:val="0"/>
          <w:numId w:val="36"/>
        </w:numPr>
        <w:tabs>
          <w:tab w:val="left" w:pos="1441"/>
          <w:tab w:val="left" w:pos="4320"/>
        </w:tabs>
        <w:spacing w:before="47"/>
        <w:ind w:hanging="361"/>
      </w:pPr>
      <w:r w:rsidRPr="006237CD">
        <w:rPr>
          <w:w w:val="110"/>
        </w:rPr>
        <w:t>Order</w:t>
      </w:r>
      <w:r w:rsidRPr="006237CD">
        <w:rPr>
          <w:spacing w:val="4"/>
          <w:w w:val="110"/>
        </w:rPr>
        <w:t xml:space="preserve"> </w:t>
      </w:r>
      <w:r w:rsidRPr="006237CD">
        <w:rPr>
          <w:w w:val="110"/>
        </w:rPr>
        <w:t>Chrysochloridea</w:t>
      </w:r>
      <w:r w:rsidRPr="006237CD">
        <w:rPr>
          <w:w w:val="110"/>
        </w:rPr>
        <w:tab/>
        <w:t>e.g. Golden mole of South</w:t>
      </w:r>
      <w:r w:rsidRPr="006237CD">
        <w:rPr>
          <w:spacing w:val="45"/>
          <w:w w:val="110"/>
        </w:rPr>
        <w:t xml:space="preserve"> </w:t>
      </w:r>
      <w:r w:rsidRPr="006237CD">
        <w:rPr>
          <w:w w:val="110"/>
        </w:rPr>
        <w:t>Africa</w:t>
      </w:r>
    </w:p>
    <w:p w:rsidR="0094558D" w:rsidRPr="006237CD" w:rsidRDefault="0094558D" w:rsidP="00C02FE4">
      <w:pPr>
        <w:pStyle w:val="ListParagraph"/>
        <w:numPr>
          <w:ilvl w:val="0"/>
          <w:numId w:val="36"/>
        </w:numPr>
        <w:tabs>
          <w:tab w:val="left" w:pos="1441"/>
          <w:tab w:val="left" w:pos="5041"/>
        </w:tabs>
        <w:spacing w:before="48"/>
        <w:ind w:hanging="361"/>
      </w:pPr>
      <w:r w:rsidRPr="006237CD">
        <w:rPr>
          <w:w w:val="105"/>
        </w:rPr>
        <w:t>Order</w:t>
      </w:r>
      <w:r w:rsidRPr="006237CD">
        <w:rPr>
          <w:spacing w:val="27"/>
          <w:w w:val="105"/>
        </w:rPr>
        <w:t xml:space="preserve"> </w:t>
      </w:r>
      <w:r w:rsidRPr="006237CD">
        <w:rPr>
          <w:w w:val="105"/>
        </w:rPr>
        <w:t>Dermoptera</w:t>
      </w:r>
      <w:r w:rsidRPr="006237CD">
        <w:rPr>
          <w:spacing w:val="28"/>
          <w:w w:val="105"/>
        </w:rPr>
        <w:t xml:space="preserve"> </w:t>
      </w:r>
      <w:r w:rsidRPr="006237CD">
        <w:rPr>
          <w:w w:val="105"/>
        </w:rPr>
        <w:t>[colugos]</w:t>
      </w:r>
      <w:r w:rsidRPr="006237CD">
        <w:rPr>
          <w:w w:val="105"/>
        </w:rPr>
        <w:tab/>
        <w:t>e.g.</w:t>
      </w:r>
      <w:r w:rsidRPr="006237CD">
        <w:rPr>
          <w:rFonts w:ascii="Bookman Uralic"/>
          <w:i/>
          <w:w w:val="105"/>
        </w:rPr>
        <w:t xml:space="preserve">Cynocephalusvolans </w:t>
      </w:r>
      <w:r w:rsidRPr="006237CD">
        <w:rPr>
          <w:w w:val="105"/>
        </w:rPr>
        <w:t>(flying</w:t>
      </w:r>
      <w:r w:rsidRPr="006237CD">
        <w:rPr>
          <w:spacing w:val="5"/>
          <w:w w:val="105"/>
        </w:rPr>
        <w:t xml:space="preserve"> </w:t>
      </w:r>
      <w:r w:rsidRPr="006237CD">
        <w:rPr>
          <w:w w:val="105"/>
        </w:rPr>
        <w:t>lemur)</w:t>
      </w:r>
    </w:p>
    <w:p w:rsidR="0094558D" w:rsidRPr="006237CD" w:rsidRDefault="0094558D" w:rsidP="00C02FE4">
      <w:pPr>
        <w:pStyle w:val="ListParagraph"/>
        <w:numPr>
          <w:ilvl w:val="0"/>
          <w:numId w:val="36"/>
        </w:numPr>
        <w:tabs>
          <w:tab w:val="left" w:pos="1441"/>
          <w:tab w:val="left" w:pos="3600"/>
        </w:tabs>
        <w:spacing w:before="45"/>
        <w:ind w:hanging="361"/>
        <w:rPr>
          <w:rFonts w:ascii="Bookman Uralic"/>
          <w:i/>
        </w:rPr>
      </w:pPr>
      <w:r w:rsidRPr="006237CD">
        <w:t xml:space="preserve">Order  </w:t>
      </w:r>
      <w:r w:rsidRPr="006237CD">
        <w:rPr>
          <w:spacing w:val="46"/>
        </w:rPr>
        <w:t xml:space="preserve"> </w:t>
      </w:r>
      <w:r w:rsidRPr="006237CD">
        <w:t>Chiroptera</w:t>
      </w:r>
      <w:r w:rsidRPr="006237CD">
        <w:tab/>
        <w:t xml:space="preserve">e.g. </w:t>
      </w:r>
      <w:r w:rsidRPr="006237CD">
        <w:rPr>
          <w:rFonts w:ascii="Bookman Uralic"/>
          <w:i/>
        </w:rPr>
        <w:t>Pteropus, Pipistrellus, Kerivoula picta (Painted</w:t>
      </w:r>
      <w:r w:rsidRPr="006237CD">
        <w:rPr>
          <w:rFonts w:ascii="Bookman Uralic"/>
          <w:i/>
          <w:spacing w:val="12"/>
        </w:rPr>
        <w:t xml:space="preserve"> </w:t>
      </w:r>
      <w:r w:rsidRPr="006237CD">
        <w:rPr>
          <w:rFonts w:ascii="Bookman Uralic"/>
          <w:i/>
        </w:rPr>
        <w:t>bat)</w:t>
      </w:r>
    </w:p>
    <w:p w:rsidR="0094558D" w:rsidRPr="006237CD" w:rsidRDefault="0094558D" w:rsidP="0094558D">
      <w:pPr>
        <w:tabs>
          <w:tab w:val="left" w:pos="1441"/>
          <w:tab w:val="left" w:pos="3600"/>
        </w:tabs>
        <w:spacing w:before="45"/>
        <w:ind w:left="1079"/>
        <w:rPr>
          <w:rFonts w:ascii="Bookman Uralic"/>
          <w:i/>
        </w:rPr>
      </w:pPr>
      <w:r w:rsidRPr="006237CD">
        <w:t xml:space="preserve">12.Order  </w:t>
      </w:r>
      <w:r w:rsidRPr="006237CD">
        <w:rPr>
          <w:spacing w:val="22"/>
        </w:rPr>
        <w:t xml:space="preserve"> </w:t>
      </w:r>
      <w:r w:rsidRPr="006237CD">
        <w:t>Primates</w:t>
      </w:r>
      <w:r w:rsidRPr="006237CD">
        <w:tab/>
        <w:t xml:space="preserve">e.g. </w:t>
      </w:r>
      <w:r w:rsidRPr="006237CD">
        <w:rPr>
          <w:rFonts w:ascii="Bookman Uralic"/>
          <w:i/>
        </w:rPr>
        <w:t>Loris, Macaca, Gorilla, Pongo</w:t>
      </w:r>
      <w:r w:rsidRPr="006237CD">
        <w:t xml:space="preserve">, </w:t>
      </w:r>
      <w:r w:rsidRPr="006237CD">
        <w:rPr>
          <w:rFonts w:ascii="Bookman Uralic"/>
          <w:i/>
        </w:rPr>
        <w:t>Hylobates,</w:t>
      </w:r>
      <w:r w:rsidRPr="006237CD">
        <w:rPr>
          <w:rFonts w:ascii="Bookman Uralic"/>
          <w:i/>
          <w:spacing w:val="61"/>
        </w:rPr>
        <w:t xml:space="preserve"> </w:t>
      </w:r>
      <w:r w:rsidRPr="006237CD">
        <w:rPr>
          <w:rFonts w:ascii="Bookman Uralic"/>
          <w:i/>
        </w:rPr>
        <w:t>Homo</w:t>
      </w:r>
    </w:p>
    <w:p w:rsidR="0094558D" w:rsidRPr="006237CD" w:rsidRDefault="0094558D" w:rsidP="0094558D">
      <w:pPr>
        <w:tabs>
          <w:tab w:val="left" w:pos="1441"/>
          <w:tab w:val="left" w:pos="4320"/>
        </w:tabs>
        <w:spacing w:before="48"/>
      </w:pPr>
      <w:r w:rsidRPr="006237CD">
        <w:rPr>
          <w:w w:val="105"/>
        </w:rPr>
        <w:t xml:space="preserve">                   13.Order </w:t>
      </w:r>
      <w:r w:rsidRPr="006237CD">
        <w:rPr>
          <w:spacing w:val="7"/>
          <w:w w:val="105"/>
        </w:rPr>
        <w:t xml:space="preserve"> </w:t>
      </w:r>
      <w:r w:rsidRPr="006237CD">
        <w:rPr>
          <w:w w:val="105"/>
        </w:rPr>
        <w:t>Carnivora</w:t>
      </w:r>
      <w:r w:rsidRPr="006237CD">
        <w:rPr>
          <w:w w:val="105"/>
        </w:rPr>
        <w:tab/>
        <w:t>e.g.</w:t>
      </w:r>
      <w:r w:rsidRPr="006237CD">
        <w:rPr>
          <w:spacing w:val="-10"/>
          <w:w w:val="105"/>
        </w:rPr>
        <w:t xml:space="preserve"> </w:t>
      </w:r>
      <w:r w:rsidRPr="006237CD">
        <w:rPr>
          <w:rFonts w:ascii="Bookman Uralic"/>
          <w:i/>
          <w:w w:val="105"/>
        </w:rPr>
        <w:t>Phoca</w:t>
      </w:r>
      <w:r w:rsidRPr="006237CD">
        <w:rPr>
          <w:rFonts w:ascii="Bookman Uralic"/>
          <w:i/>
          <w:spacing w:val="-25"/>
          <w:w w:val="105"/>
        </w:rPr>
        <w:t xml:space="preserve"> </w:t>
      </w:r>
      <w:r w:rsidRPr="006237CD">
        <w:rPr>
          <w:w w:val="105"/>
        </w:rPr>
        <w:t>(Seal),</w:t>
      </w:r>
      <w:r w:rsidRPr="006237CD">
        <w:rPr>
          <w:spacing w:val="-10"/>
          <w:w w:val="105"/>
        </w:rPr>
        <w:t xml:space="preserve"> </w:t>
      </w:r>
      <w:r w:rsidRPr="006237CD">
        <w:rPr>
          <w:rFonts w:ascii="Bookman Uralic"/>
          <w:i/>
          <w:w w:val="105"/>
        </w:rPr>
        <w:t>Odobenus</w:t>
      </w:r>
      <w:r w:rsidRPr="006237CD">
        <w:rPr>
          <w:rFonts w:ascii="Bookman Uralic"/>
          <w:i/>
          <w:spacing w:val="-22"/>
          <w:w w:val="105"/>
        </w:rPr>
        <w:t xml:space="preserve"> </w:t>
      </w:r>
      <w:r w:rsidRPr="006237CD">
        <w:rPr>
          <w:w w:val="105"/>
        </w:rPr>
        <w:t>(Walrus),</w:t>
      </w:r>
      <w:r w:rsidRPr="006237CD">
        <w:rPr>
          <w:spacing w:val="-10"/>
          <w:w w:val="105"/>
        </w:rPr>
        <w:t xml:space="preserve"> </w:t>
      </w:r>
      <w:r w:rsidRPr="006237CD">
        <w:rPr>
          <w:rFonts w:ascii="Bookman Uralic"/>
          <w:i/>
          <w:w w:val="105"/>
        </w:rPr>
        <w:t>Panthera</w:t>
      </w:r>
      <w:r w:rsidRPr="006237CD">
        <w:rPr>
          <w:rFonts w:ascii="Bookman Uralic"/>
          <w:i/>
          <w:spacing w:val="-27"/>
          <w:w w:val="105"/>
        </w:rPr>
        <w:t xml:space="preserve"> </w:t>
      </w:r>
      <w:r w:rsidRPr="006237CD">
        <w:rPr>
          <w:rFonts w:ascii="Bookman Uralic"/>
          <w:i/>
          <w:w w:val="105"/>
        </w:rPr>
        <w:t>sp.</w:t>
      </w:r>
      <w:r w:rsidRPr="006237CD">
        <w:rPr>
          <w:w w:val="105"/>
        </w:rPr>
        <w:t>,</w:t>
      </w:r>
    </w:p>
    <w:p w:rsidR="0094558D" w:rsidRPr="006237CD" w:rsidRDefault="0094558D" w:rsidP="0094558D">
      <w:pPr>
        <w:spacing w:before="47"/>
        <w:ind w:left="4666"/>
      </w:pPr>
      <w:r w:rsidRPr="006237CD">
        <w:rPr>
          <w:rFonts w:ascii="Bookman Uralic"/>
          <w:i/>
        </w:rPr>
        <w:t xml:space="preserve">Viverriculaindica </w:t>
      </w:r>
      <w:r w:rsidRPr="006237CD">
        <w:t xml:space="preserve">(Civet), </w:t>
      </w:r>
      <w:r w:rsidRPr="006237CD">
        <w:rPr>
          <w:rFonts w:ascii="Bookman Uralic"/>
          <w:i/>
        </w:rPr>
        <w:t xml:space="preserve">Lutrogale </w:t>
      </w:r>
      <w:r w:rsidRPr="006237CD">
        <w:t>(Otter),</w:t>
      </w:r>
    </w:p>
    <w:p w:rsidR="0094558D" w:rsidRPr="006237CD" w:rsidRDefault="0094558D" w:rsidP="0094558D">
      <w:pPr>
        <w:spacing w:before="86"/>
        <w:ind w:left="4666"/>
      </w:pPr>
      <w:r w:rsidRPr="006237CD">
        <w:rPr>
          <w:rFonts w:ascii="Bookman Uralic"/>
          <w:i/>
        </w:rPr>
        <w:t xml:space="preserve">Cuon alpinus </w:t>
      </w:r>
      <w:r w:rsidRPr="006237CD">
        <w:t>(Wild dog).</w:t>
      </w:r>
    </w:p>
    <w:p w:rsidR="0094558D" w:rsidRPr="006237CD" w:rsidRDefault="0094558D" w:rsidP="0094558D">
      <w:pPr>
        <w:spacing w:before="86"/>
      </w:pPr>
      <w:r w:rsidRPr="006237CD">
        <w:rPr>
          <w:rFonts w:ascii="Bookman Uralic"/>
          <w:i/>
        </w:rPr>
        <w:t xml:space="preserve">                14. </w:t>
      </w:r>
      <w:r w:rsidRPr="006237CD">
        <w:rPr>
          <w:w w:val="105"/>
        </w:rPr>
        <w:t xml:space="preserve">Order </w:t>
      </w:r>
      <w:r w:rsidRPr="006237CD">
        <w:rPr>
          <w:spacing w:val="22"/>
          <w:w w:val="105"/>
        </w:rPr>
        <w:t xml:space="preserve"> </w:t>
      </w:r>
      <w:r w:rsidRPr="006237CD">
        <w:rPr>
          <w:w w:val="105"/>
        </w:rPr>
        <w:t>Cetacea</w:t>
      </w:r>
      <w:r w:rsidRPr="006237CD">
        <w:rPr>
          <w:w w:val="105"/>
        </w:rPr>
        <w:tab/>
        <w:t xml:space="preserve">e.g. </w:t>
      </w:r>
      <w:r w:rsidRPr="006237CD">
        <w:rPr>
          <w:rFonts w:ascii="Bookman Uralic"/>
          <w:i/>
          <w:w w:val="105"/>
        </w:rPr>
        <w:t xml:space="preserve">Physeter </w:t>
      </w:r>
      <w:r w:rsidRPr="006237CD">
        <w:rPr>
          <w:w w:val="105"/>
        </w:rPr>
        <w:t xml:space="preserve">(Sperm whale), </w:t>
      </w:r>
      <w:r w:rsidRPr="006237CD">
        <w:rPr>
          <w:rFonts w:ascii="Bookman Uralic"/>
          <w:i/>
          <w:w w:val="105"/>
        </w:rPr>
        <w:t>Delphinus</w:t>
      </w:r>
      <w:r w:rsidRPr="006237CD">
        <w:rPr>
          <w:rFonts w:ascii="Bookman Uralic"/>
          <w:i/>
          <w:spacing w:val="21"/>
          <w:w w:val="105"/>
        </w:rPr>
        <w:t xml:space="preserve"> </w:t>
      </w:r>
      <w:r w:rsidRPr="006237CD">
        <w:rPr>
          <w:w w:val="105"/>
        </w:rPr>
        <w:t>(Dolphins),</w:t>
      </w:r>
    </w:p>
    <w:p w:rsidR="0094558D" w:rsidRPr="006237CD" w:rsidRDefault="0094558D" w:rsidP="0094558D">
      <w:pPr>
        <w:spacing w:before="48"/>
        <w:ind w:left="4676"/>
      </w:pPr>
      <w:r w:rsidRPr="006237CD">
        <w:rPr>
          <w:rFonts w:ascii="Bookman Uralic"/>
          <w:i/>
          <w:w w:val="105"/>
        </w:rPr>
        <w:t xml:space="preserve">Phocaena </w:t>
      </w:r>
      <w:r w:rsidRPr="006237CD">
        <w:rPr>
          <w:w w:val="105"/>
        </w:rPr>
        <w:t xml:space="preserve">(Porpoise), </w:t>
      </w:r>
      <w:r w:rsidRPr="006237CD">
        <w:rPr>
          <w:rFonts w:ascii="Bookman Uralic"/>
          <w:i/>
          <w:w w:val="105"/>
        </w:rPr>
        <w:t xml:space="preserve">Balaenoptera </w:t>
      </w:r>
      <w:r w:rsidRPr="006237CD">
        <w:rPr>
          <w:w w:val="105"/>
        </w:rPr>
        <w:t>(Baleen whale]</w:t>
      </w:r>
    </w:p>
    <w:p w:rsidR="0094558D" w:rsidRPr="006237CD" w:rsidRDefault="0094558D" w:rsidP="00C02FE4">
      <w:pPr>
        <w:pStyle w:val="ListParagraph"/>
        <w:numPr>
          <w:ilvl w:val="0"/>
          <w:numId w:val="125"/>
        </w:numPr>
        <w:tabs>
          <w:tab w:val="left" w:pos="1441"/>
          <w:tab w:val="left" w:pos="4320"/>
        </w:tabs>
        <w:spacing w:before="45"/>
        <w:rPr>
          <w:rFonts w:ascii="Bookman Uralic"/>
          <w:i/>
        </w:rPr>
      </w:pPr>
      <w:r w:rsidRPr="006237CD">
        <w:rPr>
          <w:w w:val="105"/>
        </w:rPr>
        <w:t xml:space="preserve">Order </w:t>
      </w:r>
      <w:r w:rsidRPr="006237CD">
        <w:rPr>
          <w:spacing w:val="6"/>
          <w:w w:val="105"/>
        </w:rPr>
        <w:t xml:space="preserve"> </w:t>
      </w:r>
      <w:r w:rsidRPr="006237CD">
        <w:rPr>
          <w:w w:val="105"/>
        </w:rPr>
        <w:t>Artiodactyla</w:t>
      </w:r>
      <w:r w:rsidRPr="006237CD">
        <w:rPr>
          <w:w w:val="105"/>
        </w:rPr>
        <w:tab/>
        <w:t xml:space="preserve">e.g. </w:t>
      </w:r>
      <w:r w:rsidRPr="006237CD">
        <w:rPr>
          <w:rFonts w:ascii="Bookman Uralic"/>
          <w:i/>
          <w:w w:val="105"/>
        </w:rPr>
        <w:t xml:space="preserve">Sus scrofa cristatus </w:t>
      </w:r>
      <w:r w:rsidRPr="006237CD">
        <w:rPr>
          <w:w w:val="105"/>
        </w:rPr>
        <w:t xml:space="preserve">(Wild Boar), </w:t>
      </w:r>
      <w:r w:rsidRPr="006237CD">
        <w:rPr>
          <w:rFonts w:ascii="Bookman Uralic"/>
          <w:i/>
          <w:w w:val="105"/>
        </w:rPr>
        <w:t>Bos</w:t>
      </w:r>
      <w:r w:rsidRPr="006237CD">
        <w:rPr>
          <w:rFonts w:ascii="Bookman Uralic"/>
          <w:i/>
          <w:spacing w:val="-25"/>
          <w:w w:val="105"/>
        </w:rPr>
        <w:t xml:space="preserve"> </w:t>
      </w:r>
      <w:r w:rsidRPr="006237CD">
        <w:rPr>
          <w:rFonts w:ascii="Bookman Uralic"/>
          <w:i/>
          <w:w w:val="105"/>
        </w:rPr>
        <w:t>gaurus</w:t>
      </w:r>
    </w:p>
    <w:p w:rsidR="0094558D" w:rsidRPr="006237CD" w:rsidRDefault="0094558D" w:rsidP="0094558D">
      <w:pPr>
        <w:spacing w:before="47" w:line="285" w:lineRule="auto"/>
        <w:ind w:left="4321" w:right="384"/>
      </w:pPr>
      <w:r w:rsidRPr="006237CD">
        <w:t>(Gaur)</w:t>
      </w:r>
      <w:r w:rsidRPr="006237CD">
        <w:rPr>
          <w:rFonts w:ascii="Bookman Uralic"/>
          <w:i/>
        </w:rPr>
        <w:t xml:space="preserve">, Giraffa </w:t>
      </w:r>
      <w:r w:rsidRPr="006237CD">
        <w:t xml:space="preserve">(Giraffe), </w:t>
      </w:r>
      <w:r w:rsidRPr="006237CD">
        <w:rPr>
          <w:rFonts w:ascii="Bookman Uralic"/>
          <w:i/>
        </w:rPr>
        <w:t xml:space="preserve">Hemitragus </w:t>
      </w:r>
      <w:r w:rsidRPr="006237CD">
        <w:t xml:space="preserve">[Tahr], </w:t>
      </w:r>
      <w:r w:rsidRPr="006237CD">
        <w:rPr>
          <w:rFonts w:ascii="Bookman Uralic"/>
          <w:i/>
        </w:rPr>
        <w:t xml:space="preserve">Rusa </w:t>
      </w:r>
      <w:r w:rsidRPr="006237CD">
        <w:t>(=</w:t>
      </w:r>
      <w:r w:rsidRPr="006237CD">
        <w:rPr>
          <w:rFonts w:ascii="Bookman Uralic"/>
          <w:i/>
        </w:rPr>
        <w:t xml:space="preserve">Cervus) unicolor </w:t>
      </w:r>
      <w:r w:rsidRPr="006237CD">
        <w:t xml:space="preserve">(Sambar deer), </w:t>
      </w:r>
      <w:r w:rsidRPr="006237CD">
        <w:rPr>
          <w:rFonts w:ascii="Bookman Uralic"/>
          <w:i/>
        </w:rPr>
        <w:t xml:space="preserve">Axis axis </w:t>
      </w:r>
      <w:r w:rsidRPr="006237CD">
        <w:t xml:space="preserve">(Spotted deer), </w:t>
      </w:r>
      <w:r w:rsidRPr="006237CD">
        <w:rPr>
          <w:rFonts w:ascii="Bookman Uralic"/>
          <w:i/>
        </w:rPr>
        <w:t xml:space="preserve">Moschiola </w:t>
      </w:r>
      <w:r w:rsidRPr="006237CD">
        <w:t xml:space="preserve">(Mouse deer), </w:t>
      </w:r>
      <w:r w:rsidRPr="006237CD">
        <w:rPr>
          <w:rFonts w:ascii="Bookman Uralic"/>
          <w:i/>
        </w:rPr>
        <w:t xml:space="preserve">Antilope cervicapra </w:t>
      </w:r>
      <w:r w:rsidRPr="006237CD">
        <w:t>(Blackbuck).</w:t>
      </w:r>
    </w:p>
    <w:p w:rsidR="0094558D" w:rsidRPr="006237CD" w:rsidRDefault="0094558D" w:rsidP="00C02FE4">
      <w:pPr>
        <w:pStyle w:val="ListParagraph"/>
        <w:numPr>
          <w:ilvl w:val="0"/>
          <w:numId w:val="125"/>
        </w:numPr>
        <w:tabs>
          <w:tab w:val="left" w:pos="1441"/>
          <w:tab w:val="left" w:pos="4320"/>
        </w:tabs>
        <w:spacing w:before="1"/>
        <w:rPr>
          <w:rFonts w:ascii="Bookman Uralic"/>
          <w:i/>
        </w:rPr>
      </w:pPr>
      <w:r w:rsidRPr="006237CD">
        <w:rPr>
          <w:w w:val="105"/>
        </w:rPr>
        <w:t xml:space="preserve">Order </w:t>
      </w:r>
      <w:r w:rsidRPr="006237CD">
        <w:rPr>
          <w:spacing w:val="32"/>
          <w:w w:val="105"/>
        </w:rPr>
        <w:t xml:space="preserve"> </w:t>
      </w:r>
      <w:r w:rsidRPr="006237CD">
        <w:rPr>
          <w:w w:val="105"/>
        </w:rPr>
        <w:t>Perissodactyla</w:t>
      </w:r>
      <w:r w:rsidRPr="006237CD">
        <w:rPr>
          <w:w w:val="105"/>
        </w:rPr>
        <w:tab/>
        <w:t xml:space="preserve">e.g. </w:t>
      </w:r>
      <w:r w:rsidRPr="006237CD">
        <w:rPr>
          <w:rFonts w:ascii="Bookman Uralic"/>
          <w:i/>
          <w:w w:val="105"/>
        </w:rPr>
        <w:t xml:space="preserve">Equus caballus </w:t>
      </w:r>
      <w:r w:rsidRPr="006237CD">
        <w:rPr>
          <w:w w:val="105"/>
        </w:rPr>
        <w:t>(Horse),</w:t>
      </w:r>
      <w:r w:rsidRPr="006237CD">
        <w:rPr>
          <w:spacing w:val="9"/>
          <w:w w:val="105"/>
        </w:rPr>
        <w:t xml:space="preserve"> </w:t>
      </w:r>
      <w:r w:rsidRPr="006237CD">
        <w:rPr>
          <w:rFonts w:ascii="Bookman Uralic"/>
          <w:i/>
          <w:w w:val="105"/>
        </w:rPr>
        <w:t>Rhinoceros</w:t>
      </w:r>
    </w:p>
    <w:p w:rsidR="0094558D" w:rsidRPr="006237CD" w:rsidRDefault="0094558D" w:rsidP="00C02FE4">
      <w:pPr>
        <w:pStyle w:val="ListParagraph"/>
        <w:numPr>
          <w:ilvl w:val="0"/>
          <w:numId w:val="125"/>
        </w:numPr>
        <w:tabs>
          <w:tab w:val="left" w:pos="1441"/>
          <w:tab w:val="left" w:pos="4320"/>
        </w:tabs>
        <w:spacing w:before="45"/>
        <w:ind w:hanging="361"/>
        <w:rPr>
          <w:rFonts w:ascii="Bookman Uralic"/>
          <w:i/>
        </w:rPr>
      </w:pPr>
      <w:r w:rsidRPr="006237CD">
        <w:rPr>
          <w:w w:val="105"/>
        </w:rPr>
        <w:t>Order</w:t>
      </w:r>
      <w:r w:rsidRPr="006237CD">
        <w:rPr>
          <w:spacing w:val="53"/>
          <w:w w:val="105"/>
        </w:rPr>
        <w:t xml:space="preserve"> </w:t>
      </w:r>
      <w:r w:rsidRPr="006237CD">
        <w:rPr>
          <w:w w:val="105"/>
        </w:rPr>
        <w:t>Sirenia</w:t>
      </w:r>
      <w:r w:rsidRPr="006237CD">
        <w:rPr>
          <w:w w:val="105"/>
        </w:rPr>
        <w:tab/>
        <w:t xml:space="preserve">e.g. </w:t>
      </w:r>
      <w:r w:rsidRPr="006237CD">
        <w:rPr>
          <w:rFonts w:ascii="Bookman Uralic"/>
          <w:i/>
          <w:w w:val="105"/>
        </w:rPr>
        <w:t xml:space="preserve">Trichechus </w:t>
      </w:r>
      <w:r w:rsidRPr="006237CD">
        <w:rPr>
          <w:w w:val="105"/>
        </w:rPr>
        <w:t>(Manatee),</w:t>
      </w:r>
      <w:r w:rsidRPr="006237CD">
        <w:rPr>
          <w:spacing w:val="22"/>
          <w:w w:val="105"/>
        </w:rPr>
        <w:t xml:space="preserve"> </w:t>
      </w:r>
      <w:r w:rsidRPr="006237CD">
        <w:rPr>
          <w:rFonts w:ascii="Bookman Uralic"/>
          <w:i/>
          <w:w w:val="105"/>
        </w:rPr>
        <w:t>Dugong</w:t>
      </w:r>
    </w:p>
    <w:p w:rsidR="0094558D" w:rsidRPr="006237CD" w:rsidRDefault="0094558D" w:rsidP="00C02FE4">
      <w:pPr>
        <w:pStyle w:val="ListParagraph"/>
        <w:numPr>
          <w:ilvl w:val="0"/>
          <w:numId w:val="125"/>
        </w:numPr>
        <w:tabs>
          <w:tab w:val="left" w:pos="1441"/>
          <w:tab w:val="left" w:pos="4320"/>
        </w:tabs>
        <w:spacing w:before="48"/>
        <w:ind w:hanging="361"/>
      </w:pPr>
      <w:r w:rsidRPr="006237CD">
        <w:rPr>
          <w:w w:val="105"/>
        </w:rPr>
        <w:t xml:space="preserve">Order </w:t>
      </w:r>
      <w:r w:rsidRPr="006237CD">
        <w:rPr>
          <w:spacing w:val="6"/>
          <w:w w:val="105"/>
        </w:rPr>
        <w:t xml:space="preserve"> </w:t>
      </w:r>
      <w:r w:rsidRPr="006237CD">
        <w:rPr>
          <w:w w:val="105"/>
        </w:rPr>
        <w:t>Proboscidea</w:t>
      </w:r>
      <w:r w:rsidRPr="006237CD">
        <w:rPr>
          <w:w w:val="105"/>
        </w:rPr>
        <w:tab/>
        <w:t xml:space="preserve">e.g. </w:t>
      </w:r>
      <w:r w:rsidRPr="006237CD">
        <w:rPr>
          <w:rFonts w:ascii="Bookman Uralic"/>
          <w:i/>
          <w:w w:val="105"/>
        </w:rPr>
        <w:t xml:space="preserve">Elephas maximus indicus </w:t>
      </w:r>
      <w:r w:rsidRPr="006237CD">
        <w:rPr>
          <w:w w:val="105"/>
        </w:rPr>
        <w:t>[Indian</w:t>
      </w:r>
      <w:r w:rsidRPr="006237CD">
        <w:rPr>
          <w:spacing w:val="-1"/>
          <w:w w:val="105"/>
        </w:rPr>
        <w:t xml:space="preserve"> </w:t>
      </w:r>
      <w:r w:rsidRPr="006237CD">
        <w:rPr>
          <w:w w:val="105"/>
        </w:rPr>
        <w:t>elephant],</w:t>
      </w:r>
    </w:p>
    <w:p w:rsidR="0094558D" w:rsidRPr="006237CD" w:rsidRDefault="0094558D" w:rsidP="0094558D">
      <w:pPr>
        <w:spacing w:before="48" w:line="285" w:lineRule="auto"/>
        <w:ind w:left="4321" w:right="833"/>
        <w:jc w:val="both"/>
        <w:rPr>
          <w:w w:val="105"/>
        </w:rPr>
      </w:pPr>
      <w:r w:rsidRPr="006237CD">
        <w:rPr>
          <w:rFonts w:ascii="Bookman Uralic"/>
          <w:i/>
          <w:w w:val="105"/>
        </w:rPr>
        <w:t xml:space="preserve">Elephas maximus borneensis </w:t>
      </w:r>
      <w:r w:rsidRPr="006237CD">
        <w:rPr>
          <w:w w:val="105"/>
        </w:rPr>
        <w:t xml:space="preserve">[Borneo pigmy elephant], </w:t>
      </w:r>
      <w:r w:rsidRPr="006237CD">
        <w:rPr>
          <w:rFonts w:ascii="Bookman Uralic"/>
          <w:i/>
          <w:w w:val="105"/>
        </w:rPr>
        <w:t xml:space="preserve">Loxodonta africana </w:t>
      </w:r>
      <w:r w:rsidRPr="006237CD">
        <w:rPr>
          <w:w w:val="105"/>
        </w:rPr>
        <w:t xml:space="preserve">[African savanna elephant] and </w:t>
      </w:r>
      <w:r w:rsidRPr="006237CD">
        <w:rPr>
          <w:rFonts w:ascii="Bookman Uralic"/>
          <w:i/>
          <w:w w:val="105"/>
        </w:rPr>
        <w:t xml:space="preserve">Loxodonta cyclotis </w:t>
      </w:r>
      <w:r w:rsidRPr="006237CD">
        <w:rPr>
          <w:w w:val="105"/>
        </w:rPr>
        <w:t>[African forest elephant].</w:t>
      </w:r>
    </w:p>
    <w:p w:rsidR="0094558D" w:rsidRPr="006237CD" w:rsidRDefault="0094558D" w:rsidP="0094558D">
      <w:pPr>
        <w:pStyle w:val="Heading6"/>
        <w:tabs>
          <w:tab w:val="left" w:pos="8641"/>
        </w:tabs>
        <w:spacing w:before="47"/>
        <w:rPr>
          <w:b w:val="0"/>
          <w:u w:val="single"/>
        </w:rPr>
      </w:pPr>
      <w:r w:rsidRPr="006237CD">
        <w:rPr>
          <w:rFonts w:ascii="Times New Roman" w:hAnsi="Times New Roman" w:cs="Times New Roman"/>
          <w:b w:val="0"/>
          <w:sz w:val="24"/>
          <w:szCs w:val="24"/>
        </w:rPr>
        <w:t xml:space="preserve">                                                            Mention Elephant musth</w:t>
      </w:r>
    </w:p>
    <w:p w:rsidR="0094558D" w:rsidRPr="006237CD" w:rsidRDefault="0094558D" w:rsidP="00C02FE4">
      <w:pPr>
        <w:pStyle w:val="ListParagraph"/>
        <w:numPr>
          <w:ilvl w:val="0"/>
          <w:numId w:val="125"/>
        </w:numPr>
        <w:tabs>
          <w:tab w:val="left" w:pos="1494"/>
          <w:tab w:val="left" w:pos="4320"/>
        </w:tabs>
        <w:spacing w:line="248" w:lineRule="exact"/>
      </w:pPr>
      <w:r w:rsidRPr="006237CD">
        <w:rPr>
          <w:w w:val="110"/>
        </w:rPr>
        <w:t>Order</w:t>
      </w:r>
      <w:r w:rsidRPr="006237CD">
        <w:rPr>
          <w:spacing w:val="-7"/>
          <w:w w:val="110"/>
        </w:rPr>
        <w:t xml:space="preserve"> </w:t>
      </w:r>
      <w:r w:rsidRPr="006237CD">
        <w:rPr>
          <w:w w:val="110"/>
        </w:rPr>
        <w:t>Hyracoidea</w:t>
      </w:r>
      <w:r w:rsidRPr="006237CD">
        <w:rPr>
          <w:w w:val="110"/>
        </w:rPr>
        <w:tab/>
        <w:t>e.g. Hyrax</w:t>
      </w:r>
      <w:r w:rsidRPr="006237CD">
        <w:rPr>
          <w:spacing w:val="19"/>
          <w:w w:val="110"/>
        </w:rPr>
        <w:t xml:space="preserve"> </w:t>
      </w:r>
      <w:r w:rsidRPr="006237CD">
        <w:rPr>
          <w:w w:val="110"/>
        </w:rPr>
        <w:t>(Coney)</w:t>
      </w:r>
    </w:p>
    <w:p w:rsidR="0094558D" w:rsidRPr="006237CD" w:rsidRDefault="0094558D" w:rsidP="00C02FE4">
      <w:pPr>
        <w:pStyle w:val="ListParagraph"/>
        <w:numPr>
          <w:ilvl w:val="0"/>
          <w:numId w:val="125"/>
        </w:numPr>
        <w:tabs>
          <w:tab w:val="left" w:pos="1494"/>
          <w:tab w:val="left" w:pos="4320"/>
        </w:tabs>
        <w:spacing w:before="48"/>
        <w:rPr>
          <w:rFonts w:ascii="Bookman Uralic"/>
          <w:i/>
        </w:rPr>
      </w:pPr>
      <w:r w:rsidRPr="006237CD">
        <w:rPr>
          <w:w w:val="110"/>
        </w:rPr>
        <w:t>Order</w:t>
      </w:r>
      <w:r w:rsidRPr="006237CD">
        <w:rPr>
          <w:spacing w:val="6"/>
          <w:w w:val="110"/>
        </w:rPr>
        <w:t xml:space="preserve"> </w:t>
      </w:r>
      <w:r w:rsidRPr="006237CD">
        <w:rPr>
          <w:w w:val="110"/>
        </w:rPr>
        <w:t>Tubulidentata</w:t>
      </w:r>
      <w:r w:rsidRPr="006237CD">
        <w:rPr>
          <w:w w:val="110"/>
        </w:rPr>
        <w:tab/>
        <w:t>e.g.</w:t>
      </w:r>
      <w:r w:rsidRPr="006237CD">
        <w:rPr>
          <w:spacing w:val="6"/>
          <w:w w:val="110"/>
        </w:rPr>
        <w:t xml:space="preserve"> </w:t>
      </w:r>
      <w:r w:rsidRPr="006237CD">
        <w:rPr>
          <w:rFonts w:ascii="Bookman Uralic"/>
          <w:i/>
          <w:w w:val="110"/>
        </w:rPr>
        <w:t>Aardvark</w:t>
      </w:r>
    </w:p>
    <w:p w:rsidR="0094558D" w:rsidRPr="006237CD" w:rsidRDefault="0094558D" w:rsidP="0094558D">
      <w:pPr>
        <w:spacing w:before="2"/>
        <w:ind w:left="834"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spacing w:before="91"/>
        <w:ind w:left="720"/>
        <w:jc w:val="both"/>
        <w:rPr>
          <w:b/>
        </w:rPr>
      </w:pPr>
      <w:r w:rsidRPr="006237CD">
        <w:rPr>
          <w:b/>
          <w:spacing w:val="-2"/>
          <w:w w:val="92"/>
        </w:rPr>
        <w:t>M</w:t>
      </w:r>
      <w:r w:rsidRPr="006237CD">
        <w:rPr>
          <w:b/>
          <w:w w:val="97"/>
        </w:rPr>
        <w:t>O</w:t>
      </w:r>
      <w:r w:rsidRPr="006237CD">
        <w:rPr>
          <w:b/>
          <w:w w:val="91"/>
        </w:rPr>
        <w:t>D</w:t>
      </w:r>
      <w:r w:rsidRPr="006237CD">
        <w:rPr>
          <w:b/>
          <w:spacing w:val="-2"/>
          <w:w w:val="91"/>
        </w:rPr>
        <w:t>U</w:t>
      </w:r>
      <w:r w:rsidRPr="006237CD">
        <w:rPr>
          <w:b/>
          <w:spacing w:val="-1"/>
          <w:w w:val="97"/>
        </w:rPr>
        <w:t>L</w:t>
      </w:r>
      <w:r w:rsidRPr="006237CD">
        <w:rPr>
          <w:b/>
          <w:w w:val="97"/>
        </w:rPr>
        <w:t>E</w:t>
      </w:r>
      <w:r w:rsidRPr="006237CD">
        <w:rPr>
          <w:b/>
          <w:spacing w:val="18"/>
        </w:rPr>
        <w:t xml:space="preserve"> </w:t>
      </w:r>
      <w:r w:rsidRPr="006237CD">
        <w:rPr>
          <w:b/>
          <w:w w:val="102"/>
        </w:rPr>
        <w:t>4.</w:t>
      </w:r>
      <w:r w:rsidRPr="006237CD">
        <w:rPr>
          <w:b/>
          <w:spacing w:val="17"/>
        </w:rPr>
        <w:t xml:space="preserve"> </w:t>
      </w:r>
      <w:r w:rsidRPr="006237CD">
        <w:rPr>
          <w:spacing w:val="-3"/>
        </w:rPr>
        <w:t>T</w:t>
      </w:r>
      <w:r w:rsidRPr="006237CD">
        <w:rPr>
          <w:w w:val="110"/>
        </w:rPr>
        <w:t>y</w:t>
      </w:r>
      <w:r w:rsidRPr="006237CD">
        <w:rPr>
          <w:spacing w:val="-3"/>
          <w:w w:val="108"/>
        </w:rPr>
        <w:t>p</w:t>
      </w:r>
      <w:r w:rsidRPr="006237CD">
        <w:rPr>
          <w:spacing w:val="2"/>
          <w:w w:val="107"/>
        </w:rPr>
        <w:t>e</w:t>
      </w:r>
      <w:r w:rsidRPr="006237CD">
        <w:rPr>
          <w:rFonts w:ascii="Bookman Uralic"/>
          <w:i/>
        </w:rPr>
        <w:t xml:space="preserve">: </w:t>
      </w:r>
      <w:r w:rsidRPr="006237CD">
        <w:rPr>
          <w:rFonts w:ascii="TeX Gyre Bonum"/>
          <w:b/>
          <w:i/>
        </w:rPr>
        <w:t>Or</w:t>
      </w:r>
      <w:r w:rsidRPr="006237CD">
        <w:rPr>
          <w:rFonts w:ascii="TeX Gyre Bonum"/>
          <w:b/>
          <w:i/>
          <w:spacing w:val="-3"/>
        </w:rPr>
        <w:t>y</w:t>
      </w:r>
      <w:r w:rsidRPr="006237CD">
        <w:rPr>
          <w:rFonts w:ascii="TeX Gyre Bonum"/>
          <w:b/>
          <w:i/>
        </w:rPr>
        <w:t>c</w:t>
      </w:r>
      <w:r w:rsidRPr="006237CD">
        <w:rPr>
          <w:rFonts w:ascii="TeX Gyre Bonum"/>
          <w:b/>
          <w:i/>
          <w:spacing w:val="-2"/>
        </w:rPr>
        <w:t>t</w:t>
      </w:r>
      <w:r w:rsidRPr="006237CD">
        <w:rPr>
          <w:rFonts w:ascii="TeX Gyre Bonum"/>
          <w:b/>
          <w:i/>
          <w:spacing w:val="-1"/>
        </w:rPr>
        <w:t>ol</w:t>
      </w:r>
      <w:r w:rsidRPr="006237CD">
        <w:rPr>
          <w:rFonts w:ascii="TeX Gyre Bonum"/>
          <w:b/>
          <w:i/>
        </w:rPr>
        <w:t>a</w:t>
      </w:r>
      <w:r w:rsidRPr="006237CD">
        <w:rPr>
          <w:rFonts w:ascii="TeX Gyre Bonum"/>
          <w:b/>
          <w:i/>
          <w:spacing w:val="-3"/>
        </w:rPr>
        <w:t>g</w:t>
      </w:r>
      <w:r w:rsidRPr="006237CD">
        <w:rPr>
          <w:rFonts w:ascii="TeX Gyre Bonum"/>
          <w:b/>
          <w:i/>
        </w:rPr>
        <w:t>us</w:t>
      </w:r>
      <w:r w:rsidRPr="006237CD">
        <w:rPr>
          <w:rFonts w:ascii="TeX Gyre Bonum"/>
          <w:b/>
          <w:i/>
          <w:spacing w:val="-3"/>
        </w:rPr>
        <w:t xml:space="preserve"> </w:t>
      </w:r>
      <w:r w:rsidRPr="006237CD">
        <w:rPr>
          <w:rFonts w:ascii="TeX Gyre Bonum"/>
          <w:b/>
          <w:i/>
          <w:spacing w:val="-2"/>
        </w:rPr>
        <w:t>c</w:t>
      </w:r>
      <w:r w:rsidRPr="006237CD">
        <w:rPr>
          <w:rFonts w:ascii="TeX Gyre Bonum"/>
          <w:b/>
          <w:i/>
        </w:rPr>
        <w:t>un</w:t>
      </w:r>
      <w:r w:rsidRPr="006237CD">
        <w:rPr>
          <w:rFonts w:ascii="TeX Gyre Bonum"/>
          <w:b/>
          <w:i/>
          <w:spacing w:val="-3"/>
        </w:rPr>
        <w:t>i</w:t>
      </w:r>
      <w:r w:rsidRPr="006237CD">
        <w:rPr>
          <w:rFonts w:ascii="TeX Gyre Bonum"/>
          <w:b/>
          <w:i/>
          <w:spacing w:val="-2"/>
        </w:rPr>
        <w:t>c</w:t>
      </w:r>
      <w:r w:rsidRPr="006237CD">
        <w:rPr>
          <w:rFonts w:ascii="TeX Gyre Bonum"/>
          <w:b/>
          <w:i/>
        </w:rPr>
        <w:t>u</w:t>
      </w:r>
      <w:r w:rsidRPr="006237CD">
        <w:rPr>
          <w:rFonts w:ascii="TeX Gyre Bonum"/>
          <w:b/>
          <w:i/>
          <w:spacing w:val="-3"/>
        </w:rPr>
        <w:t>l</w:t>
      </w:r>
      <w:r w:rsidRPr="006237CD">
        <w:rPr>
          <w:rFonts w:ascii="TeX Gyre Bonum"/>
          <w:b/>
          <w:i/>
        </w:rPr>
        <w:t>us</w:t>
      </w:r>
      <w:r w:rsidRPr="006237CD">
        <w:rPr>
          <w:rFonts w:ascii="TeX Gyre Bonum"/>
          <w:b/>
          <w:i/>
          <w:spacing w:val="2"/>
        </w:rPr>
        <w:t xml:space="preserve"> </w:t>
      </w:r>
      <w:r w:rsidRPr="006237CD">
        <w:rPr>
          <w:spacing w:val="-2"/>
          <w:w w:val="80"/>
        </w:rPr>
        <w:t>(</w:t>
      </w:r>
      <w:r w:rsidRPr="006237CD">
        <w:rPr>
          <w:spacing w:val="-1"/>
          <w:w w:val="112"/>
        </w:rPr>
        <w:t>Eur</w:t>
      </w:r>
      <w:r w:rsidRPr="006237CD">
        <w:rPr>
          <w:w w:val="104"/>
        </w:rPr>
        <w:t>o</w:t>
      </w:r>
      <w:r w:rsidRPr="006237CD">
        <w:rPr>
          <w:spacing w:val="-3"/>
          <w:w w:val="108"/>
        </w:rPr>
        <w:t>p</w:t>
      </w:r>
      <w:r w:rsidRPr="006237CD">
        <w:rPr>
          <w:spacing w:val="2"/>
          <w:w w:val="107"/>
        </w:rPr>
        <w:t>e</w:t>
      </w:r>
      <w:r w:rsidRPr="006237CD">
        <w:rPr>
          <w:spacing w:val="-4"/>
          <w:w w:val="115"/>
        </w:rPr>
        <w:t>a</w:t>
      </w:r>
      <w:r w:rsidRPr="006237CD">
        <w:rPr>
          <w:w w:val="112"/>
        </w:rPr>
        <w:t>n</w:t>
      </w:r>
      <w:r w:rsidRPr="006237CD">
        <w:rPr>
          <w:spacing w:val="16"/>
        </w:rPr>
        <w:t xml:space="preserve"> </w:t>
      </w:r>
      <w:r w:rsidRPr="006237CD">
        <w:rPr>
          <w:spacing w:val="-1"/>
          <w:w w:val="108"/>
        </w:rPr>
        <w:t>R</w:t>
      </w:r>
      <w:r w:rsidRPr="006237CD">
        <w:rPr>
          <w:spacing w:val="-2"/>
          <w:w w:val="108"/>
        </w:rPr>
        <w:t>a</w:t>
      </w:r>
      <w:r w:rsidRPr="006237CD">
        <w:rPr>
          <w:spacing w:val="-1"/>
          <w:w w:val="109"/>
        </w:rPr>
        <w:t>bb</w:t>
      </w:r>
      <w:r w:rsidRPr="006237CD">
        <w:rPr>
          <w:w w:val="109"/>
        </w:rPr>
        <w:t>i</w:t>
      </w:r>
      <w:r w:rsidRPr="006237CD">
        <w:rPr>
          <w:spacing w:val="-3"/>
          <w:w w:val="110"/>
        </w:rPr>
        <w:t>t</w:t>
      </w:r>
      <w:r w:rsidRPr="006237CD">
        <w:rPr>
          <w:w w:val="80"/>
        </w:rPr>
        <w:t>)</w:t>
      </w:r>
      <w:r w:rsidRPr="006237CD">
        <w:rPr>
          <w:spacing w:val="19"/>
        </w:rPr>
        <w:t xml:space="preserve"> </w:t>
      </w:r>
      <w:r w:rsidRPr="006237CD">
        <w:rPr>
          <w:b/>
          <w:w w:val="67"/>
        </w:rPr>
        <w:t>[</w:t>
      </w:r>
      <w:r w:rsidRPr="006237CD">
        <w:rPr>
          <w:b/>
          <w:spacing w:val="-2"/>
          <w:w w:val="135"/>
        </w:rPr>
        <w:t>1</w:t>
      </w:r>
      <w:r w:rsidRPr="006237CD">
        <w:rPr>
          <w:b/>
          <w:w w:val="102"/>
        </w:rPr>
        <w:t>4</w:t>
      </w:r>
      <w:r w:rsidRPr="006237CD">
        <w:rPr>
          <w:b/>
          <w:spacing w:val="16"/>
        </w:rPr>
        <w:t xml:space="preserve"> </w:t>
      </w:r>
      <w:r w:rsidRPr="006237CD">
        <w:rPr>
          <w:b/>
        </w:rPr>
        <w:t>h</w:t>
      </w:r>
      <w:r w:rsidRPr="006237CD">
        <w:rPr>
          <w:b/>
          <w:spacing w:val="-1"/>
          <w:w w:val="88"/>
        </w:rPr>
        <w:t>r</w:t>
      </w:r>
      <w:r w:rsidRPr="006237CD">
        <w:rPr>
          <w:b/>
          <w:w w:val="85"/>
        </w:rPr>
        <w:t>s]</w:t>
      </w:r>
    </w:p>
    <w:p w:rsidR="0094558D" w:rsidRPr="006237CD" w:rsidRDefault="0094558D" w:rsidP="0094558D">
      <w:pPr>
        <w:pStyle w:val="BodyText"/>
        <w:spacing w:before="24" w:line="285" w:lineRule="auto"/>
        <w:ind w:left="720" w:right="833"/>
        <w:jc w:val="both"/>
      </w:pPr>
      <w:r w:rsidRPr="006237CD">
        <w:rPr>
          <w:w w:val="110"/>
        </w:rPr>
        <w:t>[External features, integumentary system, digestive system (dentition in detail), respiratory system, circulatory system (exclude arterial and venous systems), Nervous system, excretory system, sense organs and reproductive system].</w:t>
      </w:r>
    </w:p>
    <w:p w:rsidR="0094558D" w:rsidRPr="006237CD" w:rsidRDefault="0094558D" w:rsidP="0094558D">
      <w:pPr>
        <w:spacing w:line="247" w:lineRule="exact"/>
        <w:ind w:left="834"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23"/>
      </w:pPr>
      <w:r w:rsidRPr="006237CD">
        <w:t>MODULE 5. Comparative Anatomy [4 hrs]</w:t>
      </w:r>
    </w:p>
    <w:p w:rsidR="0094558D" w:rsidRPr="006237CD" w:rsidRDefault="0094558D" w:rsidP="0094558D">
      <w:pPr>
        <w:pStyle w:val="BodyText"/>
        <w:spacing w:before="45"/>
        <w:ind w:left="720"/>
      </w:pPr>
      <w:r w:rsidRPr="006237CD">
        <w:rPr>
          <w:w w:val="110"/>
        </w:rPr>
        <w:t>Compare the circulatory, excretory and nervous systems of vertebrates.</w:t>
      </w:r>
    </w:p>
    <w:p w:rsidR="0094558D" w:rsidRPr="006237CD" w:rsidRDefault="0094558D" w:rsidP="0094558D">
      <w:pPr>
        <w:spacing w:before="2"/>
        <w:ind w:left="830" w:right="953"/>
        <w:jc w:val="center"/>
        <w:rPr>
          <w:rFonts w:ascii="TeX Gyre Bonum"/>
          <w:b/>
          <w:i/>
          <w:sz w:val="20"/>
        </w:rPr>
      </w:pPr>
      <w:r w:rsidRPr="006237CD">
        <w:rPr>
          <w:rFonts w:ascii="TeX Gyre Bonum"/>
          <w:b/>
          <w:i/>
          <w:sz w:val="20"/>
        </w:rPr>
        <w:t>[Short answers/Paragraphs]</w:t>
      </w:r>
    </w:p>
    <w:p w:rsidR="0094558D" w:rsidRPr="006237CD" w:rsidRDefault="0094558D" w:rsidP="0094558D">
      <w:pPr>
        <w:pStyle w:val="BodyText"/>
        <w:spacing w:before="13"/>
        <w:rPr>
          <w:rFonts w:ascii="TeX Gyre Bonum"/>
          <w:b/>
          <w:i/>
          <w:sz w:val="17"/>
        </w:rPr>
      </w:pPr>
    </w:p>
    <w:p w:rsidR="0094558D" w:rsidRPr="006237CD" w:rsidRDefault="0094558D" w:rsidP="0094558D">
      <w:pPr>
        <w:pStyle w:val="Heading6"/>
      </w:pPr>
      <w:r w:rsidRPr="006237CD">
        <w:t>Topics for Assignments/</w:t>
      </w:r>
      <w:r w:rsidRPr="006237CD">
        <w:rPr>
          <w:spacing w:val="54"/>
        </w:rPr>
        <w:t xml:space="preserve"> </w:t>
      </w:r>
      <w:r w:rsidRPr="006237CD">
        <w:t>Seminars</w:t>
      </w:r>
    </w:p>
    <w:p w:rsidR="0094558D" w:rsidRPr="006237CD" w:rsidRDefault="0094558D" w:rsidP="0094558D">
      <w:pPr>
        <w:spacing w:before="46" w:line="285" w:lineRule="auto"/>
        <w:ind w:left="720" w:right="384"/>
      </w:pPr>
      <w:r w:rsidRPr="006237CD">
        <w:t>(</w:t>
      </w:r>
      <w:r w:rsidRPr="006237CD">
        <w:rPr>
          <w:rFonts w:ascii="Bookman Uralic"/>
          <w:i/>
        </w:rPr>
        <w:t>Topics</w:t>
      </w:r>
      <w:r w:rsidRPr="006237CD">
        <w:rPr>
          <w:rFonts w:ascii="Bookman Uralic"/>
          <w:i/>
          <w:spacing w:val="66"/>
        </w:rPr>
        <w:t xml:space="preserve"> </w:t>
      </w:r>
      <w:r w:rsidRPr="006237CD">
        <w:rPr>
          <w:rFonts w:ascii="Bookman Uralic"/>
          <w:i/>
        </w:rPr>
        <w:t>allotted for assignments/</w:t>
      </w:r>
      <w:r w:rsidRPr="006237CD">
        <w:rPr>
          <w:rFonts w:ascii="Bookman Uralic"/>
          <w:i/>
          <w:spacing w:val="66"/>
        </w:rPr>
        <w:t xml:space="preserve"> </w:t>
      </w:r>
      <w:r w:rsidRPr="006237CD">
        <w:rPr>
          <w:rFonts w:ascii="Bookman Uralic"/>
          <w:i/>
        </w:rPr>
        <w:t>seminars should be considered for internal</w:t>
      </w:r>
      <w:r w:rsidRPr="006237CD">
        <w:rPr>
          <w:rFonts w:ascii="Bookman Uralic"/>
          <w:i/>
          <w:spacing w:val="66"/>
        </w:rPr>
        <w:t xml:space="preserve"> </w:t>
      </w:r>
      <w:r w:rsidRPr="006237CD">
        <w:rPr>
          <w:rFonts w:ascii="Bookman Uralic"/>
          <w:i/>
        </w:rPr>
        <w:t>assessments only, and can be subdivided among students</w:t>
      </w:r>
      <w:r w:rsidRPr="006237CD">
        <w:t>)</w:t>
      </w:r>
    </w:p>
    <w:p w:rsidR="0094558D" w:rsidRPr="006237CD" w:rsidRDefault="0094558D" w:rsidP="00C02FE4">
      <w:pPr>
        <w:pStyle w:val="ListParagraph"/>
        <w:numPr>
          <w:ilvl w:val="0"/>
          <w:numId w:val="35"/>
        </w:numPr>
        <w:tabs>
          <w:tab w:val="left" w:pos="992"/>
        </w:tabs>
      </w:pPr>
      <w:r w:rsidRPr="006237CD">
        <w:rPr>
          <w:w w:val="110"/>
        </w:rPr>
        <w:t>Aquatic mammals and their</w:t>
      </w:r>
      <w:r w:rsidRPr="006237CD">
        <w:rPr>
          <w:spacing w:val="39"/>
          <w:w w:val="110"/>
        </w:rPr>
        <w:t xml:space="preserve"> </w:t>
      </w:r>
      <w:r w:rsidRPr="006237CD">
        <w:rPr>
          <w:w w:val="110"/>
        </w:rPr>
        <w:t>adaptations</w:t>
      </w:r>
    </w:p>
    <w:p w:rsidR="0094558D" w:rsidRPr="006237CD" w:rsidRDefault="0094558D" w:rsidP="00C02FE4">
      <w:pPr>
        <w:pStyle w:val="ListParagraph"/>
        <w:numPr>
          <w:ilvl w:val="0"/>
          <w:numId w:val="35"/>
        </w:numPr>
        <w:tabs>
          <w:tab w:val="left" w:pos="992"/>
        </w:tabs>
      </w:pPr>
      <w:r w:rsidRPr="006237CD">
        <w:rPr>
          <w:w w:val="110"/>
        </w:rPr>
        <w:t>Dentition in mammals [adaptations related to</w:t>
      </w:r>
      <w:r w:rsidRPr="006237CD">
        <w:rPr>
          <w:spacing w:val="54"/>
          <w:w w:val="110"/>
        </w:rPr>
        <w:t xml:space="preserve"> </w:t>
      </w:r>
      <w:r w:rsidRPr="006237CD">
        <w:rPr>
          <w:w w:val="110"/>
        </w:rPr>
        <w:t>food)</w:t>
      </w:r>
    </w:p>
    <w:p w:rsidR="0094558D" w:rsidRPr="006237CD" w:rsidRDefault="0094558D" w:rsidP="00C02FE4">
      <w:pPr>
        <w:pStyle w:val="ListParagraph"/>
        <w:numPr>
          <w:ilvl w:val="0"/>
          <w:numId w:val="35"/>
        </w:numPr>
        <w:tabs>
          <w:tab w:val="left" w:pos="961"/>
        </w:tabs>
        <w:spacing w:before="45"/>
        <w:ind w:left="960" w:hanging="241"/>
      </w:pPr>
      <w:r w:rsidRPr="006237CD">
        <w:rPr>
          <w:w w:val="110"/>
        </w:rPr>
        <w:t>Endangered mammals of</w:t>
      </w:r>
      <w:r w:rsidRPr="006237CD">
        <w:rPr>
          <w:spacing w:val="27"/>
          <w:w w:val="110"/>
        </w:rPr>
        <w:t xml:space="preserve"> </w:t>
      </w:r>
      <w:r w:rsidRPr="006237CD">
        <w:rPr>
          <w:w w:val="110"/>
        </w:rPr>
        <w:t>Kerala</w:t>
      </w:r>
    </w:p>
    <w:p w:rsidR="0094558D" w:rsidRPr="006237CD" w:rsidRDefault="0094558D" w:rsidP="00C02FE4">
      <w:pPr>
        <w:pStyle w:val="ListParagraph"/>
        <w:numPr>
          <w:ilvl w:val="0"/>
          <w:numId w:val="35"/>
        </w:numPr>
        <w:tabs>
          <w:tab w:val="left" w:pos="961"/>
        </w:tabs>
        <w:spacing w:before="45"/>
      </w:pPr>
      <w:r w:rsidRPr="006237CD">
        <w:rPr>
          <w:w w:val="110"/>
        </w:rPr>
        <w:t>Flying</w:t>
      </w:r>
      <w:r w:rsidRPr="006237CD">
        <w:rPr>
          <w:spacing w:val="10"/>
          <w:w w:val="110"/>
        </w:rPr>
        <w:t xml:space="preserve"> </w:t>
      </w:r>
      <w:r w:rsidRPr="006237CD">
        <w:rPr>
          <w:w w:val="110"/>
        </w:rPr>
        <w:t>mammals</w:t>
      </w:r>
    </w:p>
    <w:p w:rsidR="0094558D" w:rsidRPr="006237CD" w:rsidRDefault="0094558D" w:rsidP="00C02FE4">
      <w:pPr>
        <w:pStyle w:val="ListParagraph"/>
        <w:numPr>
          <w:ilvl w:val="0"/>
          <w:numId w:val="35"/>
        </w:numPr>
        <w:tabs>
          <w:tab w:val="left" w:pos="961"/>
        </w:tabs>
        <w:spacing w:before="48"/>
        <w:ind w:left="960" w:hanging="241"/>
      </w:pPr>
      <w:r w:rsidRPr="006237CD">
        <w:rPr>
          <w:w w:val="110"/>
        </w:rPr>
        <w:t>Migration in</w:t>
      </w:r>
      <w:r w:rsidRPr="006237CD">
        <w:rPr>
          <w:spacing w:val="20"/>
          <w:w w:val="110"/>
        </w:rPr>
        <w:t xml:space="preserve"> </w:t>
      </w:r>
      <w:r w:rsidRPr="006237CD">
        <w:rPr>
          <w:w w:val="110"/>
        </w:rPr>
        <w:t>birds</w:t>
      </w:r>
    </w:p>
    <w:p w:rsidR="0094558D" w:rsidRPr="006237CD" w:rsidRDefault="0094558D" w:rsidP="00C02FE4">
      <w:pPr>
        <w:pStyle w:val="ListParagraph"/>
        <w:numPr>
          <w:ilvl w:val="0"/>
          <w:numId w:val="35"/>
        </w:numPr>
        <w:tabs>
          <w:tab w:val="left" w:pos="961"/>
        </w:tabs>
        <w:spacing w:before="48"/>
      </w:pPr>
      <w:r w:rsidRPr="006237CD">
        <w:rPr>
          <w:w w:val="110"/>
        </w:rPr>
        <w:t>Flight adaptations in</w:t>
      </w:r>
      <w:r w:rsidRPr="006237CD">
        <w:rPr>
          <w:spacing w:val="31"/>
          <w:w w:val="110"/>
        </w:rPr>
        <w:t xml:space="preserve"> </w:t>
      </w:r>
      <w:r w:rsidRPr="006237CD">
        <w:rPr>
          <w:w w:val="110"/>
        </w:rPr>
        <w:t>birds</w:t>
      </w:r>
    </w:p>
    <w:p w:rsidR="0094558D" w:rsidRPr="006237CD" w:rsidRDefault="0094558D" w:rsidP="00C02FE4">
      <w:pPr>
        <w:pStyle w:val="ListParagraph"/>
        <w:numPr>
          <w:ilvl w:val="0"/>
          <w:numId w:val="35"/>
        </w:numPr>
        <w:tabs>
          <w:tab w:val="left" w:pos="961"/>
        </w:tabs>
        <w:spacing w:before="45"/>
        <w:ind w:left="960" w:hanging="241"/>
      </w:pPr>
      <w:r w:rsidRPr="006237CD">
        <w:rPr>
          <w:w w:val="110"/>
        </w:rPr>
        <w:t>Flightless</w:t>
      </w:r>
      <w:r w:rsidRPr="006237CD">
        <w:rPr>
          <w:spacing w:val="10"/>
          <w:w w:val="110"/>
        </w:rPr>
        <w:t xml:space="preserve"> </w:t>
      </w:r>
      <w:r w:rsidRPr="006237CD">
        <w:rPr>
          <w:w w:val="110"/>
        </w:rPr>
        <w:t>birds</w:t>
      </w:r>
    </w:p>
    <w:p w:rsidR="0094558D" w:rsidRPr="006237CD" w:rsidRDefault="0094558D" w:rsidP="0094558D">
      <w:pPr>
        <w:pStyle w:val="BodyText"/>
        <w:spacing w:before="10"/>
        <w:rPr>
          <w:sz w:val="21"/>
        </w:rPr>
      </w:pPr>
    </w:p>
    <w:p w:rsidR="0094558D" w:rsidRPr="006237CD" w:rsidRDefault="0094558D" w:rsidP="0094558D">
      <w:pPr>
        <w:pStyle w:val="Heading4"/>
        <w:spacing w:before="1"/>
        <w:ind w:right="0"/>
        <w:jc w:val="left"/>
        <w:rPr>
          <w:rFonts w:ascii="Palladio Uralic"/>
        </w:rPr>
      </w:pPr>
      <w:r w:rsidRPr="006237CD">
        <w:rPr>
          <w:rFonts w:ascii="Palladio Uralic"/>
        </w:rPr>
        <w:t>REFERENCES</w:t>
      </w:r>
    </w:p>
    <w:p w:rsidR="0094558D" w:rsidRPr="006237CD" w:rsidRDefault="0094558D" w:rsidP="00C02FE4">
      <w:pPr>
        <w:pStyle w:val="ListParagraph"/>
        <w:numPr>
          <w:ilvl w:val="0"/>
          <w:numId w:val="34"/>
        </w:numPr>
        <w:tabs>
          <w:tab w:val="left" w:pos="1145"/>
          <w:tab w:val="left" w:pos="1146"/>
        </w:tabs>
        <w:spacing w:before="42"/>
        <w:ind w:hanging="359"/>
        <w:rPr>
          <w:rFonts w:ascii="Palladio Uralic" w:hAnsi="Palladio Uralic"/>
        </w:rPr>
      </w:pPr>
      <w:r w:rsidRPr="006237CD">
        <w:rPr>
          <w:rFonts w:ascii="Palladio Uralic" w:hAnsi="Palladio Uralic"/>
        </w:rPr>
        <w:t xml:space="preserve">Burnie, D. &amp; Wilson, D. E. (2001). </w:t>
      </w:r>
      <w:r w:rsidRPr="006237CD">
        <w:rPr>
          <w:i/>
        </w:rPr>
        <w:t>Animal</w:t>
      </w:r>
      <w:r w:rsidRPr="006237CD">
        <w:rPr>
          <w:rFonts w:ascii="Palladio Uralic" w:hAnsi="Palladio Uralic"/>
        </w:rPr>
        <w:t>. Dorling-Kindersley,</w:t>
      </w:r>
      <w:r w:rsidRPr="006237CD">
        <w:rPr>
          <w:rFonts w:ascii="Palladio Uralic" w:hAnsi="Palladio Uralic"/>
          <w:spacing w:val="-23"/>
        </w:rPr>
        <w:t xml:space="preserve"> </w:t>
      </w:r>
      <w:r w:rsidRPr="006237CD">
        <w:rPr>
          <w:rFonts w:ascii="Palladio Uralic" w:hAnsi="Palladio Uralic"/>
        </w:rPr>
        <w:t>London.</w:t>
      </w:r>
    </w:p>
    <w:p w:rsidR="0094558D" w:rsidRPr="006237CD" w:rsidRDefault="0094558D" w:rsidP="00C02FE4">
      <w:pPr>
        <w:pStyle w:val="ListParagraph"/>
        <w:numPr>
          <w:ilvl w:val="0"/>
          <w:numId w:val="34"/>
        </w:numPr>
        <w:tabs>
          <w:tab w:val="left" w:pos="1145"/>
          <w:tab w:val="left" w:pos="1146"/>
        </w:tabs>
        <w:spacing w:before="1" w:line="247" w:lineRule="auto"/>
        <w:ind w:right="840"/>
        <w:rPr>
          <w:rFonts w:ascii="Palladio Uralic" w:hAnsi="Palladio Uralic"/>
        </w:rPr>
      </w:pPr>
      <w:r w:rsidRPr="006237CD">
        <w:rPr>
          <w:rFonts w:ascii="Palladio Uralic" w:hAnsi="Palladio Uralic"/>
        </w:rPr>
        <w:t xml:space="preserve">Colbert, E. H. (1980). </w:t>
      </w:r>
      <w:r w:rsidRPr="006237CD">
        <w:rPr>
          <w:i/>
        </w:rPr>
        <w:t>Evolution of the Vertebrates: A History of the Backboned Animals through</w:t>
      </w:r>
      <w:r w:rsidRPr="006237CD">
        <w:rPr>
          <w:i/>
          <w:spacing w:val="-10"/>
        </w:rPr>
        <w:t xml:space="preserve"> </w:t>
      </w:r>
      <w:r w:rsidRPr="006237CD">
        <w:rPr>
          <w:i/>
        </w:rPr>
        <w:t>Time,</w:t>
      </w:r>
      <w:r w:rsidRPr="006237CD">
        <w:rPr>
          <w:i/>
          <w:spacing w:val="-11"/>
        </w:rPr>
        <w:t xml:space="preserve"> </w:t>
      </w:r>
      <w:r w:rsidRPr="006237CD">
        <w:rPr>
          <w:rFonts w:ascii="Palladio Uralic" w:hAnsi="Palladio Uralic"/>
        </w:rPr>
        <w:t>3</w:t>
      </w:r>
      <w:r w:rsidRPr="006237CD">
        <w:rPr>
          <w:rFonts w:ascii="Palladio Uralic" w:hAnsi="Palladio Uralic"/>
          <w:position w:val="5"/>
          <w:sz w:val="14"/>
        </w:rPr>
        <w:t>rd</w:t>
      </w:r>
      <w:r w:rsidRPr="006237CD">
        <w:rPr>
          <w:rFonts w:ascii="Palladio Uralic" w:hAnsi="Palladio Uralic"/>
          <w:spacing w:val="8"/>
          <w:position w:val="5"/>
          <w:sz w:val="14"/>
        </w:rPr>
        <w:t xml:space="preserve"> </w:t>
      </w:r>
      <w:r w:rsidRPr="006237CD">
        <w:rPr>
          <w:rFonts w:ascii="Palladio Uralic" w:hAnsi="Palladio Uralic"/>
        </w:rPr>
        <w:t>Edition</w:t>
      </w:r>
      <w:r w:rsidRPr="006237CD">
        <w:rPr>
          <w:i/>
        </w:rPr>
        <w:t>.</w:t>
      </w:r>
      <w:r w:rsidRPr="006237CD">
        <w:rPr>
          <w:i/>
          <w:spacing w:val="-12"/>
        </w:rPr>
        <w:t xml:space="preserve"> </w:t>
      </w:r>
      <w:r w:rsidRPr="006237CD">
        <w:rPr>
          <w:rFonts w:ascii="Palladio Uralic" w:hAnsi="Palladio Uralic"/>
        </w:rPr>
        <w:t>J.</w:t>
      </w:r>
      <w:r w:rsidRPr="006237CD">
        <w:rPr>
          <w:rFonts w:ascii="Palladio Uralic" w:hAnsi="Palladio Uralic"/>
          <w:spacing w:val="-13"/>
        </w:rPr>
        <w:t xml:space="preserve"> </w:t>
      </w:r>
      <w:r w:rsidRPr="006237CD">
        <w:rPr>
          <w:rFonts w:ascii="Palladio Uralic" w:hAnsi="Palladio Uralic"/>
        </w:rPr>
        <w:t>Wiley</w:t>
      </w:r>
      <w:r w:rsidRPr="006237CD">
        <w:rPr>
          <w:rFonts w:ascii="Palladio Uralic" w:hAnsi="Palladio Uralic"/>
          <w:spacing w:val="-13"/>
        </w:rPr>
        <w:t xml:space="preserve"> </w:t>
      </w:r>
      <w:r w:rsidRPr="006237CD">
        <w:rPr>
          <w:rFonts w:ascii="Palladio Uralic" w:hAnsi="Palladio Uralic"/>
        </w:rPr>
        <w:t>&amp;</w:t>
      </w:r>
      <w:r w:rsidRPr="006237CD">
        <w:rPr>
          <w:rFonts w:ascii="Palladio Uralic" w:hAnsi="Palladio Uralic"/>
          <w:spacing w:val="-12"/>
        </w:rPr>
        <w:t xml:space="preserve"> </w:t>
      </w:r>
      <w:r w:rsidRPr="006237CD">
        <w:rPr>
          <w:rFonts w:ascii="Palladio Uralic" w:hAnsi="Palladio Uralic"/>
        </w:rPr>
        <w:t>Sons,</w:t>
      </w:r>
      <w:r w:rsidRPr="006237CD">
        <w:rPr>
          <w:rFonts w:ascii="Palladio Uralic" w:hAnsi="Palladio Uralic"/>
          <w:spacing w:val="-13"/>
        </w:rPr>
        <w:t xml:space="preserve"> </w:t>
      </w:r>
      <w:r w:rsidRPr="006237CD">
        <w:rPr>
          <w:rFonts w:ascii="Palladio Uralic" w:hAnsi="Palladio Uralic"/>
        </w:rPr>
        <w:t>Wiley</w:t>
      </w:r>
      <w:r w:rsidRPr="006237CD">
        <w:rPr>
          <w:rFonts w:ascii="Palladio Uralic" w:hAnsi="Palladio Uralic"/>
          <w:spacing w:val="-12"/>
        </w:rPr>
        <w:t xml:space="preserve"> </w:t>
      </w:r>
      <w:r w:rsidRPr="006237CD">
        <w:t>–</w:t>
      </w:r>
      <w:r w:rsidRPr="006237CD">
        <w:rPr>
          <w:spacing w:val="-12"/>
        </w:rPr>
        <w:t xml:space="preserve"> </w:t>
      </w:r>
      <w:r w:rsidRPr="006237CD">
        <w:rPr>
          <w:rFonts w:ascii="Palladio Uralic" w:hAnsi="Palladio Uralic"/>
        </w:rPr>
        <w:t>Interscience</w:t>
      </w:r>
      <w:r w:rsidRPr="006237CD">
        <w:rPr>
          <w:rFonts w:ascii="Palladio Uralic" w:hAnsi="Palladio Uralic"/>
          <w:spacing w:val="-11"/>
        </w:rPr>
        <w:t xml:space="preserve"> </w:t>
      </w:r>
      <w:r w:rsidRPr="006237CD">
        <w:rPr>
          <w:rFonts w:ascii="Palladio Uralic" w:hAnsi="Palladio Uralic"/>
        </w:rPr>
        <w:t>Publication,</w:t>
      </w:r>
      <w:r w:rsidRPr="006237CD">
        <w:rPr>
          <w:rFonts w:ascii="Palladio Uralic" w:hAnsi="Palladio Uralic"/>
          <w:spacing w:val="-14"/>
        </w:rPr>
        <w:t xml:space="preserve"> </w:t>
      </w:r>
      <w:r w:rsidRPr="006237CD">
        <w:rPr>
          <w:rFonts w:ascii="Palladio Uralic" w:hAnsi="Palladio Uralic"/>
        </w:rPr>
        <w:t>New</w:t>
      </w:r>
      <w:r w:rsidRPr="006237CD">
        <w:rPr>
          <w:rFonts w:ascii="Palladio Uralic" w:hAnsi="Palladio Uralic"/>
          <w:spacing w:val="-12"/>
        </w:rPr>
        <w:t xml:space="preserve"> </w:t>
      </w:r>
      <w:r w:rsidRPr="006237CD">
        <w:rPr>
          <w:rFonts w:ascii="Palladio Uralic" w:hAnsi="Palladio Uralic"/>
        </w:rPr>
        <w:t>Jersey.</w:t>
      </w:r>
    </w:p>
    <w:p w:rsidR="0094558D" w:rsidRPr="006237CD" w:rsidRDefault="0094558D" w:rsidP="00C02FE4">
      <w:pPr>
        <w:pStyle w:val="ListParagraph"/>
        <w:numPr>
          <w:ilvl w:val="0"/>
          <w:numId w:val="34"/>
        </w:numPr>
        <w:tabs>
          <w:tab w:val="left" w:pos="1145"/>
          <w:tab w:val="left" w:pos="1146"/>
        </w:tabs>
        <w:spacing w:line="278" w:lineRule="exact"/>
        <w:ind w:hanging="359"/>
        <w:rPr>
          <w:rFonts w:ascii="Palladio Uralic" w:hAnsi="Palladio Uralic"/>
        </w:rPr>
      </w:pPr>
      <w:r w:rsidRPr="006237CD">
        <w:rPr>
          <w:rFonts w:ascii="Palladio Uralic" w:hAnsi="Palladio Uralic"/>
        </w:rPr>
        <w:t>Dhami,</w:t>
      </w:r>
      <w:r w:rsidRPr="006237CD">
        <w:rPr>
          <w:rFonts w:ascii="Palladio Uralic" w:hAnsi="Palladio Uralic"/>
          <w:spacing w:val="-7"/>
        </w:rPr>
        <w:t xml:space="preserve"> </w:t>
      </w:r>
      <w:r w:rsidRPr="006237CD">
        <w:rPr>
          <w:rFonts w:ascii="Palladio Uralic" w:hAnsi="Palladio Uralic"/>
        </w:rPr>
        <w:t>P.</w:t>
      </w:r>
      <w:r w:rsidRPr="006237CD">
        <w:rPr>
          <w:rFonts w:ascii="Palladio Uralic" w:hAnsi="Palladio Uralic"/>
          <w:spacing w:val="-5"/>
        </w:rPr>
        <w:t xml:space="preserve"> </w:t>
      </w:r>
      <w:r w:rsidRPr="006237CD">
        <w:rPr>
          <w:rFonts w:ascii="Palladio Uralic" w:hAnsi="Palladio Uralic"/>
        </w:rPr>
        <w:t>S.</w:t>
      </w:r>
      <w:r w:rsidRPr="006237CD">
        <w:rPr>
          <w:rFonts w:ascii="Palladio Uralic" w:hAnsi="Palladio Uralic"/>
          <w:spacing w:val="-7"/>
        </w:rPr>
        <w:t xml:space="preserve"> </w:t>
      </w:r>
      <w:r w:rsidRPr="006237CD">
        <w:rPr>
          <w:rFonts w:ascii="Palladio Uralic" w:hAnsi="Palladio Uralic"/>
        </w:rPr>
        <w:t>&amp;</w:t>
      </w:r>
      <w:r w:rsidRPr="006237CD">
        <w:rPr>
          <w:rFonts w:ascii="Palladio Uralic" w:hAnsi="Palladio Uralic"/>
          <w:spacing w:val="-5"/>
        </w:rPr>
        <w:t xml:space="preserve"> </w:t>
      </w:r>
      <w:r w:rsidRPr="006237CD">
        <w:rPr>
          <w:rFonts w:ascii="Palladio Uralic" w:hAnsi="Palladio Uralic"/>
        </w:rPr>
        <w:t>Dhami,</w:t>
      </w:r>
      <w:r w:rsidRPr="006237CD">
        <w:rPr>
          <w:rFonts w:ascii="Palladio Uralic" w:hAnsi="Palladio Uralic"/>
          <w:spacing w:val="-7"/>
        </w:rPr>
        <w:t xml:space="preserve"> </w:t>
      </w:r>
      <w:r w:rsidRPr="006237CD">
        <w:rPr>
          <w:rFonts w:ascii="Palladio Uralic" w:hAnsi="Palladio Uralic"/>
        </w:rPr>
        <w:t>J.</w:t>
      </w:r>
      <w:r w:rsidRPr="006237CD">
        <w:rPr>
          <w:rFonts w:ascii="Palladio Uralic" w:hAnsi="Palladio Uralic"/>
          <w:spacing w:val="-7"/>
        </w:rPr>
        <w:t xml:space="preserve"> </w:t>
      </w:r>
      <w:r w:rsidRPr="006237CD">
        <w:rPr>
          <w:rFonts w:ascii="Palladio Uralic" w:hAnsi="Palladio Uralic"/>
        </w:rPr>
        <w:t>K.</w:t>
      </w:r>
      <w:r w:rsidRPr="006237CD">
        <w:rPr>
          <w:rFonts w:ascii="Palladio Uralic" w:hAnsi="Palladio Uralic"/>
          <w:spacing w:val="-5"/>
        </w:rPr>
        <w:t xml:space="preserve"> </w:t>
      </w:r>
      <w:r w:rsidRPr="006237CD">
        <w:rPr>
          <w:rFonts w:ascii="Palladio Uralic" w:hAnsi="Palladio Uralic"/>
        </w:rPr>
        <w:t>(2009).</w:t>
      </w:r>
      <w:r w:rsidRPr="006237CD">
        <w:rPr>
          <w:rFonts w:ascii="Palladio Uralic" w:hAnsi="Palladio Uralic"/>
          <w:spacing w:val="-4"/>
        </w:rPr>
        <w:t xml:space="preserve"> </w:t>
      </w:r>
      <w:r w:rsidRPr="006237CD">
        <w:rPr>
          <w:i/>
        </w:rPr>
        <w:t>Chordate</w:t>
      </w:r>
      <w:r w:rsidRPr="006237CD">
        <w:rPr>
          <w:i/>
          <w:spacing w:val="-2"/>
        </w:rPr>
        <w:t xml:space="preserve"> </w:t>
      </w:r>
      <w:r w:rsidRPr="006237CD">
        <w:rPr>
          <w:i/>
        </w:rPr>
        <w:t>Zoology</w:t>
      </w:r>
      <w:r w:rsidRPr="006237CD">
        <w:rPr>
          <w:rFonts w:ascii="Palladio Uralic" w:hAnsi="Palladio Uralic"/>
        </w:rPr>
        <w:t>.</w:t>
      </w:r>
      <w:r w:rsidRPr="006237CD">
        <w:rPr>
          <w:rFonts w:ascii="Palladio Uralic" w:hAnsi="Palladio Uralic"/>
          <w:spacing w:val="-5"/>
        </w:rPr>
        <w:t xml:space="preserve"> </w:t>
      </w:r>
      <w:r w:rsidRPr="006237CD">
        <w:rPr>
          <w:rFonts w:ascii="Palladio Uralic" w:hAnsi="Palladio Uralic"/>
        </w:rPr>
        <w:t>R.</w:t>
      </w:r>
      <w:r w:rsidRPr="006237CD">
        <w:rPr>
          <w:rFonts w:ascii="Palladio Uralic" w:hAnsi="Palladio Uralic"/>
          <w:spacing w:val="-6"/>
        </w:rPr>
        <w:t xml:space="preserve"> </w:t>
      </w:r>
      <w:r w:rsidRPr="006237CD">
        <w:rPr>
          <w:rFonts w:ascii="Palladio Uralic" w:hAnsi="Palladio Uralic"/>
        </w:rPr>
        <w:t>Chand</w:t>
      </w:r>
      <w:r w:rsidRPr="006237CD">
        <w:rPr>
          <w:rFonts w:ascii="Palladio Uralic" w:hAnsi="Palladio Uralic"/>
          <w:spacing w:val="-4"/>
        </w:rPr>
        <w:t xml:space="preserve"> </w:t>
      </w:r>
      <w:r w:rsidRPr="006237CD">
        <w:rPr>
          <w:rFonts w:ascii="Palladio Uralic" w:hAnsi="Palladio Uralic"/>
        </w:rPr>
        <w:t>&amp;</w:t>
      </w:r>
      <w:r w:rsidRPr="006237CD">
        <w:rPr>
          <w:rFonts w:ascii="Palladio Uralic" w:hAnsi="Palladio Uralic"/>
          <w:spacing w:val="-6"/>
        </w:rPr>
        <w:t xml:space="preserve"> </w:t>
      </w:r>
      <w:r w:rsidRPr="006237CD">
        <w:rPr>
          <w:rFonts w:ascii="Palladio Uralic" w:hAnsi="Palladio Uralic"/>
        </w:rPr>
        <w:t>Co.,</w:t>
      </w:r>
      <w:r w:rsidRPr="006237CD">
        <w:rPr>
          <w:rFonts w:ascii="Palladio Uralic" w:hAnsi="Palladio Uralic"/>
          <w:spacing w:val="-5"/>
        </w:rPr>
        <w:t xml:space="preserve"> </w:t>
      </w:r>
      <w:r w:rsidRPr="006237CD">
        <w:rPr>
          <w:rFonts w:ascii="Palladio Uralic" w:hAnsi="Palladio Uralic"/>
        </w:rPr>
        <w:t>New</w:t>
      </w:r>
      <w:r w:rsidRPr="006237CD">
        <w:rPr>
          <w:rFonts w:ascii="Palladio Uralic" w:hAnsi="Palladio Uralic"/>
          <w:spacing w:val="-7"/>
        </w:rPr>
        <w:t xml:space="preserve"> </w:t>
      </w:r>
      <w:r w:rsidRPr="006237CD">
        <w:rPr>
          <w:rFonts w:ascii="Palladio Uralic" w:hAnsi="Palladio Uralic"/>
        </w:rPr>
        <w:t>Delhi.</w:t>
      </w:r>
    </w:p>
    <w:p w:rsidR="0094558D" w:rsidRPr="006237CD" w:rsidRDefault="0094558D" w:rsidP="00C02FE4">
      <w:pPr>
        <w:pStyle w:val="ListParagraph"/>
        <w:numPr>
          <w:ilvl w:val="0"/>
          <w:numId w:val="34"/>
        </w:numPr>
        <w:tabs>
          <w:tab w:val="left" w:pos="1145"/>
          <w:tab w:val="left" w:pos="1146"/>
        </w:tabs>
        <w:spacing w:line="247" w:lineRule="auto"/>
        <w:ind w:right="833"/>
        <w:rPr>
          <w:rFonts w:ascii="Palladio Uralic" w:hAnsi="Palladio Uralic"/>
        </w:rPr>
      </w:pPr>
      <w:r w:rsidRPr="006237CD">
        <w:rPr>
          <w:rFonts w:ascii="Palladio Uralic" w:hAnsi="Palladio Uralic"/>
        </w:rPr>
        <w:t xml:space="preserve">Ekambaranatha Ayyar, M. &amp; Ananthakrishnan, T. N. (1985). </w:t>
      </w:r>
      <w:r w:rsidRPr="006237CD">
        <w:rPr>
          <w:i/>
        </w:rPr>
        <w:t>A Manual of Zoology</w:t>
      </w:r>
      <w:r w:rsidRPr="006237CD">
        <w:rPr>
          <w:rFonts w:ascii="Palladio Uralic" w:hAnsi="Palladio Uralic"/>
        </w:rPr>
        <w:t>. Volume II Part I &amp; II. S. Viswanathan Pvt. Ltd.,</w:t>
      </w:r>
      <w:r w:rsidRPr="006237CD">
        <w:rPr>
          <w:rFonts w:ascii="Palladio Uralic" w:hAnsi="Palladio Uralic"/>
          <w:spacing w:val="-17"/>
        </w:rPr>
        <w:t xml:space="preserve"> </w:t>
      </w:r>
      <w:r w:rsidRPr="006237CD">
        <w:rPr>
          <w:rFonts w:ascii="Palladio Uralic" w:hAnsi="Palladio Uralic"/>
        </w:rPr>
        <w:t>Chennai.</w:t>
      </w:r>
    </w:p>
    <w:p w:rsidR="0094558D" w:rsidRPr="006237CD" w:rsidRDefault="0094558D" w:rsidP="00C02FE4">
      <w:pPr>
        <w:pStyle w:val="ListParagraph"/>
        <w:numPr>
          <w:ilvl w:val="0"/>
          <w:numId w:val="34"/>
        </w:numPr>
        <w:tabs>
          <w:tab w:val="left" w:pos="1145"/>
          <w:tab w:val="left" w:pos="1146"/>
        </w:tabs>
        <w:spacing w:line="277" w:lineRule="exact"/>
        <w:ind w:hanging="359"/>
        <w:rPr>
          <w:rFonts w:ascii="Palladio Uralic" w:hAnsi="Palladio Uralic"/>
        </w:rPr>
      </w:pPr>
      <w:r w:rsidRPr="006237CD">
        <w:rPr>
          <w:rFonts w:ascii="Palladio Uralic" w:hAnsi="Palladio Uralic"/>
        </w:rPr>
        <w:t>Grewal,</w:t>
      </w:r>
      <w:r w:rsidRPr="006237CD">
        <w:rPr>
          <w:rFonts w:ascii="Palladio Uralic" w:hAnsi="Palladio Uralic"/>
          <w:spacing w:val="-7"/>
        </w:rPr>
        <w:t xml:space="preserve"> </w:t>
      </w:r>
      <w:r w:rsidRPr="006237CD">
        <w:rPr>
          <w:rFonts w:ascii="Palladio Uralic" w:hAnsi="Palladio Uralic"/>
        </w:rPr>
        <w:t>B.</w:t>
      </w:r>
      <w:r w:rsidRPr="006237CD">
        <w:rPr>
          <w:rFonts w:ascii="Palladio Uralic" w:hAnsi="Palladio Uralic"/>
          <w:spacing w:val="-9"/>
        </w:rPr>
        <w:t xml:space="preserve"> </w:t>
      </w:r>
      <w:r w:rsidRPr="006237CD">
        <w:rPr>
          <w:rFonts w:ascii="Palladio Uralic" w:hAnsi="Palladio Uralic"/>
        </w:rPr>
        <w:t>(2000).</w:t>
      </w:r>
      <w:r w:rsidRPr="006237CD">
        <w:rPr>
          <w:rFonts w:ascii="Palladio Uralic" w:hAnsi="Palladio Uralic"/>
          <w:spacing w:val="-4"/>
        </w:rPr>
        <w:t xml:space="preserve"> </w:t>
      </w:r>
      <w:r w:rsidRPr="006237CD">
        <w:rPr>
          <w:i/>
        </w:rPr>
        <w:t>Birds</w:t>
      </w:r>
      <w:r w:rsidRPr="006237CD">
        <w:rPr>
          <w:i/>
          <w:spacing w:val="-6"/>
        </w:rPr>
        <w:t xml:space="preserve"> </w:t>
      </w:r>
      <w:r w:rsidRPr="006237CD">
        <w:rPr>
          <w:i/>
        </w:rPr>
        <w:t>of</w:t>
      </w:r>
      <w:r w:rsidRPr="006237CD">
        <w:rPr>
          <w:i/>
          <w:spacing w:val="-3"/>
        </w:rPr>
        <w:t xml:space="preserve"> </w:t>
      </w:r>
      <w:r w:rsidRPr="006237CD">
        <w:rPr>
          <w:i/>
        </w:rPr>
        <w:t>the</w:t>
      </w:r>
      <w:r w:rsidRPr="006237CD">
        <w:rPr>
          <w:i/>
          <w:spacing w:val="-3"/>
        </w:rPr>
        <w:t xml:space="preserve"> </w:t>
      </w:r>
      <w:r w:rsidRPr="006237CD">
        <w:rPr>
          <w:i/>
        </w:rPr>
        <w:t>Indian</w:t>
      </w:r>
      <w:r w:rsidRPr="006237CD">
        <w:rPr>
          <w:i/>
          <w:spacing w:val="-4"/>
        </w:rPr>
        <w:t xml:space="preserve"> </w:t>
      </w:r>
      <w:r w:rsidRPr="006237CD">
        <w:rPr>
          <w:i/>
        </w:rPr>
        <w:t>Subcontinent</w:t>
      </w:r>
      <w:r w:rsidRPr="006237CD">
        <w:rPr>
          <w:rFonts w:ascii="Palladio Uralic" w:hAnsi="Palladio Uralic"/>
        </w:rPr>
        <w:t>.</w:t>
      </w:r>
      <w:r w:rsidRPr="006237CD">
        <w:rPr>
          <w:rFonts w:ascii="Palladio Uralic" w:hAnsi="Palladio Uralic"/>
          <w:spacing w:val="-9"/>
        </w:rPr>
        <w:t xml:space="preserve"> </w:t>
      </w:r>
      <w:r w:rsidRPr="006237CD">
        <w:rPr>
          <w:rFonts w:ascii="Palladio Uralic" w:hAnsi="Palladio Uralic"/>
        </w:rPr>
        <w:t>Local</w:t>
      </w:r>
      <w:r w:rsidRPr="006237CD">
        <w:rPr>
          <w:rFonts w:ascii="Palladio Uralic" w:hAnsi="Palladio Uralic"/>
          <w:spacing w:val="-5"/>
        </w:rPr>
        <w:t xml:space="preserve"> </w:t>
      </w:r>
      <w:r w:rsidRPr="006237CD">
        <w:rPr>
          <w:rFonts w:ascii="Palladio Uralic" w:hAnsi="Palladio Uralic"/>
        </w:rPr>
        <w:t>Colour</w:t>
      </w:r>
      <w:r w:rsidRPr="006237CD">
        <w:rPr>
          <w:rFonts w:ascii="Palladio Uralic" w:hAnsi="Palladio Uralic"/>
          <w:spacing w:val="-7"/>
        </w:rPr>
        <w:t xml:space="preserve"> </w:t>
      </w:r>
      <w:r w:rsidRPr="006237CD">
        <w:rPr>
          <w:rFonts w:ascii="Palladio Uralic" w:hAnsi="Palladio Uralic"/>
        </w:rPr>
        <w:t>Ltd,</w:t>
      </w:r>
      <w:r w:rsidRPr="006237CD">
        <w:rPr>
          <w:rFonts w:ascii="Palladio Uralic" w:hAnsi="Palladio Uralic"/>
          <w:spacing w:val="-8"/>
        </w:rPr>
        <w:t xml:space="preserve"> </w:t>
      </w:r>
      <w:r w:rsidRPr="006237CD">
        <w:rPr>
          <w:rFonts w:ascii="Palladio Uralic" w:hAnsi="Palladio Uralic"/>
        </w:rPr>
        <w:t>HK.</w:t>
      </w:r>
    </w:p>
    <w:p w:rsidR="0094558D" w:rsidRPr="006237CD" w:rsidRDefault="0094558D" w:rsidP="00C02FE4">
      <w:pPr>
        <w:pStyle w:val="ListParagraph"/>
        <w:numPr>
          <w:ilvl w:val="0"/>
          <w:numId w:val="34"/>
        </w:numPr>
        <w:tabs>
          <w:tab w:val="left" w:pos="1145"/>
          <w:tab w:val="left" w:pos="1146"/>
        </w:tabs>
        <w:spacing w:before="81" w:line="247" w:lineRule="auto"/>
        <w:ind w:right="833"/>
        <w:rPr>
          <w:rFonts w:ascii="Palladio Uralic" w:hAnsi="Palladio Uralic"/>
        </w:rPr>
      </w:pPr>
      <w:r w:rsidRPr="006237CD">
        <w:rPr>
          <w:rFonts w:ascii="Palladio Uralic" w:hAnsi="Palladio Uralic"/>
        </w:rPr>
        <w:t xml:space="preserve">Grimmett, R., Inskipp, C. &amp; Inskipp, T. (2011). </w:t>
      </w:r>
      <w:r w:rsidRPr="006237CD">
        <w:rPr>
          <w:i/>
        </w:rPr>
        <w:t>Birds of the Indian Subcontinent</w:t>
      </w:r>
      <w:r w:rsidRPr="006237CD">
        <w:rPr>
          <w:rFonts w:ascii="Palladio Uralic" w:hAnsi="Palladio Uralic"/>
        </w:rPr>
        <w:t>. 2</w:t>
      </w:r>
      <w:r w:rsidRPr="006237CD">
        <w:rPr>
          <w:rFonts w:ascii="Palladio Uralic" w:hAnsi="Palladio Uralic"/>
          <w:position w:val="5"/>
          <w:sz w:val="14"/>
        </w:rPr>
        <w:t>nd</w:t>
      </w:r>
      <w:r w:rsidRPr="006237CD">
        <w:rPr>
          <w:rFonts w:ascii="Palladio Uralic" w:hAnsi="Palladio Uralic"/>
          <w:sz w:val="14"/>
        </w:rPr>
        <w:t xml:space="preserve"> </w:t>
      </w:r>
      <w:r w:rsidRPr="006237CD">
        <w:rPr>
          <w:rFonts w:ascii="Palladio Uralic" w:hAnsi="Palladio Uralic"/>
        </w:rPr>
        <w:t>Edition. Christopher Helm Publishers,</w:t>
      </w:r>
      <w:r w:rsidRPr="006237CD">
        <w:rPr>
          <w:rFonts w:ascii="Palladio Uralic" w:hAnsi="Palladio Uralic"/>
          <w:spacing w:val="-7"/>
        </w:rPr>
        <w:t xml:space="preserve"> </w:t>
      </w:r>
      <w:r w:rsidRPr="006237CD">
        <w:rPr>
          <w:rFonts w:ascii="Palladio Uralic" w:hAnsi="Palladio Uralic"/>
        </w:rPr>
        <w:t>London.</w:t>
      </w:r>
    </w:p>
    <w:p w:rsidR="0094558D" w:rsidRPr="006237CD" w:rsidRDefault="0094558D" w:rsidP="00C02FE4">
      <w:pPr>
        <w:pStyle w:val="ListParagraph"/>
        <w:numPr>
          <w:ilvl w:val="0"/>
          <w:numId w:val="34"/>
        </w:numPr>
        <w:tabs>
          <w:tab w:val="left" w:pos="1145"/>
          <w:tab w:val="left" w:pos="1146"/>
        </w:tabs>
        <w:spacing w:line="277" w:lineRule="exact"/>
        <w:ind w:hanging="359"/>
        <w:rPr>
          <w:rFonts w:ascii="Palladio Uralic" w:hAnsi="Palladio Uralic"/>
        </w:rPr>
      </w:pPr>
      <w:r w:rsidRPr="006237CD">
        <w:rPr>
          <w:rFonts w:ascii="Palladio Uralic" w:hAnsi="Palladio Uralic"/>
        </w:rPr>
        <w:t>Groves,</w:t>
      </w:r>
      <w:r w:rsidRPr="006237CD">
        <w:rPr>
          <w:rFonts w:ascii="Palladio Uralic" w:hAnsi="Palladio Uralic"/>
          <w:spacing w:val="-8"/>
        </w:rPr>
        <w:t xml:space="preserve"> </w:t>
      </w:r>
      <w:r w:rsidRPr="006237CD">
        <w:rPr>
          <w:rFonts w:ascii="Palladio Uralic" w:hAnsi="Palladio Uralic"/>
        </w:rPr>
        <w:t>C.</w:t>
      </w:r>
      <w:r w:rsidRPr="006237CD">
        <w:rPr>
          <w:rFonts w:ascii="Palladio Uralic" w:hAnsi="Palladio Uralic"/>
          <w:spacing w:val="-8"/>
        </w:rPr>
        <w:t xml:space="preserve"> </w:t>
      </w:r>
      <w:r w:rsidRPr="006237CD">
        <w:rPr>
          <w:rFonts w:ascii="Palladio Uralic" w:hAnsi="Palladio Uralic"/>
        </w:rPr>
        <w:t>P.</w:t>
      </w:r>
      <w:r w:rsidRPr="006237CD">
        <w:rPr>
          <w:rFonts w:ascii="Palladio Uralic" w:hAnsi="Palladio Uralic"/>
          <w:spacing w:val="-9"/>
        </w:rPr>
        <w:t xml:space="preserve"> </w:t>
      </w:r>
      <w:r w:rsidRPr="006237CD">
        <w:rPr>
          <w:rFonts w:ascii="Palladio Uralic" w:hAnsi="Palladio Uralic"/>
        </w:rPr>
        <w:t>(2001).</w:t>
      </w:r>
      <w:r w:rsidRPr="006237CD">
        <w:rPr>
          <w:rFonts w:ascii="Palladio Uralic" w:hAnsi="Palladio Uralic"/>
          <w:spacing w:val="-7"/>
        </w:rPr>
        <w:t xml:space="preserve"> </w:t>
      </w:r>
      <w:r w:rsidRPr="006237CD">
        <w:rPr>
          <w:i/>
        </w:rPr>
        <w:t>Primate</w:t>
      </w:r>
      <w:r w:rsidRPr="006237CD">
        <w:rPr>
          <w:i/>
          <w:spacing w:val="-5"/>
        </w:rPr>
        <w:t xml:space="preserve"> </w:t>
      </w:r>
      <w:r w:rsidRPr="006237CD">
        <w:rPr>
          <w:i/>
        </w:rPr>
        <w:t>Taxonomy</w:t>
      </w:r>
      <w:r w:rsidRPr="006237CD">
        <w:rPr>
          <w:rFonts w:ascii="Palladio Uralic" w:hAnsi="Palladio Uralic"/>
        </w:rPr>
        <w:t>.</w:t>
      </w:r>
      <w:r w:rsidRPr="006237CD">
        <w:rPr>
          <w:rFonts w:ascii="Palladio Uralic" w:hAnsi="Palladio Uralic"/>
          <w:spacing w:val="-8"/>
        </w:rPr>
        <w:t xml:space="preserve"> </w:t>
      </w:r>
      <w:r w:rsidRPr="006237CD">
        <w:rPr>
          <w:rFonts w:ascii="Palladio Uralic" w:hAnsi="Palladio Uralic"/>
        </w:rPr>
        <w:t>Smithsonian</w:t>
      </w:r>
      <w:r w:rsidRPr="006237CD">
        <w:rPr>
          <w:rFonts w:ascii="Palladio Uralic" w:hAnsi="Palladio Uralic"/>
          <w:spacing w:val="-7"/>
        </w:rPr>
        <w:t xml:space="preserve"> </w:t>
      </w:r>
      <w:r w:rsidRPr="006237CD">
        <w:rPr>
          <w:rFonts w:ascii="Palladio Uralic" w:hAnsi="Palladio Uralic"/>
        </w:rPr>
        <w:t>Institute,</w:t>
      </w:r>
      <w:r w:rsidRPr="006237CD">
        <w:rPr>
          <w:rFonts w:ascii="Palladio Uralic" w:hAnsi="Palladio Uralic"/>
          <w:spacing w:val="-8"/>
        </w:rPr>
        <w:t xml:space="preserve"> </w:t>
      </w:r>
      <w:r w:rsidRPr="006237CD">
        <w:rPr>
          <w:rFonts w:ascii="Palladio Uralic" w:hAnsi="Palladio Uralic"/>
        </w:rPr>
        <w:t>Washington</w:t>
      </w:r>
      <w:r w:rsidRPr="006237CD">
        <w:rPr>
          <w:rFonts w:ascii="Palladio Uralic" w:hAnsi="Palladio Uralic"/>
          <w:spacing w:val="-7"/>
        </w:rPr>
        <w:t xml:space="preserve"> </w:t>
      </w:r>
      <w:r w:rsidRPr="006237CD">
        <w:rPr>
          <w:rFonts w:ascii="Palladio Uralic" w:hAnsi="Palladio Uralic"/>
        </w:rPr>
        <w:t>D.C,</w:t>
      </w:r>
      <w:r w:rsidRPr="006237CD">
        <w:rPr>
          <w:rFonts w:ascii="Palladio Uralic" w:hAnsi="Palladio Uralic"/>
          <w:spacing w:val="-10"/>
        </w:rPr>
        <w:t xml:space="preserve"> </w:t>
      </w:r>
      <w:r w:rsidRPr="006237CD">
        <w:rPr>
          <w:rFonts w:ascii="Palladio Uralic" w:hAnsi="Palladio Uralic"/>
        </w:rPr>
        <w:t>USA.</w:t>
      </w:r>
    </w:p>
    <w:p w:rsidR="0094558D" w:rsidRPr="006237CD" w:rsidRDefault="0094558D" w:rsidP="00C02FE4">
      <w:pPr>
        <w:pStyle w:val="ListParagraph"/>
        <w:numPr>
          <w:ilvl w:val="0"/>
          <w:numId w:val="34"/>
        </w:numPr>
        <w:tabs>
          <w:tab w:val="left" w:pos="1145"/>
          <w:tab w:val="left" w:pos="1146"/>
        </w:tabs>
        <w:spacing w:before="1" w:line="247" w:lineRule="auto"/>
        <w:ind w:right="832"/>
        <w:rPr>
          <w:rFonts w:ascii="Palladio Uralic" w:hAnsi="Palladio Uralic"/>
        </w:rPr>
      </w:pPr>
      <w:r w:rsidRPr="006237CD">
        <w:rPr>
          <w:rFonts w:ascii="Palladio Uralic" w:hAnsi="Palladio Uralic"/>
        </w:rPr>
        <w:t xml:space="preserve">Harvey Pough, F., Janis, C. M. &amp; Heiser, J. B. (2009). </w:t>
      </w:r>
      <w:r w:rsidRPr="006237CD">
        <w:rPr>
          <w:i/>
        </w:rPr>
        <w:t>Vertebrate Life</w:t>
      </w:r>
      <w:r w:rsidRPr="006237CD">
        <w:rPr>
          <w:rFonts w:ascii="Palladio Uralic" w:hAnsi="Palladio Uralic"/>
        </w:rPr>
        <w:t>. 8</w:t>
      </w:r>
      <w:r w:rsidRPr="006237CD">
        <w:rPr>
          <w:rFonts w:ascii="Palladio Uralic" w:hAnsi="Palladio Uralic"/>
          <w:position w:val="5"/>
          <w:sz w:val="14"/>
        </w:rPr>
        <w:t xml:space="preserve">th </w:t>
      </w:r>
      <w:r w:rsidRPr="006237CD">
        <w:rPr>
          <w:rFonts w:ascii="Palladio Uralic" w:hAnsi="Palladio Uralic"/>
        </w:rPr>
        <w:t>illustrated edition. Benjamin Cummings (Pearson Education Inc., Indian</w:t>
      </w:r>
      <w:r w:rsidRPr="006237CD">
        <w:rPr>
          <w:rFonts w:ascii="Palladio Uralic" w:hAnsi="Palladio Uralic"/>
          <w:spacing w:val="-9"/>
        </w:rPr>
        <w:t xml:space="preserve"> </w:t>
      </w:r>
      <w:r w:rsidRPr="006237CD">
        <w:rPr>
          <w:rFonts w:ascii="Palladio Uralic" w:hAnsi="Palladio Uralic"/>
        </w:rPr>
        <w:t>Edition).</w:t>
      </w:r>
    </w:p>
    <w:p w:rsidR="0094558D" w:rsidRPr="006237CD" w:rsidRDefault="0094558D" w:rsidP="00C02FE4">
      <w:pPr>
        <w:pStyle w:val="ListParagraph"/>
        <w:numPr>
          <w:ilvl w:val="0"/>
          <w:numId w:val="34"/>
        </w:numPr>
        <w:tabs>
          <w:tab w:val="left" w:pos="1145"/>
          <w:tab w:val="left" w:pos="1146"/>
        </w:tabs>
        <w:spacing w:line="247" w:lineRule="auto"/>
        <w:ind w:right="838"/>
        <w:rPr>
          <w:rFonts w:ascii="Palladio Uralic" w:hAnsi="Palladio Uralic"/>
        </w:rPr>
      </w:pPr>
      <w:r w:rsidRPr="006237CD">
        <w:rPr>
          <w:rFonts w:ascii="Palladio Uralic" w:hAnsi="Palladio Uralic"/>
        </w:rPr>
        <w:t xml:space="preserve">Induchoodan (2004). </w:t>
      </w:r>
      <w:r w:rsidRPr="006237CD">
        <w:rPr>
          <w:i/>
        </w:rPr>
        <w:t xml:space="preserve">Keralathile Pakshikal </w:t>
      </w:r>
      <w:r w:rsidRPr="006237CD">
        <w:rPr>
          <w:rFonts w:ascii="Palladio Uralic" w:hAnsi="Palladio Uralic"/>
        </w:rPr>
        <w:t>(Birds of Kerala). Kerala Sahitya Academy, Trichur.</w:t>
      </w:r>
    </w:p>
    <w:p w:rsidR="0094558D" w:rsidRPr="006237CD" w:rsidRDefault="0094558D" w:rsidP="00C02FE4">
      <w:pPr>
        <w:pStyle w:val="ListParagraph"/>
        <w:numPr>
          <w:ilvl w:val="0"/>
          <w:numId w:val="34"/>
        </w:numPr>
        <w:tabs>
          <w:tab w:val="left" w:pos="1145"/>
          <w:tab w:val="left" w:pos="1146"/>
        </w:tabs>
        <w:spacing w:line="247" w:lineRule="auto"/>
        <w:ind w:right="833"/>
        <w:rPr>
          <w:rFonts w:ascii="Palladio Uralic" w:hAnsi="Palladio Uralic"/>
        </w:rPr>
      </w:pPr>
      <w:r w:rsidRPr="006237CD">
        <w:rPr>
          <w:rFonts w:ascii="Palladio Uralic" w:hAnsi="Palladio Uralic"/>
        </w:rPr>
        <w:t>Johnsingh,</w:t>
      </w:r>
      <w:r w:rsidRPr="006237CD">
        <w:rPr>
          <w:rFonts w:ascii="Palladio Uralic" w:hAnsi="Palladio Uralic"/>
          <w:spacing w:val="-13"/>
        </w:rPr>
        <w:t xml:space="preserve"> </w:t>
      </w:r>
      <w:r w:rsidRPr="006237CD">
        <w:rPr>
          <w:rFonts w:ascii="Palladio Uralic" w:hAnsi="Palladio Uralic"/>
        </w:rPr>
        <w:t>A.</w:t>
      </w:r>
      <w:r w:rsidRPr="006237CD">
        <w:rPr>
          <w:rFonts w:ascii="Palladio Uralic" w:hAnsi="Palladio Uralic"/>
          <w:spacing w:val="-12"/>
        </w:rPr>
        <w:t xml:space="preserve"> </w:t>
      </w:r>
      <w:r w:rsidRPr="006237CD">
        <w:rPr>
          <w:rFonts w:ascii="Palladio Uralic" w:hAnsi="Palladio Uralic"/>
        </w:rPr>
        <w:t>J.</w:t>
      </w:r>
      <w:r w:rsidRPr="006237CD">
        <w:rPr>
          <w:rFonts w:ascii="Palladio Uralic" w:hAnsi="Palladio Uralic"/>
          <w:spacing w:val="-13"/>
        </w:rPr>
        <w:t xml:space="preserve"> </w:t>
      </w:r>
      <w:r w:rsidRPr="006237CD">
        <w:rPr>
          <w:rFonts w:ascii="Palladio Uralic" w:hAnsi="Palladio Uralic"/>
        </w:rPr>
        <w:t>T.</w:t>
      </w:r>
      <w:r w:rsidRPr="006237CD">
        <w:rPr>
          <w:rFonts w:ascii="Palladio Uralic" w:hAnsi="Palladio Uralic"/>
          <w:spacing w:val="-12"/>
        </w:rPr>
        <w:t xml:space="preserve"> </w:t>
      </w:r>
      <w:r w:rsidRPr="006237CD">
        <w:rPr>
          <w:rFonts w:ascii="Palladio Uralic" w:hAnsi="Palladio Uralic"/>
        </w:rPr>
        <w:t>&amp;</w:t>
      </w:r>
      <w:r w:rsidRPr="006237CD">
        <w:rPr>
          <w:rFonts w:ascii="Palladio Uralic" w:hAnsi="Palladio Uralic"/>
          <w:spacing w:val="-12"/>
        </w:rPr>
        <w:t xml:space="preserve"> </w:t>
      </w:r>
      <w:r w:rsidRPr="006237CD">
        <w:rPr>
          <w:rFonts w:ascii="Palladio Uralic" w:hAnsi="Palladio Uralic"/>
        </w:rPr>
        <w:t>Manjrekar,</w:t>
      </w:r>
      <w:r w:rsidRPr="006237CD">
        <w:rPr>
          <w:rFonts w:ascii="Palladio Uralic" w:hAnsi="Palladio Uralic"/>
          <w:spacing w:val="-12"/>
        </w:rPr>
        <w:t xml:space="preserve"> </w:t>
      </w:r>
      <w:r w:rsidRPr="006237CD">
        <w:rPr>
          <w:rFonts w:ascii="Palladio Uralic" w:hAnsi="Palladio Uralic"/>
        </w:rPr>
        <w:t>N.</w:t>
      </w:r>
      <w:r w:rsidRPr="006237CD">
        <w:rPr>
          <w:rFonts w:ascii="Palladio Uralic" w:hAnsi="Palladio Uralic"/>
          <w:spacing w:val="-13"/>
        </w:rPr>
        <w:t xml:space="preserve"> </w:t>
      </w:r>
      <w:r w:rsidRPr="006237CD">
        <w:rPr>
          <w:rFonts w:ascii="Palladio Uralic" w:hAnsi="Palladio Uralic"/>
        </w:rPr>
        <w:t>(2012).</w:t>
      </w:r>
      <w:r w:rsidRPr="006237CD">
        <w:rPr>
          <w:rFonts w:ascii="Palladio Uralic" w:hAnsi="Palladio Uralic"/>
          <w:spacing w:val="-11"/>
        </w:rPr>
        <w:t xml:space="preserve"> </w:t>
      </w:r>
      <w:r w:rsidRPr="006237CD">
        <w:rPr>
          <w:i/>
        </w:rPr>
        <w:t>Mammals</w:t>
      </w:r>
      <w:r w:rsidRPr="006237CD">
        <w:rPr>
          <w:i/>
          <w:spacing w:val="-10"/>
        </w:rPr>
        <w:t xml:space="preserve"> </w:t>
      </w:r>
      <w:r w:rsidRPr="006237CD">
        <w:rPr>
          <w:i/>
        </w:rPr>
        <w:t>of</w:t>
      </w:r>
      <w:r w:rsidRPr="006237CD">
        <w:rPr>
          <w:i/>
          <w:spacing w:val="-9"/>
        </w:rPr>
        <w:t xml:space="preserve"> </w:t>
      </w:r>
      <w:r w:rsidRPr="006237CD">
        <w:rPr>
          <w:i/>
        </w:rPr>
        <w:t>South</w:t>
      </w:r>
      <w:r w:rsidRPr="006237CD">
        <w:rPr>
          <w:i/>
          <w:spacing w:val="-10"/>
        </w:rPr>
        <w:t xml:space="preserve"> </w:t>
      </w:r>
      <w:r w:rsidRPr="006237CD">
        <w:rPr>
          <w:i/>
        </w:rPr>
        <w:t>Asia</w:t>
      </w:r>
      <w:r w:rsidRPr="006237CD">
        <w:rPr>
          <w:i/>
          <w:spacing w:val="-8"/>
        </w:rPr>
        <w:t xml:space="preserve"> </w:t>
      </w:r>
      <w:r w:rsidRPr="006237CD">
        <w:rPr>
          <w:i/>
        </w:rPr>
        <w:t>–</w:t>
      </w:r>
      <w:r w:rsidRPr="006237CD">
        <w:rPr>
          <w:i/>
          <w:spacing w:val="-11"/>
        </w:rPr>
        <w:t xml:space="preserve"> </w:t>
      </w:r>
      <w:r w:rsidRPr="006237CD">
        <w:rPr>
          <w:i/>
        </w:rPr>
        <w:t>Volume</w:t>
      </w:r>
      <w:r w:rsidRPr="006237CD">
        <w:rPr>
          <w:i/>
          <w:spacing w:val="-11"/>
        </w:rPr>
        <w:t xml:space="preserve"> </w:t>
      </w:r>
      <w:r w:rsidRPr="006237CD">
        <w:rPr>
          <w:i/>
        </w:rPr>
        <w:t>1</w:t>
      </w:r>
      <w:r w:rsidRPr="006237CD">
        <w:rPr>
          <w:i/>
          <w:spacing w:val="-11"/>
        </w:rPr>
        <w:t xml:space="preserve"> </w:t>
      </w:r>
      <w:r w:rsidRPr="006237CD">
        <w:rPr>
          <w:i/>
        </w:rPr>
        <w:t>&amp;</w:t>
      </w:r>
      <w:r w:rsidRPr="006237CD">
        <w:rPr>
          <w:i/>
          <w:spacing w:val="-9"/>
        </w:rPr>
        <w:t xml:space="preserve"> </w:t>
      </w:r>
      <w:r w:rsidRPr="006237CD">
        <w:rPr>
          <w:i/>
        </w:rPr>
        <w:t>2</w:t>
      </w:r>
      <w:r w:rsidRPr="006237CD">
        <w:rPr>
          <w:rFonts w:ascii="Palladio Uralic" w:hAnsi="Palladio Uralic"/>
        </w:rPr>
        <w:t>.</w:t>
      </w:r>
      <w:r w:rsidRPr="006237CD">
        <w:rPr>
          <w:rFonts w:ascii="Palladio Uralic" w:hAnsi="Palladio Uralic"/>
          <w:spacing w:val="-13"/>
        </w:rPr>
        <w:t xml:space="preserve"> </w:t>
      </w:r>
      <w:r w:rsidRPr="006237CD">
        <w:rPr>
          <w:rFonts w:ascii="Palladio Uralic" w:hAnsi="Palladio Uralic"/>
        </w:rPr>
        <w:t>Orient BlackSwan Publishing,</w:t>
      </w:r>
      <w:r w:rsidRPr="006237CD">
        <w:rPr>
          <w:rFonts w:ascii="Palladio Uralic" w:hAnsi="Palladio Uralic"/>
          <w:spacing w:val="-6"/>
        </w:rPr>
        <w:t xml:space="preserve"> </w:t>
      </w:r>
      <w:r w:rsidRPr="006237CD">
        <w:rPr>
          <w:rFonts w:ascii="Palladio Uralic" w:hAnsi="Palladio Uralic"/>
        </w:rPr>
        <w:t>Hyderabad.</w:t>
      </w:r>
    </w:p>
    <w:p w:rsidR="0094558D" w:rsidRPr="006237CD" w:rsidRDefault="0094558D" w:rsidP="00C02FE4">
      <w:pPr>
        <w:pStyle w:val="ListParagraph"/>
        <w:numPr>
          <w:ilvl w:val="0"/>
          <w:numId w:val="34"/>
        </w:numPr>
        <w:tabs>
          <w:tab w:val="left" w:pos="1145"/>
          <w:tab w:val="left" w:pos="1146"/>
        </w:tabs>
        <w:spacing w:line="247" w:lineRule="auto"/>
        <w:ind w:right="836"/>
        <w:rPr>
          <w:rFonts w:ascii="Palladio Uralic" w:hAnsi="Palladio Uralic"/>
        </w:rPr>
      </w:pPr>
      <w:r w:rsidRPr="006237CD">
        <w:rPr>
          <w:rFonts w:ascii="Palladio Uralic" w:hAnsi="Palladio Uralic"/>
        </w:rPr>
        <w:t xml:space="preserve">Jordan, E. L. &amp; Verma, P. S. (2014). </w:t>
      </w:r>
      <w:r w:rsidRPr="006237CD">
        <w:rPr>
          <w:i/>
        </w:rPr>
        <w:t>Chordate Zoology</w:t>
      </w:r>
      <w:r w:rsidRPr="006237CD">
        <w:rPr>
          <w:rFonts w:ascii="Palladio Uralic" w:hAnsi="Palladio Uralic"/>
        </w:rPr>
        <w:t>.S. Chand &amp; Company Ltd., New Delhi.</w:t>
      </w:r>
    </w:p>
    <w:p w:rsidR="0094558D" w:rsidRPr="006237CD" w:rsidRDefault="0094558D" w:rsidP="00C02FE4">
      <w:pPr>
        <w:pStyle w:val="ListParagraph"/>
        <w:numPr>
          <w:ilvl w:val="0"/>
          <w:numId w:val="34"/>
        </w:numPr>
        <w:tabs>
          <w:tab w:val="left" w:pos="1145"/>
          <w:tab w:val="left" w:pos="1146"/>
        </w:tabs>
        <w:spacing w:line="247" w:lineRule="auto"/>
        <w:ind w:right="833"/>
        <w:rPr>
          <w:rFonts w:ascii="Palladio Uralic" w:hAnsi="Palladio Uralic"/>
        </w:rPr>
      </w:pPr>
      <w:r w:rsidRPr="006237CD">
        <w:rPr>
          <w:rFonts w:ascii="Palladio Uralic" w:hAnsi="Palladio Uralic"/>
        </w:rPr>
        <w:t xml:space="preserve">Kardong, K. V. (2014). </w:t>
      </w:r>
      <w:r w:rsidRPr="006237CD">
        <w:rPr>
          <w:i/>
        </w:rPr>
        <w:t>Vertebrates: Comparative Anatomy, Function and Evolution</w:t>
      </w:r>
      <w:r w:rsidRPr="006237CD">
        <w:rPr>
          <w:rFonts w:ascii="Palladio Uralic" w:hAnsi="Palladio Uralic"/>
        </w:rPr>
        <w:t>. McGraw-Hill Higher Education, New</w:t>
      </w:r>
      <w:r w:rsidRPr="006237CD">
        <w:rPr>
          <w:rFonts w:ascii="Palladio Uralic" w:hAnsi="Palladio Uralic"/>
          <w:spacing w:val="-5"/>
        </w:rPr>
        <w:t xml:space="preserve"> </w:t>
      </w:r>
      <w:r w:rsidRPr="006237CD">
        <w:rPr>
          <w:rFonts w:ascii="Palladio Uralic" w:hAnsi="Palladio Uralic"/>
        </w:rPr>
        <w:t>York.</w:t>
      </w:r>
    </w:p>
    <w:p w:rsidR="0094558D" w:rsidRPr="006237CD" w:rsidRDefault="0094558D" w:rsidP="00C02FE4">
      <w:pPr>
        <w:pStyle w:val="ListParagraph"/>
        <w:numPr>
          <w:ilvl w:val="0"/>
          <w:numId w:val="34"/>
        </w:numPr>
        <w:tabs>
          <w:tab w:val="left" w:pos="1145"/>
          <w:tab w:val="left" w:pos="1146"/>
        </w:tabs>
        <w:spacing w:line="247" w:lineRule="auto"/>
        <w:ind w:right="833"/>
        <w:rPr>
          <w:rFonts w:ascii="Palladio Uralic" w:hAnsi="Palladio Uralic"/>
        </w:rPr>
      </w:pPr>
      <w:r w:rsidRPr="006237CD">
        <w:rPr>
          <w:rFonts w:ascii="Palladio Uralic" w:hAnsi="Palladio Uralic"/>
        </w:rPr>
        <w:t>Kent,</w:t>
      </w:r>
      <w:r w:rsidRPr="006237CD">
        <w:rPr>
          <w:rFonts w:ascii="Palladio Uralic" w:hAnsi="Palladio Uralic"/>
          <w:spacing w:val="-19"/>
        </w:rPr>
        <w:t xml:space="preserve"> </w:t>
      </w:r>
      <w:r w:rsidRPr="006237CD">
        <w:rPr>
          <w:rFonts w:ascii="Palladio Uralic" w:hAnsi="Palladio Uralic"/>
        </w:rPr>
        <w:t>G.</w:t>
      </w:r>
      <w:r w:rsidRPr="006237CD">
        <w:rPr>
          <w:rFonts w:ascii="Palladio Uralic" w:hAnsi="Palladio Uralic"/>
          <w:spacing w:val="-19"/>
        </w:rPr>
        <w:t xml:space="preserve"> </w:t>
      </w:r>
      <w:r w:rsidRPr="006237CD">
        <w:rPr>
          <w:rFonts w:ascii="Palladio Uralic" w:hAnsi="Palladio Uralic"/>
        </w:rPr>
        <w:t>C.</w:t>
      </w:r>
      <w:r w:rsidRPr="006237CD">
        <w:rPr>
          <w:rFonts w:ascii="Palladio Uralic" w:hAnsi="Palladio Uralic"/>
          <w:spacing w:val="-20"/>
        </w:rPr>
        <w:t xml:space="preserve"> </w:t>
      </w:r>
      <w:r w:rsidRPr="006237CD">
        <w:rPr>
          <w:rFonts w:ascii="Palladio Uralic" w:hAnsi="Palladio Uralic"/>
        </w:rPr>
        <w:t>&amp;</w:t>
      </w:r>
      <w:r w:rsidRPr="006237CD">
        <w:rPr>
          <w:rFonts w:ascii="Palladio Uralic" w:hAnsi="Palladio Uralic"/>
          <w:spacing w:val="-18"/>
        </w:rPr>
        <w:t xml:space="preserve"> </w:t>
      </w:r>
      <w:r w:rsidRPr="006237CD">
        <w:rPr>
          <w:rFonts w:ascii="Palladio Uralic" w:hAnsi="Palladio Uralic"/>
        </w:rPr>
        <w:t>Carr,</w:t>
      </w:r>
      <w:r w:rsidRPr="006237CD">
        <w:rPr>
          <w:rFonts w:ascii="Palladio Uralic" w:hAnsi="Palladio Uralic"/>
          <w:spacing w:val="-19"/>
        </w:rPr>
        <w:t xml:space="preserve"> </w:t>
      </w:r>
      <w:r w:rsidRPr="006237CD">
        <w:rPr>
          <w:rFonts w:ascii="Palladio Uralic" w:hAnsi="Palladio Uralic"/>
        </w:rPr>
        <w:t>R.</w:t>
      </w:r>
      <w:r w:rsidRPr="006237CD">
        <w:rPr>
          <w:rFonts w:ascii="Palladio Uralic" w:hAnsi="Palladio Uralic"/>
          <w:spacing w:val="-19"/>
        </w:rPr>
        <w:t xml:space="preserve"> </w:t>
      </w:r>
      <w:r w:rsidRPr="006237CD">
        <w:rPr>
          <w:rFonts w:ascii="Palladio Uralic" w:hAnsi="Palladio Uralic"/>
        </w:rPr>
        <w:t>K.</w:t>
      </w:r>
      <w:r w:rsidRPr="006237CD">
        <w:rPr>
          <w:rFonts w:ascii="Palladio Uralic" w:hAnsi="Palladio Uralic"/>
          <w:spacing w:val="-19"/>
        </w:rPr>
        <w:t xml:space="preserve"> </w:t>
      </w:r>
      <w:r w:rsidRPr="006237CD">
        <w:rPr>
          <w:rFonts w:ascii="Palladio Uralic" w:hAnsi="Palladio Uralic"/>
        </w:rPr>
        <w:t>(2001).</w:t>
      </w:r>
      <w:r w:rsidRPr="006237CD">
        <w:rPr>
          <w:rFonts w:ascii="Palladio Uralic" w:hAnsi="Palladio Uralic"/>
          <w:spacing w:val="-17"/>
        </w:rPr>
        <w:t xml:space="preserve"> </w:t>
      </w:r>
      <w:r w:rsidRPr="006237CD">
        <w:rPr>
          <w:i/>
        </w:rPr>
        <w:t>Comparative</w:t>
      </w:r>
      <w:r w:rsidRPr="006237CD">
        <w:rPr>
          <w:i/>
          <w:spacing w:val="-16"/>
        </w:rPr>
        <w:t xml:space="preserve"> </w:t>
      </w:r>
      <w:r w:rsidRPr="006237CD">
        <w:rPr>
          <w:i/>
        </w:rPr>
        <w:t>Anatomy</w:t>
      </w:r>
      <w:r w:rsidRPr="006237CD">
        <w:rPr>
          <w:i/>
          <w:spacing w:val="-17"/>
        </w:rPr>
        <w:t xml:space="preserve"> </w:t>
      </w:r>
      <w:r w:rsidRPr="006237CD">
        <w:rPr>
          <w:i/>
        </w:rPr>
        <w:t>of</w:t>
      </w:r>
      <w:r w:rsidRPr="006237CD">
        <w:rPr>
          <w:i/>
          <w:spacing w:val="-16"/>
        </w:rPr>
        <w:t xml:space="preserve"> </w:t>
      </w:r>
      <w:r w:rsidRPr="006237CD">
        <w:rPr>
          <w:i/>
        </w:rPr>
        <w:t>the</w:t>
      </w:r>
      <w:r w:rsidRPr="006237CD">
        <w:rPr>
          <w:i/>
          <w:spacing w:val="-16"/>
        </w:rPr>
        <w:t xml:space="preserve"> </w:t>
      </w:r>
      <w:r w:rsidRPr="006237CD">
        <w:rPr>
          <w:i/>
        </w:rPr>
        <w:t>Vertebrates</w:t>
      </w:r>
      <w:r w:rsidRPr="006237CD">
        <w:rPr>
          <w:rFonts w:ascii="Palladio Uralic" w:hAnsi="Palladio Uralic"/>
        </w:rPr>
        <w:t>,</w:t>
      </w:r>
      <w:r w:rsidRPr="006237CD">
        <w:rPr>
          <w:rFonts w:ascii="Palladio Uralic" w:hAnsi="Palladio Uralic"/>
          <w:spacing w:val="-18"/>
        </w:rPr>
        <w:t xml:space="preserve"> </w:t>
      </w:r>
      <w:r w:rsidRPr="006237CD">
        <w:rPr>
          <w:rFonts w:ascii="Palladio Uralic" w:hAnsi="Palladio Uralic"/>
        </w:rPr>
        <w:t>9</w:t>
      </w:r>
      <w:r w:rsidRPr="006237CD">
        <w:rPr>
          <w:rFonts w:ascii="Palladio Uralic" w:hAnsi="Palladio Uralic"/>
          <w:position w:val="5"/>
          <w:sz w:val="14"/>
        </w:rPr>
        <w:t xml:space="preserve">th </w:t>
      </w:r>
      <w:r w:rsidRPr="006237CD">
        <w:rPr>
          <w:rFonts w:ascii="Palladio Uralic" w:hAnsi="Palladio Uralic"/>
        </w:rPr>
        <w:t>Edition.</w:t>
      </w:r>
      <w:r w:rsidRPr="006237CD">
        <w:rPr>
          <w:rFonts w:ascii="Palladio Uralic" w:hAnsi="Palladio Uralic"/>
          <w:spacing w:val="-18"/>
        </w:rPr>
        <w:t xml:space="preserve"> </w:t>
      </w:r>
      <w:r w:rsidRPr="006237CD">
        <w:rPr>
          <w:rFonts w:ascii="Palladio Uralic" w:hAnsi="Palladio Uralic"/>
        </w:rPr>
        <w:t>Tata McGraw-Hill Publishing, New</w:t>
      </w:r>
      <w:r w:rsidRPr="006237CD">
        <w:rPr>
          <w:rFonts w:ascii="Palladio Uralic" w:hAnsi="Palladio Uralic"/>
          <w:spacing w:val="-5"/>
        </w:rPr>
        <w:t xml:space="preserve"> </w:t>
      </w:r>
      <w:r w:rsidRPr="006237CD">
        <w:rPr>
          <w:rFonts w:ascii="Palladio Uralic" w:hAnsi="Palladio Uralic"/>
        </w:rPr>
        <w:t>Delhi.</w:t>
      </w:r>
    </w:p>
    <w:p w:rsidR="0094558D" w:rsidRPr="006237CD" w:rsidRDefault="0094558D" w:rsidP="00C02FE4">
      <w:pPr>
        <w:pStyle w:val="ListParagraph"/>
        <w:numPr>
          <w:ilvl w:val="0"/>
          <w:numId w:val="34"/>
        </w:numPr>
        <w:tabs>
          <w:tab w:val="left" w:pos="1145"/>
          <w:tab w:val="left" w:pos="1146"/>
        </w:tabs>
        <w:spacing w:line="247" w:lineRule="auto"/>
        <w:ind w:right="836"/>
        <w:rPr>
          <w:rFonts w:ascii="Palladio Uralic" w:hAnsi="Palladio Uralic"/>
        </w:rPr>
      </w:pPr>
      <w:r w:rsidRPr="006237CD">
        <w:rPr>
          <w:rFonts w:ascii="Palladio Uralic" w:hAnsi="Palladio Uralic"/>
        </w:rPr>
        <w:t xml:space="preserve">Kotpal, R. L. (2007). </w:t>
      </w:r>
      <w:r w:rsidRPr="006237CD">
        <w:rPr>
          <w:i/>
        </w:rPr>
        <w:t>Modern Textbook of Zoology: Vertebrates</w:t>
      </w:r>
      <w:r w:rsidRPr="006237CD">
        <w:rPr>
          <w:rFonts w:ascii="Palladio Uralic" w:hAnsi="Palladio Uralic"/>
        </w:rPr>
        <w:t>. Rastogi Publications, Meerut.</w:t>
      </w:r>
    </w:p>
    <w:p w:rsidR="0094558D" w:rsidRPr="006237CD" w:rsidRDefault="0094558D" w:rsidP="00C02FE4">
      <w:pPr>
        <w:pStyle w:val="ListParagraph"/>
        <w:numPr>
          <w:ilvl w:val="0"/>
          <w:numId w:val="34"/>
        </w:numPr>
        <w:tabs>
          <w:tab w:val="left" w:pos="1145"/>
          <w:tab w:val="left" w:pos="1146"/>
        </w:tabs>
        <w:spacing w:line="247" w:lineRule="auto"/>
        <w:ind w:right="834"/>
        <w:rPr>
          <w:rFonts w:ascii="Palladio Uralic" w:hAnsi="Palladio Uralic"/>
        </w:rPr>
      </w:pPr>
      <w:r w:rsidRPr="006237CD">
        <w:rPr>
          <w:rFonts w:ascii="Palladio Uralic" w:hAnsi="Palladio Uralic"/>
          <w:w w:val="95"/>
        </w:rPr>
        <w:t xml:space="preserve">Liem, K. F. (2001). </w:t>
      </w:r>
      <w:r w:rsidRPr="006237CD">
        <w:rPr>
          <w:i/>
          <w:w w:val="95"/>
        </w:rPr>
        <w:t>Functional Anatomy of the Vertebrates: An Evolutionary Perspective</w:t>
      </w:r>
      <w:r w:rsidRPr="006237CD">
        <w:rPr>
          <w:rFonts w:ascii="Palladio Uralic" w:hAnsi="Palladio Uralic"/>
          <w:w w:val="95"/>
        </w:rPr>
        <w:t>, 3</w:t>
      </w:r>
      <w:r w:rsidRPr="006237CD">
        <w:rPr>
          <w:rFonts w:ascii="Palladio Uralic" w:hAnsi="Palladio Uralic"/>
          <w:w w:val="95"/>
          <w:position w:val="5"/>
          <w:sz w:val="14"/>
        </w:rPr>
        <w:t>rd</w:t>
      </w:r>
      <w:r w:rsidRPr="006237CD">
        <w:rPr>
          <w:rFonts w:ascii="Palladio Uralic" w:hAnsi="Palladio Uralic"/>
          <w:w w:val="95"/>
          <w:sz w:val="14"/>
        </w:rPr>
        <w:t xml:space="preserve"> </w:t>
      </w:r>
      <w:r w:rsidRPr="006237CD">
        <w:rPr>
          <w:rFonts w:ascii="Palladio Uralic" w:hAnsi="Palladio Uralic"/>
        </w:rPr>
        <w:t>Edition. Harcourt College Publishers,</w:t>
      </w:r>
      <w:r w:rsidRPr="006237CD">
        <w:rPr>
          <w:rFonts w:ascii="Palladio Uralic" w:hAnsi="Palladio Uralic"/>
          <w:spacing w:val="-8"/>
        </w:rPr>
        <w:t xml:space="preserve"> </w:t>
      </w:r>
      <w:r w:rsidRPr="006237CD">
        <w:rPr>
          <w:rFonts w:ascii="Palladio Uralic" w:hAnsi="Palladio Uralic"/>
        </w:rPr>
        <w:t>USA.</w:t>
      </w:r>
    </w:p>
    <w:p w:rsidR="0094558D" w:rsidRPr="006237CD" w:rsidRDefault="0094558D" w:rsidP="00C02FE4">
      <w:pPr>
        <w:pStyle w:val="ListParagraph"/>
        <w:numPr>
          <w:ilvl w:val="0"/>
          <w:numId w:val="34"/>
        </w:numPr>
        <w:tabs>
          <w:tab w:val="left" w:pos="1145"/>
          <w:tab w:val="left" w:pos="1146"/>
        </w:tabs>
        <w:spacing w:line="247" w:lineRule="auto"/>
        <w:ind w:right="833"/>
        <w:rPr>
          <w:rFonts w:ascii="Palladio Uralic" w:hAnsi="Palladio Uralic"/>
        </w:rPr>
      </w:pPr>
      <w:r w:rsidRPr="006237CD">
        <w:rPr>
          <w:rFonts w:ascii="Palladio Uralic" w:hAnsi="Palladio Uralic"/>
        </w:rPr>
        <w:t>McKenna,</w:t>
      </w:r>
      <w:r w:rsidRPr="006237CD">
        <w:rPr>
          <w:rFonts w:ascii="Palladio Uralic" w:hAnsi="Palladio Uralic"/>
          <w:spacing w:val="-8"/>
        </w:rPr>
        <w:t xml:space="preserve"> </w:t>
      </w:r>
      <w:r w:rsidRPr="006237CD">
        <w:rPr>
          <w:rFonts w:ascii="Palladio Uralic" w:hAnsi="Palladio Uralic"/>
        </w:rPr>
        <w:t>M.</w:t>
      </w:r>
      <w:r w:rsidRPr="006237CD">
        <w:rPr>
          <w:rFonts w:ascii="Palladio Uralic" w:hAnsi="Palladio Uralic"/>
          <w:spacing w:val="-8"/>
        </w:rPr>
        <w:t xml:space="preserve"> </w:t>
      </w:r>
      <w:r w:rsidRPr="006237CD">
        <w:rPr>
          <w:rFonts w:ascii="Palladio Uralic" w:hAnsi="Palladio Uralic"/>
        </w:rPr>
        <w:t>C.</w:t>
      </w:r>
      <w:r w:rsidRPr="006237CD">
        <w:rPr>
          <w:rFonts w:ascii="Palladio Uralic" w:hAnsi="Palladio Uralic"/>
          <w:spacing w:val="-7"/>
        </w:rPr>
        <w:t xml:space="preserve"> </w:t>
      </w:r>
      <w:r w:rsidRPr="006237CD">
        <w:rPr>
          <w:rFonts w:ascii="Palladio Uralic" w:hAnsi="Palladio Uralic"/>
        </w:rPr>
        <w:t>&amp;</w:t>
      </w:r>
      <w:r w:rsidRPr="006237CD">
        <w:rPr>
          <w:rFonts w:ascii="Palladio Uralic" w:hAnsi="Palladio Uralic"/>
          <w:spacing w:val="-7"/>
        </w:rPr>
        <w:t xml:space="preserve"> </w:t>
      </w:r>
      <w:r w:rsidRPr="006237CD">
        <w:rPr>
          <w:rFonts w:ascii="Palladio Uralic" w:hAnsi="Palladio Uralic"/>
        </w:rPr>
        <w:t>Bell,</w:t>
      </w:r>
      <w:r w:rsidRPr="006237CD">
        <w:rPr>
          <w:rFonts w:ascii="Palladio Uralic" w:hAnsi="Palladio Uralic"/>
          <w:spacing w:val="-9"/>
        </w:rPr>
        <w:t xml:space="preserve"> </w:t>
      </w:r>
      <w:r w:rsidRPr="006237CD">
        <w:rPr>
          <w:rFonts w:ascii="Palladio Uralic" w:hAnsi="Palladio Uralic"/>
        </w:rPr>
        <w:t>S.</w:t>
      </w:r>
      <w:r w:rsidRPr="006237CD">
        <w:rPr>
          <w:rFonts w:ascii="Palladio Uralic" w:hAnsi="Palladio Uralic"/>
          <w:spacing w:val="-7"/>
        </w:rPr>
        <w:t xml:space="preserve"> </w:t>
      </w:r>
      <w:r w:rsidRPr="006237CD">
        <w:rPr>
          <w:rFonts w:ascii="Palladio Uralic" w:hAnsi="Palladio Uralic"/>
        </w:rPr>
        <w:t>K.</w:t>
      </w:r>
      <w:r w:rsidRPr="006237CD">
        <w:rPr>
          <w:rFonts w:ascii="Palladio Uralic" w:hAnsi="Palladio Uralic"/>
          <w:spacing w:val="-7"/>
        </w:rPr>
        <w:t xml:space="preserve"> </w:t>
      </w:r>
      <w:r w:rsidRPr="006237CD">
        <w:rPr>
          <w:rFonts w:ascii="Palladio Uralic" w:hAnsi="Palladio Uralic"/>
        </w:rPr>
        <w:t>(1997).</w:t>
      </w:r>
      <w:r w:rsidRPr="006237CD">
        <w:rPr>
          <w:rFonts w:ascii="Palladio Uralic" w:hAnsi="Palladio Uralic"/>
          <w:spacing w:val="-5"/>
        </w:rPr>
        <w:t xml:space="preserve"> </w:t>
      </w:r>
      <w:r w:rsidRPr="006237CD">
        <w:rPr>
          <w:i/>
        </w:rPr>
        <w:t>Classification</w:t>
      </w:r>
      <w:r w:rsidRPr="006237CD">
        <w:rPr>
          <w:i/>
          <w:spacing w:val="-6"/>
        </w:rPr>
        <w:t xml:space="preserve"> </w:t>
      </w:r>
      <w:r w:rsidRPr="006237CD">
        <w:rPr>
          <w:i/>
        </w:rPr>
        <w:t>of</w:t>
      </w:r>
      <w:r w:rsidRPr="006237CD">
        <w:rPr>
          <w:i/>
          <w:spacing w:val="-4"/>
        </w:rPr>
        <w:t xml:space="preserve"> </w:t>
      </w:r>
      <w:r w:rsidRPr="006237CD">
        <w:rPr>
          <w:i/>
        </w:rPr>
        <w:t>Mammals:</w:t>
      </w:r>
      <w:r w:rsidRPr="006237CD">
        <w:rPr>
          <w:i/>
          <w:spacing w:val="-5"/>
        </w:rPr>
        <w:t xml:space="preserve"> </w:t>
      </w:r>
      <w:r w:rsidRPr="006237CD">
        <w:rPr>
          <w:i/>
        </w:rPr>
        <w:t>Above</w:t>
      </w:r>
      <w:r w:rsidRPr="006237CD">
        <w:rPr>
          <w:i/>
          <w:spacing w:val="-5"/>
        </w:rPr>
        <w:t xml:space="preserve"> </w:t>
      </w:r>
      <w:r w:rsidRPr="006237CD">
        <w:rPr>
          <w:i/>
        </w:rPr>
        <w:t>the</w:t>
      </w:r>
      <w:r w:rsidRPr="006237CD">
        <w:rPr>
          <w:i/>
          <w:spacing w:val="-6"/>
        </w:rPr>
        <w:t xml:space="preserve"> </w:t>
      </w:r>
      <w:r w:rsidRPr="006237CD">
        <w:rPr>
          <w:i/>
        </w:rPr>
        <w:t>Species</w:t>
      </w:r>
      <w:r w:rsidRPr="006237CD">
        <w:rPr>
          <w:i/>
          <w:spacing w:val="-5"/>
        </w:rPr>
        <w:t xml:space="preserve"> </w:t>
      </w:r>
      <w:r w:rsidRPr="006237CD">
        <w:rPr>
          <w:i/>
        </w:rPr>
        <w:t>Level</w:t>
      </w:r>
      <w:r w:rsidRPr="006237CD">
        <w:rPr>
          <w:rFonts w:ascii="Palladio Uralic" w:hAnsi="Palladio Uralic"/>
        </w:rPr>
        <w:t>. Columbia University Press,</w:t>
      </w:r>
      <w:r w:rsidRPr="006237CD">
        <w:rPr>
          <w:rFonts w:ascii="Palladio Uralic" w:hAnsi="Palladio Uralic"/>
          <w:spacing w:val="-7"/>
        </w:rPr>
        <w:t xml:space="preserve"> </w:t>
      </w:r>
      <w:r w:rsidRPr="006237CD">
        <w:rPr>
          <w:rFonts w:ascii="Palladio Uralic" w:hAnsi="Palladio Uralic"/>
        </w:rPr>
        <w:t>USA.</w:t>
      </w:r>
    </w:p>
    <w:p w:rsidR="0094558D" w:rsidRPr="006237CD" w:rsidRDefault="0094558D" w:rsidP="00C02FE4">
      <w:pPr>
        <w:pStyle w:val="ListParagraph"/>
        <w:numPr>
          <w:ilvl w:val="0"/>
          <w:numId w:val="34"/>
        </w:numPr>
        <w:tabs>
          <w:tab w:val="left" w:pos="1145"/>
          <w:tab w:val="left" w:pos="1146"/>
        </w:tabs>
        <w:spacing w:line="275" w:lineRule="exact"/>
        <w:ind w:hanging="359"/>
        <w:rPr>
          <w:rFonts w:ascii="Palladio Uralic" w:hAnsi="Palladio Uralic"/>
        </w:rPr>
      </w:pPr>
      <w:r w:rsidRPr="006237CD">
        <w:rPr>
          <w:rFonts w:ascii="Palladio Uralic" w:hAnsi="Palladio Uralic"/>
        </w:rPr>
        <w:t>Menon,</w:t>
      </w:r>
      <w:r w:rsidRPr="006237CD">
        <w:rPr>
          <w:rFonts w:ascii="Palladio Uralic" w:hAnsi="Palladio Uralic"/>
          <w:spacing w:val="-8"/>
        </w:rPr>
        <w:t xml:space="preserve"> </w:t>
      </w:r>
      <w:r w:rsidRPr="006237CD">
        <w:rPr>
          <w:rFonts w:ascii="Palladio Uralic" w:hAnsi="Palladio Uralic"/>
        </w:rPr>
        <w:t>V.</w:t>
      </w:r>
      <w:r w:rsidRPr="006237CD">
        <w:rPr>
          <w:rFonts w:ascii="Palladio Uralic" w:hAnsi="Palladio Uralic"/>
          <w:spacing w:val="-7"/>
        </w:rPr>
        <w:t xml:space="preserve"> </w:t>
      </w:r>
      <w:r w:rsidRPr="006237CD">
        <w:rPr>
          <w:rFonts w:ascii="Palladio Uralic" w:hAnsi="Palladio Uralic"/>
        </w:rPr>
        <w:t>(2014).</w:t>
      </w:r>
      <w:r w:rsidRPr="006237CD">
        <w:rPr>
          <w:rFonts w:ascii="Palladio Uralic" w:hAnsi="Palladio Uralic"/>
          <w:spacing w:val="-9"/>
        </w:rPr>
        <w:t xml:space="preserve"> </w:t>
      </w:r>
      <w:r w:rsidRPr="006237CD">
        <w:rPr>
          <w:i/>
        </w:rPr>
        <w:t>Indian</w:t>
      </w:r>
      <w:r w:rsidRPr="006237CD">
        <w:rPr>
          <w:i/>
          <w:spacing w:val="-7"/>
        </w:rPr>
        <w:t xml:space="preserve"> </w:t>
      </w:r>
      <w:r w:rsidRPr="006237CD">
        <w:rPr>
          <w:i/>
        </w:rPr>
        <w:t>Mammals:</w:t>
      </w:r>
      <w:r w:rsidRPr="006237CD">
        <w:rPr>
          <w:i/>
          <w:spacing w:val="-5"/>
        </w:rPr>
        <w:t xml:space="preserve"> </w:t>
      </w:r>
      <w:r w:rsidRPr="006237CD">
        <w:rPr>
          <w:i/>
        </w:rPr>
        <w:t>A</w:t>
      </w:r>
      <w:r w:rsidRPr="006237CD">
        <w:rPr>
          <w:i/>
          <w:spacing w:val="-4"/>
        </w:rPr>
        <w:t xml:space="preserve"> </w:t>
      </w:r>
      <w:r w:rsidRPr="006237CD">
        <w:rPr>
          <w:i/>
        </w:rPr>
        <w:t>Field</w:t>
      </w:r>
      <w:r w:rsidRPr="006237CD">
        <w:rPr>
          <w:i/>
          <w:spacing w:val="-5"/>
        </w:rPr>
        <w:t xml:space="preserve"> </w:t>
      </w:r>
      <w:r w:rsidRPr="006237CD">
        <w:rPr>
          <w:i/>
        </w:rPr>
        <w:t>Guide</w:t>
      </w:r>
      <w:r w:rsidRPr="006237CD">
        <w:rPr>
          <w:rFonts w:ascii="Palladio Uralic" w:hAnsi="Palladio Uralic"/>
        </w:rPr>
        <w:t>.</w:t>
      </w:r>
      <w:r w:rsidRPr="006237CD">
        <w:rPr>
          <w:rFonts w:ascii="Palladio Uralic" w:hAnsi="Palladio Uralic"/>
          <w:spacing w:val="-9"/>
        </w:rPr>
        <w:t xml:space="preserve"> </w:t>
      </w:r>
      <w:r w:rsidRPr="006237CD">
        <w:rPr>
          <w:rFonts w:ascii="Palladio Uralic" w:hAnsi="Palladio Uralic"/>
        </w:rPr>
        <w:t>Hachette</w:t>
      </w:r>
      <w:r w:rsidRPr="006237CD">
        <w:rPr>
          <w:rFonts w:ascii="Palladio Uralic" w:hAnsi="Palladio Uralic"/>
          <w:spacing w:val="-8"/>
        </w:rPr>
        <w:t xml:space="preserve"> </w:t>
      </w:r>
      <w:r w:rsidRPr="006237CD">
        <w:rPr>
          <w:rFonts w:ascii="Palladio Uralic" w:hAnsi="Palladio Uralic"/>
        </w:rPr>
        <w:t>India,</w:t>
      </w:r>
      <w:r w:rsidRPr="006237CD">
        <w:rPr>
          <w:rFonts w:ascii="Palladio Uralic" w:hAnsi="Palladio Uralic"/>
          <w:spacing w:val="-7"/>
        </w:rPr>
        <w:t xml:space="preserve"> </w:t>
      </w:r>
      <w:r w:rsidRPr="006237CD">
        <w:rPr>
          <w:rFonts w:ascii="Palladio Uralic" w:hAnsi="Palladio Uralic"/>
        </w:rPr>
        <w:t>New</w:t>
      </w:r>
      <w:r w:rsidRPr="006237CD">
        <w:rPr>
          <w:rFonts w:ascii="Palladio Uralic" w:hAnsi="Palladio Uralic"/>
          <w:spacing w:val="-7"/>
        </w:rPr>
        <w:t xml:space="preserve"> </w:t>
      </w:r>
      <w:r w:rsidRPr="006237CD">
        <w:rPr>
          <w:rFonts w:ascii="Palladio Uralic" w:hAnsi="Palladio Uralic"/>
        </w:rPr>
        <w:t>Delhi.</w:t>
      </w:r>
    </w:p>
    <w:p w:rsidR="0094558D" w:rsidRPr="006237CD" w:rsidRDefault="0094558D" w:rsidP="00C02FE4">
      <w:pPr>
        <w:pStyle w:val="ListParagraph"/>
        <w:numPr>
          <w:ilvl w:val="0"/>
          <w:numId w:val="34"/>
        </w:numPr>
        <w:tabs>
          <w:tab w:val="left" w:pos="1145"/>
          <w:tab w:val="left" w:pos="1146"/>
        </w:tabs>
        <w:spacing w:line="249" w:lineRule="auto"/>
        <w:ind w:right="833"/>
        <w:rPr>
          <w:rFonts w:ascii="Palladio Uralic" w:hAnsi="Palladio Uralic"/>
        </w:rPr>
      </w:pPr>
      <w:r w:rsidRPr="006237CD">
        <w:rPr>
          <w:rFonts w:ascii="Palladio Uralic" w:hAnsi="Palladio Uralic"/>
          <w:w w:val="95"/>
        </w:rPr>
        <w:t>Pande,</w:t>
      </w:r>
      <w:r w:rsidRPr="006237CD">
        <w:rPr>
          <w:rFonts w:ascii="Palladio Uralic" w:hAnsi="Palladio Uralic"/>
          <w:spacing w:val="-6"/>
          <w:w w:val="95"/>
        </w:rPr>
        <w:t xml:space="preserve"> </w:t>
      </w:r>
      <w:r w:rsidRPr="006237CD">
        <w:rPr>
          <w:rFonts w:ascii="Palladio Uralic" w:hAnsi="Palladio Uralic"/>
          <w:w w:val="95"/>
        </w:rPr>
        <w:t>S.</w:t>
      </w:r>
      <w:r w:rsidRPr="006237CD">
        <w:rPr>
          <w:rFonts w:ascii="Palladio Uralic" w:hAnsi="Palladio Uralic"/>
          <w:spacing w:val="-8"/>
          <w:w w:val="95"/>
        </w:rPr>
        <w:t xml:space="preserve"> </w:t>
      </w:r>
      <w:r w:rsidRPr="006237CD">
        <w:rPr>
          <w:rFonts w:ascii="Palladio Uralic" w:hAnsi="Palladio Uralic"/>
          <w:w w:val="95"/>
        </w:rPr>
        <w:t>(2003).</w:t>
      </w:r>
      <w:r w:rsidRPr="006237CD">
        <w:rPr>
          <w:rFonts w:ascii="Palladio Uralic" w:hAnsi="Palladio Uralic"/>
          <w:spacing w:val="-4"/>
          <w:w w:val="95"/>
        </w:rPr>
        <w:t xml:space="preserve"> </w:t>
      </w:r>
      <w:r w:rsidRPr="006237CD">
        <w:rPr>
          <w:i/>
          <w:w w:val="95"/>
        </w:rPr>
        <w:t>Birds</w:t>
      </w:r>
      <w:r w:rsidRPr="006237CD">
        <w:rPr>
          <w:i/>
          <w:spacing w:val="-5"/>
          <w:w w:val="95"/>
        </w:rPr>
        <w:t xml:space="preserve"> </w:t>
      </w:r>
      <w:r w:rsidRPr="006237CD">
        <w:rPr>
          <w:i/>
          <w:w w:val="95"/>
        </w:rPr>
        <w:t>of</w:t>
      </w:r>
      <w:r w:rsidRPr="006237CD">
        <w:rPr>
          <w:i/>
          <w:spacing w:val="-5"/>
          <w:w w:val="95"/>
        </w:rPr>
        <w:t xml:space="preserve"> </w:t>
      </w:r>
      <w:r w:rsidRPr="006237CD">
        <w:rPr>
          <w:i/>
          <w:w w:val="95"/>
        </w:rPr>
        <w:t>Western</w:t>
      </w:r>
      <w:r w:rsidRPr="006237CD">
        <w:rPr>
          <w:i/>
          <w:spacing w:val="-6"/>
          <w:w w:val="95"/>
        </w:rPr>
        <w:t xml:space="preserve"> </w:t>
      </w:r>
      <w:r w:rsidRPr="006237CD">
        <w:rPr>
          <w:i/>
          <w:w w:val="95"/>
        </w:rPr>
        <w:t>Ghats,</w:t>
      </w:r>
      <w:r w:rsidRPr="006237CD">
        <w:rPr>
          <w:i/>
          <w:spacing w:val="-3"/>
          <w:w w:val="95"/>
        </w:rPr>
        <w:t xml:space="preserve"> </w:t>
      </w:r>
      <w:r w:rsidRPr="006237CD">
        <w:rPr>
          <w:i/>
          <w:w w:val="95"/>
        </w:rPr>
        <w:t>Kokan</w:t>
      </w:r>
      <w:r w:rsidRPr="006237CD">
        <w:rPr>
          <w:i/>
          <w:spacing w:val="-6"/>
          <w:w w:val="95"/>
        </w:rPr>
        <w:t xml:space="preserve"> </w:t>
      </w:r>
      <w:r w:rsidRPr="006237CD">
        <w:rPr>
          <w:i/>
          <w:w w:val="95"/>
        </w:rPr>
        <w:t>&amp;</w:t>
      </w:r>
      <w:r w:rsidRPr="006237CD">
        <w:rPr>
          <w:i/>
          <w:spacing w:val="-5"/>
          <w:w w:val="95"/>
        </w:rPr>
        <w:t xml:space="preserve"> </w:t>
      </w:r>
      <w:r w:rsidRPr="006237CD">
        <w:rPr>
          <w:i/>
          <w:w w:val="95"/>
        </w:rPr>
        <w:t>Malabar:</w:t>
      </w:r>
      <w:r w:rsidRPr="006237CD">
        <w:rPr>
          <w:i/>
          <w:spacing w:val="-5"/>
          <w:w w:val="95"/>
        </w:rPr>
        <w:t xml:space="preserve"> </w:t>
      </w:r>
      <w:r w:rsidRPr="006237CD">
        <w:rPr>
          <w:i/>
          <w:w w:val="95"/>
        </w:rPr>
        <w:t>Including</w:t>
      </w:r>
      <w:r w:rsidRPr="006237CD">
        <w:rPr>
          <w:i/>
          <w:spacing w:val="-4"/>
          <w:w w:val="95"/>
        </w:rPr>
        <w:t xml:space="preserve"> </w:t>
      </w:r>
      <w:r w:rsidRPr="006237CD">
        <w:rPr>
          <w:i/>
          <w:w w:val="95"/>
        </w:rPr>
        <w:t>Birds</w:t>
      </w:r>
      <w:r w:rsidRPr="006237CD">
        <w:rPr>
          <w:i/>
          <w:spacing w:val="-5"/>
          <w:w w:val="95"/>
        </w:rPr>
        <w:t xml:space="preserve"> </w:t>
      </w:r>
      <w:r w:rsidRPr="006237CD">
        <w:rPr>
          <w:i/>
          <w:w w:val="95"/>
        </w:rPr>
        <w:t>of</w:t>
      </w:r>
      <w:r w:rsidRPr="006237CD">
        <w:rPr>
          <w:i/>
          <w:spacing w:val="-3"/>
          <w:w w:val="95"/>
        </w:rPr>
        <w:t xml:space="preserve"> </w:t>
      </w:r>
      <w:r w:rsidRPr="006237CD">
        <w:rPr>
          <w:i/>
          <w:w w:val="95"/>
        </w:rPr>
        <w:t>Goa</w:t>
      </w:r>
      <w:r w:rsidRPr="006237CD">
        <w:rPr>
          <w:rFonts w:ascii="Palladio Uralic" w:hAnsi="Palladio Uralic"/>
          <w:w w:val="95"/>
        </w:rPr>
        <w:t>.</w:t>
      </w:r>
      <w:r w:rsidRPr="006237CD">
        <w:rPr>
          <w:rFonts w:ascii="Palladio Uralic" w:hAnsi="Palladio Uralic"/>
          <w:spacing w:val="-8"/>
          <w:w w:val="95"/>
        </w:rPr>
        <w:t xml:space="preserve"> </w:t>
      </w:r>
      <w:r w:rsidRPr="006237CD">
        <w:rPr>
          <w:rFonts w:ascii="Palladio Uralic" w:hAnsi="Palladio Uralic"/>
          <w:w w:val="95"/>
        </w:rPr>
        <w:t xml:space="preserve">Bombay </w:t>
      </w:r>
      <w:r w:rsidRPr="006237CD">
        <w:rPr>
          <w:rFonts w:ascii="Palladio Uralic" w:hAnsi="Palladio Uralic"/>
        </w:rPr>
        <w:t>Natural History Society,</w:t>
      </w:r>
      <w:r w:rsidRPr="006237CD">
        <w:rPr>
          <w:rFonts w:ascii="Palladio Uralic" w:hAnsi="Palladio Uralic"/>
          <w:spacing w:val="-6"/>
        </w:rPr>
        <w:t xml:space="preserve"> </w:t>
      </w:r>
      <w:r w:rsidRPr="006237CD">
        <w:rPr>
          <w:rFonts w:ascii="Palladio Uralic" w:hAnsi="Palladio Uralic"/>
        </w:rPr>
        <w:t>Mumbai.</w:t>
      </w:r>
    </w:p>
    <w:p w:rsidR="0094558D" w:rsidRPr="006237CD" w:rsidRDefault="0094558D" w:rsidP="00C02FE4">
      <w:pPr>
        <w:pStyle w:val="ListParagraph"/>
        <w:numPr>
          <w:ilvl w:val="0"/>
          <w:numId w:val="34"/>
        </w:numPr>
        <w:tabs>
          <w:tab w:val="left" w:pos="1145"/>
          <w:tab w:val="left" w:pos="1146"/>
        </w:tabs>
        <w:spacing w:line="247" w:lineRule="auto"/>
        <w:ind w:right="834"/>
        <w:rPr>
          <w:rFonts w:ascii="Palladio Uralic" w:hAnsi="Palladio Uralic"/>
        </w:rPr>
      </w:pPr>
      <w:r w:rsidRPr="006237CD">
        <w:rPr>
          <w:rFonts w:ascii="Palladio Uralic" w:hAnsi="Palladio Uralic"/>
        </w:rPr>
        <w:t xml:space="preserve">Prater, S. H. (1971). </w:t>
      </w:r>
      <w:r w:rsidRPr="006237CD">
        <w:rPr>
          <w:i/>
        </w:rPr>
        <w:t>The Book of Indian Animals</w:t>
      </w:r>
      <w:r w:rsidRPr="006237CD">
        <w:rPr>
          <w:rFonts w:ascii="Palladio Uralic" w:hAnsi="Palladio Uralic"/>
        </w:rPr>
        <w:t>. Bombay Natural History Society, Mumbai.</w:t>
      </w:r>
    </w:p>
    <w:p w:rsidR="0094558D" w:rsidRPr="006237CD" w:rsidRDefault="0094558D" w:rsidP="00C02FE4">
      <w:pPr>
        <w:pStyle w:val="ListParagraph"/>
        <w:numPr>
          <w:ilvl w:val="0"/>
          <w:numId w:val="34"/>
        </w:numPr>
        <w:tabs>
          <w:tab w:val="left" w:pos="1145"/>
          <w:tab w:val="left" w:pos="1146"/>
        </w:tabs>
        <w:spacing w:line="277" w:lineRule="exact"/>
        <w:ind w:hanging="359"/>
        <w:rPr>
          <w:rFonts w:ascii="Palladio Uralic" w:hAnsi="Palladio Uralic"/>
        </w:rPr>
      </w:pPr>
      <w:r w:rsidRPr="006237CD">
        <w:rPr>
          <w:rFonts w:ascii="Palladio Uralic" w:hAnsi="Palladio Uralic"/>
        </w:rPr>
        <w:t>Salim</w:t>
      </w:r>
      <w:r w:rsidRPr="006237CD">
        <w:rPr>
          <w:rFonts w:ascii="Palladio Uralic" w:hAnsi="Palladio Uralic"/>
          <w:spacing w:val="-8"/>
        </w:rPr>
        <w:t xml:space="preserve"> </w:t>
      </w:r>
      <w:r w:rsidRPr="006237CD">
        <w:rPr>
          <w:rFonts w:ascii="Palladio Uralic" w:hAnsi="Palladio Uralic"/>
        </w:rPr>
        <w:t>Ali</w:t>
      </w:r>
      <w:r w:rsidRPr="006237CD">
        <w:rPr>
          <w:rFonts w:ascii="Palladio Uralic" w:hAnsi="Palladio Uralic"/>
          <w:spacing w:val="-7"/>
        </w:rPr>
        <w:t xml:space="preserve"> </w:t>
      </w:r>
      <w:r w:rsidRPr="006237CD">
        <w:rPr>
          <w:rFonts w:ascii="Palladio Uralic" w:hAnsi="Palladio Uralic"/>
        </w:rPr>
        <w:t>(1969).</w:t>
      </w:r>
      <w:r w:rsidRPr="006237CD">
        <w:rPr>
          <w:rFonts w:ascii="Palladio Uralic" w:hAnsi="Palladio Uralic"/>
          <w:spacing w:val="-3"/>
        </w:rPr>
        <w:t xml:space="preserve"> </w:t>
      </w:r>
      <w:r w:rsidRPr="006237CD">
        <w:rPr>
          <w:i/>
        </w:rPr>
        <w:t>Birds</w:t>
      </w:r>
      <w:r w:rsidRPr="006237CD">
        <w:rPr>
          <w:i/>
          <w:spacing w:val="-5"/>
        </w:rPr>
        <w:t xml:space="preserve"> </w:t>
      </w:r>
      <w:r w:rsidRPr="006237CD">
        <w:rPr>
          <w:i/>
        </w:rPr>
        <w:t>of</w:t>
      </w:r>
      <w:r w:rsidRPr="006237CD">
        <w:rPr>
          <w:i/>
          <w:spacing w:val="-4"/>
        </w:rPr>
        <w:t xml:space="preserve"> </w:t>
      </w:r>
      <w:r w:rsidRPr="006237CD">
        <w:rPr>
          <w:i/>
        </w:rPr>
        <w:t>Kerala</w:t>
      </w:r>
      <w:r w:rsidRPr="006237CD">
        <w:rPr>
          <w:rFonts w:ascii="Palladio Uralic" w:hAnsi="Palladio Uralic"/>
        </w:rPr>
        <w:t>.</w:t>
      </w:r>
      <w:r w:rsidRPr="006237CD">
        <w:rPr>
          <w:rFonts w:ascii="Palladio Uralic" w:hAnsi="Palladio Uralic"/>
          <w:spacing w:val="-6"/>
        </w:rPr>
        <w:t xml:space="preserve"> </w:t>
      </w:r>
      <w:r w:rsidRPr="006237CD">
        <w:rPr>
          <w:rFonts w:ascii="Palladio Uralic" w:hAnsi="Palladio Uralic"/>
        </w:rPr>
        <w:t>2</w:t>
      </w:r>
      <w:r w:rsidRPr="006237CD">
        <w:rPr>
          <w:rFonts w:ascii="Palladio Uralic" w:hAnsi="Palladio Uralic"/>
          <w:position w:val="5"/>
          <w:sz w:val="14"/>
        </w:rPr>
        <w:t>nd</w:t>
      </w:r>
      <w:r w:rsidRPr="006237CD">
        <w:rPr>
          <w:rFonts w:ascii="Palladio Uralic" w:hAnsi="Palladio Uralic"/>
        </w:rPr>
        <w:t>Edition.</w:t>
      </w:r>
      <w:r w:rsidRPr="006237CD">
        <w:rPr>
          <w:rFonts w:ascii="Palladio Uralic" w:hAnsi="Palladio Uralic"/>
          <w:spacing w:val="-6"/>
        </w:rPr>
        <w:t xml:space="preserve"> </w:t>
      </w:r>
      <w:r w:rsidRPr="006237CD">
        <w:rPr>
          <w:rFonts w:ascii="Palladio Uralic" w:hAnsi="Palladio Uralic"/>
        </w:rPr>
        <w:t>Oxford</w:t>
      </w:r>
      <w:r w:rsidRPr="006237CD">
        <w:rPr>
          <w:rFonts w:ascii="Palladio Uralic" w:hAnsi="Palladio Uralic"/>
          <w:spacing w:val="-5"/>
        </w:rPr>
        <w:t xml:space="preserve"> </w:t>
      </w:r>
      <w:r w:rsidRPr="006237CD">
        <w:rPr>
          <w:rFonts w:ascii="Palladio Uralic" w:hAnsi="Palladio Uralic"/>
        </w:rPr>
        <w:t>University</w:t>
      </w:r>
      <w:r w:rsidRPr="006237CD">
        <w:rPr>
          <w:rFonts w:ascii="Palladio Uralic" w:hAnsi="Palladio Uralic"/>
          <w:spacing w:val="-7"/>
        </w:rPr>
        <w:t xml:space="preserve"> </w:t>
      </w:r>
      <w:r w:rsidRPr="006237CD">
        <w:rPr>
          <w:rFonts w:ascii="Palladio Uralic" w:hAnsi="Palladio Uralic"/>
        </w:rPr>
        <w:t>Press,</w:t>
      </w:r>
      <w:r w:rsidRPr="006237CD">
        <w:rPr>
          <w:rFonts w:ascii="Palladio Uralic" w:hAnsi="Palladio Uralic"/>
          <w:spacing w:val="-6"/>
        </w:rPr>
        <w:t xml:space="preserve"> </w:t>
      </w:r>
      <w:r w:rsidRPr="006237CD">
        <w:rPr>
          <w:rFonts w:ascii="Palladio Uralic" w:hAnsi="Palladio Uralic"/>
        </w:rPr>
        <w:t>New</w:t>
      </w:r>
      <w:r w:rsidRPr="006237CD">
        <w:rPr>
          <w:rFonts w:ascii="Palladio Uralic" w:hAnsi="Palladio Uralic"/>
          <w:spacing w:val="-6"/>
        </w:rPr>
        <w:t xml:space="preserve"> </w:t>
      </w:r>
      <w:r w:rsidRPr="006237CD">
        <w:rPr>
          <w:rFonts w:ascii="Palladio Uralic" w:hAnsi="Palladio Uralic"/>
        </w:rPr>
        <w:t>Delhi.</w:t>
      </w:r>
    </w:p>
    <w:p w:rsidR="0094558D" w:rsidRPr="006237CD" w:rsidRDefault="0094558D" w:rsidP="00C02FE4">
      <w:pPr>
        <w:pStyle w:val="ListParagraph"/>
        <w:numPr>
          <w:ilvl w:val="0"/>
          <w:numId w:val="34"/>
        </w:numPr>
        <w:tabs>
          <w:tab w:val="left" w:pos="1145"/>
          <w:tab w:val="left" w:pos="1146"/>
        </w:tabs>
        <w:spacing w:line="247" w:lineRule="auto"/>
        <w:ind w:right="834"/>
        <w:rPr>
          <w:rFonts w:ascii="Palladio Uralic" w:hAnsi="Palladio Uralic"/>
        </w:rPr>
      </w:pPr>
      <w:r w:rsidRPr="006237CD">
        <w:rPr>
          <w:rFonts w:ascii="Palladio Uralic" w:hAnsi="Palladio Uralic"/>
        </w:rPr>
        <w:t>Salim</w:t>
      </w:r>
      <w:r w:rsidRPr="006237CD">
        <w:rPr>
          <w:rFonts w:ascii="Palladio Uralic" w:hAnsi="Palladio Uralic"/>
          <w:spacing w:val="-20"/>
        </w:rPr>
        <w:t xml:space="preserve"> </w:t>
      </w:r>
      <w:r w:rsidRPr="006237CD">
        <w:rPr>
          <w:rFonts w:ascii="Palladio Uralic" w:hAnsi="Palladio Uralic"/>
        </w:rPr>
        <w:t>Ali</w:t>
      </w:r>
      <w:r w:rsidRPr="006237CD">
        <w:rPr>
          <w:rFonts w:ascii="Palladio Uralic" w:hAnsi="Palladio Uralic"/>
          <w:spacing w:val="-19"/>
        </w:rPr>
        <w:t xml:space="preserve"> </w:t>
      </w:r>
      <w:r w:rsidRPr="006237CD">
        <w:rPr>
          <w:rFonts w:ascii="Palladio Uralic" w:hAnsi="Palladio Uralic"/>
        </w:rPr>
        <w:t>(1997).</w:t>
      </w:r>
      <w:r w:rsidRPr="006237CD">
        <w:rPr>
          <w:rFonts w:ascii="Palladio Uralic" w:hAnsi="Palladio Uralic"/>
          <w:spacing w:val="-19"/>
        </w:rPr>
        <w:t xml:space="preserve"> </w:t>
      </w:r>
      <w:r w:rsidRPr="006237CD">
        <w:rPr>
          <w:i/>
        </w:rPr>
        <w:t>The</w:t>
      </w:r>
      <w:r w:rsidRPr="006237CD">
        <w:rPr>
          <w:i/>
          <w:spacing w:val="-17"/>
        </w:rPr>
        <w:t xml:space="preserve"> </w:t>
      </w:r>
      <w:r w:rsidRPr="006237CD">
        <w:rPr>
          <w:i/>
        </w:rPr>
        <w:t>Book</w:t>
      </w:r>
      <w:r w:rsidRPr="006237CD">
        <w:rPr>
          <w:i/>
          <w:spacing w:val="-17"/>
        </w:rPr>
        <w:t xml:space="preserve"> </w:t>
      </w:r>
      <w:r w:rsidRPr="006237CD">
        <w:rPr>
          <w:i/>
        </w:rPr>
        <w:t>of</w:t>
      </w:r>
      <w:r w:rsidRPr="006237CD">
        <w:rPr>
          <w:i/>
          <w:spacing w:val="-16"/>
        </w:rPr>
        <w:t xml:space="preserve"> </w:t>
      </w:r>
      <w:r w:rsidRPr="006237CD">
        <w:rPr>
          <w:i/>
        </w:rPr>
        <w:t>Indian</w:t>
      </w:r>
      <w:r w:rsidRPr="006237CD">
        <w:rPr>
          <w:i/>
          <w:spacing w:val="-17"/>
        </w:rPr>
        <w:t xml:space="preserve"> </w:t>
      </w:r>
      <w:r w:rsidRPr="006237CD">
        <w:rPr>
          <w:i/>
        </w:rPr>
        <w:t>Birds</w:t>
      </w:r>
      <w:r w:rsidRPr="006237CD">
        <w:rPr>
          <w:rFonts w:ascii="Palladio Uralic" w:hAnsi="Palladio Uralic"/>
        </w:rPr>
        <w:t>.</w:t>
      </w:r>
      <w:r w:rsidRPr="006237CD">
        <w:rPr>
          <w:rFonts w:ascii="Palladio Uralic" w:hAnsi="Palladio Uralic"/>
          <w:spacing w:val="-20"/>
        </w:rPr>
        <w:t xml:space="preserve"> </w:t>
      </w:r>
      <w:r w:rsidRPr="006237CD">
        <w:rPr>
          <w:rFonts w:ascii="Palladio Uralic" w:hAnsi="Palladio Uralic"/>
        </w:rPr>
        <w:t>12</w:t>
      </w:r>
      <w:r w:rsidRPr="006237CD">
        <w:rPr>
          <w:rFonts w:ascii="Palladio Uralic" w:hAnsi="Palladio Uralic"/>
          <w:position w:val="5"/>
          <w:sz w:val="14"/>
        </w:rPr>
        <w:t>th</w:t>
      </w:r>
      <w:r w:rsidRPr="006237CD">
        <w:rPr>
          <w:rFonts w:ascii="Palladio Uralic" w:hAnsi="Palladio Uralic"/>
          <w:spacing w:val="1"/>
          <w:position w:val="5"/>
          <w:sz w:val="14"/>
        </w:rPr>
        <w:t xml:space="preserve"> </w:t>
      </w:r>
      <w:r w:rsidRPr="006237CD">
        <w:rPr>
          <w:rFonts w:ascii="Palladio Uralic" w:hAnsi="Palladio Uralic"/>
        </w:rPr>
        <w:t>Edition.</w:t>
      </w:r>
      <w:r w:rsidRPr="006237CD">
        <w:rPr>
          <w:rFonts w:ascii="Palladio Uralic" w:hAnsi="Palladio Uralic"/>
          <w:spacing w:val="-19"/>
        </w:rPr>
        <w:t xml:space="preserve"> </w:t>
      </w:r>
      <w:r w:rsidRPr="006237CD">
        <w:rPr>
          <w:rFonts w:ascii="Palladio Uralic" w:hAnsi="Palladio Uralic"/>
        </w:rPr>
        <w:t>Bombay</w:t>
      </w:r>
      <w:r w:rsidRPr="006237CD">
        <w:rPr>
          <w:rFonts w:ascii="Palladio Uralic" w:hAnsi="Palladio Uralic"/>
          <w:spacing w:val="-19"/>
        </w:rPr>
        <w:t xml:space="preserve"> </w:t>
      </w:r>
      <w:r w:rsidRPr="006237CD">
        <w:rPr>
          <w:rFonts w:ascii="Palladio Uralic" w:hAnsi="Palladio Uralic"/>
        </w:rPr>
        <w:t>Natural</w:t>
      </w:r>
      <w:r w:rsidRPr="006237CD">
        <w:rPr>
          <w:rFonts w:ascii="Palladio Uralic" w:hAnsi="Palladio Uralic"/>
          <w:spacing w:val="-20"/>
        </w:rPr>
        <w:t xml:space="preserve"> </w:t>
      </w:r>
      <w:r w:rsidRPr="006237CD">
        <w:rPr>
          <w:rFonts w:ascii="Palladio Uralic" w:hAnsi="Palladio Uralic"/>
        </w:rPr>
        <w:t>History</w:t>
      </w:r>
      <w:r w:rsidRPr="006237CD">
        <w:rPr>
          <w:rFonts w:ascii="Palladio Uralic" w:hAnsi="Palladio Uralic"/>
          <w:spacing w:val="-20"/>
        </w:rPr>
        <w:t xml:space="preserve"> </w:t>
      </w:r>
      <w:r w:rsidRPr="006237CD">
        <w:rPr>
          <w:rFonts w:ascii="Palladio Uralic" w:hAnsi="Palladio Uralic"/>
        </w:rPr>
        <w:t>Society</w:t>
      </w:r>
      <w:r w:rsidRPr="006237CD">
        <w:rPr>
          <w:rFonts w:ascii="Palladio Uralic" w:hAnsi="Palladio Uralic"/>
          <w:spacing w:val="-19"/>
        </w:rPr>
        <w:t xml:space="preserve"> </w:t>
      </w:r>
      <w:r w:rsidRPr="006237CD">
        <w:rPr>
          <w:rFonts w:ascii="Palladio Uralic" w:hAnsi="Palladio Uralic"/>
        </w:rPr>
        <w:t>&amp; Oxford University</w:t>
      </w:r>
      <w:r w:rsidRPr="006237CD">
        <w:rPr>
          <w:rFonts w:ascii="Palladio Uralic" w:hAnsi="Palladio Uralic"/>
          <w:spacing w:val="-3"/>
        </w:rPr>
        <w:t xml:space="preserve"> </w:t>
      </w:r>
      <w:r w:rsidRPr="006237CD">
        <w:rPr>
          <w:rFonts w:ascii="Palladio Uralic" w:hAnsi="Palladio Uralic"/>
        </w:rPr>
        <w:t>Press.</w:t>
      </w:r>
    </w:p>
    <w:p w:rsidR="0094558D" w:rsidRPr="006237CD" w:rsidRDefault="0094558D" w:rsidP="00C02FE4">
      <w:pPr>
        <w:pStyle w:val="ListParagraph"/>
        <w:numPr>
          <w:ilvl w:val="0"/>
          <w:numId w:val="34"/>
        </w:numPr>
        <w:tabs>
          <w:tab w:val="left" w:pos="1145"/>
          <w:tab w:val="left" w:pos="1146"/>
        </w:tabs>
        <w:spacing w:line="247" w:lineRule="auto"/>
        <w:ind w:right="837"/>
        <w:rPr>
          <w:rFonts w:ascii="Palladio Uralic" w:hAnsi="Palladio Uralic"/>
        </w:rPr>
      </w:pPr>
      <w:r w:rsidRPr="006237CD">
        <w:rPr>
          <w:rFonts w:ascii="Palladio Uralic" w:hAnsi="Palladio Uralic"/>
        </w:rPr>
        <w:t>Walter,</w:t>
      </w:r>
      <w:r w:rsidRPr="006237CD">
        <w:rPr>
          <w:rFonts w:ascii="Palladio Uralic" w:hAnsi="Palladio Uralic"/>
          <w:spacing w:val="-29"/>
        </w:rPr>
        <w:t xml:space="preserve"> </w:t>
      </w:r>
      <w:r w:rsidRPr="006237CD">
        <w:rPr>
          <w:rFonts w:ascii="Palladio Uralic" w:hAnsi="Palladio Uralic"/>
        </w:rPr>
        <w:t>H.</w:t>
      </w:r>
      <w:r w:rsidRPr="006237CD">
        <w:rPr>
          <w:rFonts w:ascii="Palladio Uralic" w:hAnsi="Palladio Uralic"/>
          <w:spacing w:val="-29"/>
        </w:rPr>
        <w:t xml:space="preserve"> </w:t>
      </w:r>
      <w:r w:rsidRPr="006237CD">
        <w:rPr>
          <w:rFonts w:ascii="Palladio Uralic" w:hAnsi="Palladio Uralic"/>
        </w:rPr>
        <w:t>E.</w:t>
      </w:r>
      <w:r w:rsidRPr="006237CD">
        <w:rPr>
          <w:rFonts w:ascii="Palladio Uralic" w:hAnsi="Palladio Uralic"/>
          <w:spacing w:val="-30"/>
        </w:rPr>
        <w:t xml:space="preserve"> </w:t>
      </w:r>
      <w:r w:rsidRPr="006237CD">
        <w:rPr>
          <w:rFonts w:ascii="Palladio Uralic" w:hAnsi="Palladio Uralic"/>
        </w:rPr>
        <w:t>&amp;</w:t>
      </w:r>
      <w:r w:rsidRPr="006237CD">
        <w:rPr>
          <w:rFonts w:ascii="Palladio Uralic" w:hAnsi="Palladio Uralic"/>
          <w:spacing w:val="-28"/>
        </w:rPr>
        <w:t xml:space="preserve"> </w:t>
      </w:r>
      <w:r w:rsidRPr="006237CD">
        <w:rPr>
          <w:rFonts w:ascii="Palladio Uralic" w:hAnsi="Palladio Uralic"/>
        </w:rPr>
        <w:t>Sayles,</w:t>
      </w:r>
      <w:r w:rsidRPr="006237CD">
        <w:rPr>
          <w:rFonts w:ascii="Palladio Uralic" w:hAnsi="Palladio Uralic"/>
          <w:spacing w:val="-29"/>
        </w:rPr>
        <w:t xml:space="preserve"> </w:t>
      </w:r>
      <w:r w:rsidRPr="006237CD">
        <w:rPr>
          <w:rFonts w:ascii="Palladio Uralic" w:hAnsi="Palladio Uralic"/>
        </w:rPr>
        <w:t>L.</w:t>
      </w:r>
      <w:r w:rsidRPr="006237CD">
        <w:rPr>
          <w:rFonts w:ascii="Palladio Uralic" w:hAnsi="Palladio Uralic"/>
          <w:spacing w:val="-28"/>
        </w:rPr>
        <w:t xml:space="preserve"> </w:t>
      </w:r>
      <w:r w:rsidRPr="006237CD">
        <w:rPr>
          <w:rFonts w:ascii="Palladio Uralic" w:hAnsi="Palladio Uralic"/>
        </w:rPr>
        <w:t>P.</w:t>
      </w:r>
      <w:r w:rsidRPr="006237CD">
        <w:rPr>
          <w:rFonts w:ascii="Palladio Uralic" w:hAnsi="Palladio Uralic"/>
          <w:spacing w:val="-29"/>
        </w:rPr>
        <w:t xml:space="preserve"> </w:t>
      </w:r>
      <w:r w:rsidRPr="006237CD">
        <w:rPr>
          <w:rFonts w:ascii="Palladio Uralic" w:hAnsi="Palladio Uralic"/>
        </w:rPr>
        <w:t>(1949).</w:t>
      </w:r>
      <w:r w:rsidRPr="006237CD">
        <w:rPr>
          <w:rFonts w:ascii="Palladio Uralic" w:hAnsi="Palladio Uralic"/>
          <w:spacing w:val="-28"/>
        </w:rPr>
        <w:t xml:space="preserve"> </w:t>
      </w:r>
      <w:r w:rsidRPr="006237CD">
        <w:rPr>
          <w:i/>
        </w:rPr>
        <w:t>Biology</w:t>
      </w:r>
      <w:r w:rsidRPr="006237CD">
        <w:rPr>
          <w:i/>
          <w:spacing w:val="-26"/>
        </w:rPr>
        <w:t xml:space="preserve"> </w:t>
      </w:r>
      <w:r w:rsidRPr="006237CD">
        <w:rPr>
          <w:i/>
        </w:rPr>
        <w:t>of</w:t>
      </w:r>
      <w:r w:rsidRPr="006237CD">
        <w:rPr>
          <w:i/>
          <w:spacing w:val="-26"/>
        </w:rPr>
        <w:t xml:space="preserve"> </w:t>
      </w:r>
      <w:r w:rsidRPr="006237CD">
        <w:rPr>
          <w:i/>
        </w:rPr>
        <w:t>the</w:t>
      </w:r>
      <w:r w:rsidRPr="006237CD">
        <w:rPr>
          <w:i/>
          <w:spacing w:val="-27"/>
        </w:rPr>
        <w:t xml:space="preserve"> </w:t>
      </w:r>
      <w:r w:rsidRPr="006237CD">
        <w:rPr>
          <w:i/>
        </w:rPr>
        <w:t>Vertebrates:</w:t>
      </w:r>
      <w:r w:rsidRPr="006237CD">
        <w:rPr>
          <w:i/>
          <w:spacing w:val="-27"/>
        </w:rPr>
        <w:t xml:space="preserve"> </w:t>
      </w:r>
      <w:r w:rsidRPr="006237CD">
        <w:rPr>
          <w:i/>
        </w:rPr>
        <w:t>A</w:t>
      </w:r>
      <w:r w:rsidRPr="006237CD">
        <w:rPr>
          <w:i/>
          <w:spacing w:val="-27"/>
        </w:rPr>
        <w:t xml:space="preserve"> </w:t>
      </w:r>
      <w:r w:rsidRPr="006237CD">
        <w:rPr>
          <w:i/>
        </w:rPr>
        <w:t>Comparative</w:t>
      </w:r>
      <w:r w:rsidRPr="006237CD">
        <w:rPr>
          <w:i/>
          <w:spacing w:val="-26"/>
        </w:rPr>
        <w:t xml:space="preserve"> </w:t>
      </w:r>
      <w:r w:rsidRPr="006237CD">
        <w:rPr>
          <w:i/>
        </w:rPr>
        <w:t>Study</w:t>
      </w:r>
      <w:r w:rsidRPr="006237CD">
        <w:rPr>
          <w:i/>
          <w:spacing w:val="-26"/>
        </w:rPr>
        <w:t xml:space="preserve"> </w:t>
      </w:r>
      <w:r w:rsidRPr="006237CD">
        <w:rPr>
          <w:i/>
        </w:rPr>
        <w:t>of</w:t>
      </w:r>
      <w:r w:rsidRPr="006237CD">
        <w:rPr>
          <w:i/>
          <w:spacing w:val="-26"/>
        </w:rPr>
        <w:t xml:space="preserve"> </w:t>
      </w:r>
      <w:r w:rsidRPr="006237CD">
        <w:rPr>
          <w:i/>
        </w:rPr>
        <w:t xml:space="preserve">Man and His Animal Allies. </w:t>
      </w:r>
      <w:r w:rsidRPr="006237CD">
        <w:rPr>
          <w:rFonts w:ascii="Palladio Uralic" w:hAnsi="Palladio Uralic"/>
        </w:rPr>
        <w:t>3</w:t>
      </w:r>
      <w:r w:rsidRPr="006237CD">
        <w:rPr>
          <w:rFonts w:ascii="Palladio Uralic" w:hAnsi="Palladio Uralic"/>
          <w:position w:val="5"/>
          <w:sz w:val="14"/>
        </w:rPr>
        <w:t xml:space="preserve">rd </w:t>
      </w:r>
      <w:r w:rsidRPr="006237CD">
        <w:rPr>
          <w:rFonts w:ascii="Palladio Uralic" w:hAnsi="Palladio Uralic"/>
        </w:rPr>
        <w:t>Edition. MacMillan &amp; Company, New</w:t>
      </w:r>
      <w:r w:rsidRPr="006237CD">
        <w:rPr>
          <w:rFonts w:ascii="Palladio Uralic" w:hAnsi="Palladio Uralic"/>
          <w:spacing w:val="-19"/>
        </w:rPr>
        <w:t xml:space="preserve"> </w:t>
      </w:r>
      <w:r w:rsidRPr="006237CD">
        <w:rPr>
          <w:rFonts w:ascii="Palladio Uralic" w:hAnsi="Palladio Uralic"/>
        </w:rPr>
        <w:t>York.</w:t>
      </w:r>
    </w:p>
    <w:p w:rsidR="0094558D" w:rsidRPr="006237CD" w:rsidRDefault="0094558D" w:rsidP="00C02FE4">
      <w:pPr>
        <w:pStyle w:val="ListParagraph"/>
        <w:numPr>
          <w:ilvl w:val="0"/>
          <w:numId w:val="34"/>
        </w:numPr>
        <w:tabs>
          <w:tab w:val="left" w:pos="1145"/>
          <w:tab w:val="left" w:pos="1146"/>
        </w:tabs>
        <w:spacing w:line="247" w:lineRule="auto"/>
        <w:ind w:right="836"/>
        <w:rPr>
          <w:rFonts w:ascii="Palladio Uralic" w:hAnsi="Palladio Uralic"/>
        </w:rPr>
      </w:pPr>
      <w:r w:rsidRPr="006237CD">
        <w:rPr>
          <w:rFonts w:ascii="Palladio Uralic" w:hAnsi="Palladio Uralic"/>
        </w:rPr>
        <w:t xml:space="preserve">Wilson, D. E. &amp; Reeder, D. M. (2005). </w:t>
      </w:r>
      <w:r w:rsidRPr="006237CD">
        <w:rPr>
          <w:i/>
        </w:rPr>
        <w:t>Mammal Species of the World: A Taxonomic and Geographic</w:t>
      </w:r>
      <w:r w:rsidRPr="006237CD">
        <w:rPr>
          <w:i/>
          <w:spacing w:val="-8"/>
        </w:rPr>
        <w:t xml:space="preserve"> </w:t>
      </w:r>
      <w:r w:rsidRPr="006237CD">
        <w:rPr>
          <w:i/>
        </w:rPr>
        <w:t>Reference,</w:t>
      </w:r>
      <w:r w:rsidRPr="006237CD">
        <w:rPr>
          <w:i/>
          <w:spacing w:val="-6"/>
        </w:rPr>
        <w:t xml:space="preserve"> </w:t>
      </w:r>
      <w:r w:rsidRPr="006237CD">
        <w:rPr>
          <w:i/>
        </w:rPr>
        <w:t>Volume</w:t>
      </w:r>
      <w:r w:rsidRPr="006237CD">
        <w:rPr>
          <w:i/>
          <w:spacing w:val="-5"/>
        </w:rPr>
        <w:t xml:space="preserve"> </w:t>
      </w:r>
      <w:r w:rsidRPr="006237CD">
        <w:rPr>
          <w:i/>
        </w:rPr>
        <w:t>1</w:t>
      </w:r>
      <w:r w:rsidRPr="006237CD">
        <w:rPr>
          <w:rFonts w:ascii="Palladio Uralic" w:hAnsi="Palladio Uralic"/>
        </w:rPr>
        <w:t>.</w:t>
      </w:r>
      <w:r w:rsidRPr="006237CD">
        <w:rPr>
          <w:rFonts w:ascii="Palladio Uralic" w:hAnsi="Palladio Uralic"/>
          <w:spacing w:val="-10"/>
        </w:rPr>
        <w:t xml:space="preserve"> </w:t>
      </w:r>
      <w:r w:rsidRPr="006237CD">
        <w:rPr>
          <w:rFonts w:ascii="Palladio Uralic" w:hAnsi="Palladio Uralic"/>
        </w:rPr>
        <w:t>Johns</w:t>
      </w:r>
      <w:r w:rsidRPr="006237CD">
        <w:rPr>
          <w:rFonts w:ascii="Palladio Uralic" w:hAnsi="Palladio Uralic"/>
          <w:spacing w:val="-11"/>
        </w:rPr>
        <w:t xml:space="preserve"> </w:t>
      </w:r>
      <w:r w:rsidRPr="006237CD">
        <w:rPr>
          <w:rFonts w:ascii="Palladio Uralic" w:hAnsi="Palladio Uralic"/>
        </w:rPr>
        <w:t>Hopkins</w:t>
      </w:r>
      <w:r w:rsidRPr="006237CD">
        <w:rPr>
          <w:rFonts w:ascii="Palladio Uralic" w:hAnsi="Palladio Uralic"/>
          <w:spacing w:val="-10"/>
        </w:rPr>
        <w:t xml:space="preserve"> </w:t>
      </w:r>
      <w:r w:rsidRPr="006237CD">
        <w:rPr>
          <w:rFonts w:ascii="Palladio Uralic" w:hAnsi="Palladio Uralic"/>
        </w:rPr>
        <w:t>University</w:t>
      </w:r>
      <w:r w:rsidRPr="006237CD">
        <w:rPr>
          <w:rFonts w:ascii="Palladio Uralic" w:hAnsi="Palladio Uralic"/>
          <w:spacing w:val="-10"/>
        </w:rPr>
        <w:t xml:space="preserve"> </w:t>
      </w:r>
      <w:r w:rsidRPr="006237CD">
        <w:rPr>
          <w:rFonts w:ascii="Palladio Uralic" w:hAnsi="Palladio Uralic"/>
        </w:rPr>
        <w:t>Press,</w:t>
      </w:r>
      <w:r w:rsidRPr="006237CD">
        <w:rPr>
          <w:rFonts w:ascii="Palladio Uralic" w:hAnsi="Palladio Uralic"/>
          <w:spacing w:val="-10"/>
        </w:rPr>
        <w:t xml:space="preserve"> </w:t>
      </w:r>
      <w:r w:rsidRPr="006237CD">
        <w:rPr>
          <w:rFonts w:ascii="Palladio Uralic" w:hAnsi="Palladio Uralic"/>
        </w:rPr>
        <w:t>USA.</w:t>
      </w:r>
    </w:p>
    <w:p w:rsidR="0094558D" w:rsidRPr="006237CD" w:rsidRDefault="0094558D" w:rsidP="00C02FE4">
      <w:pPr>
        <w:pStyle w:val="ListParagraph"/>
        <w:numPr>
          <w:ilvl w:val="0"/>
          <w:numId w:val="34"/>
        </w:numPr>
        <w:tabs>
          <w:tab w:val="left" w:pos="1145"/>
          <w:tab w:val="left" w:pos="1146"/>
        </w:tabs>
        <w:spacing w:line="277" w:lineRule="exact"/>
        <w:ind w:hanging="359"/>
        <w:rPr>
          <w:rFonts w:ascii="Palladio Uralic" w:hAnsi="Palladio Uralic"/>
        </w:rPr>
      </w:pPr>
      <w:r w:rsidRPr="006237CD">
        <w:rPr>
          <w:rFonts w:ascii="Palladio Uralic" w:hAnsi="Palladio Uralic"/>
        </w:rPr>
        <w:t>Young,</w:t>
      </w:r>
      <w:r w:rsidRPr="006237CD">
        <w:rPr>
          <w:rFonts w:ascii="Palladio Uralic" w:hAnsi="Palladio Uralic"/>
          <w:spacing w:val="-8"/>
        </w:rPr>
        <w:t xml:space="preserve"> </w:t>
      </w:r>
      <w:r w:rsidRPr="006237CD">
        <w:rPr>
          <w:rFonts w:ascii="Palladio Uralic" w:hAnsi="Palladio Uralic"/>
        </w:rPr>
        <w:t>J.</w:t>
      </w:r>
      <w:r w:rsidRPr="006237CD">
        <w:rPr>
          <w:rFonts w:ascii="Palladio Uralic" w:hAnsi="Palladio Uralic"/>
          <w:spacing w:val="-8"/>
        </w:rPr>
        <w:t xml:space="preserve"> </w:t>
      </w:r>
      <w:r w:rsidRPr="006237CD">
        <w:rPr>
          <w:rFonts w:ascii="Palladio Uralic" w:hAnsi="Palladio Uralic"/>
        </w:rPr>
        <w:t>Z.</w:t>
      </w:r>
      <w:r w:rsidRPr="006237CD">
        <w:rPr>
          <w:rFonts w:ascii="Palladio Uralic" w:hAnsi="Palladio Uralic"/>
          <w:spacing w:val="-10"/>
        </w:rPr>
        <w:t xml:space="preserve"> </w:t>
      </w:r>
      <w:r w:rsidRPr="006237CD">
        <w:rPr>
          <w:rFonts w:ascii="Palladio Uralic" w:hAnsi="Palladio Uralic"/>
        </w:rPr>
        <w:t>&amp;</w:t>
      </w:r>
      <w:r w:rsidRPr="006237CD">
        <w:rPr>
          <w:rFonts w:ascii="Palladio Uralic" w:hAnsi="Palladio Uralic"/>
          <w:spacing w:val="-7"/>
        </w:rPr>
        <w:t xml:space="preserve"> </w:t>
      </w:r>
      <w:r w:rsidRPr="006237CD">
        <w:rPr>
          <w:rFonts w:ascii="Palladio Uralic" w:hAnsi="Palladio Uralic"/>
        </w:rPr>
        <w:t>Nixon,</w:t>
      </w:r>
      <w:r w:rsidRPr="006237CD">
        <w:rPr>
          <w:rFonts w:ascii="Palladio Uralic" w:hAnsi="Palladio Uralic"/>
          <w:spacing w:val="-10"/>
        </w:rPr>
        <w:t xml:space="preserve"> </w:t>
      </w:r>
      <w:r w:rsidRPr="006237CD">
        <w:rPr>
          <w:rFonts w:ascii="Palladio Uralic" w:hAnsi="Palladio Uralic"/>
        </w:rPr>
        <w:t>M.</w:t>
      </w:r>
      <w:r w:rsidRPr="006237CD">
        <w:rPr>
          <w:rFonts w:ascii="Palladio Uralic" w:hAnsi="Palladio Uralic"/>
          <w:spacing w:val="-10"/>
        </w:rPr>
        <w:t xml:space="preserve"> </w:t>
      </w:r>
      <w:r w:rsidRPr="006237CD">
        <w:rPr>
          <w:rFonts w:ascii="Palladio Uralic" w:hAnsi="Palladio Uralic"/>
        </w:rPr>
        <w:t>(1981).</w:t>
      </w:r>
      <w:r w:rsidRPr="006237CD">
        <w:rPr>
          <w:rFonts w:ascii="Palladio Uralic" w:hAnsi="Palladio Uralic"/>
          <w:spacing w:val="-6"/>
        </w:rPr>
        <w:t xml:space="preserve"> </w:t>
      </w:r>
      <w:r w:rsidRPr="006237CD">
        <w:rPr>
          <w:i/>
        </w:rPr>
        <w:t>Life</w:t>
      </w:r>
      <w:r w:rsidRPr="006237CD">
        <w:rPr>
          <w:i/>
          <w:spacing w:val="-7"/>
        </w:rPr>
        <w:t xml:space="preserve"> </w:t>
      </w:r>
      <w:r w:rsidRPr="006237CD">
        <w:rPr>
          <w:i/>
        </w:rPr>
        <w:t>of</w:t>
      </w:r>
      <w:r w:rsidRPr="006237CD">
        <w:rPr>
          <w:i/>
          <w:spacing w:val="-4"/>
        </w:rPr>
        <w:t xml:space="preserve"> </w:t>
      </w:r>
      <w:r w:rsidRPr="006237CD">
        <w:rPr>
          <w:i/>
        </w:rPr>
        <w:t>Vertebrates.</w:t>
      </w:r>
      <w:r w:rsidRPr="006237CD">
        <w:rPr>
          <w:i/>
          <w:spacing w:val="-6"/>
        </w:rPr>
        <w:t xml:space="preserve"> </w:t>
      </w:r>
      <w:r w:rsidRPr="006237CD">
        <w:rPr>
          <w:rFonts w:ascii="Palladio Uralic" w:hAnsi="Palladio Uralic"/>
        </w:rPr>
        <w:t>Oxford</w:t>
      </w:r>
      <w:r w:rsidRPr="006237CD">
        <w:rPr>
          <w:rFonts w:ascii="Palladio Uralic" w:hAnsi="Palladio Uralic"/>
          <w:spacing w:val="-7"/>
        </w:rPr>
        <w:t xml:space="preserve"> </w:t>
      </w:r>
      <w:r w:rsidRPr="006237CD">
        <w:rPr>
          <w:rFonts w:ascii="Palladio Uralic" w:hAnsi="Palladio Uralic"/>
        </w:rPr>
        <w:t>University</w:t>
      </w:r>
      <w:r w:rsidRPr="006237CD">
        <w:rPr>
          <w:rFonts w:ascii="Palladio Uralic" w:hAnsi="Palladio Uralic"/>
          <w:spacing w:val="-10"/>
        </w:rPr>
        <w:t xml:space="preserve"> </w:t>
      </w:r>
      <w:r w:rsidRPr="006237CD">
        <w:rPr>
          <w:rFonts w:ascii="Palladio Uralic" w:hAnsi="Palladio Uralic"/>
        </w:rPr>
        <w:t>Press,</w:t>
      </w:r>
      <w:r w:rsidRPr="006237CD">
        <w:rPr>
          <w:rFonts w:ascii="Palladio Uralic" w:hAnsi="Palladio Uralic"/>
          <w:spacing w:val="-8"/>
        </w:rPr>
        <w:t xml:space="preserve"> </w:t>
      </w:r>
      <w:r w:rsidRPr="006237CD">
        <w:rPr>
          <w:rFonts w:ascii="Palladio Uralic" w:hAnsi="Palladio Uralic"/>
        </w:rPr>
        <w:t>New</w:t>
      </w:r>
      <w:r w:rsidRPr="006237CD">
        <w:rPr>
          <w:rFonts w:ascii="Palladio Uralic" w:hAnsi="Palladio Uralic"/>
          <w:spacing w:val="-8"/>
        </w:rPr>
        <w:t xml:space="preserve"> </w:t>
      </w:r>
      <w:r w:rsidRPr="006237CD">
        <w:rPr>
          <w:rFonts w:ascii="Palladio Uralic" w:hAnsi="Palladio Uralic"/>
        </w:rPr>
        <w:t>York.</w:t>
      </w:r>
    </w:p>
    <w:p w:rsidR="0094558D" w:rsidRPr="006237CD" w:rsidRDefault="0094558D" w:rsidP="00C02FE4">
      <w:pPr>
        <w:pStyle w:val="ListParagraph"/>
        <w:numPr>
          <w:ilvl w:val="0"/>
          <w:numId w:val="34"/>
        </w:numPr>
        <w:tabs>
          <w:tab w:val="left" w:pos="1145"/>
          <w:tab w:val="left" w:pos="1146"/>
        </w:tabs>
        <w:ind w:hanging="359"/>
        <w:rPr>
          <w:rFonts w:ascii="Palladio Uralic" w:hAnsi="Palladio Uralic"/>
        </w:rPr>
      </w:pPr>
      <w:r w:rsidRPr="006237CD">
        <w:rPr>
          <w:rFonts w:ascii="Palladio Uralic" w:hAnsi="Palladio Uralic"/>
        </w:rPr>
        <w:t>Young,</w:t>
      </w:r>
      <w:r w:rsidRPr="006237CD">
        <w:rPr>
          <w:rFonts w:ascii="Palladio Uralic" w:hAnsi="Palladio Uralic"/>
          <w:spacing w:val="-5"/>
        </w:rPr>
        <w:t xml:space="preserve"> </w:t>
      </w:r>
      <w:r w:rsidRPr="006237CD">
        <w:rPr>
          <w:rFonts w:ascii="Palladio Uralic" w:hAnsi="Palladio Uralic"/>
        </w:rPr>
        <w:t>J.</w:t>
      </w:r>
      <w:r w:rsidRPr="006237CD">
        <w:rPr>
          <w:rFonts w:ascii="Palladio Uralic" w:hAnsi="Palladio Uralic"/>
          <w:spacing w:val="-4"/>
        </w:rPr>
        <w:t xml:space="preserve"> </w:t>
      </w:r>
      <w:r w:rsidRPr="006237CD">
        <w:rPr>
          <w:rFonts w:ascii="Palladio Uralic" w:hAnsi="Palladio Uralic"/>
        </w:rPr>
        <w:t>Z.</w:t>
      </w:r>
      <w:r w:rsidRPr="006237CD">
        <w:rPr>
          <w:rFonts w:ascii="Palladio Uralic" w:hAnsi="Palladio Uralic"/>
          <w:spacing w:val="-5"/>
        </w:rPr>
        <w:t xml:space="preserve"> </w:t>
      </w:r>
      <w:r w:rsidRPr="006237CD">
        <w:rPr>
          <w:rFonts w:ascii="Palladio Uralic" w:hAnsi="Palladio Uralic"/>
        </w:rPr>
        <w:t>(1958).</w:t>
      </w:r>
      <w:r w:rsidRPr="006237CD">
        <w:rPr>
          <w:rFonts w:ascii="Palladio Uralic" w:hAnsi="Palladio Uralic"/>
          <w:spacing w:val="-3"/>
        </w:rPr>
        <w:t xml:space="preserve"> </w:t>
      </w:r>
      <w:r w:rsidRPr="006237CD">
        <w:rPr>
          <w:i/>
        </w:rPr>
        <w:t>Life</w:t>
      </w:r>
      <w:r w:rsidRPr="006237CD">
        <w:rPr>
          <w:i/>
          <w:spacing w:val="-3"/>
        </w:rPr>
        <w:t xml:space="preserve"> </w:t>
      </w:r>
      <w:r w:rsidRPr="006237CD">
        <w:rPr>
          <w:i/>
        </w:rPr>
        <w:t>of</w:t>
      </w:r>
      <w:r w:rsidRPr="006237CD">
        <w:rPr>
          <w:i/>
          <w:spacing w:val="-2"/>
        </w:rPr>
        <w:t xml:space="preserve"> </w:t>
      </w:r>
      <w:r w:rsidRPr="006237CD">
        <w:rPr>
          <w:i/>
        </w:rPr>
        <w:t>Mammals</w:t>
      </w:r>
      <w:r w:rsidRPr="006237CD">
        <w:rPr>
          <w:rFonts w:ascii="Palladio Uralic" w:hAnsi="Palladio Uralic"/>
        </w:rPr>
        <w:t>.</w:t>
      </w:r>
      <w:r w:rsidRPr="006237CD">
        <w:rPr>
          <w:rFonts w:ascii="Palladio Uralic" w:hAnsi="Palladio Uralic"/>
          <w:spacing w:val="-7"/>
        </w:rPr>
        <w:t xml:space="preserve"> </w:t>
      </w:r>
      <w:r w:rsidRPr="006237CD">
        <w:rPr>
          <w:rFonts w:ascii="Palladio Uralic" w:hAnsi="Palladio Uralic"/>
        </w:rPr>
        <w:t>Oxford</w:t>
      </w:r>
      <w:r w:rsidRPr="006237CD">
        <w:rPr>
          <w:rFonts w:ascii="Palladio Uralic" w:hAnsi="Palladio Uralic"/>
          <w:spacing w:val="-3"/>
        </w:rPr>
        <w:t xml:space="preserve"> </w:t>
      </w:r>
      <w:r w:rsidRPr="006237CD">
        <w:rPr>
          <w:rFonts w:ascii="Palladio Uralic" w:hAnsi="Palladio Uralic"/>
        </w:rPr>
        <w:t>University</w:t>
      </w:r>
      <w:r w:rsidRPr="006237CD">
        <w:rPr>
          <w:rFonts w:ascii="Palladio Uralic" w:hAnsi="Palladio Uralic"/>
          <w:spacing w:val="-4"/>
        </w:rPr>
        <w:t xml:space="preserve"> </w:t>
      </w:r>
      <w:r w:rsidRPr="006237CD">
        <w:rPr>
          <w:rFonts w:ascii="Palladio Uralic" w:hAnsi="Palladio Uralic"/>
        </w:rPr>
        <w:t>Press,</w:t>
      </w:r>
      <w:r w:rsidRPr="006237CD">
        <w:rPr>
          <w:rFonts w:ascii="Palladio Uralic" w:hAnsi="Palladio Uralic"/>
          <w:spacing w:val="-4"/>
        </w:rPr>
        <w:t xml:space="preserve"> </w:t>
      </w:r>
      <w:r w:rsidRPr="006237CD">
        <w:rPr>
          <w:rFonts w:ascii="Palladio Uralic" w:hAnsi="Palladio Uralic"/>
        </w:rPr>
        <w:t>New</w:t>
      </w:r>
      <w:r w:rsidRPr="006237CD">
        <w:rPr>
          <w:rFonts w:ascii="Palladio Uralic" w:hAnsi="Palladio Uralic"/>
          <w:spacing w:val="-5"/>
        </w:rPr>
        <w:t xml:space="preserve"> </w:t>
      </w:r>
      <w:r w:rsidRPr="006237CD">
        <w:rPr>
          <w:rFonts w:ascii="Palladio Uralic" w:hAnsi="Palladio Uralic"/>
        </w:rPr>
        <w:t>York.</w:t>
      </w: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pStyle w:val="Heading3"/>
        <w:ind w:left="3157"/>
        <w:rPr>
          <w:color w:val="auto"/>
        </w:rPr>
      </w:pPr>
      <w:r w:rsidRPr="006237CD">
        <w:rPr>
          <w:color w:val="auto"/>
        </w:rPr>
        <w:t>B. Sc. ZOOLOGY</w:t>
      </w:r>
      <w:r w:rsidRPr="006237CD">
        <w:rPr>
          <w:color w:val="auto"/>
          <w:spacing w:val="59"/>
        </w:rPr>
        <w:t xml:space="preserve"> </w:t>
      </w:r>
      <w:r w:rsidRPr="006237CD">
        <w:rPr>
          <w:color w:val="auto"/>
        </w:rPr>
        <w:t>PROGRAMME</w:t>
      </w:r>
    </w:p>
    <w:p w:rsidR="0094558D" w:rsidRPr="006237CD" w:rsidRDefault="0094558D" w:rsidP="0094558D">
      <w:pPr>
        <w:pStyle w:val="Heading6"/>
        <w:spacing w:before="3"/>
        <w:ind w:left="839" w:right="953"/>
        <w:jc w:val="center"/>
      </w:pPr>
      <w:r w:rsidRPr="006237CD">
        <w:t xml:space="preserve">ZOOLOGY [CORE COURSE] PRACTICAL </w:t>
      </w:r>
      <w:r w:rsidRPr="006237CD">
        <w:rPr>
          <w:rFonts w:ascii="Trebuchet MS" w:hAnsi="Trebuchet MS"/>
          <w:w w:val="105"/>
        </w:rPr>
        <w:t xml:space="preserve">– </w:t>
      </w:r>
      <w:r w:rsidRPr="006237CD">
        <w:t>I: ANIMAL DIVERSITY</w:t>
      </w:r>
    </w:p>
    <w:p w:rsidR="0094558D" w:rsidRPr="006237CD" w:rsidRDefault="0094558D" w:rsidP="0094558D">
      <w:pPr>
        <w:spacing w:before="68"/>
        <w:ind w:left="832" w:right="953"/>
        <w:jc w:val="center"/>
        <w:rPr>
          <w:sz w:val="20"/>
        </w:rPr>
      </w:pPr>
      <w:r w:rsidRPr="006237CD">
        <w:rPr>
          <w:w w:val="105"/>
          <w:sz w:val="20"/>
        </w:rPr>
        <w:t>Code: ZOL4B05P</w:t>
      </w:r>
    </w:p>
    <w:p w:rsidR="0094558D" w:rsidRPr="006237CD" w:rsidRDefault="0094558D" w:rsidP="0094558D">
      <w:pPr>
        <w:spacing w:before="128"/>
        <w:ind w:left="833" w:right="953"/>
        <w:jc w:val="center"/>
        <w:rPr>
          <w:sz w:val="20"/>
        </w:rPr>
      </w:pPr>
      <w:r w:rsidRPr="006237CD">
        <w:rPr>
          <w:sz w:val="20"/>
        </w:rPr>
        <w:t>[Practical I*A+ I*B+ I*C+  I*D]</w:t>
      </w:r>
    </w:p>
    <w:p w:rsidR="0094558D" w:rsidRPr="006237CD" w:rsidRDefault="0094558D" w:rsidP="0094558D">
      <w:pPr>
        <w:pStyle w:val="Heading6"/>
        <w:spacing w:before="112"/>
        <w:ind w:left="834" w:right="953"/>
        <w:jc w:val="center"/>
      </w:pPr>
      <w:r w:rsidRPr="006237CD">
        <w:rPr>
          <w:w w:val="67"/>
        </w:rPr>
        <w:t>[</w:t>
      </w:r>
      <w:r w:rsidRPr="006237CD">
        <w:rPr>
          <w:w w:val="135"/>
        </w:rPr>
        <w:t>1</w:t>
      </w:r>
      <w:r w:rsidRPr="006237CD">
        <w:rPr>
          <w:spacing w:val="-2"/>
          <w:w w:val="102"/>
        </w:rPr>
        <w:t>4</w:t>
      </w:r>
      <w:r w:rsidRPr="006237CD">
        <w:rPr>
          <w:w w:val="102"/>
        </w:rPr>
        <w:t>4</w:t>
      </w:r>
      <w:r w:rsidRPr="006237CD">
        <w:rPr>
          <w:spacing w:val="18"/>
        </w:rPr>
        <w:t xml:space="preserve"> </w:t>
      </w:r>
      <w:r w:rsidRPr="006237CD">
        <w:rPr>
          <w:spacing w:val="-2"/>
        </w:rPr>
        <w:t>h</w:t>
      </w:r>
      <w:r w:rsidRPr="006237CD">
        <w:rPr>
          <w:spacing w:val="-1"/>
          <w:w w:val="96"/>
        </w:rPr>
        <w:t>our</w:t>
      </w:r>
      <w:r w:rsidRPr="006237CD">
        <w:rPr>
          <w:spacing w:val="-3"/>
          <w:w w:val="96"/>
        </w:rPr>
        <w:t>s</w:t>
      </w:r>
      <w:r w:rsidRPr="006237CD">
        <w:rPr>
          <w:w w:val="67"/>
        </w:rPr>
        <w:t>]</w:t>
      </w:r>
      <w:r w:rsidRPr="006237CD">
        <w:rPr>
          <w:spacing w:val="19"/>
        </w:rPr>
        <w:t xml:space="preserve"> </w:t>
      </w:r>
      <w:r w:rsidRPr="006237CD">
        <w:rPr>
          <w:spacing w:val="-2"/>
          <w:w w:val="67"/>
        </w:rPr>
        <w:t>[</w:t>
      </w:r>
      <w:r w:rsidRPr="006237CD">
        <w:rPr>
          <w:w w:val="105"/>
        </w:rPr>
        <w:t>2</w:t>
      </w:r>
      <w:r w:rsidRPr="006237CD">
        <w:rPr>
          <w:spacing w:val="18"/>
        </w:rPr>
        <w:t xml:space="preserve"> </w:t>
      </w:r>
      <w:r w:rsidRPr="006237CD">
        <w:t>h</w:t>
      </w:r>
      <w:r w:rsidRPr="006237CD">
        <w:rPr>
          <w:spacing w:val="-1"/>
          <w:w w:val="88"/>
        </w:rPr>
        <w:t>r</w:t>
      </w:r>
      <w:r w:rsidRPr="006237CD">
        <w:rPr>
          <w:w w:val="101"/>
        </w:rPr>
        <w:t>s</w:t>
      </w:r>
      <w:r w:rsidRPr="006237CD">
        <w:rPr>
          <w:spacing w:val="19"/>
        </w:rPr>
        <w:t xml:space="preserve"> </w:t>
      </w:r>
      <w:r w:rsidRPr="006237CD">
        <w:rPr>
          <w:spacing w:val="-3"/>
          <w:w w:val="97"/>
        </w:rPr>
        <w:t>p</w:t>
      </w:r>
      <w:r w:rsidRPr="006237CD">
        <w:rPr>
          <w:spacing w:val="-1"/>
          <w:w w:val="101"/>
        </w:rPr>
        <w:t>e</w:t>
      </w:r>
      <w:r w:rsidRPr="006237CD">
        <w:rPr>
          <w:w w:val="88"/>
        </w:rPr>
        <w:t>r</w:t>
      </w:r>
      <w:r w:rsidRPr="006237CD">
        <w:rPr>
          <w:spacing w:val="17"/>
        </w:rPr>
        <w:t xml:space="preserve"> </w:t>
      </w:r>
      <w:r w:rsidRPr="006237CD">
        <w:rPr>
          <w:w w:val="92"/>
        </w:rPr>
        <w:t>w</w:t>
      </w:r>
      <w:r w:rsidRPr="006237CD">
        <w:rPr>
          <w:spacing w:val="-1"/>
          <w:w w:val="101"/>
        </w:rPr>
        <w:t>ee</w:t>
      </w:r>
      <w:r w:rsidRPr="006237CD">
        <w:rPr>
          <w:w w:val="104"/>
        </w:rPr>
        <w:t>k</w:t>
      </w:r>
      <w:r w:rsidRPr="006237CD">
        <w:rPr>
          <w:w w:val="67"/>
        </w:rPr>
        <w:t>]</w:t>
      </w:r>
      <w:r w:rsidRPr="006237CD">
        <w:rPr>
          <w:spacing w:val="19"/>
        </w:rPr>
        <w:t xml:space="preserve"> </w:t>
      </w:r>
      <w:r w:rsidRPr="006237CD">
        <w:rPr>
          <w:spacing w:val="-2"/>
          <w:w w:val="67"/>
        </w:rPr>
        <w:t>[</w:t>
      </w:r>
      <w:r w:rsidRPr="006237CD">
        <w:rPr>
          <w:w w:val="102"/>
        </w:rPr>
        <w:t>S</w:t>
      </w:r>
      <w:r w:rsidRPr="006237CD">
        <w:rPr>
          <w:spacing w:val="-3"/>
          <w:w w:val="97"/>
        </w:rPr>
        <w:t>p</w:t>
      </w:r>
      <w:r w:rsidRPr="006237CD">
        <w:rPr>
          <w:spacing w:val="-1"/>
          <w:w w:val="88"/>
        </w:rPr>
        <w:t>r</w:t>
      </w:r>
      <w:r w:rsidRPr="006237CD">
        <w:rPr>
          <w:spacing w:val="-1"/>
          <w:w w:val="101"/>
        </w:rPr>
        <w:t>e</w:t>
      </w:r>
      <w:r w:rsidRPr="006237CD">
        <w:rPr>
          <w:spacing w:val="-1"/>
          <w:w w:val="97"/>
        </w:rPr>
        <w:t>a</w:t>
      </w:r>
      <w:r w:rsidRPr="006237CD">
        <w:rPr>
          <w:w w:val="96"/>
        </w:rPr>
        <w:t>d</w:t>
      </w:r>
      <w:r w:rsidRPr="006237CD">
        <w:rPr>
          <w:spacing w:val="19"/>
        </w:rPr>
        <w:t xml:space="preserve"> </w:t>
      </w:r>
      <w:r w:rsidRPr="006237CD">
        <w:rPr>
          <w:spacing w:val="-1"/>
          <w:w w:val="101"/>
        </w:rPr>
        <w:t>ove</w:t>
      </w:r>
      <w:r w:rsidRPr="006237CD">
        <w:rPr>
          <w:w w:val="88"/>
        </w:rPr>
        <w:t>r</w:t>
      </w:r>
      <w:r w:rsidRPr="006237CD">
        <w:rPr>
          <w:spacing w:val="20"/>
        </w:rPr>
        <w:t xml:space="preserve"> </w:t>
      </w:r>
      <w:r w:rsidRPr="006237CD">
        <w:rPr>
          <w:w w:val="95"/>
        </w:rPr>
        <w:t>fi</w:t>
      </w:r>
      <w:r w:rsidRPr="006237CD">
        <w:rPr>
          <w:spacing w:val="-1"/>
          <w:w w:val="95"/>
        </w:rPr>
        <w:t>r</w:t>
      </w:r>
      <w:r w:rsidRPr="006237CD">
        <w:rPr>
          <w:w w:val="108"/>
        </w:rPr>
        <w:t>st</w:t>
      </w:r>
      <w:r w:rsidRPr="006237CD">
        <w:rPr>
          <w:spacing w:val="18"/>
        </w:rPr>
        <w:t xml:space="preserve"> </w:t>
      </w:r>
      <w:r w:rsidRPr="006237CD">
        <w:rPr>
          <w:w w:val="102"/>
        </w:rPr>
        <w:t>4</w:t>
      </w:r>
      <w:r w:rsidRPr="006237CD">
        <w:rPr>
          <w:spacing w:val="18"/>
        </w:rPr>
        <w:t xml:space="preserve"> </w:t>
      </w:r>
      <w:r w:rsidRPr="006237CD">
        <w:t>sem</w:t>
      </w:r>
      <w:r w:rsidRPr="006237CD">
        <w:rPr>
          <w:spacing w:val="-2"/>
        </w:rPr>
        <w:t>e</w:t>
      </w:r>
      <w:r w:rsidRPr="006237CD">
        <w:rPr>
          <w:w w:val="105"/>
        </w:rPr>
        <w:t>st</w:t>
      </w:r>
      <w:r w:rsidRPr="006237CD">
        <w:rPr>
          <w:spacing w:val="-2"/>
          <w:w w:val="105"/>
        </w:rPr>
        <w:t>e</w:t>
      </w:r>
      <w:r w:rsidRPr="006237CD">
        <w:rPr>
          <w:spacing w:val="-1"/>
          <w:w w:val="88"/>
        </w:rPr>
        <w:t>r</w:t>
      </w:r>
      <w:r w:rsidRPr="006237CD">
        <w:rPr>
          <w:w w:val="85"/>
        </w:rPr>
        <w:t>s]</w:t>
      </w:r>
      <w:r w:rsidRPr="006237CD">
        <w:rPr>
          <w:spacing w:val="17"/>
        </w:rPr>
        <w:t xml:space="preserve"> </w:t>
      </w:r>
      <w:r w:rsidRPr="006237CD">
        <w:rPr>
          <w:w w:val="67"/>
        </w:rPr>
        <w:t>[</w:t>
      </w:r>
      <w:r w:rsidRPr="006237CD">
        <w:rPr>
          <w:w w:val="102"/>
        </w:rPr>
        <w:t>4</w:t>
      </w:r>
      <w:r w:rsidRPr="006237CD">
        <w:rPr>
          <w:spacing w:val="16"/>
        </w:rPr>
        <w:t xml:space="preserve"> </w:t>
      </w:r>
      <w:r w:rsidRPr="006237CD">
        <w:rPr>
          <w:w w:val="97"/>
        </w:rPr>
        <w:t>C</w:t>
      </w:r>
      <w:r w:rsidRPr="006237CD">
        <w:rPr>
          <w:spacing w:val="-1"/>
          <w:w w:val="97"/>
        </w:rPr>
        <w:t>r</w:t>
      </w:r>
      <w:r w:rsidRPr="006237CD">
        <w:rPr>
          <w:spacing w:val="-1"/>
          <w:w w:val="101"/>
        </w:rPr>
        <w:t>e</w:t>
      </w:r>
      <w:r w:rsidRPr="006237CD">
        <w:rPr>
          <w:spacing w:val="-1"/>
          <w:w w:val="103"/>
        </w:rPr>
        <w:t>dit</w:t>
      </w:r>
      <w:r w:rsidRPr="006237CD">
        <w:rPr>
          <w:w w:val="85"/>
        </w:rPr>
        <w:t>s]</w:t>
      </w:r>
    </w:p>
    <w:p w:rsidR="0094558D" w:rsidRPr="006237CD" w:rsidRDefault="0094558D" w:rsidP="0094558D">
      <w:pPr>
        <w:spacing w:before="90"/>
        <w:ind w:left="831" w:right="953"/>
        <w:jc w:val="center"/>
        <w:rPr>
          <w:b/>
          <w:sz w:val="20"/>
        </w:rPr>
      </w:pPr>
      <w:r w:rsidRPr="006237CD">
        <w:rPr>
          <w:b/>
          <w:sz w:val="20"/>
        </w:rPr>
        <w:t>COURSE OUTCOMES [COs]</w:t>
      </w:r>
    </w:p>
    <w:p w:rsidR="0094558D" w:rsidRPr="006237CD" w:rsidRDefault="0094558D" w:rsidP="0094558D">
      <w:pPr>
        <w:pStyle w:val="BodyText"/>
        <w:spacing w:before="5"/>
        <w:rPr>
          <w:b/>
          <w:sz w:val="10"/>
        </w:rPr>
      </w:pPr>
    </w:p>
    <w:tbl>
      <w:tblPr>
        <w:tblW w:w="0" w:type="auto"/>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8"/>
        <w:gridCol w:w="8375"/>
      </w:tblGrid>
      <w:tr w:rsidR="0094558D" w:rsidRPr="006237CD" w:rsidTr="002731BA">
        <w:trPr>
          <w:trHeight w:val="234"/>
        </w:trPr>
        <w:tc>
          <w:tcPr>
            <w:tcW w:w="698" w:type="dxa"/>
          </w:tcPr>
          <w:p w:rsidR="0094558D" w:rsidRPr="006237CD" w:rsidRDefault="0094558D" w:rsidP="002731BA">
            <w:pPr>
              <w:pStyle w:val="TableParagraph"/>
              <w:spacing w:before="6" w:line="209" w:lineRule="exact"/>
              <w:ind w:left="141"/>
              <w:rPr>
                <w:b/>
                <w:sz w:val="20"/>
              </w:rPr>
            </w:pPr>
            <w:r w:rsidRPr="006237CD">
              <w:rPr>
                <w:b/>
                <w:sz w:val="20"/>
              </w:rPr>
              <w:t>COs</w:t>
            </w:r>
          </w:p>
        </w:tc>
        <w:tc>
          <w:tcPr>
            <w:tcW w:w="8375" w:type="dxa"/>
          </w:tcPr>
          <w:p w:rsidR="0094558D" w:rsidRPr="006237CD" w:rsidRDefault="0094558D" w:rsidP="002731BA">
            <w:pPr>
              <w:pStyle w:val="TableParagraph"/>
              <w:spacing w:before="6" w:line="209" w:lineRule="exact"/>
              <w:ind w:left="19" w:right="11"/>
              <w:jc w:val="center"/>
              <w:rPr>
                <w:b/>
                <w:sz w:val="20"/>
              </w:rPr>
            </w:pPr>
            <w:r w:rsidRPr="006237CD">
              <w:rPr>
                <w:b/>
                <w:sz w:val="20"/>
              </w:rPr>
              <w:t>Course Outcome Statements</w:t>
            </w:r>
          </w:p>
        </w:tc>
      </w:tr>
      <w:tr w:rsidR="0094558D" w:rsidRPr="006237CD" w:rsidTr="002731BA">
        <w:trPr>
          <w:trHeight w:val="705"/>
        </w:trPr>
        <w:tc>
          <w:tcPr>
            <w:tcW w:w="698" w:type="dxa"/>
          </w:tcPr>
          <w:p w:rsidR="0094558D" w:rsidRPr="006237CD" w:rsidRDefault="0094558D" w:rsidP="002731BA">
            <w:pPr>
              <w:pStyle w:val="TableParagraph"/>
              <w:spacing w:before="6"/>
              <w:ind w:left="131"/>
              <w:rPr>
                <w:sz w:val="20"/>
              </w:rPr>
            </w:pPr>
            <w:r w:rsidRPr="006237CD">
              <w:rPr>
                <w:w w:val="120"/>
                <w:sz w:val="20"/>
              </w:rPr>
              <w:t>CO1</w:t>
            </w:r>
          </w:p>
        </w:tc>
        <w:tc>
          <w:tcPr>
            <w:tcW w:w="8375" w:type="dxa"/>
          </w:tcPr>
          <w:p w:rsidR="0094558D" w:rsidRPr="006237CD" w:rsidRDefault="0094558D" w:rsidP="002731BA">
            <w:pPr>
              <w:pStyle w:val="TableParagraph"/>
              <w:spacing w:before="6" w:line="244" w:lineRule="auto"/>
              <w:ind w:left="108"/>
              <w:rPr>
                <w:sz w:val="20"/>
              </w:rPr>
            </w:pPr>
            <w:r w:rsidRPr="006237CD">
              <w:rPr>
                <w:w w:val="110"/>
                <w:sz w:val="20"/>
              </w:rPr>
              <w:t>Identify and describe specified protists and acoelomate &amp; pseudocoelomate non- chordates and perform the culture of selected protists; understand the histological</w:t>
            </w:r>
          </w:p>
          <w:p w:rsidR="0094558D" w:rsidRPr="006237CD" w:rsidRDefault="0094558D" w:rsidP="002731BA">
            <w:pPr>
              <w:pStyle w:val="TableParagraph"/>
              <w:spacing w:before="4" w:line="211" w:lineRule="exact"/>
              <w:ind w:left="108"/>
              <w:rPr>
                <w:sz w:val="20"/>
              </w:rPr>
            </w:pPr>
            <w:r w:rsidRPr="006237CD">
              <w:rPr>
                <w:w w:val="110"/>
                <w:sz w:val="20"/>
              </w:rPr>
              <w:t>features of coelenterate, platyhelminth and nematode. (36 hrs)</w:t>
            </w:r>
          </w:p>
        </w:tc>
      </w:tr>
      <w:tr w:rsidR="0094558D" w:rsidRPr="006237CD" w:rsidTr="002731BA">
        <w:trPr>
          <w:trHeight w:val="705"/>
        </w:trPr>
        <w:tc>
          <w:tcPr>
            <w:tcW w:w="698" w:type="dxa"/>
          </w:tcPr>
          <w:p w:rsidR="0094558D" w:rsidRPr="006237CD" w:rsidRDefault="0094558D" w:rsidP="002731BA">
            <w:pPr>
              <w:pStyle w:val="TableParagraph"/>
              <w:ind w:left="131"/>
              <w:rPr>
                <w:sz w:val="20"/>
              </w:rPr>
            </w:pPr>
            <w:r w:rsidRPr="006237CD">
              <w:rPr>
                <w:w w:val="110"/>
                <w:sz w:val="20"/>
              </w:rPr>
              <w:t>CO2</w:t>
            </w:r>
          </w:p>
        </w:tc>
        <w:tc>
          <w:tcPr>
            <w:tcW w:w="8375" w:type="dxa"/>
          </w:tcPr>
          <w:p w:rsidR="0094558D" w:rsidRPr="006237CD" w:rsidRDefault="0094558D" w:rsidP="002731BA">
            <w:pPr>
              <w:pStyle w:val="TableParagraph"/>
              <w:ind w:left="108"/>
              <w:rPr>
                <w:sz w:val="20"/>
              </w:rPr>
            </w:pPr>
            <w:r w:rsidRPr="006237CD">
              <w:rPr>
                <w:w w:val="110"/>
                <w:sz w:val="20"/>
              </w:rPr>
              <w:t>Identify and describe specified coelomate non-chordates and the transverse</w:t>
            </w:r>
          </w:p>
          <w:p w:rsidR="0094558D" w:rsidRPr="006237CD" w:rsidRDefault="0094558D" w:rsidP="002731BA">
            <w:pPr>
              <w:pStyle w:val="TableParagraph"/>
              <w:spacing w:before="6" w:line="230" w:lineRule="atLeast"/>
              <w:ind w:left="108"/>
              <w:rPr>
                <w:sz w:val="20"/>
              </w:rPr>
            </w:pPr>
            <w:r w:rsidRPr="006237CD">
              <w:rPr>
                <w:w w:val="110"/>
                <w:sz w:val="20"/>
              </w:rPr>
              <w:t>sections of annelids; Perform mounting of the specified organs of selected non- chordates. (36 hrs)</w:t>
            </w:r>
          </w:p>
        </w:tc>
      </w:tr>
      <w:tr w:rsidR="0094558D" w:rsidRPr="006237CD" w:rsidTr="002731BA">
        <w:trPr>
          <w:trHeight w:val="702"/>
        </w:trPr>
        <w:tc>
          <w:tcPr>
            <w:tcW w:w="698" w:type="dxa"/>
          </w:tcPr>
          <w:p w:rsidR="0094558D" w:rsidRPr="006237CD" w:rsidRDefault="0094558D" w:rsidP="002731BA">
            <w:pPr>
              <w:pStyle w:val="TableParagraph"/>
              <w:ind w:left="131"/>
              <w:rPr>
                <w:sz w:val="20"/>
              </w:rPr>
            </w:pPr>
            <w:r w:rsidRPr="006237CD">
              <w:rPr>
                <w:w w:val="110"/>
                <w:sz w:val="20"/>
              </w:rPr>
              <w:t>CO3</w:t>
            </w:r>
          </w:p>
        </w:tc>
        <w:tc>
          <w:tcPr>
            <w:tcW w:w="8375" w:type="dxa"/>
          </w:tcPr>
          <w:p w:rsidR="0094558D" w:rsidRPr="006237CD" w:rsidRDefault="0094558D" w:rsidP="002731BA">
            <w:pPr>
              <w:pStyle w:val="TableParagraph"/>
              <w:spacing w:line="249" w:lineRule="auto"/>
              <w:ind w:left="108" w:right="242"/>
              <w:rPr>
                <w:sz w:val="20"/>
              </w:rPr>
            </w:pPr>
            <w:r w:rsidRPr="006237CD">
              <w:rPr>
                <w:w w:val="105"/>
                <w:sz w:val="20"/>
              </w:rPr>
              <w:t>Identify and describe specified chordates and specified bones of chordates; Prepare  key</w:t>
            </w:r>
            <w:r w:rsidRPr="006237CD">
              <w:rPr>
                <w:spacing w:val="25"/>
                <w:w w:val="105"/>
                <w:sz w:val="20"/>
              </w:rPr>
              <w:t xml:space="preserve"> </w:t>
            </w:r>
            <w:r w:rsidRPr="006237CD">
              <w:rPr>
                <w:w w:val="105"/>
                <w:sz w:val="20"/>
              </w:rPr>
              <w:t>for</w:t>
            </w:r>
            <w:r w:rsidRPr="006237CD">
              <w:rPr>
                <w:spacing w:val="26"/>
                <w:w w:val="105"/>
                <w:sz w:val="20"/>
              </w:rPr>
              <w:t xml:space="preserve"> </w:t>
            </w:r>
            <w:r w:rsidRPr="006237CD">
              <w:rPr>
                <w:w w:val="105"/>
                <w:sz w:val="20"/>
              </w:rPr>
              <w:t>identification</w:t>
            </w:r>
            <w:r w:rsidRPr="006237CD">
              <w:rPr>
                <w:spacing w:val="26"/>
                <w:w w:val="105"/>
                <w:sz w:val="20"/>
              </w:rPr>
              <w:t xml:space="preserve"> </w:t>
            </w:r>
            <w:r w:rsidRPr="006237CD">
              <w:rPr>
                <w:w w:val="105"/>
                <w:sz w:val="20"/>
              </w:rPr>
              <w:t>of</w:t>
            </w:r>
            <w:r w:rsidRPr="006237CD">
              <w:rPr>
                <w:spacing w:val="26"/>
                <w:w w:val="105"/>
                <w:sz w:val="20"/>
              </w:rPr>
              <w:t xml:space="preserve"> </w:t>
            </w:r>
            <w:r w:rsidRPr="006237CD">
              <w:rPr>
                <w:w w:val="105"/>
                <w:sz w:val="20"/>
              </w:rPr>
              <w:t>venomous</w:t>
            </w:r>
            <w:r w:rsidRPr="006237CD">
              <w:rPr>
                <w:spacing w:val="24"/>
                <w:w w:val="105"/>
                <w:sz w:val="20"/>
              </w:rPr>
              <w:t xml:space="preserve"> </w:t>
            </w:r>
            <w:r w:rsidRPr="006237CD">
              <w:rPr>
                <w:w w:val="105"/>
                <w:sz w:val="20"/>
              </w:rPr>
              <w:t>snakes;</w:t>
            </w:r>
            <w:r w:rsidRPr="006237CD">
              <w:rPr>
                <w:spacing w:val="31"/>
                <w:w w:val="105"/>
                <w:sz w:val="20"/>
              </w:rPr>
              <w:t xml:space="preserve"> </w:t>
            </w:r>
            <w:r w:rsidRPr="006237CD">
              <w:rPr>
                <w:w w:val="105"/>
                <w:sz w:val="20"/>
              </w:rPr>
              <w:t>Perform</w:t>
            </w:r>
            <w:r w:rsidRPr="006237CD">
              <w:rPr>
                <w:spacing w:val="27"/>
                <w:w w:val="105"/>
                <w:sz w:val="20"/>
              </w:rPr>
              <w:t xml:space="preserve"> </w:t>
            </w:r>
            <w:r w:rsidRPr="006237CD">
              <w:rPr>
                <w:w w:val="105"/>
                <w:sz w:val="20"/>
              </w:rPr>
              <w:t>mounting</w:t>
            </w:r>
            <w:r w:rsidRPr="006237CD">
              <w:rPr>
                <w:spacing w:val="25"/>
                <w:w w:val="105"/>
                <w:sz w:val="20"/>
              </w:rPr>
              <w:t xml:space="preserve"> </w:t>
            </w:r>
            <w:r w:rsidRPr="006237CD">
              <w:rPr>
                <w:w w:val="105"/>
                <w:sz w:val="20"/>
              </w:rPr>
              <w:t>and</w:t>
            </w:r>
            <w:r w:rsidRPr="006237CD">
              <w:rPr>
                <w:spacing w:val="24"/>
                <w:w w:val="105"/>
                <w:sz w:val="20"/>
              </w:rPr>
              <w:t xml:space="preserve"> </w:t>
            </w:r>
            <w:r w:rsidRPr="006237CD">
              <w:rPr>
                <w:w w:val="105"/>
                <w:sz w:val="20"/>
              </w:rPr>
              <w:t>dissection</w:t>
            </w:r>
            <w:r w:rsidRPr="006237CD">
              <w:rPr>
                <w:spacing w:val="26"/>
                <w:w w:val="105"/>
                <w:sz w:val="20"/>
              </w:rPr>
              <w:t xml:space="preserve"> </w:t>
            </w:r>
            <w:r w:rsidRPr="006237CD">
              <w:rPr>
                <w:w w:val="105"/>
                <w:sz w:val="20"/>
              </w:rPr>
              <w:t>of</w:t>
            </w:r>
          </w:p>
          <w:p w:rsidR="0094558D" w:rsidRPr="006237CD" w:rsidRDefault="0094558D" w:rsidP="002731BA">
            <w:pPr>
              <w:pStyle w:val="TableParagraph"/>
              <w:spacing w:before="0" w:line="207" w:lineRule="exact"/>
              <w:ind w:left="108"/>
              <w:rPr>
                <w:sz w:val="20"/>
              </w:rPr>
            </w:pPr>
            <w:r w:rsidRPr="006237CD">
              <w:rPr>
                <w:w w:val="110"/>
                <w:sz w:val="20"/>
              </w:rPr>
              <w:t>specified organ systems of chordates. (36 hrs)</w:t>
            </w:r>
          </w:p>
        </w:tc>
      </w:tr>
      <w:tr w:rsidR="0094558D" w:rsidRPr="006237CD" w:rsidTr="002731BA">
        <w:trPr>
          <w:trHeight w:val="234"/>
        </w:trPr>
        <w:tc>
          <w:tcPr>
            <w:tcW w:w="698" w:type="dxa"/>
          </w:tcPr>
          <w:p w:rsidR="0094558D" w:rsidRPr="006237CD" w:rsidRDefault="0094558D" w:rsidP="002731BA">
            <w:pPr>
              <w:pStyle w:val="TableParagraph"/>
              <w:spacing w:before="6" w:line="209" w:lineRule="exact"/>
              <w:ind w:left="131"/>
              <w:rPr>
                <w:sz w:val="20"/>
              </w:rPr>
            </w:pPr>
            <w:r w:rsidRPr="006237CD">
              <w:rPr>
                <w:w w:val="110"/>
                <w:sz w:val="20"/>
              </w:rPr>
              <w:t>CO4</w:t>
            </w:r>
          </w:p>
        </w:tc>
        <w:tc>
          <w:tcPr>
            <w:tcW w:w="8375" w:type="dxa"/>
          </w:tcPr>
          <w:p w:rsidR="0094558D" w:rsidRPr="006237CD" w:rsidRDefault="0094558D" w:rsidP="002731BA">
            <w:pPr>
              <w:pStyle w:val="TableParagraph"/>
              <w:spacing w:before="6" w:line="209" w:lineRule="exact"/>
              <w:ind w:left="103" w:right="11"/>
              <w:jc w:val="center"/>
              <w:rPr>
                <w:sz w:val="20"/>
              </w:rPr>
            </w:pPr>
            <w:r w:rsidRPr="006237CD">
              <w:rPr>
                <w:w w:val="110"/>
                <w:sz w:val="20"/>
              </w:rPr>
              <w:t>Identify and describe selected vertebrates and specified bones of vertebrates.(36 hrs)</w:t>
            </w:r>
          </w:p>
        </w:tc>
      </w:tr>
    </w:tbl>
    <w:p w:rsidR="0094558D" w:rsidRPr="006237CD" w:rsidRDefault="0094558D" w:rsidP="0094558D">
      <w:pPr>
        <w:pStyle w:val="BodyText"/>
        <w:spacing w:before="6"/>
        <w:rPr>
          <w:b/>
          <w:sz w:val="21"/>
        </w:rPr>
      </w:pPr>
    </w:p>
    <w:p w:rsidR="0094558D" w:rsidRPr="006237CD" w:rsidRDefault="0094558D" w:rsidP="0094558D">
      <w:pPr>
        <w:spacing w:before="1"/>
        <w:ind w:left="833" w:right="953"/>
        <w:jc w:val="center"/>
        <w:rPr>
          <w:b/>
          <w:sz w:val="24"/>
        </w:rPr>
      </w:pPr>
      <w:r w:rsidRPr="006237CD">
        <w:rPr>
          <w:b/>
          <w:sz w:val="24"/>
        </w:rPr>
        <w:t>FIRST SEMESTER B. Sc. DEGREE PROGRAMME</w:t>
      </w:r>
    </w:p>
    <w:p w:rsidR="0094558D" w:rsidRPr="006237CD" w:rsidRDefault="0094558D" w:rsidP="0094558D">
      <w:pPr>
        <w:pStyle w:val="BodyText"/>
        <w:spacing w:before="151"/>
        <w:ind w:left="835" w:right="953"/>
        <w:jc w:val="center"/>
      </w:pPr>
      <w:r w:rsidRPr="006237CD">
        <w:rPr>
          <w:w w:val="105"/>
        </w:rPr>
        <w:t>CORE COURSE PRACTICAL- I*A</w:t>
      </w:r>
    </w:p>
    <w:p w:rsidR="0094558D" w:rsidRPr="006237CD" w:rsidRDefault="0094558D" w:rsidP="0094558D">
      <w:pPr>
        <w:pStyle w:val="Heading6"/>
        <w:spacing w:before="134" w:line="243" w:lineRule="exact"/>
        <w:ind w:left="838" w:right="953"/>
        <w:jc w:val="center"/>
      </w:pPr>
      <w:r w:rsidRPr="006237CD">
        <w:t>ANIMAL DIVERSITY: NONCHORDATA Part - I</w:t>
      </w:r>
    </w:p>
    <w:p w:rsidR="0094558D" w:rsidRPr="006237CD" w:rsidRDefault="0094558D" w:rsidP="0094558D">
      <w:pPr>
        <w:pStyle w:val="BodyText"/>
        <w:spacing w:line="243" w:lineRule="exact"/>
        <w:ind w:left="837" w:right="953"/>
        <w:jc w:val="center"/>
      </w:pPr>
      <w:r w:rsidRPr="006237CD">
        <w:rPr>
          <w:w w:val="110"/>
        </w:rPr>
        <w:t>[36 hours] [2 hrs per week]</w:t>
      </w:r>
    </w:p>
    <w:p w:rsidR="0094558D" w:rsidRPr="006237CD" w:rsidRDefault="0094558D" w:rsidP="0094558D">
      <w:pPr>
        <w:spacing w:before="132" w:line="254" w:lineRule="auto"/>
        <w:ind w:left="720" w:right="859"/>
        <w:jc w:val="both"/>
        <w:rPr>
          <w:rFonts w:ascii="Bookman Uralic"/>
          <w:i/>
        </w:rPr>
      </w:pPr>
      <w:r w:rsidRPr="006237CD">
        <w:rPr>
          <w:rFonts w:ascii="Bookman Uralic"/>
          <w:i/>
        </w:rPr>
        <w:t>[Students are expected to make sketches with notes, while they study the specimens in the laboratory/field itself. The record must carry sketches with notes of all specimens, mountings and dissections. Emphasis must be on scientific accuracy and not on beauty of sketches.]</w:t>
      </w:r>
    </w:p>
    <w:p w:rsidR="0094558D" w:rsidRPr="006237CD" w:rsidRDefault="0094558D" w:rsidP="0094558D">
      <w:pPr>
        <w:pStyle w:val="Heading6"/>
        <w:spacing w:before="55"/>
        <w:jc w:val="both"/>
      </w:pPr>
      <w:r w:rsidRPr="006237CD">
        <w:t>MODULE 1. [36 hrs]</w:t>
      </w:r>
    </w:p>
    <w:p w:rsidR="0094558D" w:rsidRPr="006237CD" w:rsidRDefault="0094558D" w:rsidP="0094558D">
      <w:pPr>
        <w:spacing w:before="45"/>
        <w:ind w:left="720"/>
        <w:jc w:val="both"/>
        <w:rPr>
          <w:b/>
        </w:rPr>
      </w:pPr>
      <w:r w:rsidRPr="006237CD">
        <w:rPr>
          <w:b/>
        </w:rPr>
        <w:t>Section A. Study of the following Non-chordate specimens:</w:t>
      </w:r>
    </w:p>
    <w:p w:rsidR="0094558D" w:rsidRPr="006237CD" w:rsidRDefault="0094558D" w:rsidP="0094558D">
      <w:pPr>
        <w:spacing w:before="53" w:line="292" w:lineRule="auto"/>
        <w:ind w:left="720" w:right="842"/>
        <w:jc w:val="both"/>
        <w:rPr>
          <w:rFonts w:ascii="Bookman Uralic"/>
          <w:i/>
        </w:rPr>
      </w:pPr>
      <w:r w:rsidRPr="006237CD">
        <w:rPr>
          <w:rFonts w:ascii="Bookman Uralic"/>
          <w:i/>
        </w:rPr>
        <w:t>(Choose useful and harmful forms from different habitats. All animals intended for type study are to be included. Slides / museum preparations are to be used; charts / models may be used in exceptional cases. Students are expected to identify the specimens by their generic names and assign them to the respective phyla and classes).</w:t>
      </w:r>
    </w:p>
    <w:p w:rsidR="0094558D" w:rsidRPr="006237CD" w:rsidRDefault="0094558D" w:rsidP="00C02FE4">
      <w:pPr>
        <w:pStyle w:val="ListParagraph"/>
        <w:numPr>
          <w:ilvl w:val="1"/>
          <w:numId w:val="10"/>
        </w:numPr>
        <w:tabs>
          <w:tab w:val="left" w:pos="1079"/>
        </w:tabs>
        <w:spacing w:before="113"/>
        <w:ind w:hanging="359"/>
        <w:jc w:val="both"/>
        <w:rPr>
          <w:rFonts w:ascii="Bookman Uralic"/>
          <w:i/>
        </w:rPr>
      </w:pPr>
      <w:r w:rsidRPr="006237CD">
        <w:rPr>
          <w:b/>
        </w:rPr>
        <w:t>Protists</w:t>
      </w:r>
      <w:r w:rsidRPr="006237CD">
        <w:t xml:space="preserve">: </w:t>
      </w:r>
      <w:r w:rsidRPr="006237CD">
        <w:rPr>
          <w:rFonts w:ascii="Bookman Uralic"/>
          <w:i/>
        </w:rPr>
        <w:t>Amoeba, Noctiluca, Ceratium, Entamoeba, Trichonympha,</w:t>
      </w:r>
      <w:r w:rsidRPr="006237CD">
        <w:rPr>
          <w:rFonts w:ascii="Bookman Uralic"/>
          <w:i/>
          <w:spacing w:val="12"/>
        </w:rPr>
        <w:t xml:space="preserve"> </w:t>
      </w:r>
      <w:r w:rsidRPr="006237CD">
        <w:rPr>
          <w:rFonts w:ascii="Bookman Uralic"/>
          <w:i/>
        </w:rPr>
        <w:t>Paramecium</w:t>
      </w:r>
    </w:p>
    <w:p w:rsidR="0094558D" w:rsidRPr="006237CD" w:rsidRDefault="0094558D" w:rsidP="0094558D">
      <w:pPr>
        <w:pStyle w:val="BodyText"/>
        <w:spacing w:before="47"/>
        <w:ind w:right="785"/>
        <w:jc w:val="right"/>
      </w:pPr>
      <w:r w:rsidRPr="006237CD">
        <w:t>[any 4]</w:t>
      </w:r>
    </w:p>
    <w:p w:rsidR="0094558D" w:rsidRPr="006237CD" w:rsidRDefault="0094558D" w:rsidP="00C02FE4">
      <w:pPr>
        <w:pStyle w:val="ListParagraph"/>
        <w:numPr>
          <w:ilvl w:val="1"/>
          <w:numId w:val="10"/>
        </w:numPr>
        <w:tabs>
          <w:tab w:val="left" w:pos="1081"/>
        </w:tabs>
        <w:spacing w:before="46"/>
        <w:ind w:left="1080" w:hanging="361"/>
      </w:pPr>
      <w:r w:rsidRPr="006237CD">
        <w:rPr>
          <w:b/>
        </w:rPr>
        <w:t>Poriferans</w:t>
      </w:r>
      <w:r w:rsidRPr="006237CD">
        <w:t xml:space="preserve">: </w:t>
      </w:r>
      <w:r w:rsidRPr="006237CD">
        <w:rPr>
          <w:rFonts w:ascii="Bookman Uralic"/>
          <w:i/>
        </w:rPr>
        <w:t xml:space="preserve">Leucosolenia/Scypha </w:t>
      </w:r>
      <w:r w:rsidRPr="006237CD">
        <w:t xml:space="preserve">or </w:t>
      </w:r>
      <w:r w:rsidRPr="006237CD">
        <w:rPr>
          <w:rFonts w:ascii="Bookman Uralic"/>
          <w:i/>
        </w:rPr>
        <w:t xml:space="preserve">Spongilla, </w:t>
      </w:r>
      <w:r w:rsidRPr="006237CD">
        <w:t>Sponge gemmule,</w:t>
      </w:r>
      <w:r w:rsidRPr="006237CD">
        <w:rPr>
          <w:spacing w:val="-4"/>
        </w:rPr>
        <w:t xml:space="preserve"> </w:t>
      </w:r>
      <w:r w:rsidRPr="006237CD">
        <w:t>spicules</w:t>
      </w:r>
    </w:p>
    <w:p w:rsidR="0094558D" w:rsidRPr="006237CD" w:rsidRDefault="0094558D" w:rsidP="00C02FE4">
      <w:pPr>
        <w:pStyle w:val="ListParagraph"/>
        <w:numPr>
          <w:ilvl w:val="1"/>
          <w:numId w:val="10"/>
        </w:numPr>
        <w:tabs>
          <w:tab w:val="left" w:pos="1081"/>
          <w:tab w:val="left" w:pos="9042"/>
        </w:tabs>
        <w:spacing w:before="47" w:line="285" w:lineRule="auto"/>
        <w:ind w:left="2160" w:right="801" w:hanging="1440"/>
        <w:rPr>
          <w:rFonts w:ascii="Bookman Uralic"/>
          <w:i/>
        </w:rPr>
      </w:pPr>
      <w:r w:rsidRPr="006237CD">
        <w:rPr>
          <w:b/>
        </w:rPr>
        <w:t>Cnidarians</w:t>
      </w:r>
      <w:r w:rsidRPr="006237CD">
        <w:t xml:space="preserve">:  Sedentary  hydrozoans:  </w:t>
      </w:r>
      <w:r w:rsidRPr="006237CD">
        <w:rPr>
          <w:rFonts w:ascii="Bookman Uralic"/>
          <w:i/>
        </w:rPr>
        <w:t>Hydra,  Obelia</w:t>
      </w:r>
      <w:r w:rsidRPr="006237CD">
        <w:t xml:space="preserve">, </w:t>
      </w:r>
      <w:r w:rsidRPr="006237CD">
        <w:rPr>
          <w:spacing w:val="21"/>
        </w:rPr>
        <w:t xml:space="preserve"> </w:t>
      </w:r>
      <w:r w:rsidRPr="006237CD">
        <w:rPr>
          <w:rFonts w:ascii="Bookman Uralic"/>
          <w:i/>
        </w:rPr>
        <w:t>Obelia</w:t>
      </w:r>
      <w:r w:rsidRPr="006237CD">
        <w:rPr>
          <w:rFonts w:ascii="Bookman Uralic"/>
          <w:i/>
          <w:spacing w:val="45"/>
        </w:rPr>
        <w:t xml:space="preserve"> </w:t>
      </w:r>
      <w:r w:rsidRPr="006237CD">
        <w:t>medusa</w:t>
      </w:r>
      <w:r w:rsidRPr="006237CD">
        <w:tab/>
        <w:t xml:space="preserve">[any </w:t>
      </w:r>
      <w:r w:rsidRPr="006237CD">
        <w:rPr>
          <w:spacing w:val="-8"/>
        </w:rPr>
        <w:t xml:space="preserve">2] </w:t>
      </w:r>
      <w:r w:rsidRPr="006237CD">
        <w:t>Pelagic hydrozoans:</w:t>
      </w:r>
      <w:r w:rsidRPr="006237CD">
        <w:rPr>
          <w:spacing w:val="-14"/>
        </w:rPr>
        <w:t xml:space="preserve"> </w:t>
      </w:r>
      <w:r w:rsidRPr="006237CD">
        <w:rPr>
          <w:rFonts w:ascii="Bookman Uralic"/>
          <w:i/>
        </w:rPr>
        <w:t>Physalia/Velella</w:t>
      </w:r>
    </w:p>
    <w:p w:rsidR="0094558D" w:rsidRPr="006237CD" w:rsidRDefault="0094558D" w:rsidP="0094558D">
      <w:pPr>
        <w:spacing w:before="1"/>
        <w:ind w:left="2160"/>
        <w:rPr>
          <w:rFonts w:ascii="Bookman Uralic"/>
          <w:i/>
        </w:rPr>
      </w:pPr>
      <w:r w:rsidRPr="006237CD">
        <w:rPr>
          <w:w w:val="105"/>
        </w:rPr>
        <w:t xml:space="preserve">Pelagic scyphozoan: </w:t>
      </w:r>
      <w:r w:rsidRPr="006237CD">
        <w:rPr>
          <w:rFonts w:ascii="Bookman Uralic"/>
          <w:i/>
          <w:w w:val="105"/>
        </w:rPr>
        <w:t>Aurelia/ Rhizostoma</w:t>
      </w:r>
    </w:p>
    <w:p w:rsidR="0094558D" w:rsidRPr="006237CD" w:rsidRDefault="0094558D" w:rsidP="0094558D">
      <w:pPr>
        <w:tabs>
          <w:tab w:val="left" w:pos="9093"/>
        </w:tabs>
        <w:spacing w:before="47" w:line="285" w:lineRule="auto"/>
        <w:ind w:left="2160" w:right="536"/>
      </w:pPr>
      <w:r w:rsidRPr="006237CD">
        <w:t xml:space="preserve">Common anthozoans: </w:t>
      </w:r>
      <w:r w:rsidRPr="006237CD">
        <w:rPr>
          <w:rFonts w:ascii="Bookman Uralic"/>
          <w:i/>
        </w:rPr>
        <w:t>Adamsia, Edwardsia, Madrepora, Fungia</w:t>
      </w:r>
      <w:r w:rsidRPr="006237CD">
        <w:t xml:space="preserve">, </w:t>
      </w:r>
      <w:r w:rsidRPr="006237CD">
        <w:rPr>
          <w:rFonts w:ascii="Bookman Uralic"/>
          <w:i/>
        </w:rPr>
        <w:t>Tubipora Gorgonia</w:t>
      </w:r>
      <w:r w:rsidRPr="006237CD">
        <w:rPr>
          <w:rFonts w:ascii="Bookman Uralic"/>
          <w:i/>
        </w:rPr>
        <w:tab/>
      </w:r>
      <w:r w:rsidRPr="006237CD">
        <w:t>[any</w:t>
      </w:r>
      <w:r w:rsidRPr="006237CD">
        <w:rPr>
          <w:spacing w:val="21"/>
        </w:rPr>
        <w:t xml:space="preserve"> </w:t>
      </w:r>
      <w:r w:rsidRPr="006237CD">
        <w:t>3]</w:t>
      </w:r>
    </w:p>
    <w:p w:rsidR="0094558D" w:rsidRPr="006237CD" w:rsidRDefault="0094558D" w:rsidP="00C02FE4">
      <w:pPr>
        <w:pStyle w:val="ListParagraph"/>
        <w:numPr>
          <w:ilvl w:val="1"/>
          <w:numId w:val="10"/>
        </w:numPr>
        <w:tabs>
          <w:tab w:val="left" w:pos="1081"/>
        </w:tabs>
        <w:spacing w:line="248" w:lineRule="exact"/>
        <w:ind w:left="1080" w:hanging="361"/>
        <w:rPr>
          <w:rFonts w:ascii="Bookman Uralic"/>
          <w:i/>
        </w:rPr>
      </w:pPr>
      <w:r w:rsidRPr="006237CD">
        <w:rPr>
          <w:b/>
          <w:w w:val="105"/>
        </w:rPr>
        <w:t>Platyhelminths</w:t>
      </w:r>
      <w:r w:rsidRPr="006237CD">
        <w:rPr>
          <w:w w:val="105"/>
        </w:rPr>
        <w:t xml:space="preserve">: Free living flat worm: </w:t>
      </w:r>
      <w:r w:rsidRPr="006237CD">
        <w:rPr>
          <w:rFonts w:ascii="Bookman Uralic"/>
          <w:i/>
          <w:w w:val="105"/>
        </w:rPr>
        <w:t>Bipalium</w:t>
      </w:r>
      <w:r w:rsidRPr="006237CD">
        <w:rPr>
          <w:rFonts w:ascii="Bookman Uralic"/>
          <w:i/>
          <w:spacing w:val="45"/>
          <w:w w:val="105"/>
        </w:rPr>
        <w:t xml:space="preserve"> </w:t>
      </w:r>
      <w:r w:rsidRPr="006237CD">
        <w:rPr>
          <w:rFonts w:ascii="Bookman Uralic"/>
          <w:i/>
          <w:w w:val="105"/>
        </w:rPr>
        <w:t>Dugesia</w:t>
      </w:r>
    </w:p>
    <w:p w:rsidR="0094558D" w:rsidRPr="006237CD" w:rsidRDefault="0094558D" w:rsidP="0094558D">
      <w:pPr>
        <w:spacing w:before="48"/>
        <w:ind w:left="907" w:right="687"/>
        <w:jc w:val="center"/>
        <w:rPr>
          <w:rFonts w:ascii="Bookman Uralic"/>
          <w:i/>
        </w:rPr>
      </w:pPr>
      <w:r w:rsidRPr="006237CD">
        <w:rPr>
          <w:w w:val="105"/>
        </w:rPr>
        <w:t xml:space="preserve">Parasitic flat worms: </w:t>
      </w:r>
      <w:r w:rsidRPr="006237CD">
        <w:rPr>
          <w:rFonts w:ascii="Bookman Uralic"/>
          <w:i/>
          <w:w w:val="105"/>
        </w:rPr>
        <w:t>Fasciola/Taenia solium</w:t>
      </w:r>
    </w:p>
    <w:p w:rsidR="0094558D" w:rsidRPr="006237CD" w:rsidRDefault="0094558D" w:rsidP="00C02FE4">
      <w:pPr>
        <w:pStyle w:val="ListParagraph"/>
        <w:numPr>
          <w:ilvl w:val="1"/>
          <w:numId w:val="10"/>
        </w:numPr>
        <w:tabs>
          <w:tab w:val="left" w:pos="1081"/>
        </w:tabs>
        <w:spacing w:before="48"/>
        <w:ind w:left="1080" w:hanging="361"/>
        <w:rPr>
          <w:rFonts w:ascii="Bookman Uralic"/>
          <w:i/>
        </w:rPr>
      </w:pPr>
      <w:r w:rsidRPr="006237CD">
        <w:rPr>
          <w:b/>
          <w:w w:val="105"/>
        </w:rPr>
        <w:t>Aschelminths</w:t>
      </w:r>
      <w:r w:rsidRPr="006237CD">
        <w:rPr>
          <w:w w:val="105"/>
        </w:rPr>
        <w:t>: Parasitic round worms:</w:t>
      </w:r>
      <w:r w:rsidRPr="006237CD">
        <w:rPr>
          <w:spacing w:val="46"/>
          <w:w w:val="105"/>
        </w:rPr>
        <w:t xml:space="preserve"> </w:t>
      </w:r>
      <w:r w:rsidRPr="006237CD">
        <w:rPr>
          <w:rFonts w:ascii="Bookman Uralic"/>
          <w:i/>
          <w:w w:val="105"/>
        </w:rPr>
        <w:t>Ascaris</w:t>
      </w:r>
      <w:r w:rsidRPr="006237CD">
        <w:rPr>
          <w:w w:val="105"/>
        </w:rPr>
        <w:t>/</w:t>
      </w:r>
      <w:r w:rsidRPr="006237CD">
        <w:rPr>
          <w:rFonts w:ascii="Bookman Uralic"/>
          <w:i/>
          <w:w w:val="105"/>
        </w:rPr>
        <w:t>Ancylostoma</w:t>
      </w:r>
      <w:r w:rsidRPr="006237CD">
        <w:rPr>
          <w:w w:val="105"/>
        </w:rPr>
        <w:t>/</w:t>
      </w:r>
      <w:r w:rsidRPr="006237CD">
        <w:rPr>
          <w:rFonts w:ascii="Bookman Uralic"/>
          <w:i/>
          <w:w w:val="105"/>
        </w:rPr>
        <w:t>Wuchereria</w:t>
      </w:r>
    </w:p>
    <w:p w:rsidR="0094558D" w:rsidRPr="006237CD" w:rsidRDefault="0094558D" w:rsidP="00C02FE4">
      <w:pPr>
        <w:pStyle w:val="ListParagraph"/>
        <w:numPr>
          <w:ilvl w:val="1"/>
          <w:numId w:val="10"/>
        </w:numPr>
        <w:tabs>
          <w:tab w:val="left" w:pos="1081"/>
        </w:tabs>
        <w:spacing w:before="47"/>
        <w:ind w:left="1080" w:hanging="361"/>
      </w:pPr>
      <w:r w:rsidRPr="006237CD">
        <w:rPr>
          <w:b/>
        </w:rPr>
        <w:t xml:space="preserve">Minor Phyla </w:t>
      </w:r>
      <w:r w:rsidRPr="006237CD">
        <w:t xml:space="preserve">: </w:t>
      </w:r>
      <w:r w:rsidRPr="006237CD">
        <w:rPr>
          <w:rFonts w:ascii="Bookman Uralic"/>
          <w:i/>
        </w:rPr>
        <w:t xml:space="preserve">Sipunculus/Bonellia </w:t>
      </w:r>
      <w:r w:rsidRPr="006237CD">
        <w:t>or any</w:t>
      </w:r>
      <w:r w:rsidRPr="006237CD">
        <w:rPr>
          <w:spacing w:val="2"/>
        </w:rPr>
        <w:t xml:space="preserve"> </w:t>
      </w:r>
      <w:r w:rsidRPr="006237CD">
        <w:t>other specimen</w:t>
      </w:r>
    </w:p>
    <w:p w:rsidR="0094558D" w:rsidRPr="006237CD" w:rsidRDefault="0094558D" w:rsidP="00C02FE4">
      <w:pPr>
        <w:pStyle w:val="ListParagraph"/>
        <w:numPr>
          <w:ilvl w:val="1"/>
          <w:numId w:val="10"/>
        </w:numPr>
        <w:tabs>
          <w:tab w:val="left" w:pos="1081"/>
        </w:tabs>
        <w:spacing w:before="48" w:line="285" w:lineRule="auto"/>
        <w:ind w:left="1080" w:right="840" w:hanging="360"/>
      </w:pPr>
      <w:r w:rsidRPr="006237CD">
        <w:rPr>
          <w:b/>
          <w:w w:val="110"/>
        </w:rPr>
        <w:t>Local Biodiversity Record</w:t>
      </w:r>
      <w:r w:rsidRPr="006237CD">
        <w:rPr>
          <w:w w:val="110"/>
        </w:rPr>
        <w:t>: Observe water samples from the locality for live protists and make a field</w:t>
      </w:r>
      <w:r w:rsidRPr="006237CD">
        <w:rPr>
          <w:spacing w:val="55"/>
          <w:w w:val="110"/>
        </w:rPr>
        <w:t xml:space="preserve"> </w:t>
      </w:r>
      <w:r w:rsidRPr="006237CD">
        <w:rPr>
          <w:w w:val="110"/>
        </w:rPr>
        <w:t>note.</w:t>
      </w:r>
    </w:p>
    <w:p w:rsidR="0094558D" w:rsidRPr="006237CD" w:rsidRDefault="0094558D" w:rsidP="00C02FE4">
      <w:pPr>
        <w:pStyle w:val="ListParagraph"/>
        <w:numPr>
          <w:ilvl w:val="1"/>
          <w:numId w:val="10"/>
        </w:numPr>
        <w:tabs>
          <w:tab w:val="left" w:pos="1081"/>
        </w:tabs>
        <w:spacing w:before="86"/>
        <w:ind w:left="1080" w:hanging="361"/>
      </w:pPr>
      <w:r w:rsidRPr="006237CD">
        <w:rPr>
          <w:w w:val="105"/>
        </w:rPr>
        <w:t>Demonstration of culture methods of</w:t>
      </w:r>
      <w:r w:rsidRPr="006237CD">
        <w:rPr>
          <w:spacing w:val="10"/>
          <w:w w:val="105"/>
        </w:rPr>
        <w:t xml:space="preserve"> </w:t>
      </w:r>
      <w:r w:rsidRPr="006237CD">
        <w:rPr>
          <w:w w:val="105"/>
        </w:rPr>
        <w:t>Protists[</w:t>
      </w:r>
      <w:r w:rsidRPr="006237CD">
        <w:rPr>
          <w:rFonts w:ascii="Bookman Uralic"/>
          <w:i/>
          <w:w w:val="105"/>
        </w:rPr>
        <w:t>Amoeba</w:t>
      </w:r>
      <w:r w:rsidRPr="006237CD">
        <w:rPr>
          <w:w w:val="105"/>
        </w:rPr>
        <w:t>/</w:t>
      </w:r>
      <w:r w:rsidRPr="006237CD">
        <w:rPr>
          <w:rFonts w:ascii="Bookman Uralic"/>
          <w:i/>
          <w:w w:val="105"/>
        </w:rPr>
        <w:t>Euglena</w:t>
      </w:r>
      <w:r w:rsidRPr="006237CD">
        <w:rPr>
          <w:w w:val="105"/>
        </w:rPr>
        <w:t>/</w:t>
      </w:r>
      <w:r w:rsidRPr="006237CD">
        <w:rPr>
          <w:rFonts w:ascii="Bookman Uralic"/>
          <w:i/>
          <w:w w:val="105"/>
        </w:rPr>
        <w:t>Paramecium</w:t>
      </w:r>
      <w:r w:rsidRPr="006237CD">
        <w:rPr>
          <w:w w:val="105"/>
        </w:rPr>
        <w:t>].</w:t>
      </w:r>
    </w:p>
    <w:p w:rsidR="0094558D" w:rsidRPr="006237CD" w:rsidRDefault="0094558D" w:rsidP="0094558D">
      <w:pPr>
        <w:pStyle w:val="Heading6"/>
        <w:spacing w:before="48"/>
      </w:pPr>
      <w:r w:rsidRPr="006237CD">
        <w:t>Section B. Histology</w:t>
      </w:r>
    </w:p>
    <w:p w:rsidR="0094558D" w:rsidRPr="006237CD" w:rsidRDefault="0094558D" w:rsidP="0094558D">
      <w:pPr>
        <w:pStyle w:val="BodyText"/>
        <w:spacing w:before="48" w:line="283" w:lineRule="auto"/>
        <w:ind w:left="720" w:right="384"/>
      </w:pPr>
      <w:r w:rsidRPr="006237CD">
        <w:rPr>
          <w:w w:val="110"/>
        </w:rPr>
        <w:t>Transverse sections of a coelenterate [</w:t>
      </w:r>
      <w:r w:rsidRPr="006237CD">
        <w:rPr>
          <w:rFonts w:ascii="Bookman Uralic"/>
          <w:i/>
          <w:w w:val="110"/>
        </w:rPr>
        <w:t>Hydra</w:t>
      </w:r>
      <w:r w:rsidRPr="006237CD">
        <w:rPr>
          <w:w w:val="110"/>
        </w:rPr>
        <w:t>], a platyhelminth [</w:t>
      </w:r>
      <w:r w:rsidRPr="006237CD">
        <w:rPr>
          <w:rFonts w:ascii="Bookman Uralic"/>
          <w:i/>
          <w:w w:val="110"/>
        </w:rPr>
        <w:t>Dugesia</w:t>
      </w:r>
      <w:r w:rsidRPr="006237CD">
        <w:rPr>
          <w:w w:val="110"/>
        </w:rPr>
        <w:t>] and a nematode (</w:t>
      </w:r>
      <w:r w:rsidRPr="006237CD">
        <w:rPr>
          <w:rFonts w:ascii="Bookman Uralic"/>
          <w:i/>
          <w:w w:val="110"/>
        </w:rPr>
        <w:t xml:space="preserve">Ascaris </w:t>
      </w:r>
      <w:r w:rsidRPr="006237CD">
        <w:rPr>
          <w:w w:val="110"/>
        </w:rPr>
        <w:t>male &amp; female).</w:t>
      </w:r>
    </w:p>
    <w:p w:rsidR="0094558D" w:rsidRPr="006237CD" w:rsidRDefault="0094558D" w:rsidP="0094558D">
      <w:pPr>
        <w:pStyle w:val="BodyText"/>
        <w:spacing w:before="3"/>
        <w:rPr>
          <w:sz w:val="26"/>
        </w:rPr>
      </w:pPr>
    </w:p>
    <w:p w:rsidR="0094558D" w:rsidRPr="006237CD" w:rsidRDefault="0094558D" w:rsidP="0094558D">
      <w:pPr>
        <w:pStyle w:val="Heading4"/>
        <w:ind w:left="780"/>
      </w:pPr>
      <w:r w:rsidRPr="006237CD">
        <w:t>SECOND SEMESTER B. Sc. DEGREE PROGRAMME</w:t>
      </w:r>
    </w:p>
    <w:p w:rsidR="0094558D" w:rsidRPr="006237CD" w:rsidRDefault="0094558D" w:rsidP="0094558D">
      <w:pPr>
        <w:pStyle w:val="BodyText"/>
        <w:spacing w:before="113"/>
        <w:ind w:left="783" w:right="953"/>
        <w:jc w:val="center"/>
      </w:pPr>
      <w:r w:rsidRPr="006237CD">
        <w:rPr>
          <w:w w:val="105"/>
        </w:rPr>
        <w:t>CORE COURSE PRACTICAL– I*B</w:t>
      </w:r>
    </w:p>
    <w:p w:rsidR="0094558D" w:rsidRPr="006237CD" w:rsidRDefault="0094558D" w:rsidP="0094558D">
      <w:pPr>
        <w:pStyle w:val="Heading6"/>
        <w:spacing w:before="103"/>
        <w:ind w:left="787" w:right="953"/>
        <w:jc w:val="center"/>
      </w:pPr>
      <w:r w:rsidRPr="006237CD">
        <w:t>ANIMAL DIVERSITY: NON-CHORDATA Part</w:t>
      </w:r>
      <w:r w:rsidRPr="006237CD">
        <w:rPr>
          <w:rFonts w:ascii="Trebuchet MS" w:hAnsi="Trebuchet MS"/>
        </w:rPr>
        <w:t xml:space="preserve">– </w:t>
      </w:r>
      <w:r w:rsidRPr="006237CD">
        <w:t>II</w:t>
      </w:r>
    </w:p>
    <w:p w:rsidR="0094558D" w:rsidRPr="006237CD" w:rsidRDefault="0094558D" w:rsidP="0094558D">
      <w:pPr>
        <w:pStyle w:val="BodyText"/>
        <w:spacing w:before="104"/>
        <w:ind w:left="472" w:right="953"/>
        <w:jc w:val="center"/>
      </w:pPr>
      <w:r w:rsidRPr="006237CD">
        <w:rPr>
          <w:w w:val="110"/>
        </w:rPr>
        <w:t>[36 hours] [2 hrs per week]</w:t>
      </w:r>
    </w:p>
    <w:p w:rsidR="0094558D" w:rsidRPr="006237CD" w:rsidRDefault="0094558D" w:rsidP="0094558D">
      <w:pPr>
        <w:pStyle w:val="BodyText"/>
        <w:spacing w:before="4"/>
        <w:rPr>
          <w:sz w:val="25"/>
        </w:rPr>
      </w:pPr>
    </w:p>
    <w:p w:rsidR="0094558D" w:rsidRPr="006237CD" w:rsidRDefault="0094558D" w:rsidP="0094558D">
      <w:pPr>
        <w:pStyle w:val="Heading6"/>
        <w:spacing w:before="1"/>
      </w:pPr>
      <w:r w:rsidRPr="006237CD">
        <w:t>MODULE 2. [36 hrs]</w:t>
      </w:r>
    </w:p>
    <w:p w:rsidR="0094558D" w:rsidRPr="006237CD" w:rsidRDefault="0094558D" w:rsidP="0094558D">
      <w:pPr>
        <w:spacing w:before="47"/>
        <w:ind w:left="720"/>
        <w:rPr>
          <w:b/>
        </w:rPr>
      </w:pPr>
      <w:r w:rsidRPr="006237CD">
        <w:rPr>
          <w:b/>
        </w:rPr>
        <w:t>Section A. Study of the following Coelomate Non-chordate specimens:</w:t>
      </w:r>
    </w:p>
    <w:p w:rsidR="0094558D" w:rsidRPr="006237CD" w:rsidRDefault="0094558D" w:rsidP="00C02FE4">
      <w:pPr>
        <w:pStyle w:val="ListParagraph"/>
        <w:numPr>
          <w:ilvl w:val="0"/>
          <w:numId w:val="122"/>
        </w:numPr>
        <w:tabs>
          <w:tab w:val="left" w:pos="997"/>
          <w:tab w:val="left" w:pos="2203"/>
          <w:tab w:val="left" w:pos="2611"/>
        </w:tabs>
        <w:spacing w:before="48"/>
        <w:ind w:hanging="277"/>
      </w:pPr>
      <w:r w:rsidRPr="006237CD">
        <w:rPr>
          <w:b/>
        </w:rPr>
        <w:t>Annelids</w:t>
      </w:r>
      <w:r w:rsidRPr="006237CD">
        <w:rPr>
          <w:b/>
        </w:rPr>
        <w:tab/>
      </w:r>
      <w:r w:rsidRPr="006237CD">
        <w:t>:</w:t>
      </w:r>
      <w:r w:rsidRPr="006237CD">
        <w:tab/>
        <w:t xml:space="preserve">Polychaetes: </w:t>
      </w:r>
      <w:r w:rsidRPr="006237CD">
        <w:rPr>
          <w:rFonts w:ascii="Bookman Uralic"/>
          <w:i/>
        </w:rPr>
        <w:t xml:space="preserve">Aphrodite, Chaetopterus, Arenicola, Tomopteris </w:t>
      </w:r>
      <w:r w:rsidRPr="006237CD">
        <w:t>[any</w:t>
      </w:r>
      <w:r w:rsidRPr="006237CD">
        <w:rPr>
          <w:spacing w:val="-4"/>
        </w:rPr>
        <w:t xml:space="preserve"> </w:t>
      </w:r>
      <w:r w:rsidRPr="006237CD">
        <w:t>2]</w:t>
      </w:r>
    </w:p>
    <w:p w:rsidR="0094558D" w:rsidRPr="006237CD" w:rsidRDefault="0094558D" w:rsidP="0094558D">
      <w:pPr>
        <w:pStyle w:val="BodyText"/>
        <w:spacing w:before="2"/>
        <w:rPr>
          <w:sz w:val="30"/>
        </w:rPr>
      </w:pPr>
    </w:p>
    <w:p w:rsidR="0094558D" w:rsidRPr="006237CD" w:rsidRDefault="0094558D" w:rsidP="0094558D">
      <w:pPr>
        <w:ind w:left="2611"/>
        <w:rPr>
          <w:rFonts w:ascii="Bookman Uralic"/>
          <w:i/>
        </w:rPr>
      </w:pPr>
      <w:r w:rsidRPr="006237CD">
        <w:rPr>
          <w:w w:val="105"/>
        </w:rPr>
        <w:t xml:space="preserve">Common earthworm: </w:t>
      </w:r>
      <w:r w:rsidRPr="006237CD">
        <w:rPr>
          <w:rFonts w:ascii="Bookman Uralic"/>
          <w:i/>
          <w:w w:val="105"/>
        </w:rPr>
        <w:t>Megascolex / Pheretima</w:t>
      </w:r>
    </w:p>
    <w:p w:rsidR="0094558D" w:rsidRPr="006237CD" w:rsidRDefault="0094558D" w:rsidP="0094558D">
      <w:pPr>
        <w:tabs>
          <w:tab w:val="left" w:pos="9085"/>
        </w:tabs>
        <w:spacing w:before="47"/>
        <w:ind w:left="2614"/>
      </w:pPr>
      <w:r w:rsidRPr="006237CD">
        <w:t xml:space="preserve">Leech:  </w:t>
      </w:r>
      <w:r w:rsidRPr="006237CD">
        <w:rPr>
          <w:rFonts w:ascii="Bookman Uralic"/>
          <w:i/>
        </w:rPr>
        <w:t>Hirudinaria,</w:t>
      </w:r>
      <w:r w:rsidRPr="006237CD">
        <w:rPr>
          <w:rFonts w:ascii="Bookman Uralic"/>
          <w:i/>
          <w:spacing w:val="-28"/>
        </w:rPr>
        <w:t xml:space="preserve"> </w:t>
      </w:r>
      <w:r w:rsidRPr="006237CD">
        <w:rPr>
          <w:rFonts w:ascii="Bookman Uralic"/>
          <w:i/>
        </w:rPr>
        <w:t>Heamadipsa,</w:t>
      </w:r>
      <w:r w:rsidRPr="006237CD">
        <w:rPr>
          <w:rFonts w:ascii="Bookman Uralic"/>
          <w:i/>
          <w:spacing w:val="5"/>
        </w:rPr>
        <w:t xml:space="preserve"> </w:t>
      </w:r>
      <w:r w:rsidRPr="006237CD">
        <w:rPr>
          <w:rFonts w:ascii="Bookman Uralic"/>
          <w:i/>
        </w:rPr>
        <w:t>Branchellion</w:t>
      </w:r>
      <w:r w:rsidRPr="006237CD">
        <w:rPr>
          <w:rFonts w:ascii="Bookman Uralic"/>
          <w:i/>
        </w:rPr>
        <w:tab/>
      </w:r>
      <w:r w:rsidRPr="006237CD">
        <w:t>[any</w:t>
      </w:r>
      <w:r w:rsidRPr="006237CD">
        <w:rPr>
          <w:spacing w:val="18"/>
        </w:rPr>
        <w:t xml:space="preserve"> </w:t>
      </w:r>
      <w:r w:rsidRPr="006237CD">
        <w:t>2]</w:t>
      </w:r>
    </w:p>
    <w:p w:rsidR="0094558D" w:rsidRPr="006237CD" w:rsidRDefault="0094558D" w:rsidP="00C02FE4">
      <w:pPr>
        <w:pStyle w:val="ListParagraph"/>
        <w:numPr>
          <w:ilvl w:val="0"/>
          <w:numId w:val="122"/>
        </w:numPr>
        <w:tabs>
          <w:tab w:val="left" w:pos="1002"/>
          <w:tab w:val="left" w:pos="2613"/>
        </w:tabs>
        <w:spacing w:before="89"/>
        <w:ind w:left="1001" w:hanging="277"/>
        <w:rPr>
          <w:rFonts w:ascii="Bookman Uralic"/>
          <w:i/>
        </w:rPr>
      </w:pPr>
      <w:r w:rsidRPr="006237CD">
        <w:rPr>
          <w:b/>
        </w:rPr>
        <w:t>Arthropods</w:t>
      </w:r>
      <w:r w:rsidRPr="006237CD">
        <w:t>:</w:t>
      </w:r>
      <w:r w:rsidRPr="006237CD">
        <w:tab/>
      </w:r>
      <w:r w:rsidRPr="006237CD">
        <w:rPr>
          <w:w w:val="110"/>
        </w:rPr>
        <w:t>Items of evolutionary / taxonomic importance -</w:t>
      </w:r>
      <w:r w:rsidRPr="006237CD">
        <w:rPr>
          <w:spacing w:val="46"/>
          <w:w w:val="110"/>
        </w:rPr>
        <w:t xml:space="preserve"> </w:t>
      </w:r>
      <w:r w:rsidRPr="006237CD">
        <w:rPr>
          <w:rFonts w:ascii="Bookman Uralic"/>
          <w:i/>
          <w:w w:val="110"/>
        </w:rPr>
        <w:t>Limulus,</w:t>
      </w:r>
    </w:p>
    <w:p w:rsidR="0094558D" w:rsidRPr="006237CD" w:rsidRDefault="0094558D" w:rsidP="0094558D">
      <w:pPr>
        <w:tabs>
          <w:tab w:val="left" w:pos="9085"/>
        </w:tabs>
        <w:spacing w:before="45" w:line="324" w:lineRule="auto"/>
        <w:ind w:left="2611" w:right="761" w:firstLine="4306"/>
        <w:rPr>
          <w:rFonts w:ascii="Bookman Uralic" w:hAnsi="Bookman Uralic"/>
          <w:i/>
        </w:rPr>
      </w:pPr>
      <w:r w:rsidRPr="006237CD">
        <w:rPr>
          <w:rFonts w:ascii="Bookman Uralic" w:hAnsi="Bookman Uralic"/>
          <w:i/>
        </w:rPr>
        <w:t>Streptocephalus</w:t>
      </w:r>
      <w:r w:rsidRPr="006237CD">
        <w:rPr>
          <w:rFonts w:ascii="Bookman Uralic" w:hAnsi="Bookman Uralic"/>
          <w:i/>
        </w:rPr>
        <w:tab/>
      </w:r>
      <w:r w:rsidRPr="006237CD">
        <w:t xml:space="preserve">[any </w:t>
      </w:r>
      <w:r w:rsidRPr="006237CD">
        <w:rPr>
          <w:spacing w:val="-10"/>
        </w:rPr>
        <w:t xml:space="preserve">1] </w:t>
      </w:r>
      <w:r w:rsidRPr="006237CD">
        <w:t xml:space="preserve">Common fouling barnacle – </w:t>
      </w:r>
      <w:r w:rsidRPr="006237CD">
        <w:rPr>
          <w:rFonts w:ascii="Bookman Uralic" w:hAnsi="Bookman Uralic"/>
          <w:i/>
        </w:rPr>
        <w:t>Lepas /</w:t>
      </w:r>
      <w:r w:rsidRPr="006237CD">
        <w:rPr>
          <w:rFonts w:ascii="Bookman Uralic" w:hAnsi="Bookman Uralic"/>
          <w:i/>
          <w:spacing w:val="42"/>
        </w:rPr>
        <w:t xml:space="preserve"> </w:t>
      </w:r>
      <w:r w:rsidRPr="006237CD">
        <w:rPr>
          <w:rFonts w:ascii="Bookman Uralic" w:hAnsi="Bookman Uralic"/>
          <w:i/>
        </w:rPr>
        <w:t>Balanus</w:t>
      </w:r>
    </w:p>
    <w:p w:rsidR="0094558D" w:rsidRPr="006237CD" w:rsidRDefault="0094558D" w:rsidP="0094558D">
      <w:pPr>
        <w:tabs>
          <w:tab w:val="left" w:pos="9085"/>
        </w:tabs>
        <w:spacing w:line="211" w:lineRule="exact"/>
        <w:ind w:left="2609"/>
        <w:jc w:val="both"/>
      </w:pPr>
      <w:r w:rsidRPr="006237CD">
        <w:rPr>
          <w:w w:val="105"/>
        </w:rPr>
        <w:t xml:space="preserve">Parasitic crustaceans– </w:t>
      </w:r>
      <w:r w:rsidRPr="006237CD">
        <w:rPr>
          <w:rFonts w:ascii="Bookman Uralic" w:hAnsi="Bookman Uralic"/>
          <w:i/>
          <w:w w:val="105"/>
        </w:rPr>
        <w:t>Sacculina,</w:t>
      </w:r>
      <w:r w:rsidRPr="006237CD">
        <w:rPr>
          <w:rFonts w:ascii="Bookman Uralic" w:hAnsi="Bookman Uralic"/>
          <w:i/>
          <w:spacing w:val="-10"/>
          <w:w w:val="105"/>
        </w:rPr>
        <w:t xml:space="preserve"> </w:t>
      </w:r>
      <w:r w:rsidRPr="006237CD">
        <w:rPr>
          <w:rFonts w:ascii="Bookman Uralic" w:hAnsi="Bookman Uralic"/>
          <w:i/>
          <w:w w:val="105"/>
        </w:rPr>
        <w:t>Cymothoa,</w:t>
      </w:r>
      <w:r w:rsidRPr="006237CD">
        <w:rPr>
          <w:rFonts w:ascii="Bookman Uralic" w:hAnsi="Bookman Uralic"/>
          <w:i/>
          <w:spacing w:val="-13"/>
          <w:w w:val="105"/>
        </w:rPr>
        <w:t xml:space="preserve"> </w:t>
      </w:r>
      <w:r w:rsidRPr="006237CD">
        <w:rPr>
          <w:rFonts w:ascii="Bookman Uralic" w:hAnsi="Bookman Uralic"/>
          <w:i/>
          <w:w w:val="105"/>
        </w:rPr>
        <w:t>Argulus</w:t>
      </w:r>
      <w:r w:rsidRPr="006237CD">
        <w:rPr>
          <w:rFonts w:ascii="Bookman Uralic" w:hAnsi="Bookman Uralic"/>
          <w:i/>
          <w:w w:val="105"/>
        </w:rPr>
        <w:tab/>
      </w:r>
      <w:r w:rsidRPr="006237CD">
        <w:rPr>
          <w:w w:val="105"/>
        </w:rPr>
        <w:t>[any</w:t>
      </w:r>
      <w:r w:rsidRPr="006237CD">
        <w:rPr>
          <w:spacing w:val="12"/>
          <w:w w:val="105"/>
        </w:rPr>
        <w:t xml:space="preserve"> </w:t>
      </w:r>
      <w:r w:rsidRPr="006237CD">
        <w:rPr>
          <w:w w:val="105"/>
        </w:rPr>
        <w:t>2]</w:t>
      </w:r>
    </w:p>
    <w:p w:rsidR="0094558D" w:rsidRPr="006237CD" w:rsidRDefault="0094558D" w:rsidP="0094558D">
      <w:pPr>
        <w:spacing w:before="86"/>
        <w:ind w:left="2611"/>
        <w:jc w:val="both"/>
        <w:rPr>
          <w:rFonts w:ascii="Bookman Uralic" w:hAnsi="Bookman Uralic"/>
          <w:i/>
        </w:rPr>
      </w:pPr>
      <w:r w:rsidRPr="006237CD">
        <w:rPr>
          <w:w w:val="110"/>
        </w:rPr>
        <w:t xml:space="preserve">Crustacean of the sandy shore– </w:t>
      </w:r>
      <w:r w:rsidRPr="006237CD">
        <w:rPr>
          <w:rFonts w:ascii="Bookman Uralic" w:hAnsi="Bookman Uralic"/>
          <w:i/>
          <w:w w:val="110"/>
        </w:rPr>
        <w:t xml:space="preserve">Emerita </w:t>
      </w:r>
      <w:r w:rsidRPr="006237CD">
        <w:rPr>
          <w:w w:val="110"/>
        </w:rPr>
        <w:t xml:space="preserve">/ </w:t>
      </w:r>
      <w:r w:rsidRPr="006237CD">
        <w:rPr>
          <w:rFonts w:ascii="Bookman Uralic" w:hAnsi="Bookman Uralic"/>
          <w:i/>
          <w:w w:val="110"/>
        </w:rPr>
        <w:t>Albunea</w:t>
      </w:r>
    </w:p>
    <w:p w:rsidR="0094558D" w:rsidRPr="006237CD" w:rsidRDefault="0094558D" w:rsidP="0094558D">
      <w:pPr>
        <w:spacing w:before="48"/>
        <w:ind w:left="2611"/>
        <w:jc w:val="both"/>
        <w:rPr>
          <w:rFonts w:ascii="Bookman Uralic"/>
          <w:i/>
        </w:rPr>
      </w:pPr>
      <w:r w:rsidRPr="006237CD">
        <w:rPr>
          <w:w w:val="110"/>
        </w:rPr>
        <w:t xml:space="preserve">Symbiotic crustacean - </w:t>
      </w:r>
      <w:r w:rsidRPr="006237CD">
        <w:rPr>
          <w:rFonts w:ascii="Bookman Uralic"/>
          <w:i/>
          <w:w w:val="110"/>
        </w:rPr>
        <w:t>Eupagurus</w:t>
      </w:r>
    </w:p>
    <w:p w:rsidR="0094558D" w:rsidRPr="006237CD" w:rsidRDefault="0094558D" w:rsidP="0094558D">
      <w:pPr>
        <w:tabs>
          <w:tab w:val="left" w:pos="9083"/>
        </w:tabs>
        <w:spacing w:before="48" w:line="324" w:lineRule="auto"/>
        <w:ind w:left="2611" w:right="761" w:firstLine="2"/>
        <w:jc w:val="both"/>
      </w:pPr>
      <w:r w:rsidRPr="006237CD">
        <w:rPr>
          <w:w w:val="105"/>
        </w:rPr>
        <w:t>Economically important crustacean  -</w:t>
      </w:r>
      <w:r w:rsidRPr="006237CD">
        <w:rPr>
          <w:spacing w:val="54"/>
          <w:w w:val="105"/>
        </w:rPr>
        <w:t xml:space="preserve"> </w:t>
      </w:r>
      <w:r w:rsidRPr="006237CD">
        <w:rPr>
          <w:rFonts w:ascii="Bookman Uralic" w:hAnsi="Bookman Uralic"/>
          <w:i/>
          <w:w w:val="105"/>
        </w:rPr>
        <w:t>Penaeus</w:t>
      </w:r>
      <w:r w:rsidRPr="006237CD">
        <w:rPr>
          <w:w w:val="105"/>
        </w:rPr>
        <w:t>,</w:t>
      </w:r>
      <w:r w:rsidRPr="006237CD">
        <w:rPr>
          <w:spacing w:val="25"/>
          <w:w w:val="105"/>
        </w:rPr>
        <w:t xml:space="preserve"> </w:t>
      </w:r>
      <w:r w:rsidRPr="006237CD">
        <w:rPr>
          <w:rFonts w:ascii="Bookman Uralic" w:hAnsi="Bookman Uralic"/>
          <w:i/>
          <w:w w:val="105"/>
        </w:rPr>
        <w:t>Scylla</w:t>
      </w:r>
      <w:r w:rsidRPr="006237CD">
        <w:rPr>
          <w:rFonts w:ascii="Bookman Uralic" w:hAnsi="Bookman Uralic"/>
          <w:i/>
          <w:w w:val="105"/>
        </w:rPr>
        <w:tab/>
      </w:r>
      <w:r w:rsidRPr="006237CD">
        <w:rPr>
          <w:w w:val="105"/>
        </w:rPr>
        <w:t xml:space="preserve">[any </w:t>
      </w:r>
      <w:r w:rsidRPr="006237CD">
        <w:rPr>
          <w:spacing w:val="-10"/>
          <w:w w:val="105"/>
        </w:rPr>
        <w:t xml:space="preserve">1] </w:t>
      </w:r>
      <w:r w:rsidRPr="006237CD">
        <w:rPr>
          <w:w w:val="105"/>
        </w:rPr>
        <w:t xml:space="preserve">Vectors – </w:t>
      </w:r>
      <w:r w:rsidRPr="006237CD">
        <w:rPr>
          <w:rFonts w:ascii="Bookman Uralic" w:hAnsi="Bookman Uralic"/>
          <w:i/>
          <w:w w:val="105"/>
        </w:rPr>
        <w:t>Cyclops</w:t>
      </w:r>
      <w:r w:rsidRPr="006237CD">
        <w:rPr>
          <w:w w:val="105"/>
        </w:rPr>
        <w:t xml:space="preserve">, </w:t>
      </w:r>
      <w:r w:rsidRPr="006237CD">
        <w:rPr>
          <w:rFonts w:ascii="Bookman Uralic" w:hAnsi="Bookman Uralic"/>
          <w:i/>
          <w:w w:val="105"/>
        </w:rPr>
        <w:t>Aedes</w:t>
      </w:r>
      <w:r w:rsidRPr="006237CD">
        <w:rPr>
          <w:w w:val="105"/>
        </w:rPr>
        <w:t>,</w:t>
      </w:r>
      <w:r w:rsidRPr="006237CD">
        <w:rPr>
          <w:spacing w:val="-40"/>
          <w:w w:val="105"/>
        </w:rPr>
        <w:t xml:space="preserve"> </w:t>
      </w:r>
      <w:r w:rsidRPr="006237CD">
        <w:rPr>
          <w:rFonts w:ascii="Bookman Uralic" w:hAnsi="Bookman Uralic"/>
          <w:i/>
          <w:w w:val="105"/>
        </w:rPr>
        <w:t>Musca</w:t>
      </w:r>
      <w:r w:rsidRPr="006237CD">
        <w:rPr>
          <w:w w:val="105"/>
        </w:rPr>
        <w:t>,</w:t>
      </w:r>
      <w:r w:rsidRPr="006237CD">
        <w:rPr>
          <w:spacing w:val="-11"/>
          <w:w w:val="105"/>
        </w:rPr>
        <w:t xml:space="preserve"> </w:t>
      </w:r>
      <w:r w:rsidRPr="006237CD">
        <w:rPr>
          <w:rFonts w:ascii="Bookman Uralic" w:hAnsi="Bookman Uralic"/>
          <w:i/>
          <w:w w:val="105"/>
        </w:rPr>
        <w:t>Xenopsylla</w:t>
      </w:r>
      <w:r w:rsidRPr="006237CD">
        <w:rPr>
          <w:rFonts w:ascii="Bookman Uralic" w:hAnsi="Bookman Uralic"/>
          <w:i/>
          <w:w w:val="105"/>
        </w:rPr>
        <w:tab/>
      </w:r>
      <w:r w:rsidRPr="006237CD">
        <w:rPr>
          <w:w w:val="105"/>
        </w:rPr>
        <w:t xml:space="preserve">[any </w:t>
      </w:r>
      <w:r w:rsidRPr="006237CD">
        <w:rPr>
          <w:spacing w:val="-9"/>
          <w:w w:val="105"/>
        </w:rPr>
        <w:t xml:space="preserve">2] </w:t>
      </w:r>
      <w:r w:rsidRPr="006237CD">
        <w:rPr>
          <w:w w:val="105"/>
        </w:rPr>
        <w:t xml:space="preserve">Insect pests – </w:t>
      </w:r>
      <w:r w:rsidRPr="006237CD">
        <w:rPr>
          <w:rFonts w:ascii="Bookman Uralic" w:hAnsi="Bookman Uralic"/>
          <w:i/>
          <w:w w:val="105"/>
        </w:rPr>
        <w:t>Lepisma</w:t>
      </w:r>
      <w:r w:rsidRPr="006237CD">
        <w:rPr>
          <w:w w:val="105"/>
        </w:rPr>
        <w:t>, termite</w:t>
      </w:r>
      <w:r w:rsidRPr="006237CD">
        <w:rPr>
          <w:spacing w:val="19"/>
          <w:w w:val="105"/>
        </w:rPr>
        <w:t xml:space="preserve"> </w:t>
      </w:r>
      <w:r w:rsidRPr="006237CD">
        <w:rPr>
          <w:w w:val="105"/>
        </w:rPr>
        <w:t>queen,</w:t>
      </w:r>
    </w:p>
    <w:p w:rsidR="0094558D" w:rsidRPr="006237CD" w:rsidRDefault="0094558D" w:rsidP="0094558D">
      <w:pPr>
        <w:pStyle w:val="BodyText"/>
        <w:tabs>
          <w:tab w:val="left" w:pos="9085"/>
        </w:tabs>
        <w:spacing w:line="210" w:lineRule="exact"/>
        <w:ind w:left="2609"/>
        <w:jc w:val="both"/>
      </w:pPr>
      <w:r w:rsidRPr="006237CD">
        <w:rPr>
          <w:w w:val="110"/>
        </w:rPr>
        <w:t xml:space="preserve">Pest of paddy, pest of coconut, pest of </w:t>
      </w:r>
      <w:r w:rsidRPr="006237CD">
        <w:rPr>
          <w:spacing w:val="4"/>
          <w:w w:val="110"/>
        </w:rPr>
        <w:t xml:space="preserve"> </w:t>
      </w:r>
      <w:r w:rsidRPr="006237CD">
        <w:rPr>
          <w:w w:val="110"/>
        </w:rPr>
        <w:t>stored</w:t>
      </w:r>
      <w:r w:rsidRPr="006237CD">
        <w:rPr>
          <w:spacing w:val="7"/>
          <w:w w:val="110"/>
        </w:rPr>
        <w:t xml:space="preserve"> </w:t>
      </w:r>
      <w:r w:rsidRPr="006237CD">
        <w:rPr>
          <w:w w:val="110"/>
        </w:rPr>
        <w:t>grains</w:t>
      </w:r>
      <w:r w:rsidRPr="006237CD">
        <w:rPr>
          <w:w w:val="110"/>
        </w:rPr>
        <w:tab/>
        <w:t>[any</w:t>
      </w:r>
      <w:r w:rsidRPr="006237CD">
        <w:rPr>
          <w:spacing w:val="-24"/>
          <w:w w:val="110"/>
        </w:rPr>
        <w:t xml:space="preserve"> </w:t>
      </w:r>
      <w:r w:rsidRPr="006237CD">
        <w:rPr>
          <w:w w:val="110"/>
        </w:rPr>
        <w:t>5]</w:t>
      </w:r>
    </w:p>
    <w:p w:rsidR="0094558D" w:rsidRPr="006237CD" w:rsidRDefault="0094558D" w:rsidP="0094558D">
      <w:pPr>
        <w:tabs>
          <w:tab w:val="left" w:pos="9085"/>
        </w:tabs>
        <w:spacing w:before="86"/>
        <w:ind w:left="2614"/>
      </w:pPr>
      <w:r w:rsidRPr="006237CD">
        <w:t xml:space="preserve">Aquatic insects  – </w:t>
      </w:r>
      <w:r w:rsidRPr="006237CD">
        <w:rPr>
          <w:rFonts w:ascii="Bookman Uralic" w:hAnsi="Bookman Uralic"/>
          <w:i/>
        </w:rPr>
        <w:t>Belostoma,</w:t>
      </w:r>
      <w:r w:rsidRPr="006237CD">
        <w:rPr>
          <w:rFonts w:ascii="Bookman Uralic" w:hAnsi="Bookman Uralic"/>
          <w:i/>
          <w:spacing w:val="57"/>
        </w:rPr>
        <w:t xml:space="preserve"> </w:t>
      </w:r>
      <w:r w:rsidRPr="006237CD">
        <w:rPr>
          <w:rFonts w:ascii="Bookman Uralic" w:hAnsi="Bookman Uralic"/>
          <w:i/>
        </w:rPr>
        <w:t>Nepa,</w:t>
      </w:r>
      <w:r w:rsidRPr="006237CD">
        <w:rPr>
          <w:rFonts w:ascii="Bookman Uralic" w:hAnsi="Bookman Uralic"/>
          <w:i/>
          <w:spacing w:val="15"/>
        </w:rPr>
        <w:t xml:space="preserve"> </w:t>
      </w:r>
      <w:r w:rsidRPr="006237CD">
        <w:rPr>
          <w:rFonts w:ascii="Bookman Uralic" w:hAnsi="Bookman Uralic"/>
          <w:i/>
        </w:rPr>
        <w:t>Ranatra</w:t>
      </w:r>
      <w:r w:rsidRPr="006237CD">
        <w:rPr>
          <w:rFonts w:ascii="Bookman Uralic" w:hAnsi="Bookman Uralic"/>
          <w:i/>
        </w:rPr>
        <w:tab/>
      </w:r>
      <w:r w:rsidRPr="006237CD">
        <w:t>[any</w:t>
      </w:r>
      <w:r w:rsidRPr="006237CD">
        <w:rPr>
          <w:spacing w:val="38"/>
        </w:rPr>
        <w:t xml:space="preserve"> </w:t>
      </w:r>
      <w:r w:rsidRPr="006237CD">
        <w:t>2]</w:t>
      </w:r>
    </w:p>
    <w:p w:rsidR="0094558D" w:rsidRPr="006237CD" w:rsidRDefault="0094558D" w:rsidP="0094558D">
      <w:pPr>
        <w:tabs>
          <w:tab w:val="left" w:pos="9085"/>
        </w:tabs>
        <w:spacing w:before="88" w:line="321" w:lineRule="auto"/>
        <w:ind w:left="2611" w:right="761" w:firstLine="2"/>
        <w:jc w:val="both"/>
        <w:rPr>
          <w:rFonts w:ascii="Bookman Uralic"/>
          <w:i/>
        </w:rPr>
      </w:pPr>
      <w:r w:rsidRPr="006237CD">
        <w:rPr>
          <w:w w:val="110"/>
        </w:rPr>
        <w:t>Predatory insect - Dragonfly,</w:t>
      </w:r>
      <w:r w:rsidRPr="006237CD">
        <w:rPr>
          <w:spacing w:val="-41"/>
          <w:w w:val="110"/>
        </w:rPr>
        <w:t xml:space="preserve"> </w:t>
      </w:r>
      <w:r w:rsidRPr="006237CD">
        <w:rPr>
          <w:w w:val="110"/>
        </w:rPr>
        <w:t>Ant-lion,</w:t>
      </w:r>
      <w:r w:rsidRPr="006237CD">
        <w:rPr>
          <w:spacing w:val="-10"/>
          <w:w w:val="110"/>
        </w:rPr>
        <w:t xml:space="preserve"> </w:t>
      </w:r>
      <w:r w:rsidRPr="006237CD">
        <w:rPr>
          <w:rFonts w:ascii="Bookman Uralic"/>
          <w:i/>
          <w:w w:val="110"/>
        </w:rPr>
        <w:t>Mantis</w:t>
      </w:r>
      <w:r w:rsidRPr="006237CD">
        <w:rPr>
          <w:rFonts w:ascii="Bookman Uralic"/>
          <w:i/>
          <w:w w:val="110"/>
        </w:rPr>
        <w:tab/>
      </w:r>
      <w:r w:rsidRPr="006237CD">
        <w:rPr>
          <w:w w:val="110"/>
        </w:rPr>
        <w:t xml:space="preserve">[any </w:t>
      </w:r>
      <w:r w:rsidRPr="006237CD">
        <w:rPr>
          <w:spacing w:val="-10"/>
          <w:w w:val="110"/>
        </w:rPr>
        <w:t xml:space="preserve">1] </w:t>
      </w:r>
      <w:r w:rsidRPr="006237CD">
        <w:rPr>
          <w:w w:val="110"/>
        </w:rPr>
        <w:t xml:space="preserve">Insect which camouflages - </w:t>
      </w:r>
      <w:r w:rsidRPr="006237CD">
        <w:rPr>
          <w:rFonts w:ascii="Bookman Uralic"/>
          <w:i/>
          <w:w w:val="110"/>
        </w:rPr>
        <w:t>Carausius</w:t>
      </w:r>
      <w:r w:rsidRPr="006237CD">
        <w:rPr>
          <w:rFonts w:ascii="Bookman Uralic"/>
          <w:i/>
          <w:spacing w:val="13"/>
          <w:w w:val="110"/>
        </w:rPr>
        <w:t xml:space="preserve"> </w:t>
      </w:r>
      <w:r w:rsidRPr="006237CD">
        <w:rPr>
          <w:w w:val="110"/>
        </w:rPr>
        <w:t>/</w:t>
      </w:r>
      <w:r w:rsidRPr="006237CD">
        <w:rPr>
          <w:rFonts w:ascii="Bookman Uralic"/>
          <w:i/>
          <w:w w:val="110"/>
        </w:rPr>
        <w:t>Phyllium</w:t>
      </w:r>
    </w:p>
    <w:p w:rsidR="0094558D" w:rsidRPr="006237CD" w:rsidRDefault="0094558D" w:rsidP="0094558D">
      <w:pPr>
        <w:spacing w:line="214" w:lineRule="exact"/>
        <w:ind w:left="2611"/>
        <w:rPr>
          <w:rFonts w:ascii="Bookman Uralic" w:hAnsi="Bookman Uralic"/>
          <w:i/>
        </w:rPr>
      </w:pPr>
      <w:r w:rsidRPr="006237CD">
        <w:t xml:space="preserve">Common myriapods – </w:t>
      </w:r>
      <w:r w:rsidRPr="006237CD">
        <w:rPr>
          <w:rFonts w:ascii="Bookman Uralic" w:hAnsi="Bookman Uralic"/>
          <w:i/>
        </w:rPr>
        <w:t>Scolopendra/Scutigera,</w:t>
      </w:r>
      <w:r w:rsidRPr="006237CD">
        <w:rPr>
          <w:rFonts w:ascii="Bookman Uralic" w:hAnsi="Bookman Uralic"/>
          <w:i/>
          <w:spacing w:val="62"/>
        </w:rPr>
        <w:t xml:space="preserve"> </w:t>
      </w:r>
      <w:r w:rsidRPr="006237CD">
        <w:rPr>
          <w:rFonts w:ascii="Bookman Uralic" w:hAnsi="Bookman Uralic"/>
          <w:i/>
        </w:rPr>
        <w:t>Julus/</w:t>
      </w:r>
    </w:p>
    <w:p w:rsidR="0094558D" w:rsidRPr="006237CD" w:rsidRDefault="0094558D" w:rsidP="0094558D">
      <w:pPr>
        <w:tabs>
          <w:tab w:val="left" w:pos="9085"/>
        </w:tabs>
        <w:spacing w:before="48" w:line="321" w:lineRule="auto"/>
        <w:ind w:left="2611" w:right="761" w:firstLine="2506"/>
      </w:pPr>
      <w:r w:rsidRPr="006237CD">
        <w:rPr>
          <w:rFonts w:ascii="Bookman Uralic" w:hAnsi="Bookman Uralic"/>
          <w:i/>
        </w:rPr>
        <w:t>Spirostreptus/Jonespeltis</w:t>
      </w:r>
      <w:r w:rsidRPr="006237CD">
        <w:rPr>
          <w:rFonts w:ascii="Bookman Uralic" w:hAnsi="Bookman Uralic"/>
          <w:i/>
        </w:rPr>
        <w:tab/>
      </w:r>
      <w:r w:rsidRPr="006237CD">
        <w:t xml:space="preserve">[any </w:t>
      </w:r>
      <w:r w:rsidRPr="006237CD">
        <w:rPr>
          <w:spacing w:val="-10"/>
        </w:rPr>
        <w:t xml:space="preserve">2] </w:t>
      </w:r>
      <w:r w:rsidRPr="006237CD">
        <w:t xml:space="preserve">Common arachnids – </w:t>
      </w:r>
      <w:r w:rsidRPr="006237CD">
        <w:rPr>
          <w:rFonts w:ascii="Bookman Uralic" w:hAnsi="Bookman Uralic"/>
          <w:i/>
        </w:rPr>
        <w:t>Palamnaeus/</w:t>
      </w:r>
      <w:r w:rsidRPr="006237CD">
        <w:rPr>
          <w:rFonts w:ascii="Bookman Uralic" w:hAnsi="Bookman Uralic"/>
          <w:i/>
          <w:spacing w:val="32"/>
        </w:rPr>
        <w:t xml:space="preserve"> </w:t>
      </w:r>
      <w:r w:rsidRPr="006237CD">
        <w:rPr>
          <w:rFonts w:ascii="Bookman Uralic" w:hAnsi="Bookman Uralic"/>
          <w:i/>
        </w:rPr>
        <w:t>Buthus</w:t>
      </w:r>
      <w:r w:rsidRPr="006237CD">
        <w:t>,</w:t>
      </w:r>
    </w:p>
    <w:p w:rsidR="0094558D" w:rsidRPr="006237CD" w:rsidRDefault="0094558D" w:rsidP="0094558D">
      <w:pPr>
        <w:pStyle w:val="BodyText"/>
        <w:tabs>
          <w:tab w:val="left" w:pos="9085"/>
        </w:tabs>
        <w:spacing w:line="214" w:lineRule="exact"/>
        <w:ind w:left="5041"/>
        <w:rPr>
          <w:w w:val="110"/>
        </w:rPr>
      </w:pPr>
      <w:r w:rsidRPr="006237CD">
        <w:rPr>
          <w:w w:val="110"/>
        </w:rPr>
        <w:t>Spider/</w:t>
      </w:r>
      <w:r w:rsidRPr="006237CD">
        <w:rPr>
          <w:spacing w:val="16"/>
          <w:w w:val="110"/>
        </w:rPr>
        <w:t xml:space="preserve"> </w:t>
      </w:r>
      <w:r w:rsidRPr="006237CD">
        <w:rPr>
          <w:w w:val="110"/>
        </w:rPr>
        <w:t>tick/mite</w:t>
      </w:r>
    </w:p>
    <w:p w:rsidR="0094558D" w:rsidRPr="006237CD" w:rsidRDefault="0094558D" w:rsidP="0094558D">
      <w:pPr>
        <w:pStyle w:val="BodyText"/>
        <w:tabs>
          <w:tab w:val="left" w:pos="9085"/>
        </w:tabs>
        <w:spacing w:line="214" w:lineRule="exact"/>
        <w:ind w:left="2160"/>
      </w:pPr>
      <w:r w:rsidRPr="006237CD">
        <w:rPr>
          <w:rFonts w:cs="Times New Roman"/>
          <w:bCs/>
        </w:rPr>
        <w:t xml:space="preserve">        Study of insect metamorphosis -Housefly, Silk moth</w:t>
      </w:r>
      <w:r w:rsidRPr="006237CD">
        <w:rPr>
          <w:w w:val="110"/>
        </w:rPr>
        <w:tab/>
        <w:t>[any</w:t>
      </w:r>
      <w:r w:rsidRPr="006237CD">
        <w:rPr>
          <w:spacing w:val="8"/>
          <w:w w:val="110"/>
        </w:rPr>
        <w:t xml:space="preserve"> </w:t>
      </w:r>
      <w:r w:rsidRPr="006237CD">
        <w:rPr>
          <w:w w:val="110"/>
        </w:rPr>
        <w:t>2]</w:t>
      </w:r>
    </w:p>
    <w:p w:rsidR="0094558D" w:rsidRPr="006237CD" w:rsidRDefault="0094558D" w:rsidP="00C02FE4">
      <w:pPr>
        <w:pStyle w:val="ListParagraph"/>
        <w:numPr>
          <w:ilvl w:val="0"/>
          <w:numId w:val="122"/>
        </w:numPr>
        <w:tabs>
          <w:tab w:val="left" w:pos="997"/>
          <w:tab w:val="left" w:pos="2611"/>
        </w:tabs>
        <w:spacing w:before="86"/>
        <w:ind w:hanging="277"/>
        <w:rPr>
          <w:rFonts w:ascii="Bookman Uralic" w:hAnsi="Bookman Uralic"/>
          <w:i/>
        </w:rPr>
      </w:pPr>
      <w:r w:rsidRPr="006237CD">
        <w:rPr>
          <w:b/>
        </w:rPr>
        <w:t>Molluscs</w:t>
      </w:r>
      <w:r w:rsidRPr="006237CD">
        <w:t>:</w:t>
      </w:r>
      <w:r w:rsidRPr="006237CD">
        <w:tab/>
        <w:t xml:space="preserve">Inter tidal mollusks – </w:t>
      </w:r>
      <w:r w:rsidRPr="006237CD">
        <w:rPr>
          <w:rFonts w:ascii="Bookman Uralic" w:hAnsi="Bookman Uralic"/>
          <w:i/>
        </w:rPr>
        <w:t>Chiton, Patella, Haliotis,</w:t>
      </w:r>
      <w:r w:rsidRPr="006237CD">
        <w:rPr>
          <w:rFonts w:ascii="Bookman Uralic" w:hAnsi="Bookman Uralic"/>
          <w:i/>
          <w:spacing w:val="-18"/>
        </w:rPr>
        <w:t xml:space="preserve"> </w:t>
      </w:r>
      <w:r w:rsidRPr="006237CD">
        <w:rPr>
          <w:rFonts w:ascii="Bookman Uralic" w:hAnsi="Bookman Uralic"/>
          <w:i/>
        </w:rPr>
        <w:t>Onchidium,</w:t>
      </w:r>
    </w:p>
    <w:p w:rsidR="0094558D" w:rsidRPr="006237CD" w:rsidRDefault="0094558D" w:rsidP="0094558D">
      <w:pPr>
        <w:tabs>
          <w:tab w:val="left" w:pos="9085"/>
        </w:tabs>
        <w:spacing w:before="48" w:line="324" w:lineRule="auto"/>
        <w:ind w:left="2609" w:right="761" w:firstLine="5281"/>
        <w:jc w:val="both"/>
        <w:rPr>
          <w:rFonts w:ascii="Bookman Uralic" w:hAnsi="Bookman Uralic"/>
          <w:i/>
        </w:rPr>
      </w:pPr>
      <w:r w:rsidRPr="006237CD">
        <w:rPr>
          <w:rFonts w:ascii="Bookman Uralic" w:hAnsi="Bookman Uralic"/>
          <w:i/>
        </w:rPr>
        <w:t>Aplysia</w:t>
      </w:r>
      <w:r w:rsidRPr="006237CD">
        <w:rPr>
          <w:rFonts w:ascii="Bookman Uralic" w:hAnsi="Bookman Uralic"/>
          <w:i/>
          <w:spacing w:val="66"/>
        </w:rPr>
        <w:t xml:space="preserve"> </w:t>
      </w:r>
      <w:r w:rsidRPr="006237CD">
        <w:t>[any 2] Ornamental  gastropods  –</w:t>
      </w:r>
      <w:r w:rsidRPr="006237CD">
        <w:rPr>
          <w:rFonts w:ascii="Bookman Uralic" w:hAnsi="Bookman Uralic"/>
          <w:i/>
        </w:rPr>
        <w:t>Cypraea,</w:t>
      </w:r>
      <w:r w:rsidRPr="006237CD">
        <w:rPr>
          <w:rFonts w:ascii="Bookman Uralic" w:hAnsi="Bookman Uralic"/>
          <w:i/>
          <w:spacing w:val="19"/>
        </w:rPr>
        <w:t xml:space="preserve"> </w:t>
      </w:r>
      <w:r w:rsidRPr="006237CD">
        <w:rPr>
          <w:rFonts w:ascii="Bookman Uralic" w:hAnsi="Bookman Uralic"/>
          <w:i/>
        </w:rPr>
        <w:t>Murex,</w:t>
      </w:r>
      <w:r w:rsidRPr="006237CD">
        <w:rPr>
          <w:rFonts w:ascii="Bookman Uralic" w:hAnsi="Bookman Uralic"/>
          <w:i/>
          <w:spacing w:val="23"/>
        </w:rPr>
        <w:t xml:space="preserve"> </w:t>
      </w:r>
      <w:r w:rsidRPr="006237CD">
        <w:rPr>
          <w:rFonts w:ascii="Bookman Uralic" w:hAnsi="Bookman Uralic"/>
          <w:i/>
        </w:rPr>
        <w:t>Turbinella</w:t>
      </w:r>
      <w:r w:rsidRPr="006237CD">
        <w:rPr>
          <w:rFonts w:ascii="Bookman Uralic" w:hAnsi="Bookman Uralic"/>
          <w:i/>
        </w:rPr>
        <w:tab/>
      </w:r>
      <w:r w:rsidRPr="006237CD">
        <w:t xml:space="preserve">[any </w:t>
      </w:r>
      <w:r w:rsidRPr="006237CD">
        <w:rPr>
          <w:spacing w:val="-10"/>
        </w:rPr>
        <w:t xml:space="preserve">2] </w:t>
      </w:r>
      <w:r w:rsidRPr="006237CD">
        <w:t>Poisonous gastropod –</w:t>
      </w:r>
      <w:r w:rsidRPr="006237CD">
        <w:rPr>
          <w:spacing w:val="-1"/>
        </w:rPr>
        <w:t xml:space="preserve"> </w:t>
      </w:r>
      <w:r w:rsidRPr="006237CD">
        <w:rPr>
          <w:rFonts w:ascii="Bookman Uralic" w:hAnsi="Bookman Uralic"/>
          <w:i/>
        </w:rPr>
        <w:t>Conus</w:t>
      </w:r>
    </w:p>
    <w:p w:rsidR="0094558D" w:rsidRPr="006237CD" w:rsidRDefault="0094558D" w:rsidP="0094558D">
      <w:pPr>
        <w:spacing w:line="210" w:lineRule="exact"/>
        <w:ind w:left="2611"/>
        <w:jc w:val="both"/>
        <w:rPr>
          <w:rFonts w:ascii="Bookman Uralic" w:hAnsi="Bookman Uralic"/>
          <w:i/>
        </w:rPr>
      </w:pPr>
      <w:r w:rsidRPr="006237CD">
        <w:t xml:space="preserve">Pelecypods of economic importance – </w:t>
      </w:r>
      <w:r w:rsidRPr="006237CD">
        <w:rPr>
          <w:rFonts w:ascii="Bookman Uralic" w:hAnsi="Bookman Uralic"/>
          <w:i/>
        </w:rPr>
        <w:t>Perna,</w:t>
      </w:r>
      <w:r w:rsidRPr="006237CD">
        <w:rPr>
          <w:rFonts w:ascii="Bookman Uralic" w:hAnsi="Bookman Uralic"/>
          <w:i/>
          <w:spacing w:val="60"/>
        </w:rPr>
        <w:t xml:space="preserve"> </w:t>
      </w:r>
      <w:r w:rsidRPr="006237CD">
        <w:rPr>
          <w:rFonts w:ascii="Bookman Uralic" w:hAnsi="Bookman Uralic"/>
          <w:i/>
        </w:rPr>
        <w:t>Pinctada,</w:t>
      </w:r>
    </w:p>
    <w:p w:rsidR="0094558D" w:rsidRPr="006237CD" w:rsidRDefault="0094558D" w:rsidP="0094558D">
      <w:pPr>
        <w:tabs>
          <w:tab w:val="left" w:pos="9085"/>
        </w:tabs>
        <w:spacing w:before="48"/>
        <w:ind w:left="6635"/>
      </w:pPr>
      <w:r w:rsidRPr="006237CD">
        <w:rPr>
          <w:rFonts w:ascii="Bookman Uralic"/>
          <w:i/>
        </w:rPr>
        <w:t>Teredo,</w:t>
      </w:r>
      <w:r w:rsidRPr="006237CD">
        <w:rPr>
          <w:rFonts w:ascii="Bookman Uralic"/>
          <w:i/>
          <w:spacing w:val="-5"/>
        </w:rPr>
        <w:t xml:space="preserve"> </w:t>
      </w:r>
      <w:r w:rsidRPr="006237CD">
        <w:rPr>
          <w:rFonts w:ascii="Bookman Uralic"/>
          <w:i/>
        </w:rPr>
        <w:t>Ostrea</w:t>
      </w:r>
      <w:r w:rsidRPr="006237CD">
        <w:rPr>
          <w:rFonts w:ascii="Bookman Uralic"/>
          <w:i/>
        </w:rPr>
        <w:tab/>
      </w:r>
      <w:r w:rsidRPr="006237CD">
        <w:t>[any</w:t>
      </w:r>
      <w:r w:rsidRPr="006237CD">
        <w:rPr>
          <w:spacing w:val="18"/>
        </w:rPr>
        <w:t xml:space="preserve"> </w:t>
      </w:r>
      <w:r w:rsidRPr="006237CD">
        <w:t>2]</w:t>
      </w:r>
    </w:p>
    <w:p w:rsidR="0094558D" w:rsidRPr="006237CD" w:rsidRDefault="0094558D" w:rsidP="0094558D">
      <w:pPr>
        <w:spacing w:before="86"/>
        <w:ind w:left="2611"/>
        <w:rPr>
          <w:rFonts w:ascii="Bookman Uralic"/>
          <w:i/>
        </w:rPr>
      </w:pPr>
      <w:r w:rsidRPr="006237CD">
        <w:rPr>
          <w:w w:val="110"/>
        </w:rPr>
        <w:t xml:space="preserve">Scaphopod - </w:t>
      </w:r>
      <w:r w:rsidRPr="006237CD">
        <w:rPr>
          <w:rFonts w:ascii="Bookman Uralic"/>
          <w:i/>
          <w:w w:val="110"/>
        </w:rPr>
        <w:t>Dentalium</w:t>
      </w:r>
    </w:p>
    <w:p w:rsidR="0094558D" w:rsidRPr="006237CD" w:rsidRDefault="0094558D" w:rsidP="0094558D">
      <w:pPr>
        <w:pStyle w:val="BodyText"/>
        <w:spacing w:before="48"/>
        <w:ind w:left="2611"/>
      </w:pPr>
      <w:r w:rsidRPr="006237CD">
        <w:rPr>
          <w:w w:val="110"/>
        </w:rPr>
        <w:t>Cephalopods of economic/evolutionary importance</w:t>
      </w:r>
    </w:p>
    <w:p w:rsidR="0094558D" w:rsidRPr="006237CD" w:rsidRDefault="0094558D" w:rsidP="0094558D">
      <w:pPr>
        <w:tabs>
          <w:tab w:val="left" w:pos="9085"/>
        </w:tabs>
        <w:spacing w:before="47"/>
        <w:ind w:left="5303"/>
      </w:pPr>
      <w:r w:rsidRPr="006237CD">
        <w:t xml:space="preserve">- </w:t>
      </w:r>
      <w:r w:rsidRPr="006237CD">
        <w:rPr>
          <w:rFonts w:ascii="Bookman Uralic"/>
          <w:i/>
        </w:rPr>
        <w:t>Sepia, Loligo,</w:t>
      </w:r>
      <w:r w:rsidRPr="006237CD">
        <w:rPr>
          <w:rFonts w:ascii="Bookman Uralic"/>
          <w:i/>
          <w:spacing w:val="11"/>
        </w:rPr>
        <w:t xml:space="preserve"> </w:t>
      </w:r>
      <w:r w:rsidRPr="006237CD">
        <w:rPr>
          <w:rFonts w:ascii="Bookman Uralic"/>
          <w:i/>
        </w:rPr>
        <w:t>Octopus,</w:t>
      </w:r>
      <w:r w:rsidRPr="006237CD">
        <w:rPr>
          <w:rFonts w:ascii="Bookman Uralic"/>
          <w:i/>
          <w:spacing w:val="-2"/>
        </w:rPr>
        <w:t xml:space="preserve"> </w:t>
      </w:r>
      <w:r w:rsidRPr="006237CD">
        <w:rPr>
          <w:rFonts w:ascii="Bookman Uralic"/>
          <w:i/>
        </w:rPr>
        <w:t>Nautilus</w:t>
      </w:r>
      <w:r w:rsidRPr="006237CD">
        <w:rPr>
          <w:rFonts w:ascii="Bookman Uralic"/>
          <w:i/>
        </w:rPr>
        <w:tab/>
      </w:r>
      <w:r w:rsidRPr="006237CD">
        <w:t>[any</w:t>
      </w:r>
      <w:r w:rsidRPr="006237CD">
        <w:rPr>
          <w:spacing w:val="18"/>
        </w:rPr>
        <w:t xml:space="preserve"> </w:t>
      </w:r>
      <w:r w:rsidRPr="006237CD">
        <w:t>3]</w:t>
      </w:r>
    </w:p>
    <w:p w:rsidR="0094558D" w:rsidRPr="006237CD" w:rsidRDefault="0094558D" w:rsidP="00C02FE4">
      <w:pPr>
        <w:pStyle w:val="ListParagraph"/>
        <w:numPr>
          <w:ilvl w:val="0"/>
          <w:numId w:val="122"/>
        </w:numPr>
        <w:tabs>
          <w:tab w:val="left" w:pos="1004"/>
        </w:tabs>
        <w:spacing w:before="89"/>
        <w:ind w:left="1003" w:hanging="284"/>
        <w:rPr>
          <w:rFonts w:ascii="Bookman Uralic"/>
          <w:i/>
        </w:rPr>
      </w:pPr>
      <w:r w:rsidRPr="006237CD">
        <w:rPr>
          <w:b/>
        </w:rPr>
        <w:t>Echinoderms</w:t>
      </w:r>
      <w:r w:rsidRPr="006237CD">
        <w:t xml:space="preserve">: </w:t>
      </w:r>
      <w:r w:rsidRPr="006237CD">
        <w:rPr>
          <w:rFonts w:ascii="Bookman Uralic"/>
          <w:i/>
        </w:rPr>
        <w:t>Antedon, Asterias, Ophiothrix,</w:t>
      </w:r>
      <w:r w:rsidRPr="006237CD">
        <w:rPr>
          <w:rFonts w:ascii="Bookman Uralic"/>
          <w:i/>
          <w:spacing w:val="17"/>
        </w:rPr>
        <w:t xml:space="preserve"> </w:t>
      </w:r>
      <w:r w:rsidRPr="006237CD">
        <w:rPr>
          <w:rFonts w:ascii="Bookman Uralic"/>
          <w:i/>
        </w:rPr>
        <w:t>Cucumaria,</w:t>
      </w:r>
    </w:p>
    <w:p w:rsidR="0094558D" w:rsidRPr="006237CD" w:rsidRDefault="0094558D" w:rsidP="0094558D">
      <w:pPr>
        <w:spacing w:before="45"/>
        <w:ind w:left="907" w:right="606"/>
        <w:jc w:val="center"/>
      </w:pPr>
      <w:r w:rsidRPr="006237CD">
        <w:rPr>
          <w:rFonts w:ascii="Bookman Uralic"/>
          <w:i/>
          <w:w w:val="110"/>
        </w:rPr>
        <w:t xml:space="preserve">Echinus, </w:t>
      </w:r>
      <w:r w:rsidRPr="006237CD">
        <w:rPr>
          <w:w w:val="110"/>
        </w:rPr>
        <w:t>cake urchin</w:t>
      </w:r>
      <w:r w:rsidRPr="006237CD">
        <w:rPr>
          <w:rFonts w:ascii="Bookman Uralic"/>
          <w:i/>
          <w:w w:val="110"/>
        </w:rPr>
        <w:t xml:space="preserve">, </w:t>
      </w:r>
      <w:r w:rsidRPr="006237CD">
        <w:rPr>
          <w:w w:val="110"/>
        </w:rPr>
        <w:t>hearturchin</w:t>
      </w:r>
    </w:p>
    <w:p w:rsidR="0094558D" w:rsidRPr="006237CD" w:rsidRDefault="0094558D" w:rsidP="0094558D">
      <w:pPr>
        <w:pStyle w:val="BodyText"/>
        <w:spacing w:before="86"/>
        <w:ind w:left="9086"/>
      </w:pPr>
      <w:r w:rsidRPr="006237CD">
        <w:t>[any 3]</w:t>
      </w:r>
    </w:p>
    <w:p w:rsidR="0094558D" w:rsidRPr="006237CD" w:rsidRDefault="0094558D" w:rsidP="00C02FE4">
      <w:pPr>
        <w:pStyle w:val="ListParagraph"/>
        <w:numPr>
          <w:ilvl w:val="0"/>
          <w:numId w:val="122"/>
        </w:numPr>
        <w:tabs>
          <w:tab w:val="left" w:pos="997"/>
        </w:tabs>
        <w:spacing w:before="48"/>
        <w:ind w:hanging="277"/>
        <w:rPr>
          <w:rFonts w:ascii="Bookman Uralic"/>
          <w:i/>
        </w:rPr>
      </w:pPr>
      <w:r w:rsidRPr="006237CD">
        <w:rPr>
          <w:b/>
        </w:rPr>
        <w:t>Hemichordate:</w:t>
      </w:r>
      <w:r w:rsidRPr="006237CD">
        <w:rPr>
          <w:b/>
          <w:spacing w:val="17"/>
        </w:rPr>
        <w:t xml:space="preserve"> </w:t>
      </w:r>
      <w:r w:rsidRPr="006237CD">
        <w:rPr>
          <w:rFonts w:ascii="Bookman Uralic"/>
          <w:i/>
        </w:rPr>
        <w:t>Balanoglossus</w:t>
      </w:r>
    </w:p>
    <w:p w:rsidR="0094558D" w:rsidRPr="006237CD" w:rsidRDefault="0094558D" w:rsidP="00C02FE4">
      <w:pPr>
        <w:pStyle w:val="ListParagraph"/>
        <w:numPr>
          <w:ilvl w:val="0"/>
          <w:numId w:val="122"/>
        </w:numPr>
        <w:tabs>
          <w:tab w:val="left" w:pos="997"/>
        </w:tabs>
        <w:spacing w:before="48"/>
        <w:ind w:hanging="277"/>
      </w:pPr>
      <w:r w:rsidRPr="006237CD">
        <w:rPr>
          <w:b/>
          <w:w w:val="105"/>
        </w:rPr>
        <w:t>Onychophoran:</w:t>
      </w:r>
      <w:r w:rsidRPr="006237CD">
        <w:rPr>
          <w:b/>
          <w:spacing w:val="-27"/>
          <w:w w:val="105"/>
        </w:rPr>
        <w:t xml:space="preserve"> </w:t>
      </w:r>
      <w:r w:rsidRPr="006237CD">
        <w:rPr>
          <w:rFonts w:ascii="Bookman Uralic"/>
          <w:i/>
          <w:w w:val="105"/>
        </w:rPr>
        <w:t>Peripatus</w:t>
      </w:r>
      <w:r w:rsidRPr="006237CD">
        <w:rPr>
          <w:rFonts w:ascii="Bookman Uralic"/>
          <w:i/>
          <w:spacing w:val="-39"/>
          <w:w w:val="105"/>
        </w:rPr>
        <w:t xml:space="preserve"> </w:t>
      </w:r>
      <w:r w:rsidRPr="006237CD">
        <w:rPr>
          <w:w w:val="105"/>
        </w:rPr>
        <w:t>(Evolutionary</w:t>
      </w:r>
      <w:r w:rsidRPr="006237CD">
        <w:rPr>
          <w:spacing w:val="-26"/>
          <w:w w:val="105"/>
        </w:rPr>
        <w:t xml:space="preserve"> </w:t>
      </w:r>
      <w:r w:rsidRPr="006237CD">
        <w:rPr>
          <w:w w:val="105"/>
        </w:rPr>
        <w:t>significance)</w:t>
      </w:r>
    </w:p>
    <w:p w:rsidR="0094558D" w:rsidRPr="006237CD" w:rsidRDefault="0094558D" w:rsidP="00C02FE4">
      <w:pPr>
        <w:pStyle w:val="ListParagraph"/>
        <w:numPr>
          <w:ilvl w:val="0"/>
          <w:numId w:val="122"/>
        </w:numPr>
        <w:tabs>
          <w:tab w:val="left" w:pos="1023"/>
        </w:tabs>
        <w:spacing w:before="45" w:line="285" w:lineRule="auto"/>
        <w:ind w:left="720" w:right="836" w:firstLine="0"/>
      </w:pPr>
      <w:r w:rsidRPr="006237CD">
        <w:rPr>
          <w:b/>
          <w:w w:val="110"/>
        </w:rPr>
        <w:t>Local</w:t>
      </w:r>
      <w:r w:rsidRPr="006237CD">
        <w:rPr>
          <w:b/>
          <w:spacing w:val="-6"/>
          <w:w w:val="110"/>
        </w:rPr>
        <w:t xml:space="preserve"> </w:t>
      </w:r>
      <w:r w:rsidRPr="006237CD">
        <w:rPr>
          <w:b/>
          <w:w w:val="110"/>
        </w:rPr>
        <w:t>Biodiversity</w:t>
      </w:r>
      <w:r w:rsidRPr="006237CD">
        <w:rPr>
          <w:b/>
          <w:spacing w:val="-7"/>
          <w:w w:val="110"/>
        </w:rPr>
        <w:t xml:space="preserve"> </w:t>
      </w:r>
      <w:r w:rsidRPr="006237CD">
        <w:rPr>
          <w:b/>
          <w:w w:val="110"/>
        </w:rPr>
        <w:t>Record</w:t>
      </w:r>
      <w:r w:rsidRPr="006237CD">
        <w:rPr>
          <w:w w:val="110"/>
        </w:rPr>
        <w:t>:</w:t>
      </w:r>
      <w:r w:rsidRPr="006237CD">
        <w:rPr>
          <w:spacing w:val="-6"/>
          <w:w w:val="110"/>
        </w:rPr>
        <w:t xml:space="preserve"> </w:t>
      </w:r>
      <w:r w:rsidRPr="006237CD">
        <w:rPr>
          <w:w w:val="110"/>
        </w:rPr>
        <w:t>Observation</w:t>
      </w:r>
      <w:r w:rsidRPr="006237CD">
        <w:rPr>
          <w:spacing w:val="-6"/>
          <w:w w:val="110"/>
        </w:rPr>
        <w:t xml:space="preserve"> </w:t>
      </w:r>
      <w:r w:rsidRPr="006237CD">
        <w:rPr>
          <w:w w:val="110"/>
        </w:rPr>
        <w:t>of</w:t>
      </w:r>
      <w:r w:rsidRPr="006237CD">
        <w:rPr>
          <w:spacing w:val="-5"/>
          <w:w w:val="110"/>
        </w:rPr>
        <w:t xml:space="preserve"> </w:t>
      </w:r>
      <w:r w:rsidRPr="006237CD">
        <w:rPr>
          <w:w w:val="110"/>
        </w:rPr>
        <w:t>butterflies/dragonflies</w:t>
      </w:r>
      <w:r w:rsidRPr="006237CD">
        <w:rPr>
          <w:spacing w:val="-5"/>
          <w:w w:val="110"/>
        </w:rPr>
        <w:t xml:space="preserve"> </w:t>
      </w:r>
      <w:r w:rsidRPr="006237CD">
        <w:rPr>
          <w:w w:val="110"/>
        </w:rPr>
        <w:t>or</w:t>
      </w:r>
      <w:r w:rsidRPr="006237CD">
        <w:rPr>
          <w:spacing w:val="-5"/>
          <w:w w:val="110"/>
        </w:rPr>
        <w:t xml:space="preserve"> </w:t>
      </w:r>
      <w:r w:rsidRPr="006237CD">
        <w:rPr>
          <w:w w:val="110"/>
        </w:rPr>
        <w:t>any</w:t>
      </w:r>
      <w:r w:rsidRPr="006237CD">
        <w:rPr>
          <w:spacing w:val="-7"/>
          <w:w w:val="110"/>
        </w:rPr>
        <w:t xml:space="preserve"> </w:t>
      </w:r>
      <w:r w:rsidRPr="006237CD">
        <w:rPr>
          <w:w w:val="110"/>
        </w:rPr>
        <w:t>other Non-chordate</w:t>
      </w:r>
      <w:r w:rsidRPr="006237CD">
        <w:rPr>
          <w:spacing w:val="11"/>
          <w:w w:val="110"/>
        </w:rPr>
        <w:t xml:space="preserve"> </w:t>
      </w:r>
      <w:r w:rsidRPr="006237CD">
        <w:rPr>
          <w:w w:val="110"/>
        </w:rPr>
        <w:t>group</w:t>
      </w:r>
      <w:r w:rsidRPr="006237CD">
        <w:rPr>
          <w:spacing w:val="9"/>
          <w:w w:val="110"/>
        </w:rPr>
        <w:t xml:space="preserve"> </w:t>
      </w:r>
      <w:r w:rsidRPr="006237CD">
        <w:rPr>
          <w:w w:val="110"/>
        </w:rPr>
        <w:t>of</w:t>
      </w:r>
      <w:r w:rsidRPr="006237CD">
        <w:rPr>
          <w:spacing w:val="6"/>
          <w:w w:val="110"/>
        </w:rPr>
        <w:t xml:space="preserve"> </w:t>
      </w:r>
      <w:r w:rsidRPr="006237CD">
        <w:rPr>
          <w:w w:val="110"/>
        </w:rPr>
        <w:t>the</w:t>
      </w:r>
      <w:r w:rsidRPr="006237CD">
        <w:rPr>
          <w:spacing w:val="11"/>
          <w:w w:val="110"/>
        </w:rPr>
        <w:t xml:space="preserve"> </w:t>
      </w:r>
      <w:r w:rsidRPr="006237CD">
        <w:rPr>
          <w:w w:val="110"/>
        </w:rPr>
        <w:t>locality</w:t>
      </w:r>
      <w:r w:rsidRPr="006237CD">
        <w:rPr>
          <w:spacing w:val="10"/>
          <w:w w:val="110"/>
        </w:rPr>
        <w:t xml:space="preserve"> </w:t>
      </w:r>
      <w:r w:rsidRPr="006237CD">
        <w:rPr>
          <w:w w:val="110"/>
        </w:rPr>
        <w:t>and</w:t>
      </w:r>
      <w:r w:rsidRPr="006237CD">
        <w:rPr>
          <w:spacing w:val="9"/>
          <w:w w:val="110"/>
        </w:rPr>
        <w:t xml:space="preserve"> </w:t>
      </w:r>
      <w:r w:rsidRPr="006237CD">
        <w:rPr>
          <w:w w:val="110"/>
        </w:rPr>
        <w:t>prepare</w:t>
      </w:r>
      <w:r w:rsidRPr="006237CD">
        <w:rPr>
          <w:spacing w:val="11"/>
          <w:w w:val="110"/>
        </w:rPr>
        <w:t xml:space="preserve"> </w:t>
      </w:r>
      <w:r w:rsidRPr="006237CD">
        <w:rPr>
          <w:w w:val="110"/>
        </w:rPr>
        <w:t>a</w:t>
      </w:r>
      <w:r w:rsidRPr="006237CD">
        <w:rPr>
          <w:spacing w:val="8"/>
          <w:w w:val="110"/>
        </w:rPr>
        <w:t xml:space="preserve"> </w:t>
      </w:r>
      <w:r w:rsidRPr="006237CD">
        <w:rPr>
          <w:w w:val="110"/>
        </w:rPr>
        <w:t>field</w:t>
      </w:r>
      <w:r w:rsidRPr="006237CD">
        <w:rPr>
          <w:spacing w:val="7"/>
          <w:w w:val="110"/>
        </w:rPr>
        <w:t xml:space="preserve"> </w:t>
      </w:r>
      <w:r w:rsidRPr="006237CD">
        <w:rPr>
          <w:w w:val="110"/>
        </w:rPr>
        <w:t>note.</w:t>
      </w:r>
    </w:p>
    <w:p w:rsidR="0094558D" w:rsidRPr="006237CD" w:rsidRDefault="0094558D" w:rsidP="0094558D">
      <w:pPr>
        <w:pStyle w:val="Heading6"/>
        <w:spacing w:before="120"/>
      </w:pPr>
      <w:r w:rsidRPr="006237CD">
        <w:t>Section B. Histology</w:t>
      </w:r>
    </w:p>
    <w:p w:rsidR="0094558D" w:rsidRPr="006237CD" w:rsidRDefault="0094558D" w:rsidP="0094558D">
      <w:pPr>
        <w:pStyle w:val="BodyText"/>
        <w:spacing w:before="48"/>
        <w:ind w:left="720"/>
      </w:pPr>
      <w:r w:rsidRPr="006237CD">
        <w:rPr>
          <w:w w:val="110"/>
        </w:rPr>
        <w:t>Compare TS of any two annelids [</w:t>
      </w:r>
      <w:r w:rsidRPr="006237CD">
        <w:rPr>
          <w:rFonts w:ascii="Bookman Uralic"/>
          <w:i/>
          <w:w w:val="110"/>
        </w:rPr>
        <w:t>Neanthes</w:t>
      </w:r>
      <w:r w:rsidRPr="006237CD">
        <w:rPr>
          <w:w w:val="110"/>
        </w:rPr>
        <w:t>/ Earth worm/ Leech].</w:t>
      </w:r>
    </w:p>
    <w:p w:rsidR="0094558D" w:rsidRPr="006237CD" w:rsidRDefault="0094558D" w:rsidP="0094558D">
      <w:pPr>
        <w:pStyle w:val="Heading6"/>
        <w:spacing w:before="165"/>
      </w:pPr>
      <w:r w:rsidRPr="006237CD">
        <w:rPr>
          <w:w w:val="105"/>
        </w:rPr>
        <w:t>Section C. Mountings</w:t>
      </w:r>
    </w:p>
    <w:p w:rsidR="0094558D" w:rsidRPr="006237CD" w:rsidRDefault="0094558D" w:rsidP="00C02FE4">
      <w:pPr>
        <w:pStyle w:val="ListParagraph"/>
        <w:numPr>
          <w:ilvl w:val="1"/>
          <w:numId w:val="122"/>
        </w:numPr>
        <w:tabs>
          <w:tab w:val="left" w:pos="1678"/>
        </w:tabs>
        <w:spacing w:before="48"/>
      </w:pPr>
      <w:r w:rsidRPr="006237CD">
        <w:rPr>
          <w:w w:val="105"/>
        </w:rPr>
        <w:t>Earthworm</w:t>
      </w:r>
      <w:r w:rsidRPr="006237CD">
        <w:rPr>
          <w:spacing w:val="12"/>
          <w:w w:val="105"/>
        </w:rPr>
        <w:t xml:space="preserve"> </w:t>
      </w:r>
      <w:r w:rsidRPr="006237CD">
        <w:rPr>
          <w:w w:val="105"/>
        </w:rPr>
        <w:t>:</w:t>
      </w:r>
      <w:r w:rsidRPr="006237CD">
        <w:rPr>
          <w:spacing w:val="13"/>
          <w:w w:val="105"/>
        </w:rPr>
        <w:t xml:space="preserve"> </w:t>
      </w:r>
      <w:r w:rsidRPr="006237CD">
        <w:rPr>
          <w:w w:val="105"/>
        </w:rPr>
        <w:t>Setae</w:t>
      </w:r>
      <w:r w:rsidRPr="006237CD">
        <w:rPr>
          <w:spacing w:val="17"/>
          <w:w w:val="105"/>
        </w:rPr>
        <w:t xml:space="preserve"> </w:t>
      </w:r>
      <w:r w:rsidRPr="006237CD">
        <w:rPr>
          <w:w w:val="105"/>
        </w:rPr>
        <w:t>(a</w:t>
      </w:r>
      <w:r w:rsidRPr="006237CD">
        <w:rPr>
          <w:spacing w:val="13"/>
          <w:w w:val="105"/>
        </w:rPr>
        <w:t xml:space="preserve"> </w:t>
      </w:r>
      <w:r w:rsidRPr="006237CD">
        <w:rPr>
          <w:w w:val="105"/>
        </w:rPr>
        <w:t>few</w:t>
      </w:r>
      <w:r w:rsidRPr="006237CD">
        <w:rPr>
          <w:spacing w:val="15"/>
          <w:w w:val="105"/>
        </w:rPr>
        <w:t xml:space="preserve"> </w:t>
      </w:r>
      <w:r w:rsidRPr="006237CD">
        <w:rPr>
          <w:w w:val="105"/>
        </w:rPr>
        <w:t>loose</w:t>
      </w:r>
      <w:r w:rsidRPr="006237CD">
        <w:rPr>
          <w:spacing w:val="17"/>
          <w:w w:val="105"/>
        </w:rPr>
        <w:t xml:space="preserve"> </w:t>
      </w:r>
      <w:r w:rsidRPr="006237CD">
        <w:rPr>
          <w:w w:val="105"/>
        </w:rPr>
        <w:t>setae)</w:t>
      </w:r>
      <w:r w:rsidRPr="006237CD">
        <w:rPr>
          <w:spacing w:val="15"/>
          <w:w w:val="105"/>
        </w:rPr>
        <w:t xml:space="preserve"> </w:t>
      </w:r>
      <w:r w:rsidRPr="006237CD">
        <w:rPr>
          <w:w w:val="105"/>
        </w:rPr>
        <w:t>[Minor]</w:t>
      </w:r>
    </w:p>
    <w:p w:rsidR="0094558D" w:rsidRPr="006237CD" w:rsidRDefault="0094558D" w:rsidP="0094558D">
      <w:pPr>
        <w:tabs>
          <w:tab w:val="left" w:pos="1678"/>
        </w:tabs>
        <w:spacing w:before="48"/>
        <w:ind w:left="1440"/>
      </w:pPr>
      <w:r w:rsidRPr="006237CD">
        <w:rPr>
          <w:rFonts w:ascii="Bookman Uralic"/>
          <w:i/>
          <w:w w:val="105"/>
        </w:rPr>
        <w:t>2. Neanthes</w:t>
      </w:r>
      <w:r w:rsidRPr="006237CD">
        <w:rPr>
          <w:w w:val="105"/>
        </w:rPr>
        <w:t>: Parapodium</w:t>
      </w:r>
      <w:r w:rsidRPr="006237CD">
        <w:rPr>
          <w:spacing w:val="20"/>
          <w:w w:val="105"/>
        </w:rPr>
        <w:t xml:space="preserve"> </w:t>
      </w:r>
      <w:r w:rsidRPr="006237CD">
        <w:rPr>
          <w:w w:val="105"/>
        </w:rPr>
        <w:t>[Minor]</w:t>
      </w:r>
    </w:p>
    <w:p w:rsidR="0094558D" w:rsidRPr="006237CD" w:rsidRDefault="0094558D" w:rsidP="0094558D">
      <w:pPr>
        <w:tabs>
          <w:tab w:val="left" w:pos="1678"/>
        </w:tabs>
        <w:spacing w:before="48"/>
      </w:pPr>
      <w:r w:rsidRPr="006237CD">
        <w:rPr>
          <w:rFonts w:ascii="Bookman Uralic"/>
          <w:i/>
          <w:w w:val="105"/>
        </w:rPr>
        <w:t xml:space="preserve">                         3. Penaeus </w:t>
      </w:r>
      <w:r w:rsidRPr="006237CD">
        <w:rPr>
          <w:w w:val="105"/>
        </w:rPr>
        <w:t>: Appendages</w:t>
      </w:r>
      <w:r w:rsidRPr="006237CD">
        <w:rPr>
          <w:spacing w:val="20"/>
          <w:w w:val="105"/>
        </w:rPr>
        <w:t xml:space="preserve"> </w:t>
      </w:r>
      <w:r w:rsidRPr="006237CD">
        <w:rPr>
          <w:w w:val="105"/>
        </w:rPr>
        <w:t>[Minor]</w:t>
      </w:r>
    </w:p>
    <w:p w:rsidR="0094558D" w:rsidRPr="006237CD" w:rsidRDefault="0094558D" w:rsidP="0094558D">
      <w:pPr>
        <w:tabs>
          <w:tab w:val="left" w:pos="1678"/>
        </w:tabs>
        <w:spacing w:before="48"/>
      </w:pPr>
      <w:r w:rsidRPr="006237CD">
        <w:rPr>
          <w:w w:val="110"/>
        </w:rPr>
        <w:t xml:space="preserve">                         4. Cockroach : Salivary apparatus</w:t>
      </w:r>
      <w:r w:rsidRPr="006237CD">
        <w:rPr>
          <w:spacing w:val="40"/>
          <w:w w:val="110"/>
        </w:rPr>
        <w:t xml:space="preserve"> </w:t>
      </w:r>
      <w:r w:rsidRPr="006237CD">
        <w:rPr>
          <w:w w:val="110"/>
        </w:rPr>
        <w:t>[Major]</w:t>
      </w:r>
    </w:p>
    <w:p w:rsidR="0094558D" w:rsidRPr="006237CD" w:rsidRDefault="0094558D" w:rsidP="0094558D">
      <w:pPr>
        <w:tabs>
          <w:tab w:val="left" w:pos="1678"/>
        </w:tabs>
        <w:spacing w:before="45"/>
      </w:pPr>
      <w:r w:rsidRPr="006237CD">
        <w:rPr>
          <w:w w:val="110"/>
        </w:rPr>
        <w:t xml:space="preserve">                          5. Honeybee/ plant bug: Mouth parts</w:t>
      </w:r>
      <w:r w:rsidRPr="006237CD">
        <w:rPr>
          <w:spacing w:val="43"/>
          <w:w w:val="110"/>
        </w:rPr>
        <w:t xml:space="preserve"> </w:t>
      </w:r>
      <w:r w:rsidRPr="006237CD">
        <w:rPr>
          <w:w w:val="110"/>
        </w:rPr>
        <w:t>[Minor]</w:t>
      </w:r>
    </w:p>
    <w:p w:rsidR="0094558D" w:rsidRPr="006237CD" w:rsidRDefault="0094558D" w:rsidP="0094558D">
      <w:pPr>
        <w:pStyle w:val="BodyText"/>
        <w:spacing w:before="4"/>
        <w:rPr>
          <w:sz w:val="25"/>
        </w:rPr>
      </w:pPr>
    </w:p>
    <w:p w:rsidR="0094558D" w:rsidRPr="006237CD" w:rsidRDefault="0094558D" w:rsidP="0094558D">
      <w:pPr>
        <w:pStyle w:val="Heading6"/>
        <w:spacing w:line="285" w:lineRule="auto"/>
        <w:ind w:left="1997" w:right="864" w:hanging="1277"/>
      </w:pPr>
      <w:r w:rsidRPr="006237CD">
        <w:t>Section D. Dissections (Digital versions to be downloaded or procured as per UGC guidelines)</w:t>
      </w:r>
    </w:p>
    <w:p w:rsidR="0094558D" w:rsidRPr="006237CD" w:rsidRDefault="0094558D" w:rsidP="00C02FE4">
      <w:pPr>
        <w:pStyle w:val="ListParagraph"/>
        <w:numPr>
          <w:ilvl w:val="0"/>
          <w:numId w:val="121"/>
        </w:numPr>
        <w:tabs>
          <w:tab w:val="left" w:pos="1681"/>
        </w:tabs>
        <w:ind w:hanging="241"/>
      </w:pPr>
      <w:r w:rsidRPr="006237CD">
        <w:rPr>
          <w:rFonts w:ascii="Bookman Uralic"/>
          <w:i/>
          <w:w w:val="105"/>
        </w:rPr>
        <w:t xml:space="preserve">Penaeus </w:t>
      </w:r>
      <w:r w:rsidRPr="006237CD">
        <w:rPr>
          <w:w w:val="105"/>
        </w:rPr>
        <w:t>: Nervous system</w:t>
      </w:r>
      <w:r w:rsidRPr="006237CD">
        <w:rPr>
          <w:spacing w:val="34"/>
          <w:w w:val="105"/>
        </w:rPr>
        <w:t xml:space="preserve"> </w:t>
      </w:r>
      <w:r w:rsidRPr="006237CD">
        <w:rPr>
          <w:w w:val="105"/>
        </w:rPr>
        <w:t>[Major]</w:t>
      </w:r>
    </w:p>
    <w:p w:rsidR="0094558D" w:rsidRPr="006237CD" w:rsidRDefault="0094558D" w:rsidP="0094558D">
      <w:pPr>
        <w:tabs>
          <w:tab w:val="left" w:pos="1681"/>
        </w:tabs>
        <w:spacing w:before="45"/>
        <w:ind w:left="1439"/>
      </w:pPr>
      <w:r w:rsidRPr="006237CD">
        <w:rPr>
          <w:w w:val="110"/>
        </w:rPr>
        <w:t>2. Cockroach : Nervous system</w:t>
      </w:r>
      <w:r w:rsidRPr="006237CD">
        <w:rPr>
          <w:spacing w:val="37"/>
          <w:w w:val="110"/>
        </w:rPr>
        <w:t xml:space="preserve"> </w:t>
      </w:r>
      <w:r w:rsidRPr="006237CD">
        <w:rPr>
          <w:w w:val="110"/>
        </w:rPr>
        <w:t>[Major]</w:t>
      </w:r>
    </w:p>
    <w:p w:rsidR="0094558D" w:rsidRPr="006237CD" w:rsidRDefault="0094558D" w:rsidP="0094558D">
      <w:pPr>
        <w:pStyle w:val="BodyText"/>
        <w:spacing w:before="3"/>
        <w:ind w:firstLine="720"/>
        <w:rPr>
          <w:sz w:val="30"/>
        </w:rPr>
      </w:pPr>
    </w:p>
    <w:p w:rsidR="0094558D" w:rsidRPr="006237CD" w:rsidRDefault="0094558D" w:rsidP="0094558D">
      <w:pPr>
        <w:pStyle w:val="Heading4"/>
        <w:ind w:left="831"/>
      </w:pPr>
      <w:r w:rsidRPr="006237CD">
        <w:t>THIRD SEMESTER B. Sc. ZOOLOGY PROGRAMME</w:t>
      </w:r>
    </w:p>
    <w:p w:rsidR="0094558D" w:rsidRPr="006237CD" w:rsidRDefault="0094558D" w:rsidP="0094558D">
      <w:pPr>
        <w:pStyle w:val="Heading5"/>
        <w:spacing w:before="112"/>
        <w:ind w:left="835" w:right="953"/>
        <w:jc w:val="center"/>
        <w:rPr>
          <w:rFonts w:ascii="Georgia"/>
          <w:color w:val="auto"/>
        </w:rPr>
      </w:pPr>
      <w:r w:rsidRPr="006237CD">
        <w:rPr>
          <w:rFonts w:ascii="Georgia"/>
          <w:color w:val="auto"/>
          <w:w w:val="105"/>
        </w:rPr>
        <w:t>CORE COURSE PRACTICAL- I*C</w:t>
      </w:r>
    </w:p>
    <w:p w:rsidR="0094558D" w:rsidRPr="006237CD" w:rsidRDefault="0094558D" w:rsidP="0094558D">
      <w:pPr>
        <w:spacing w:before="111"/>
        <w:ind w:left="838" w:right="953"/>
        <w:jc w:val="center"/>
        <w:rPr>
          <w:b/>
          <w:sz w:val="24"/>
        </w:rPr>
      </w:pPr>
      <w:r w:rsidRPr="006237CD">
        <w:rPr>
          <w:b/>
          <w:sz w:val="24"/>
        </w:rPr>
        <w:t>ANIMAL DIVERSITY: CHORDATA Part - I</w:t>
      </w:r>
    </w:p>
    <w:p w:rsidR="0094558D" w:rsidRPr="006237CD" w:rsidRDefault="0094558D" w:rsidP="0094558D">
      <w:pPr>
        <w:pStyle w:val="BodyText"/>
        <w:spacing w:before="113"/>
        <w:ind w:left="837" w:right="953"/>
        <w:jc w:val="center"/>
      </w:pPr>
      <w:r w:rsidRPr="006237CD">
        <w:rPr>
          <w:w w:val="110"/>
        </w:rPr>
        <w:t>[36 hours] [2 hrs per week]</w:t>
      </w:r>
    </w:p>
    <w:p w:rsidR="0094558D" w:rsidRPr="006237CD" w:rsidRDefault="0094558D" w:rsidP="0094558D">
      <w:pPr>
        <w:spacing w:before="173" w:line="292" w:lineRule="auto"/>
        <w:ind w:left="720" w:right="845"/>
        <w:jc w:val="both"/>
        <w:rPr>
          <w:rFonts w:ascii="Bookman Uralic"/>
          <w:i/>
        </w:rPr>
      </w:pPr>
      <w:r w:rsidRPr="006237CD">
        <w:rPr>
          <w:rFonts w:ascii="Bookman Uralic"/>
          <w:i/>
        </w:rPr>
        <w:t xml:space="preserve">[Students are expected </w:t>
      </w:r>
      <w:r w:rsidRPr="006237CD">
        <w:rPr>
          <w:rFonts w:ascii="Bookman Uralic"/>
          <w:i/>
          <w:spacing w:val="-3"/>
        </w:rPr>
        <w:t xml:space="preserve">to </w:t>
      </w:r>
      <w:r w:rsidRPr="006237CD">
        <w:rPr>
          <w:rFonts w:ascii="Bookman Uralic"/>
          <w:i/>
        </w:rPr>
        <w:t xml:space="preserve">make sketches with notes, </w:t>
      </w:r>
      <w:r w:rsidRPr="006237CD">
        <w:rPr>
          <w:rFonts w:ascii="Bookman Uralic"/>
          <w:i/>
          <w:spacing w:val="-3"/>
        </w:rPr>
        <w:t xml:space="preserve">while </w:t>
      </w:r>
      <w:r w:rsidRPr="006237CD">
        <w:rPr>
          <w:rFonts w:ascii="Bookman Uralic"/>
          <w:i/>
        </w:rPr>
        <w:t xml:space="preserve">they study </w:t>
      </w:r>
      <w:r w:rsidRPr="006237CD">
        <w:rPr>
          <w:rFonts w:ascii="Bookman Uralic"/>
          <w:i/>
          <w:spacing w:val="-3"/>
        </w:rPr>
        <w:t xml:space="preserve">the </w:t>
      </w:r>
      <w:r w:rsidRPr="006237CD">
        <w:rPr>
          <w:rFonts w:ascii="Bookman Uralic"/>
          <w:i/>
        </w:rPr>
        <w:t xml:space="preserve">specimens </w:t>
      </w:r>
      <w:r w:rsidRPr="006237CD">
        <w:rPr>
          <w:rFonts w:ascii="Bookman Uralic"/>
          <w:i/>
          <w:spacing w:val="-3"/>
        </w:rPr>
        <w:t xml:space="preserve">in </w:t>
      </w:r>
      <w:r w:rsidRPr="006237CD">
        <w:rPr>
          <w:rFonts w:ascii="Bookman Uralic"/>
          <w:i/>
        </w:rPr>
        <w:t>the laboratory and field. The record must carry notes of all specimens, mountings</w:t>
      </w:r>
      <w:r w:rsidRPr="006237CD">
        <w:rPr>
          <w:rFonts w:ascii="Bookman Uralic"/>
          <w:i/>
          <w:spacing w:val="66"/>
        </w:rPr>
        <w:t xml:space="preserve"> </w:t>
      </w:r>
      <w:r w:rsidRPr="006237CD">
        <w:rPr>
          <w:rFonts w:ascii="Bookman Uralic"/>
          <w:i/>
        </w:rPr>
        <w:t xml:space="preserve">and dissections. Emphasis must be on scientific aspects. The record sheets related </w:t>
      </w:r>
      <w:r w:rsidRPr="006237CD">
        <w:rPr>
          <w:rFonts w:ascii="Bookman Uralic"/>
          <w:i/>
          <w:spacing w:val="-3"/>
        </w:rPr>
        <w:t xml:space="preserve">to </w:t>
      </w:r>
      <w:r w:rsidRPr="006237CD">
        <w:rPr>
          <w:rFonts w:ascii="Bookman Uralic"/>
          <w:i/>
        </w:rPr>
        <w:t xml:space="preserve">part I and part II must be bound together </w:t>
      </w:r>
      <w:r w:rsidRPr="006237CD">
        <w:rPr>
          <w:rFonts w:ascii="Bookman Uralic"/>
          <w:i/>
          <w:spacing w:val="-3"/>
        </w:rPr>
        <w:t xml:space="preserve">to </w:t>
      </w:r>
      <w:r w:rsidRPr="006237CD">
        <w:rPr>
          <w:rFonts w:ascii="Bookman Uralic"/>
          <w:i/>
        </w:rPr>
        <w:t>get a single Record.]</w:t>
      </w:r>
    </w:p>
    <w:p w:rsidR="0094558D" w:rsidRPr="006237CD" w:rsidRDefault="0094558D" w:rsidP="0094558D">
      <w:pPr>
        <w:pStyle w:val="Heading6"/>
        <w:spacing w:before="232"/>
      </w:pPr>
      <w:r w:rsidRPr="006237CD">
        <w:t>MODULE 3. [36 hrs]</w:t>
      </w:r>
    </w:p>
    <w:p w:rsidR="0094558D" w:rsidRPr="006237CD" w:rsidRDefault="0094558D" w:rsidP="0094558D">
      <w:pPr>
        <w:spacing w:before="45"/>
        <w:ind w:left="720"/>
        <w:rPr>
          <w:b/>
        </w:rPr>
      </w:pPr>
      <w:r w:rsidRPr="006237CD">
        <w:rPr>
          <w:b/>
        </w:rPr>
        <w:t>Section A. Study of the following Chordate specimens:</w:t>
      </w:r>
    </w:p>
    <w:p w:rsidR="0094558D" w:rsidRPr="006237CD" w:rsidRDefault="0094558D" w:rsidP="0094558D">
      <w:pPr>
        <w:pStyle w:val="BodyText"/>
        <w:spacing w:before="49" w:line="285" w:lineRule="auto"/>
        <w:ind w:left="720" w:right="864"/>
      </w:pPr>
      <w:r w:rsidRPr="006237CD">
        <w:rPr>
          <w:w w:val="110"/>
        </w:rPr>
        <w:t>(Students are expected to identify the specimens by their generic names and assign them to the respective phyla /classes/ orders)</w:t>
      </w:r>
    </w:p>
    <w:p w:rsidR="0094558D" w:rsidRPr="006237CD" w:rsidRDefault="0094558D" w:rsidP="00C02FE4">
      <w:pPr>
        <w:pStyle w:val="ListParagraph"/>
        <w:numPr>
          <w:ilvl w:val="0"/>
          <w:numId w:val="120"/>
        </w:numPr>
        <w:tabs>
          <w:tab w:val="left" w:pos="961"/>
          <w:tab w:val="left" w:pos="8944"/>
        </w:tabs>
        <w:spacing w:before="120"/>
        <w:ind w:hanging="241"/>
      </w:pPr>
      <w:r w:rsidRPr="006237CD">
        <w:rPr>
          <w:b/>
        </w:rPr>
        <w:t xml:space="preserve">Urochordates </w:t>
      </w:r>
      <w:r w:rsidRPr="006237CD">
        <w:t xml:space="preserve">:  </w:t>
      </w:r>
      <w:r w:rsidRPr="006237CD">
        <w:rPr>
          <w:rFonts w:ascii="Bookman Uralic"/>
          <w:i/>
        </w:rPr>
        <w:t>Ascidia</w:t>
      </w:r>
      <w:r w:rsidRPr="006237CD">
        <w:t>,  ascidian  tadpole,</w:t>
      </w:r>
      <w:r w:rsidRPr="006237CD">
        <w:rPr>
          <w:spacing w:val="24"/>
        </w:rPr>
        <w:t xml:space="preserve"> </w:t>
      </w:r>
      <w:r w:rsidRPr="006237CD">
        <w:rPr>
          <w:rFonts w:ascii="Bookman Uralic"/>
          <w:i/>
        </w:rPr>
        <w:t>Salpa,</w:t>
      </w:r>
      <w:r w:rsidRPr="006237CD">
        <w:rPr>
          <w:rFonts w:ascii="Bookman Uralic"/>
          <w:i/>
          <w:spacing w:val="21"/>
        </w:rPr>
        <w:t xml:space="preserve"> </w:t>
      </w:r>
      <w:r w:rsidRPr="006237CD">
        <w:rPr>
          <w:rFonts w:ascii="Bookman Uralic"/>
          <w:i/>
        </w:rPr>
        <w:t>Doliolum</w:t>
      </w:r>
      <w:r w:rsidRPr="006237CD">
        <w:rPr>
          <w:rFonts w:ascii="Bookman Uralic"/>
          <w:i/>
        </w:rPr>
        <w:tab/>
      </w:r>
      <w:r w:rsidRPr="006237CD">
        <w:t>[any</w:t>
      </w:r>
      <w:r w:rsidRPr="006237CD">
        <w:rPr>
          <w:spacing w:val="18"/>
        </w:rPr>
        <w:t xml:space="preserve"> </w:t>
      </w:r>
      <w:r w:rsidRPr="006237CD">
        <w:t>2]</w:t>
      </w:r>
    </w:p>
    <w:p w:rsidR="0094558D" w:rsidRPr="006237CD" w:rsidRDefault="0094558D" w:rsidP="00C02FE4">
      <w:pPr>
        <w:pStyle w:val="ListParagraph"/>
        <w:numPr>
          <w:ilvl w:val="0"/>
          <w:numId w:val="120"/>
        </w:numPr>
        <w:tabs>
          <w:tab w:val="left" w:pos="961"/>
        </w:tabs>
        <w:spacing w:before="45"/>
        <w:ind w:hanging="241"/>
        <w:rPr>
          <w:rFonts w:ascii="Bookman Uralic"/>
          <w:i/>
        </w:rPr>
      </w:pPr>
      <w:r w:rsidRPr="006237CD">
        <w:rPr>
          <w:b/>
        </w:rPr>
        <w:t xml:space="preserve">Cephalochordates </w:t>
      </w:r>
      <w:r w:rsidRPr="006237CD">
        <w:t>:</w:t>
      </w:r>
      <w:r w:rsidRPr="006237CD">
        <w:rPr>
          <w:spacing w:val="29"/>
        </w:rPr>
        <w:t xml:space="preserve"> </w:t>
      </w:r>
      <w:r w:rsidRPr="006237CD">
        <w:rPr>
          <w:rFonts w:ascii="Bookman Uralic"/>
          <w:i/>
        </w:rPr>
        <w:t>Branchiostoma</w:t>
      </w:r>
    </w:p>
    <w:p w:rsidR="0094558D" w:rsidRPr="006237CD" w:rsidRDefault="0094558D" w:rsidP="00C02FE4">
      <w:pPr>
        <w:pStyle w:val="ListParagraph"/>
        <w:numPr>
          <w:ilvl w:val="0"/>
          <w:numId w:val="120"/>
        </w:numPr>
        <w:tabs>
          <w:tab w:val="left" w:pos="961"/>
          <w:tab w:val="left" w:pos="8944"/>
        </w:tabs>
        <w:spacing w:before="48"/>
        <w:ind w:hanging="241"/>
      </w:pPr>
      <w:r w:rsidRPr="006237CD">
        <w:rPr>
          <w:b/>
          <w:w w:val="105"/>
        </w:rPr>
        <w:t>Agnathans</w:t>
      </w:r>
      <w:r w:rsidRPr="006237CD">
        <w:rPr>
          <w:b/>
          <w:spacing w:val="-9"/>
          <w:w w:val="105"/>
        </w:rPr>
        <w:t xml:space="preserve"> </w:t>
      </w:r>
      <w:r w:rsidRPr="006237CD">
        <w:rPr>
          <w:w w:val="105"/>
        </w:rPr>
        <w:t>:</w:t>
      </w:r>
      <w:r w:rsidRPr="006237CD">
        <w:rPr>
          <w:spacing w:val="-7"/>
          <w:w w:val="105"/>
        </w:rPr>
        <w:t xml:space="preserve"> </w:t>
      </w:r>
      <w:r w:rsidRPr="006237CD">
        <w:rPr>
          <w:rFonts w:ascii="Bookman Uralic"/>
          <w:i/>
          <w:w w:val="105"/>
        </w:rPr>
        <w:t>Myxine,</w:t>
      </w:r>
      <w:r w:rsidRPr="006237CD">
        <w:rPr>
          <w:rFonts w:ascii="Bookman Uralic"/>
          <w:i/>
          <w:spacing w:val="-22"/>
          <w:w w:val="105"/>
        </w:rPr>
        <w:t xml:space="preserve"> </w:t>
      </w:r>
      <w:r w:rsidRPr="006237CD">
        <w:rPr>
          <w:rFonts w:ascii="Bookman Uralic"/>
          <w:i/>
          <w:w w:val="105"/>
        </w:rPr>
        <w:t>Petromyzon,</w:t>
      </w:r>
      <w:r w:rsidRPr="006237CD">
        <w:rPr>
          <w:rFonts w:ascii="Bookman Uralic"/>
          <w:i/>
          <w:spacing w:val="-18"/>
          <w:w w:val="105"/>
        </w:rPr>
        <w:t xml:space="preserve"> </w:t>
      </w:r>
      <w:r w:rsidRPr="006237CD">
        <w:rPr>
          <w:w w:val="105"/>
        </w:rPr>
        <w:t>Ammocoetes</w:t>
      </w:r>
      <w:r w:rsidRPr="006237CD">
        <w:rPr>
          <w:spacing w:val="-6"/>
          <w:w w:val="105"/>
        </w:rPr>
        <w:t xml:space="preserve"> </w:t>
      </w:r>
      <w:r w:rsidRPr="006237CD">
        <w:rPr>
          <w:w w:val="105"/>
        </w:rPr>
        <w:t>larva</w:t>
      </w:r>
      <w:r w:rsidRPr="006237CD">
        <w:rPr>
          <w:w w:val="105"/>
        </w:rPr>
        <w:tab/>
        <w:t>[any</w:t>
      </w:r>
      <w:r w:rsidRPr="006237CD">
        <w:rPr>
          <w:spacing w:val="14"/>
          <w:w w:val="105"/>
        </w:rPr>
        <w:t xml:space="preserve"> </w:t>
      </w:r>
      <w:r w:rsidRPr="006237CD">
        <w:rPr>
          <w:w w:val="105"/>
        </w:rPr>
        <w:t>1]</w:t>
      </w:r>
    </w:p>
    <w:p w:rsidR="0094558D" w:rsidRPr="006237CD" w:rsidRDefault="0094558D" w:rsidP="00C02FE4">
      <w:pPr>
        <w:pStyle w:val="Heading6"/>
        <w:numPr>
          <w:ilvl w:val="0"/>
          <w:numId w:val="120"/>
        </w:numPr>
        <w:tabs>
          <w:tab w:val="left" w:pos="961"/>
        </w:tabs>
        <w:spacing w:before="47"/>
        <w:ind w:hanging="241"/>
        <w:rPr>
          <w:b w:val="0"/>
        </w:rPr>
      </w:pPr>
      <w:r w:rsidRPr="006237CD">
        <w:t>Fishes</w:t>
      </w:r>
      <w:r w:rsidRPr="006237CD">
        <w:rPr>
          <w:spacing w:val="14"/>
        </w:rPr>
        <w:t xml:space="preserve"> </w:t>
      </w:r>
      <w:r w:rsidRPr="006237CD">
        <w:rPr>
          <w:b w:val="0"/>
        </w:rPr>
        <w:t>:</w:t>
      </w:r>
    </w:p>
    <w:p w:rsidR="0094558D" w:rsidRPr="006237CD" w:rsidRDefault="0094558D" w:rsidP="00C02FE4">
      <w:pPr>
        <w:pStyle w:val="ListParagraph"/>
        <w:numPr>
          <w:ilvl w:val="1"/>
          <w:numId w:val="120"/>
        </w:numPr>
        <w:tabs>
          <w:tab w:val="left" w:pos="1440"/>
          <w:tab w:val="left" w:pos="1441"/>
        </w:tabs>
        <w:spacing w:before="48"/>
        <w:ind w:left="1440" w:hanging="450"/>
        <w:rPr>
          <w:i/>
        </w:rPr>
      </w:pPr>
      <w:r w:rsidRPr="006237CD">
        <w:rPr>
          <w:w w:val="105"/>
        </w:rPr>
        <w:t xml:space="preserve">Common elasmobranchs - </w:t>
      </w:r>
      <w:r w:rsidRPr="006237CD">
        <w:rPr>
          <w:rFonts w:ascii="Bookman Uralic"/>
          <w:i/>
          <w:w w:val="105"/>
        </w:rPr>
        <w:t>Chiloscyllium,</w:t>
      </w:r>
      <w:r w:rsidRPr="006237CD">
        <w:rPr>
          <w:rFonts w:ascii="Bookman Uralic"/>
          <w:i/>
          <w:spacing w:val="36"/>
          <w:w w:val="105"/>
        </w:rPr>
        <w:t xml:space="preserve"> </w:t>
      </w:r>
      <w:r w:rsidRPr="006237CD">
        <w:rPr>
          <w:rFonts w:ascii="Bookman Uralic"/>
          <w:i/>
          <w:w w:val="105"/>
        </w:rPr>
        <w:t>Stegostoma,</w:t>
      </w:r>
    </w:p>
    <w:p w:rsidR="0094558D" w:rsidRPr="006237CD" w:rsidRDefault="0094558D" w:rsidP="0094558D">
      <w:pPr>
        <w:tabs>
          <w:tab w:val="left" w:pos="8944"/>
        </w:tabs>
        <w:spacing w:before="48"/>
        <w:ind w:left="1440"/>
      </w:pPr>
      <w:r w:rsidRPr="006237CD">
        <w:rPr>
          <w:rFonts w:ascii="Bookman Uralic"/>
          <w:i/>
        </w:rPr>
        <w:t>Sphyrna, Pristis, Trygon</w:t>
      </w:r>
      <w:r w:rsidRPr="006237CD">
        <w:t>,</w:t>
      </w:r>
      <w:r w:rsidRPr="006237CD">
        <w:rPr>
          <w:spacing w:val="10"/>
        </w:rPr>
        <w:t xml:space="preserve"> </w:t>
      </w:r>
      <w:r w:rsidRPr="006237CD">
        <w:rPr>
          <w:rFonts w:ascii="Bookman Uralic"/>
          <w:i/>
        </w:rPr>
        <w:t>Narcine,</w:t>
      </w:r>
      <w:r w:rsidRPr="006237CD">
        <w:rPr>
          <w:rFonts w:ascii="Bookman Uralic"/>
          <w:i/>
          <w:spacing w:val="-2"/>
        </w:rPr>
        <w:t xml:space="preserve"> </w:t>
      </w:r>
      <w:r w:rsidRPr="006237CD">
        <w:rPr>
          <w:rFonts w:ascii="Bookman Uralic"/>
          <w:i/>
        </w:rPr>
        <w:t>Astrapes</w:t>
      </w:r>
      <w:r w:rsidRPr="006237CD">
        <w:rPr>
          <w:rFonts w:ascii="Bookman Uralic"/>
          <w:i/>
        </w:rPr>
        <w:tab/>
      </w:r>
      <w:r w:rsidRPr="006237CD">
        <w:t>[any</w:t>
      </w:r>
      <w:r w:rsidRPr="006237CD">
        <w:rPr>
          <w:spacing w:val="18"/>
        </w:rPr>
        <w:t xml:space="preserve"> </w:t>
      </w:r>
      <w:r w:rsidRPr="006237CD">
        <w:t>3]</w:t>
      </w:r>
    </w:p>
    <w:p w:rsidR="0094558D" w:rsidRPr="006237CD" w:rsidRDefault="0094558D" w:rsidP="00C02FE4">
      <w:pPr>
        <w:pStyle w:val="ListParagraph"/>
        <w:numPr>
          <w:ilvl w:val="1"/>
          <w:numId w:val="120"/>
        </w:numPr>
        <w:tabs>
          <w:tab w:val="left" w:pos="1440"/>
          <w:tab w:val="left" w:pos="1441"/>
        </w:tabs>
        <w:spacing w:before="105"/>
        <w:ind w:left="1440" w:hanging="450"/>
        <w:rPr>
          <w:rFonts w:ascii="Bookman Uralic"/>
          <w:i/>
        </w:rPr>
      </w:pPr>
      <w:r w:rsidRPr="006237CD">
        <w:rPr>
          <w:w w:val="105"/>
        </w:rPr>
        <w:t xml:space="preserve">Common edible fishes (marine) - </w:t>
      </w:r>
      <w:r w:rsidRPr="006237CD">
        <w:rPr>
          <w:rFonts w:ascii="Bookman Uralic"/>
          <w:i/>
          <w:w w:val="105"/>
        </w:rPr>
        <w:t>Sardinella,</w:t>
      </w:r>
      <w:r w:rsidRPr="006237CD">
        <w:rPr>
          <w:rFonts w:ascii="Bookman Uralic"/>
          <w:i/>
          <w:spacing w:val="60"/>
          <w:w w:val="105"/>
        </w:rPr>
        <w:t xml:space="preserve"> </w:t>
      </w:r>
      <w:r w:rsidRPr="006237CD">
        <w:rPr>
          <w:rFonts w:ascii="Bookman Uralic"/>
          <w:i/>
          <w:w w:val="105"/>
        </w:rPr>
        <w:t>Rastrelliger,</w:t>
      </w:r>
    </w:p>
    <w:p w:rsidR="0094558D" w:rsidRPr="006237CD" w:rsidRDefault="0094558D" w:rsidP="0094558D">
      <w:pPr>
        <w:tabs>
          <w:tab w:val="left" w:pos="8944"/>
        </w:tabs>
        <w:spacing w:before="47"/>
        <w:ind w:left="1440"/>
      </w:pPr>
      <w:r w:rsidRPr="006237CD">
        <w:rPr>
          <w:rFonts w:ascii="Bookman Uralic"/>
          <w:i/>
        </w:rPr>
        <w:t>Cynoglossus, Parastromateus,</w:t>
      </w:r>
      <w:r w:rsidRPr="006237CD">
        <w:rPr>
          <w:rFonts w:ascii="Bookman Uralic"/>
          <w:i/>
          <w:spacing w:val="-16"/>
        </w:rPr>
        <w:t xml:space="preserve"> </w:t>
      </w:r>
      <w:r w:rsidRPr="006237CD">
        <w:rPr>
          <w:rFonts w:ascii="Bookman Uralic"/>
          <w:i/>
        </w:rPr>
        <w:t>Trichiurus,Cybium,</w:t>
      </w:r>
      <w:r w:rsidRPr="006237CD">
        <w:rPr>
          <w:rFonts w:ascii="Bookman Uralic"/>
          <w:i/>
          <w:spacing w:val="-7"/>
        </w:rPr>
        <w:t xml:space="preserve"> </w:t>
      </w:r>
      <w:r w:rsidRPr="006237CD">
        <w:rPr>
          <w:rFonts w:ascii="Bookman Uralic"/>
          <w:i/>
        </w:rPr>
        <w:t>Thunnus</w:t>
      </w:r>
      <w:r w:rsidRPr="006237CD">
        <w:rPr>
          <w:rFonts w:ascii="Bookman Uralic"/>
          <w:i/>
        </w:rPr>
        <w:tab/>
      </w:r>
      <w:r w:rsidRPr="006237CD">
        <w:t>[any</w:t>
      </w:r>
      <w:r w:rsidRPr="006237CD">
        <w:rPr>
          <w:spacing w:val="18"/>
        </w:rPr>
        <w:t xml:space="preserve"> </w:t>
      </w:r>
      <w:r w:rsidRPr="006237CD">
        <w:t>3]</w:t>
      </w:r>
    </w:p>
    <w:p w:rsidR="0094558D" w:rsidRPr="006237CD" w:rsidRDefault="0094558D" w:rsidP="00C02FE4">
      <w:pPr>
        <w:pStyle w:val="ListParagraph"/>
        <w:numPr>
          <w:ilvl w:val="1"/>
          <w:numId w:val="120"/>
        </w:numPr>
        <w:tabs>
          <w:tab w:val="left" w:pos="1440"/>
          <w:tab w:val="left" w:pos="1441"/>
        </w:tabs>
        <w:spacing w:before="48"/>
        <w:ind w:left="1440" w:hanging="450"/>
        <w:rPr>
          <w:i/>
        </w:rPr>
      </w:pPr>
      <w:r w:rsidRPr="006237CD">
        <w:t xml:space="preserve">Common edible fishes (Inland) </w:t>
      </w:r>
      <w:r w:rsidRPr="006237CD">
        <w:rPr>
          <w:rFonts w:ascii="Bookman Uralic"/>
          <w:i/>
        </w:rPr>
        <w:t>- Etroplus, Mugil,</w:t>
      </w:r>
      <w:r w:rsidRPr="006237CD">
        <w:rPr>
          <w:rFonts w:ascii="Bookman Uralic"/>
          <w:i/>
          <w:spacing w:val="34"/>
        </w:rPr>
        <w:t xml:space="preserve"> </w:t>
      </w:r>
      <w:r w:rsidRPr="006237CD">
        <w:rPr>
          <w:rFonts w:ascii="Bookman Uralic"/>
          <w:i/>
        </w:rPr>
        <w:t>Wallagonia,</w:t>
      </w:r>
    </w:p>
    <w:p w:rsidR="0094558D" w:rsidRPr="006237CD" w:rsidRDefault="0094558D" w:rsidP="0094558D">
      <w:pPr>
        <w:tabs>
          <w:tab w:val="left" w:pos="8944"/>
        </w:tabs>
        <w:spacing w:before="48"/>
        <w:ind w:left="1440"/>
      </w:pPr>
      <w:r w:rsidRPr="006237CD">
        <w:rPr>
          <w:rFonts w:ascii="Bookman Uralic"/>
          <w:i/>
        </w:rPr>
        <w:t>Tilapia, Catla, Cirrhina,</w:t>
      </w:r>
      <w:r w:rsidRPr="006237CD">
        <w:rPr>
          <w:rFonts w:ascii="Bookman Uralic"/>
          <w:i/>
          <w:spacing w:val="-13"/>
        </w:rPr>
        <w:t xml:space="preserve"> </w:t>
      </w:r>
      <w:r w:rsidRPr="006237CD">
        <w:rPr>
          <w:rFonts w:ascii="Bookman Uralic"/>
          <w:i/>
        </w:rPr>
        <w:t>Labeo,</w:t>
      </w:r>
      <w:r w:rsidRPr="006237CD">
        <w:rPr>
          <w:rFonts w:ascii="Bookman Uralic"/>
          <w:i/>
          <w:spacing w:val="-5"/>
        </w:rPr>
        <w:t xml:space="preserve"> </w:t>
      </w:r>
      <w:r w:rsidRPr="006237CD">
        <w:rPr>
          <w:rFonts w:ascii="Bookman Uralic"/>
          <w:i/>
        </w:rPr>
        <w:t>Cyprinus</w:t>
      </w:r>
      <w:r w:rsidRPr="006237CD">
        <w:rPr>
          <w:rFonts w:ascii="Bookman Uralic"/>
          <w:i/>
        </w:rPr>
        <w:tab/>
      </w:r>
      <w:r w:rsidRPr="006237CD">
        <w:t>[any</w:t>
      </w:r>
      <w:r w:rsidRPr="006237CD">
        <w:rPr>
          <w:spacing w:val="17"/>
        </w:rPr>
        <w:t xml:space="preserve"> </w:t>
      </w:r>
      <w:r w:rsidRPr="006237CD">
        <w:t>3]</w:t>
      </w:r>
    </w:p>
    <w:p w:rsidR="0094558D" w:rsidRPr="006237CD" w:rsidRDefault="0094558D" w:rsidP="00C02FE4">
      <w:pPr>
        <w:pStyle w:val="ListParagraph"/>
        <w:numPr>
          <w:ilvl w:val="1"/>
          <w:numId w:val="120"/>
        </w:numPr>
        <w:tabs>
          <w:tab w:val="left" w:pos="1440"/>
          <w:tab w:val="left" w:pos="1441"/>
        </w:tabs>
        <w:spacing w:before="48" w:line="290" w:lineRule="auto"/>
        <w:ind w:left="1440" w:right="2593" w:hanging="449"/>
        <w:rPr>
          <w:i/>
        </w:rPr>
      </w:pPr>
      <w:r w:rsidRPr="006237CD">
        <w:t xml:space="preserve">Fishes with special adaptive features - </w:t>
      </w:r>
      <w:r w:rsidRPr="006237CD">
        <w:rPr>
          <w:rFonts w:ascii="Bookman Uralic"/>
          <w:i/>
        </w:rPr>
        <w:t>Hippocampus, Belone, Hemiramphus, Exocoetus, Tetraodon, Pterois,</w:t>
      </w:r>
      <w:r w:rsidRPr="006237CD">
        <w:rPr>
          <w:rFonts w:ascii="Bookman Uralic"/>
          <w:i/>
          <w:spacing w:val="-10"/>
        </w:rPr>
        <w:t xml:space="preserve"> </w:t>
      </w:r>
      <w:r w:rsidRPr="006237CD">
        <w:rPr>
          <w:rFonts w:ascii="Bookman Uralic"/>
          <w:i/>
        </w:rPr>
        <w:t>Ostracion,</w:t>
      </w:r>
    </w:p>
    <w:p w:rsidR="0094558D" w:rsidRPr="006237CD" w:rsidRDefault="0094558D" w:rsidP="0094558D">
      <w:pPr>
        <w:spacing w:before="86"/>
        <w:ind w:left="1440"/>
      </w:pPr>
      <w:r w:rsidRPr="006237CD">
        <w:rPr>
          <w:rFonts w:ascii="Bookman Uralic"/>
          <w:i/>
        </w:rPr>
        <w:t>Heteropneustes, Clarias, Arius, Anabas, Channa, Echeneis</w:t>
      </w:r>
      <w:r w:rsidRPr="006237CD">
        <w:t>,</w:t>
      </w:r>
    </w:p>
    <w:p w:rsidR="0094558D" w:rsidRPr="006237CD" w:rsidRDefault="0094558D" w:rsidP="0094558D">
      <w:pPr>
        <w:tabs>
          <w:tab w:val="left" w:pos="8944"/>
        </w:tabs>
        <w:spacing w:before="48"/>
        <w:ind w:left="1440"/>
      </w:pPr>
      <w:r w:rsidRPr="006237CD">
        <w:rPr>
          <w:rFonts w:ascii="Bookman Uralic"/>
          <w:i/>
        </w:rPr>
        <w:t>Antennarius,</w:t>
      </w:r>
      <w:r w:rsidRPr="006237CD">
        <w:rPr>
          <w:rFonts w:ascii="Bookman Uralic"/>
          <w:i/>
          <w:spacing w:val="-4"/>
        </w:rPr>
        <w:t xml:space="preserve"> </w:t>
      </w:r>
      <w:r w:rsidRPr="006237CD">
        <w:rPr>
          <w:rFonts w:ascii="Bookman Uralic"/>
          <w:i/>
        </w:rPr>
        <w:t>Amphisile,</w:t>
      </w:r>
      <w:r w:rsidRPr="006237CD">
        <w:rPr>
          <w:rFonts w:ascii="Bookman Uralic"/>
          <w:i/>
          <w:spacing w:val="-3"/>
        </w:rPr>
        <w:t xml:space="preserve"> </w:t>
      </w:r>
      <w:r w:rsidRPr="006237CD">
        <w:rPr>
          <w:rFonts w:ascii="Bookman Uralic"/>
          <w:i/>
        </w:rPr>
        <w:t>Anguilla</w:t>
      </w:r>
      <w:r w:rsidRPr="006237CD">
        <w:rPr>
          <w:rFonts w:ascii="Bookman Uralic"/>
          <w:i/>
        </w:rPr>
        <w:tab/>
      </w:r>
      <w:r w:rsidRPr="006237CD">
        <w:t>[any</w:t>
      </w:r>
      <w:r w:rsidRPr="006237CD">
        <w:rPr>
          <w:spacing w:val="18"/>
        </w:rPr>
        <w:t xml:space="preserve"> </w:t>
      </w:r>
      <w:r w:rsidRPr="006237CD">
        <w:t>5]</w:t>
      </w:r>
    </w:p>
    <w:p w:rsidR="0094558D" w:rsidRPr="006237CD" w:rsidRDefault="0094558D" w:rsidP="00C02FE4">
      <w:pPr>
        <w:pStyle w:val="ListParagraph"/>
        <w:numPr>
          <w:ilvl w:val="0"/>
          <w:numId w:val="120"/>
        </w:numPr>
        <w:tabs>
          <w:tab w:val="left" w:pos="961"/>
        </w:tabs>
        <w:spacing w:before="108"/>
        <w:ind w:hanging="241"/>
        <w:rPr>
          <w:rFonts w:ascii="Bookman Uralic"/>
          <w:i/>
        </w:rPr>
      </w:pPr>
      <w:r w:rsidRPr="006237CD">
        <w:rPr>
          <w:b/>
        </w:rPr>
        <w:t>Amphibians</w:t>
      </w:r>
      <w:r w:rsidRPr="006237CD">
        <w:t xml:space="preserve">: Common amphibians - </w:t>
      </w:r>
      <w:r w:rsidRPr="006237CD">
        <w:rPr>
          <w:rFonts w:ascii="Bookman Uralic"/>
          <w:i/>
        </w:rPr>
        <w:t>Duttaphrynus,</w:t>
      </w:r>
      <w:r w:rsidRPr="006237CD">
        <w:rPr>
          <w:rFonts w:ascii="Bookman Uralic"/>
          <w:i/>
          <w:spacing w:val="-9"/>
        </w:rPr>
        <w:t xml:space="preserve"> </w:t>
      </w:r>
      <w:r w:rsidRPr="006237CD">
        <w:rPr>
          <w:rFonts w:ascii="Bookman Uralic"/>
          <w:i/>
        </w:rPr>
        <w:t>Euphlyctis,</w:t>
      </w:r>
    </w:p>
    <w:p w:rsidR="0094558D" w:rsidRPr="006237CD" w:rsidRDefault="0094558D" w:rsidP="0094558D">
      <w:pPr>
        <w:spacing w:before="45"/>
        <w:ind w:left="2881"/>
      </w:pPr>
      <w:r w:rsidRPr="006237CD">
        <w:rPr>
          <w:rFonts w:ascii="Bookman Uralic"/>
          <w:i/>
          <w:w w:val="105"/>
        </w:rPr>
        <w:t>Rhacophorus, Ambystoma</w:t>
      </w:r>
      <w:r w:rsidRPr="006237CD">
        <w:rPr>
          <w:w w:val="105"/>
        </w:rPr>
        <w:t>, Axolotl larva,</w:t>
      </w:r>
    </w:p>
    <w:p w:rsidR="0094558D" w:rsidRPr="006237CD" w:rsidRDefault="0094558D" w:rsidP="0094558D">
      <w:pPr>
        <w:tabs>
          <w:tab w:val="left" w:pos="8944"/>
        </w:tabs>
        <w:spacing w:before="47"/>
        <w:ind w:left="2847"/>
      </w:pPr>
      <w:r w:rsidRPr="006237CD">
        <w:rPr>
          <w:rFonts w:ascii="Bookman Uralic"/>
          <w:i/>
        </w:rPr>
        <w:t>Ichthyophis</w:t>
      </w:r>
      <w:r w:rsidRPr="006237CD">
        <w:t>/</w:t>
      </w:r>
      <w:r w:rsidRPr="006237CD">
        <w:rPr>
          <w:rFonts w:ascii="Bookman Uralic"/>
          <w:i/>
        </w:rPr>
        <w:t>Uraeotyphlus</w:t>
      </w:r>
      <w:r w:rsidRPr="006237CD">
        <w:rPr>
          <w:rFonts w:ascii="Bookman Uralic"/>
          <w:i/>
        </w:rPr>
        <w:tab/>
      </w:r>
      <w:r w:rsidRPr="006237CD">
        <w:t>[any</w:t>
      </w:r>
      <w:r w:rsidRPr="006237CD">
        <w:rPr>
          <w:spacing w:val="17"/>
        </w:rPr>
        <w:t xml:space="preserve"> </w:t>
      </w:r>
      <w:r w:rsidRPr="006237CD">
        <w:t>3]</w:t>
      </w:r>
    </w:p>
    <w:p w:rsidR="0094558D" w:rsidRPr="006237CD" w:rsidRDefault="0094558D" w:rsidP="00C02FE4">
      <w:pPr>
        <w:pStyle w:val="Heading6"/>
        <w:numPr>
          <w:ilvl w:val="0"/>
          <w:numId w:val="120"/>
        </w:numPr>
        <w:tabs>
          <w:tab w:val="left" w:pos="961"/>
        </w:tabs>
        <w:spacing w:before="48"/>
        <w:ind w:hanging="241"/>
        <w:jc w:val="both"/>
        <w:rPr>
          <w:b w:val="0"/>
        </w:rPr>
      </w:pPr>
      <w:r w:rsidRPr="006237CD">
        <w:t>Reptiles</w:t>
      </w:r>
      <w:r w:rsidRPr="006237CD">
        <w:rPr>
          <w:spacing w:val="13"/>
        </w:rPr>
        <w:t xml:space="preserve"> </w:t>
      </w:r>
      <w:r w:rsidRPr="006237CD">
        <w:rPr>
          <w:b w:val="0"/>
        </w:rPr>
        <w:t>:</w:t>
      </w:r>
    </w:p>
    <w:p w:rsidR="0094558D" w:rsidRPr="006237CD" w:rsidRDefault="0094558D" w:rsidP="00C02FE4">
      <w:pPr>
        <w:pStyle w:val="ListParagraph"/>
        <w:numPr>
          <w:ilvl w:val="1"/>
          <w:numId w:val="120"/>
        </w:numPr>
        <w:tabs>
          <w:tab w:val="left" w:pos="1389"/>
          <w:tab w:val="left" w:pos="1390"/>
          <w:tab w:val="left" w:pos="8944"/>
        </w:tabs>
        <w:spacing w:before="48"/>
      </w:pPr>
      <w:r w:rsidRPr="006237CD">
        <w:t xml:space="preserve">Common lizard  - </w:t>
      </w:r>
      <w:r w:rsidRPr="006237CD">
        <w:rPr>
          <w:rFonts w:ascii="Bookman Uralic"/>
          <w:i/>
        </w:rPr>
        <w:t>Hemidactylus, Calotes,</w:t>
      </w:r>
      <w:r w:rsidRPr="006237CD">
        <w:rPr>
          <w:rFonts w:ascii="Bookman Uralic"/>
          <w:i/>
          <w:spacing w:val="58"/>
        </w:rPr>
        <w:t xml:space="preserve"> </w:t>
      </w:r>
      <w:r w:rsidRPr="006237CD">
        <w:rPr>
          <w:rFonts w:ascii="Bookman Uralic"/>
          <w:i/>
        </w:rPr>
        <w:t>Mabuya</w:t>
      </w:r>
      <w:r w:rsidRPr="006237CD">
        <w:rPr>
          <w:rFonts w:ascii="Bookman Uralic"/>
          <w:i/>
          <w:spacing w:val="9"/>
        </w:rPr>
        <w:t xml:space="preserve"> </w:t>
      </w:r>
      <w:r w:rsidRPr="006237CD">
        <w:rPr>
          <w:rFonts w:ascii="Bookman Uralic"/>
          <w:i/>
        </w:rPr>
        <w:t>(Eutropis)</w:t>
      </w:r>
      <w:r w:rsidRPr="006237CD">
        <w:rPr>
          <w:rFonts w:ascii="Bookman Uralic"/>
          <w:i/>
        </w:rPr>
        <w:tab/>
      </w:r>
      <w:r w:rsidRPr="006237CD">
        <w:t>[any</w:t>
      </w:r>
      <w:r w:rsidRPr="006237CD">
        <w:rPr>
          <w:spacing w:val="20"/>
        </w:rPr>
        <w:t xml:space="preserve"> </w:t>
      </w:r>
      <w:r w:rsidRPr="006237CD">
        <w:t>1]</w:t>
      </w:r>
    </w:p>
    <w:p w:rsidR="0094558D" w:rsidRPr="006237CD" w:rsidRDefault="0094558D" w:rsidP="00C02FE4">
      <w:pPr>
        <w:pStyle w:val="ListParagraph"/>
        <w:numPr>
          <w:ilvl w:val="1"/>
          <w:numId w:val="120"/>
        </w:numPr>
        <w:tabs>
          <w:tab w:val="left" w:pos="1389"/>
          <w:tab w:val="left" w:pos="1390"/>
          <w:tab w:val="left" w:pos="8944"/>
        </w:tabs>
        <w:spacing w:before="47"/>
      </w:pPr>
      <w:r w:rsidRPr="006237CD">
        <w:rPr>
          <w:w w:val="105"/>
        </w:rPr>
        <w:t xml:space="preserve">Lizards with special adaptations - </w:t>
      </w:r>
      <w:r w:rsidRPr="006237CD">
        <w:rPr>
          <w:rFonts w:ascii="Bookman Uralic"/>
          <w:i/>
          <w:w w:val="105"/>
        </w:rPr>
        <w:t>Draco,</w:t>
      </w:r>
      <w:r w:rsidRPr="006237CD">
        <w:rPr>
          <w:rFonts w:ascii="Bookman Uralic"/>
          <w:i/>
          <w:spacing w:val="43"/>
          <w:w w:val="105"/>
        </w:rPr>
        <w:t xml:space="preserve"> </w:t>
      </w:r>
      <w:r w:rsidRPr="006237CD">
        <w:rPr>
          <w:rFonts w:ascii="Bookman Uralic"/>
          <w:i/>
          <w:w w:val="105"/>
        </w:rPr>
        <w:t>Chamaeleo,</w:t>
      </w:r>
      <w:r w:rsidRPr="006237CD">
        <w:rPr>
          <w:rFonts w:ascii="Bookman Uralic"/>
          <w:i/>
          <w:spacing w:val="-9"/>
          <w:w w:val="105"/>
        </w:rPr>
        <w:t xml:space="preserve"> </w:t>
      </w:r>
      <w:r w:rsidRPr="006237CD">
        <w:rPr>
          <w:rFonts w:ascii="Bookman Uralic"/>
          <w:i/>
          <w:w w:val="105"/>
        </w:rPr>
        <w:t>Phrynosoma</w:t>
      </w:r>
      <w:r w:rsidRPr="006237CD">
        <w:rPr>
          <w:rFonts w:ascii="Bookman Uralic"/>
          <w:i/>
          <w:w w:val="105"/>
        </w:rPr>
        <w:tab/>
      </w:r>
      <w:r w:rsidRPr="006237CD">
        <w:rPr>
          <w:w w:val="105"/>
        </w:rPr>
        <w:t>[any</w:t>
      </w:r>
      <w:r w:rsidRPr="006237CD">
        <w:rPr>
          <w:spacing w:val="13"/>
          <w:w w:val="105"/>
        </w:rPr>
        <w:t xml:space="preserve"> </w:t>
      </w:r>
      <w:r w:rsidRPr="006237CD">
        <w:rPr>
          <w:w w:val="105"/>
        </w:rPr>
        <w:t>2]</w:t>
      </w:r>
    </w:p>
    <w:p w:rsidR="0094558D" w:rsidRPr="006237CD" w:rsidRDefault="0094558D" w:rsidP="00C02FE4">
      <w:pPr>
        <w:pStyle w:val="ListParagraph"/>
        <w:numPr>
          <w:ilvl w:val="1"/>
          <w:numId w:val="120"/>
        </w:numPr>
        <w:tabs>
          <w:tab w:val="left" w:pos="1389"/>
          <w:tab w:val="left" w:pos="1390"/>
          <w:tab w:val="left" w:pos="8944"/>
        </w:tabs>
        <w:spacing w:before="48"/>
      </w:pPr>
      <w:r w:rsidRPr="006237CD">
        <w:t xml:space="preserve">Non  venomous  snakes  -  </w:t>
      </w:r>
      <w:r w:rsidRPr="006237CD">
        <w:rPr>
          <w:rFonts w:ascii="Bookman Uralic"/>
          <w:i/>
        </w:rPr>
        <w:t>Ptyas, Gongylophis,</w:t>
      </w:r>
      <w:r w:rsidRPr="006237CD">
        <w:rPr>
          <w:rFonts w:ascii="Bookman Uralic"/>
          <w:i/>
          <w:spacing w:val="-24"/>
        </w:rPr>
        <w:t xml:space="preserve"> </w:t>
      </w:r>
      <w:r w:rsidRPr="006237CD">
        <w:rPr>
          <w:rFonts w:ascii="Bookman Uralic"/>
          <w:i/>
        </w:rPr>
        <w:t>Lycodon,</w:t>
      </w:r>
      <w:r w:rsidRPr="006237CD">
        <w:rPr>
          <w:rFonts w:ascii="Bookman Uralic"/>
          <w:i/>
          <w:spacing w:val="21"/>
        </w:rPr>
        <w:t xml:space="preserve"> </w:t>
      </w:r>
      <w:r w:rsidRPr="006237CD">
        <w:rPr>
          <w:rFonts w:ascii="Bookman Uralic"/>
          <w:i/>
        </w:rPr>
        <w:t>Indotyphlops</w:t>
      </w:r>
      <w:r w:rsidRPr="006237CD">
        <w:rPr>
          <w:rFonts w:ascii="Bookman Uralic"/>
          <w:i/>
        </w:rPr>
        <w:tab/>
      </w:r>
      <w:r w:rsidRPr="006237CD">
        <w:t>[any</w:t>
      </w:r>
      <w:r w:rsidRPr="006237CD">
        <w:rPr>
          <w:spacing w:val="17"/>
        </w:rPr>
        <w:t xml:space="preserve"> </w:t>
      </w:r>
      <w:r w:rsidRPr="006237CD">
        <w:t>2]</w:t>
      </w:r>
    </w:p>
    <w:p w:rsidR="0094558D" w:rsidRPr="006237CD" w:rsidRDefault="0094558D" w:rsidP="00C02FE4">
      <w:pPr>
        <w:pStyle w:val="ListParagraph"/>
        <w:numPr>
          <w:ilvl w:val="1"/>
          <w:numId w:val="120"/>
        </w:numPr>
        <w:tabs>
          <w:tab w:val="left" w:pos="1389"/>
          <w:tab w:val="left" w:pos="1390"/>
          <w:tab w:val="left" w:pos="8944"/>
        </w:tabs>
        <w:spacing w:before="45"/>
      </w:pPr>
      <w:r w:rsidRPr="006237CD">
        <w:t xml:space="preserve">Venomous  snakes  -  </w:t>
      </w:r>
      <w:r w:rsidRPr="006237CD">
        <w:rPr>
          <w:rFonts w:ascii="Bookman Uralic"/>
          <w:i/>
        </w:rPr>
        <w:t>Naja, Daboia,</w:t>
      </w:r>
      <w:r w:rsidRPr="006237CD">
        <w:rPr>
          <w:rFonts w:ascii="Bookman Uralic"/>
          <w:i/>
          <w:spacing w:val="8"/>
        </w:rPr>
        <w:t xml:space="preserve"> </w:t>
      </w:r>
      <w:r w:rsidRPr="006237CD">
        <w:rPr>
          <w:rFonts w:ascii="Bookman Uralic"/>
          <w:i/>
        </w:rPr>
        <w:t>Bungarus,</w:t>
      </w:r>
      <w:r w:rsidRPr="006237CD">
        <w:rPr>
          <w:rFonts w:ascii="Bookman Uralic"/>
          <w:i/>
          <w:spacing w:val="21"/>
        </w:rPr>
        <w:t xml:space="preserve"> </w:t>
      </w:r>
      <w:r w:rsidRPr="006237CD">
        <w:rPr>
          <w:rFonts w:ascii="Bookman Uralic"/>
          <w:i/>
        </w:rPr>
        <w:t>Echis</w:t>
      </w:r>
      <w:r w:rsidRPr="006237CD">
        <w:rPr>
          <w:rFonts w:ascii="Bookman Uralic"/>
          <w:i/>
        </w:rPr>
        <w:tab/>
      </w:r>
      <w:r w:rsidRPr="006237CD">
        <w:t>[any</w:t>
      </w:r>
      <w:r w:rsidRPr="006237CD">
        <w:rPr>
          <w:spacing w:val="18"/>
        </w:rPr>
        <w:t xml:space="preserve"> </w:t>
      </w:r>
      <w:r w:rsidRPr="006237CD">
        <w:t>2]</w:t>
      </w:r>
    </w:p>
    <w:p w:rsidR="0094558D" w:rsidRPr="006237CD" w:rsidRDefault="0094558D" w:rsidP="00C02FE4">
      <w:pPr>
        <w:pStyle w:val="ListParagraph"/>
        <w:numPr>
          <w:ilvl w:val="1"/>
          <w:numId w:val="120"/>
        </w:numPr>
        <w:tabs>
          <w:tab w:val="left" w:pos="1389"/>
          <w:tab w:val="left" w:pos="1390"/>
        </w:tabs>
        <w:spacing w:before="48"/>
        <w:rPr>
          <w:i/>
        </w:rPr>
      </w:pPr>
      <w:r w:rsidRPr="006237CD">
        <w:rPr>
          <w:w w:val="105"/>
        </w:rPr>
        <w:t xml:space="preserve">Water snake – </w:t>
      </w:r>
      <w:r w:rsidRPr="006237CD">
        <w:rPr>
          <w:rFonts w:ascii="Bookman Uralic" w:hAnsi="Bookman Uralic"/>
          <w:i/>
          <w:w w:val="105"/>
        </w:rPr>
        <w:t xml:space="preserve">Hydrophis / Enhydris </w:t>
      </w:r>
      <w:r w:rsidRPr="006237CD">
        <w:rPr>
          <w:w w:val="105"/>
        </w:rPr>
        <w:t>/</w:t>
      </w:r>
      <w:r w:rsidRPr="006237CD">
        <w:rPr>
          <w:spacing w:val="32"/>
          <w:w w:val="105"/>
        </w:rPr>
        <w:t xml:space="preserve"> </w:t>
      </w:r>
      <w:r w:rsidRPr="006237CD">
        <w:rPr>
          <w:rFonts w:ascii="Bookman Uralic" w:hAnsi="Bookman Uralic"/>
          <w:i/>
          <w:w w:val="105"/>
        </w:rPr>
        <w:t>Xenochrophis</w:t>
      </w:r>
    </w:p>
    <w:p w:rsidR="0094558D" w:rsidRPr="006237CD" w:rsidRDefault="0094558D" w:rsidP="00C02FE4">
      <w:pPr>
        <w:pStyle w:val="ListParagraph"/>
        <w:numPr>
          <w:ilvl w:val="1"/>
          <w:numId w:val="120"/>
        </w:numPr>
        <w:tabs>
          <w:tab w:val="left" w:pos="1389"/>
          <w:tab w:val="left" w:pos="1390"/>
        </w:tabs>
        <w:spacing w:before="48"/>
        <w:rPr>
          <w:i/>
        </w:rPr>
      </w:pPr>
      <w:r w:rsidRPr="006237CD">
        <w:t xml:space="preserve">Arboreal snake – </w:t>
      </w:r>
      <w:r w:rsidRPr="006237CD">
        <w:rPr>
          <w:rFonts w:ascii="Bookman Uralic" w:hAnsi="Bookman Uralic"/>
          <w:i/>
        </w:rPr>
        <w:t>Dendrelaphis / Python /</w:t>
      </w:r>
      <w:r w:rsidRPr="006237CD">
        <w:rPr>
          <w:rFonts w:ascii="Bookman Uralic" w:hAnsi="Bookman Uralic"/>
          <w:i/>
          <w:spacing w:val="-43"/>
        </w:rPr>
        <w:t xml:space="preserve"> </w:t>
      </w:r>
      <w:r w:rsidRPr="006237CD">
        <w:rPr>
          <w:rFonts w:ascii="Bookman Uralic" w:hAnsi="Bookman Uralic"/>
          <w:i/>
        </w:rPr>
        <w:t>Ahaetulla</w:t>
      </w:r>
    </w:p>
    <w:p w:rsidR="0094558D" w:rsidRPr="006237CD" w:rsidRDefault="0094558D" w:rsidP="00C02FE4">
      <w:pPr>
        <w:pStyle w:val="ListParagraph"/>
        <w:numPr>
          <w:ilvl w:val="0"/>
          <w:numId w:val="120"/>
        </w:numPr>
        <w:tabs>
          <w:tab w:val="left" w:pos="997"/>
        </w:tabs>
        <w:spacing w:before="48"/>
        <w:ind w:left="996" w:hanging="277"/>
        <w:jc w:val="both"/>
      </w:pPr>
      <w:r w:rsidRPr="006237CD">
        <w:rPr>
          <w:w w:val="110"/>
        </w:rPr>
        <w:t>Key for identification of venomous and non-venomous</w:t>
      </w:r>
      <w:r w:rsidRPr="006237CD">
        <w:rPr>
          <w:spacing w:val="5"/>
          <w:w w:val="110"/>
        </w:rPr>
        <w:t xml:space="preserve"> </w:t>
      </w:r>
      <w:r w:rsidRPr="006237CD">
        <w:rPr>
          <w:w w:val="110"/>
        </w:rPr>
        <w:t>snakes.</w:t>
      </w:r>
    </w:p>
    <w:p w:rsidR="0094558D" w:rsidRPr="006237CD" w:rsidRDefault="0094558D" w:rsidP="00C02FE4">
      <w:pPr>
        <w:pStyle w:val="ListParagraph"/>
        <w:numPr>
          <w:ilvl w:val="0"/>
          <w:numId w:val="120"/>
        </w:numPr>
        <w:tabs>
          <w:tab w:val="left" w:pos="1014"/>
        </w:tabs>
        <w:spacing w:before="47" w:line="285" w:lineRule="auto"/>
        <w:ind w:left="720" w:right="841" w:firstLine="0"/>
        <w:jc w:val="both"/>
      </w:pPr>
      <w:r w:rsidRPr="006237CD">
        <w:rPr>
          <w:b/>
          <w:w w:val="110"/>
        </w:rPr>
        <w:t>Local</w:t>
      </w:r>
      <w:r w:rsidRPr="006237CD">
        <w:rPr>
          <w:b/>
          <w:spacing w:val="-10"/>
          <w:w w:val="110"/>
        </w:rPr>
        <w:t xml:space="preserve"> </w:t>
      </w:r>
      <w:r w:rsidRPr="006237CD">
        <w:rPr>
          <w:b/>
          <w:w w:val="110"/>
        </w:rPr>
        <w:t>Biodiversity</w:t>
      </w:r>
      <w:r w:rsidRPr="006237CD">
        <w:rPr>
          <w:b/>
          <w:spacing w:val="-10"/>
          <w:w w:val="110"/>
        </w:rPr>
        <w:t xml:space="preserve"> </w:t>
      </w:r>
      <w:r w:rsidRPr="006237CD">
        <w:rPr>
          <w:b/>
          <w:w w:val="110"/>
        </w:rPr>
        <w:t>Record</w:t>
      </w:r>
      <w:r w:rsidRPr="006237CD">
        <w:rPr>
          <w:w w:val="110"/>
        </w:rPr>
        <w:t>:</w:t>
      </w:r>
      <w:r w:rsidRPr="006237CD">
        <w:rPr>
          <w:spacing w:val="-10"/>
          <w:w w:val="110"/>
        </w:rPr>
        <w:t xml:space="preserve"> </w:t>
      </w:r>
      <w:r w:rsidRPr="006237CD">
        <w:rPr>
          <w:w w:val="110"/>
        </w:rPr>
        <w:t>Observe</w:t>
      </w:r>
      <w:r w:rsidRPr="006237CD">
        <w:rPr>
          <w:spacing w:val="-8"/>
          <w:w w:val="110"/>
        </w:rPr>
        <w:t xml:space="preserve"> </w:t>
      </w:r>
      <w:r w:rsidRPr="006237CD">
        <w:rPr>
          <w:w w:val="110"/>
        </w:rPr>
        <w:t>fishes/amphibians</w:t>
      </w:r>
      <w:r w:rsidRPr="006237CD">
        <w:rPr>
          <w:spacing w:val="-8"/>
          <w:w w:val="110"/>
        </w:rPr>
        <w:t xml:space="preserve"> </w:t>
      </w:r>
      <w:r w:rsidRPr="006237CD">
        <w:rPr>
          <w:w w:val="110"/>
        </w:rPr>
        <w:t>or</w:t>
      </w:r>
      <w:r w:rsidRPr="006237CD">
        <w:rPr>
          <w:spacing w:val="-10"/>
          <w:w w:val="110"/>
        </w:rPr>
        <w:t xml:space="preserve"> </w:t>
      </w:r>
      <w:r w:rsidRPr="006237CD">
        <w:rPr>
          <w:w w:val="110"/>
        </w:rPr>
        <w:t>any</w:t>
      </w:r>
      <w:r w:rsidRPr="006237CD">
        <w:rPr>
          <w:spacing w:val="-11"/>
          <w:w w:val="110"/>
        </w:rPr>
        <w:t xml:space="preserve"> </w:t>
      </w:r>
      <w:r w:rsidRPr="006237CD">
        <w:rPr>
          <w:w w:val="110"/>
        </w:rPr>
        <w:t>other</w:t>
      </w:r>
      <w:r w:rsidRPr="006237CD">
        <w:rPr>
          <w:spacing w:val="-10"/>
          <w:w w:val="110"/>
        </w:rPr>
        <w:t xml:space="preserve"> </w:t>
      </w:r>
      <w:r w:rsidRPr="006237CD">
        <w:rPr>
          <w:w w:val="110"/>
        </w:rPr>
        <w:t>vertebrate group (any one group) of the locality in their natural habitat and prepare a field note.</w:t>
      </w:r>
    </w:p>
    <w:p w:rsidR="0094558D" w:rsidRPr="006237CD" w:rsidRDefault="0094558D" w:rsidP="0094558D">
      <w:pPr>
        <w:pStyle w:val="Heading6"/>
        <w:spacing w:before="58"/>
        <w:jc w:val="both"/>
      </w:pPr>
      <w:r w:rsidRPr="006237CD">
        <w:t>Section B. Histology</w:t>
      </w:r>
    </w:p>
    <w:p w:rsidR="0094558D" w:rsidRPr="006237CD" w:rsidRDefault="0094558D" w:rsidP="0094558D">
      <w:pPr>
        <w:spacing w:before="48"/>
        <w:ind w:left="720"/>
        <w:jc w:val="both"/>
      </w:pPr>
      <w:r w:rsidRPr="006237CD">
        <w:rPr>
          <w:w w:val="110"/>
        </w:rPr>
        <w:t xml:space="preserve">1. </w:t>
      </w:r>
      <w:r w:rsidRPr="006237CD">
        <w:rPr>
          <w:rFonts w:ascii="Bookman Uralic"/>
          <w:i/>
          <w:w w:val="110"/>
        </w:rPr>
        <w:t xml:space="preserve">Branchiostoma </w:t>
      </w:r>
      <w:r w:rsidRPr="006237CD">
        <w:rPr>
          <w:w w:val="110"/>
        </w:rPr>
        <w:t>- T. S. through pharyngeal region</w:t>
      </w:r>
    </w:p>
    <w:p w:rsidR="0094558D" w:rsidRPr="006237CD" w:rsidRDefault="0094558D" w:rsidP="0094558D">
      <w:pPr>
        <w:pStyle w:val="Heading6"/>
        <w:spacing w:before="105"/>
        <w:jc w:val="both"/>
      </w:pPr>
      <w:r w:rsidRPr="006237CD">
        <w:rPr>
          <w:w w:val="105"/>
        </w:rPr>
        <w:t>Section C. Mountings</w:t>
      </w:r>
    </w:p>
    <w:p w:rsidR="0094558D" w:rsidRPr="006237CD" w:rsidRDefault="0094558D" w:rsidP="00C02FE4">
      <w:pPr>
        <w:pStyle w:val="ListParagraph"/>
        <w:numPr>
          <w:ilvl w:val="0"/>
          <w:numId w:val="119"/>
        </w:numPr>
        <w:tabs>
          <w:tab w:val="left" w:pos="997"/>
        </w:tabs>
        <w:spacing w:before="48"/>
        <w:ind w:hanging="277"/>
      </w:pPr>
      <w:r w:rsidRPr="006237CD">
        <w:rPr>
          <w:w w:val="110"/>
        </w:rPr>
        <w:t>Sardine: Cycloid scale</w:t>
      </w:r>
      <w:r w:rsidRPr="006237CD">
        <w:rPr>
          <w:spacing w:val="31"/>
          <w:w w:val="110"/>
        </w:rPr>
        <w:t xml:space="preserve"> </w:t>
      </w:r>
      <w:r w:rsidRPr="006237CD">
        <w:rPr>
          <w:w w:val="110"/>
        </w:rPr>
        <w:t>[Minor]</w:t>
      </w:r>
    </w:p>
    <w:p w:rsidR="0094558D" w:rsidRPr="006237CD" w:rsidRDefault="0094558D" w:rsidP="00C02FE4">
      <w:pPr>
        <w:pStyle w:val="ListParagraph"/>
        <w:numPr>
          <w:ilvl w:val="0"/>
          <w:numId w:val="119"/>
        </w:numPr>
        <w:tabs>
          <w:tab w:val="left" w:pos="997"/>
        </w:tabs>
        <w:spacing w:before="47"/>
        <w:ind w:hanging="277"/>
      </w:pPr>
      <w:r w:rsidRPr="006237CD">
        <w:rPr>
          <w:w w:val="105"/>
        </w:rPr>
        <w:t>Shark: Placoid scale</w:t>
      </w:r>
      <w:r w:rsidRPr="006237CD">
        <w:rPr>
          <w:spacing w:val="38"/>
          <w:w w:val="105"/>
        </w:rPr>
        <w:t xml:space="preserve"> </w:t>
      </w:r>
      <w:r w:rsidRPr="006237CD">
        <w:rPr>
          <w:w w:val="105"/>
        </w:rPr>
        <w:t>[Minor]</w:t>
      </w:r>
    </w:p>
    <w:p w:rsidR="0094558D" w:rsidRPr="006237CD" w:rsidRDefault="0094558D" w:rsidP="00C02FE4">
      <w:pPr>
        <w:pStyle w:val="ListParagraph"/>
        <w:numPr>
          <w:ilvl w:val="0"/>
          <w:numId w:val="119"/>
        </w:numPr>
        <w:tabs>
          <w:tab w:val="left" w:pos="997"/>
        </w:tabs>
        <w:spacing w:before="48"/>
        <w:ind w:hanging="277"/>
      </w:pPr>
      <w:r w:rsidRPr="006237CD">
        <w:rPr>
          <w:w w:val="110"/>
        </w:rPr>
        <w:t>Shark/Frog/</w:t>
      </w:r>
      <w:r w:rsidRPr="006237CD">
        <w:rPr>
          <w:rFonts w:ascii="Bookman Uralic"/>
          <w:i/>
          <w:w w:val="110"/>
        </w:rPr>
        <w:t>Calotes</w:t>
      </w:r>
      <w:r w:rsidRPr="006237CD">
        <w:rPr>
          <w:w w:val="110"/>
        </w:rPr>
        <w:t>: Brain [Minor] - Demonstration</w:t>
      </w:r>
      <w:r w:rsidRPr="006237CD">
        <w:rPr>
          <w:spacing w:val="39"/>
          <w:w w:val="110"/>
        </w:rPr>
        <w:t xml:space="preserve"> </w:t>
      </w:r>
      <w:r w:rsidRPr="006237CD">
        <w:rPr>
          <w:w w:val="110"/>
        </w:rPr>
        <w:t>only.</w:t>
      </w:r>
    </w:p>
    <w:p w:rsidR="0094558D" w:rsidRPr="006237CD" w:rsidRDefault="0094558D" w:rsidP="0094558D">
      <w:pPr>
        <w:pStyle w:val="Heading6"/>
        <w:spacing w:before="106" w:line="285" w:lineRule="auto"/>
        <w:ind w:right="864"/>
      </w:pPr>
      <w:r w:rsidRPr="006237CD">
        <w:t>Section D. Dissections (Digital versions to be downloaded or procured as per UGC guidelines)</w:t>
      </w:r>
    </w:p>
    <w:p w:rsidR="0094558D" w:rsidRPr="006237CD" w:rsidRDefault="0094558D" w:rsidP="00C02FE4">
      <w:pPr>
        <w:pStyle w:val="ListParagraph"/>
        <w:numPr>
          <w:ilvl w:val="0"/>
          <w:numId w:val="118"/>
        </w:numPr>
        <w:tabs>
          <w:tab w:val="left" w:pos="997"/>
        </w:tabs>
        <w:spacing w:before="60"/>
        <w:ind w:hanging="277"/>
      </w:pPr>
      <w:r w:rsidRPr="006237CD">
        <w:rPr>
          <w:w w:val="110"/>
        </w:rPr>
        <w:t>Mullet/ Sardine: Alimentary canal</w:t>
      </w:r>
      <w:r w:rsidRPr="006237CD">
        <w:rPr>
          <w:spacing w:val="34"/>
          <w:w w:val="110"/>
        </w:rPr>
        <w:t xml:space="preserve"> </w:t>
      </w:r>
      <w:r w:rsidRPr="006237CD">
        <w:rPr>
          <w:w w:val="110"/>
        </w:rPr>
        <w:t>(Major)</w:t>
      </w:r>
    </w:p>
    <w:p w:rsidR="0094558D" w:rsidRPr="006237CD" w:rsidRDefault="0094558D" w:rsidP="00C02FE4">
      <w:pPr>
        <w:pStyle w:val="ListParagraph"/>
        <w:numPr>
          <w:ilvl w:val="0"/>
          <w:numId w:val="118"/>
        </w:numPr>
        <w:tabs>
          <w:tab w:val="left" w:pos="997"/>
        </w:tabs>
        <w:spacing w:before="48"/>
        <w:ind w:hanging="277"/>
      </w:pPr>
      <w:r w:rsidRPr="006237CD">
        <w:rPr>
          <w:w w:val="105"/>
        </w:rPr>
        <w:t>Shark:</w:t>
      </w:r>
      <w:r w:rsidRPr="006237CD">
        <w:rPr>
          <w:spacing w:val="16"/>
          <w:w w:val="105"/>
        </w:rPr>
        <w:t xml:space="preserve"> </w:t>
      </w:r>
      <w:r w:rsidRPr="006237CD">
        <w:rPr>
          <w:w w:val="105"/>
        </w:rPr>
        <w:t>IX</w:t>
      </w:r>
      <w:r w:rsidRPr="006237CD">
        <w:rPr>
          <w:spacing w:val="16"/>
          <w:w w:val="105"/>
        </w:rPr>
        <w:t xml:space="preserve"> </w:t>
      </w:r>
      <w:r w:rsidRPr="006237CD">
        <w:rPr>
          <w:w w:val="105"/>
        </w:rPr>
        <w:t>and</w:t>
      </w:r>
      <w:r w:rsidRPr="006237CD">
        <w:rPr>
          <w:spacing w:val="17"/>
          <w:w w:val="105"/>
        </w:rPr>
        <w:t xml:space="preserve"> </w:t>
      </w:r>
      <w:r w:rsidRPr="006237CD">
        <w:rPr>
          <w:w w:val="105"/>
        </w:rPr>
        <w:t>X</w:t>
      </w:r>
      <w:r w:rsidRPr="006237CD">
        <w:rPr>
          <w:spacing w:val="16"/>
          <w:w w:val="105"/>
        </w:rPr>
        <w:t xml:space="preserve"> </w:t>
      </w:r>
      <w:r w:rsidRPr="006237CD">
        <w:rPr>
          <w:w w:val="105"/>
        </w:rPr>
        <w:t>cranial</w:t>
      </w:r>
      <w:r w:rsidRPr="006237CD">
        <w:rPr>
          <w:spacing w:val="18"/>
          <w:w w:val="105"/>
        </w:rPr>
        <w:t xml:space="preserve"> </w:t>
      </w:r>
      <w:r w:rsidRPr="006237CD">
        <w:rPr>
          <w:w w:val="105"/>
        </w:rPr>
        <w:t>nerves</w:t>
      </w:r>
      <w:r w:rsidRPr="006237CD">
        <w:rPr>
          <w:spacing w:val="15"/>
          <w:w w:val="105"/>
        </w:rPr>
        <w:t xml:space="preserve"> </w:t>
      </w:r>
      <w:r w:rsidRPr="006237CD">
        <w:rPr>
          <w:w w:val="105"/>
        </w:rPr>
        <w:t>on</w:t>
      </w:r>
      <w:r w:rsidRPr="006237CD">
        <w:rPr>
          <w:spacing w:val="15"/>
          <w:w w:val="105"/>
        </w:rPr>
        <w:t xml:space="preserve"> </w:t>
      </w:r>
      <w:r w:rsidRPr="006237CD">
        <w:rPr>
          <w:w w:val="105"/>
        </w:rPr>
        <w:t>one</w:t>
      </w:r>
      <w:r w:rsidRPr="006237CD">
        <w:rPr>
          <w:spacing w:val="21"/>
          <w:w w:val="105"/>
        </w:rPr>
        <w:t xml:space="preserve"> </w:t>
      </w:r>
      <w:r w:rsidRPr="006237CD">
        <w:rPr>
          <w:w w:val="105"/>
        </w:rPr>
        <w:t>side</w:t>
      </w:r>
      <w:r w:rsidRPr="006237CD">
        <w:rPr>
          <w:spacing w:val="17"/>
          <w:w w:val="105"/>
        </w:rPr>
        <w:t xml:space="preserve"> </w:t>
      </w:r>
      <w:r w:rsidRPr="006237CD">
        <w:rPr>
          <w:w w:val="105"/>
        </w:rPr>
        <w:t>(Major)</w:t>
      </w:r>
      <w:r w:rsidRPr="006237CD">
        <w:rPr>
          <w:spacing w:val="25"/>
          <w:w w:val="105"/>
        </w:rPr>
        <w:t xml:space="preserve"> </w:t>
      </w:r>
      <w:r w:rsidRPr="006237CD">
        <w:rPr>
          <w:w w:val="105"/>
        </w:rPr>
        <w:t>–</w:t>
      </w:r>
      <w:r w:rsidRPr="006237CD">
        <w:rPr>
          <w:spacing w:val="15"/>
          <w:w w:val="105"/>
        </w:rPr>
        <w:t xml:space="preserve"> </w:t>
      </w:r>
      <w:r w:rsidRPr="006237CD">
        <w:rPr>
          <w:w w:val="105"/>
        </w:rPr>
        <w:t>Demonstration</w:t>
      </w:r>
      <w:r w:rsidRPr="006237CD">
        <w:rPr>
          <w:spacing w:val="17"/>
          <w:w w:val="105"/>
        </w:rPr>
        <w:t xml:space="preserve"> </w:t>
      </w:r>
      <w:r w:rsidRPr="006237CD">
        <w:rPr>
          <w:w w:val="105"/>
        </w:rPr>
        <w:t>only.</w:t>
      </w:r>
    </w:p>
    <w:p w:rsidR="0094558D" w:rsidRPr="006237CD" w:rsidRDefault="0094558D" w:rsidP="00C02FE4">
      <w:pPr>
        <w:pStyle w:val="ListParagraph"/>
        <w:numPr>
          <w:ilvl w:val="0"/>
          <w:numId w:val="118"/>
        </w:numPr>
        <w:tabs>
          <w:tab w:val="left" w:pos="997"/>
        </w:tabs>
        <w:spacing w:before="45"/>
        <w:ind w:hanging="277"/>
      </w:pPr>
      <w:r w:rsidRPr="006237CD">
        <w:rPr>
          <w:w w:val="110"/>
        </w:rPr>
        <w:t>Frog:</w:t>
      </w:r>
      <w:r w:rsidRPr="006237CD">
        <w:rPr>
          <w:spacing w:val="6"/>
          <w:w w:val="110"/>
        </w:rPr>
        <w:t xml:space="preserve"> </w:t>
      </w:r>
      <w:r w:rsidRPr="006237CD">
        <w:rPr>
          <w:w w:val="110"/>
        </w:rPr>
        <w:t>V</w:t>
      </w:r>
      <w:r w:rsidRPr="006237CD">
        <w:rPr>
          <w:spacing w:val="6"/>
          <w:w w:val="110"/>
        </w:rPr>
        <w:t xml:space="preserve"> </w:t>
      </w:r>
      <w:r w:rsidRPr="006237CD">
        <w:rPr>
          <w:w w:val="110"/>
        </w:rPr>
        <w:t>cranial</w:t>
      </w:r>
      <w:r w:rsidRPr="006237CD">
        <w:rPr>
          <w:spacing w:val="8"/>
          <w:w w:val="110"/>
        </w:rPr>
        <w:t xml:space="preserve"> </w:t>
      </w:r>
      <w:r w:rsidRPr="006237CD">
        <w:rPr>
          <w:w w:val="110"/>
        </w:rPr>
        <w:t>nerve</w:t>
      </w:r>
      <w:r w:rsidRPr="006237CD">
        <w:rPr>
          <w:spacing w:val="12"/>
          <w:w w:val="110"/>
        </w:rPr>
        <w:t xml:space="preserve"> </w:t>
      </w:r>
      <w:r w:rsidRPr="006237CD">
        <w:rPr>
          <w:w w:val="110"/>
        </w:rPr>
        <w:t>-</w:t>
      </w:r>
      <w:r w:rsidRPr="006237CD">
        <w:rPr>
          <w:spacing w:val="9"/>
          <w:w w:val="110"/>
        </w:rPr>
        <w:t xml:space="preserve"> </w:t>
      </w:r>
      <w:r w:rsidRPr="006237CD">
        <w:rPr>
          <w:w w:val="110"/>
        </w:rPr>
        <w:t>branches,</w:t>
      </w:r>
      <w:r w:rsidRPr="006237CD">
        <w:rPr>
          <w:spacing w:val="6"/>
          <w:w w:val="110"/>
        </w:rPr>
        <w:t xml:space="preserve"> </w:t>
      </w:r>
      <w:r w:rsidRPr="006237CD">
        <w:rPr>
          <w:w w:val="110"/>
        </w:rPr>
        <w:t>root</w:t>
      </w:r>
      <w:r w:rsidRPr="006237CD">
        <w:rPr>
          <w:spacing w:val="7"/>
          <w:w w:val="110"/>
        </w:rPr>
        <w:t xml:space="preserve"> </w:t>
      </w:r>
      <w:r w:rsidRPr="006237CD">
        <w:rPr>
          <w:w w:val="110"/>
        </w:rPr>
        <w:t>and</w:t>
      </w:r>
      <w:r w:rsidRPr="006237CD">
        <w:rPr>
          <w:spacing w:val="5"/>
          <w:w w:val="110"/>
        </w:rPr>
        <w:t xml:space="preserve"> </w:t>
      </w:r>
      <w:r w:rsidRPr="006237CD">
        <w:rPr>
          <w:w w:val="110"/>
        </w:rPr>
        <w:t>ganglion</w:t>
      </w:r>
      <w:r w:rsidRPr="006237CD">
        <w:rPr>
          <w:spacing w:val="6"/>
          <w:w w:val="110"/>
        </w:rPr>
        <w:t xml:space="preserve"> </w:t>
      </w:r>
      <w:r w:rsidRPr="006237CD">
        <w:rPr>
          <w:w w:val="110"/>
        </w:rPr>
        <w:t>on</w:t>
      </w:r>
      <w:r w:rsidRPr="006237CD">
        <w:rPr>
          <w:spacing w:val="5"/>
          <w:w w:val="110"/>
        </w:rPr>
        <w:t xml:space="preserve"> </w:t>
      </w:r>
      <w:r w:rsidRPr="006237CD">
        <w:rPr>
          <w:w w:val="110"/>
        </w:rPr>
        <w:t>one</w:t>
      </w:r>
      <w:r w:rsidRPr="006237CD">
        <w:rPr>
          <w:spacing w:val="10"/>
          <w:w w:val="110"/>
        </w:rPr>
        <w:t xml:space="preserve"> </w:t>
      </w:r>
      <w:r w:rsidRPr="006237CD">
        <w:rPr>
          <w:w w:val="110"/>
        </w:rPr>
        <w:t>side</w:t>
      </w:r>
      <w:r w:rsidRPr="006237CD">
        <w:rPr>
          <w:spacing w:val="8"/>
          <w:w w:val="110"/>
        </w:rPr>
        <w:t xml:space="preserve"> </w:t>
      </w:r>
      <w:r w:rsidRPr="006237CD">
        <w:rPr>
          <w:w w:val="110"/>
        </w:rPr>
        <w:t>(Major)</w:t>
      </w:r>
    </w:p>
    <w:p w:rsidR="0094558D" w:rsidRPr="006237CD" w:rsidRDefault="0094558D" w:rsidP="0094558D">
      <w:pPr>
        <w:pStyle w:val="BodyText"/>
        <w:spacing w:before="47"/>
        <w:ind w:left="7384"/>
      </w:pPr>
      <w:r w:rsidRPr="006237CD">
        <w:rPr>
          <w:w w:val="110"/>
        </w:rPr>
        <w:t>Demonstration only</w:t>
      </w:r>
    </w:p>
    <w:p w:rsidR="0094558D" w:rsidRPr="006237CD" w:rsidRDefault="0094558D" w:rsidP="0094558D">
      <w:pPr>
        <w:pStyle w:val="BodyText"/>
        <w:spacing w:before="48"/>
        <w:ind w:left="720"/>
      </w:pPr>
      <w:r w:rsidRPr="006237CD">
        <w:rPr>
          <w:w w:val="110"/>
        </w:rPr>
        <w:t>5. Frog/</w:t>
      </w:r>
      <w:r w:rsidRPr="006237CD">
        <w:rPr>
          <w:rFonts w:ascii="Bookman Uralic"/>
          <w:i/>
          <w:w w:val="110"/>
        </w:rPr>
        <w:t>Calotes</w:t>
      </w:r>
      <w:r w:rsidRPr="006237CD">
        <w:rPr>
          <w:w w:val="110"/>
        </w:rPr>
        <w:t>: Arterial system on one side (demonstration</w:t>
      </w:r>
      <w:r w:rsidRPr="006237CD">
        <w:rPr>
          <w:spacing w:val="57"/>
          <w:w w:val="110"/>
        </w:rPr>
        <w:t xml:space="preserve"> </w:t>
      </w:r>
      <w:r w:rsidRPr="006237CD">
        <w:rPr>
          <w:w w:val="110"/>
        </w:rPr>
        <w:t>only).</w:t>
      </w:r>
    </w:p>
    <w:p w:rsidR="0094558D" w:rsidRPr="006237CD" w:rsidRDefault="0094558D" w:rsidP="0094558D">
      <w:pPr>
        <w:pStyle w:val="Heading6"/>
        <w:spacing w:before="48"/>
      </w:pPr>
      <w:r w:rsidRPr="006237CD">
        <w:rPr>
          <w:w w:val="105"/>
        </w:rPr>
        <w:t>Section E. Osteology</w:t>
      </w:r>
    </w:p>
    <w:p w:rsidR="0094558D" w:rsidRPr="006237CD" w:rsidRDefault="0094558D" w:rsidP="00C02FE4">
      <w:pPr>
        <w:pStyle w:val="ListParagraph"/>
        <w:numPr>
          <w:ilvl w:val="0"/>
          <w:numId w:val="117"/>
        </w:numPr>
        <w:tabs>
          <w:tab w:val="left" w:pos="1148"/>
        </w:tabs>
        <w:spacing w:before="45"/>
        <w:ind w:hanging="361"/>
      </w:pPr>
      <w:r w:rsidRPr="006237CD">
        <w:rPr>
          <w:w w:val="110"/>
        </w:rPr>
        <w:t>Frog: Typical, 8th, 9</w:t>
      </w:r>
      <w:r w:rsidRPr="006237CD">
        <w:rPr>
          <w:w w:val="110"/>
          <w:position w:val="5"/>
          <w:sz w:val="14"/>
        </w:rPr>
        <w:t>th</w:t>
      </w:r>
      <w:r w:rsidRPr="006237CD">
        <w:rPr>
          <w:spacing w:val="24"/>
          <w:w w:val="110"/>
          <w:position w:val="5"/>
          <w:sz w:val="14"/>
        </w:rPr>
        <w:t xml:space="preserve"> </w:t>
      </w:r>
      <w:r w:rsidRPr="006237CD">
        <w:rPr>
          <w:w w:val="110"/>
        </w:rPr>
        <w:t>Vertebrae,</w:t>
      </w:r>
    </w:p>
    <w:p w:rsidR="0094558D" w:rsidRPr="006237CD" w:rsidRDefault="0094558D" w:rsidP="00C02FE4">
      <w:pPr>
        <w:pStyle w:val="ListParagraph"/>
        <w:numPr>
          <w:ilvl w:val="0"/>
          <w:numId w:val="117"/>
        </w:numPr>
        <w:tabs>
          <w:tab w:val="left" w:pos="1148"/>
        </w:tabs>
        <w:spacing w:before="48"/>
        <w:ind w:hanging="361"/>
      </w:pPr>
      <w:r w:rsidRPr="006237CD">
        <w:rPr>
          <w:w w:val="110"/>
        </w:rPr>
        <w:t>Frog: Pectoral &amp; Pelvic</w:t>
      </w:r>
      <w:r w:rsidRPr="006237CD">
        <w:rPr>
          <w:spacing w:val="36"/>
          <w:w w:val="110"/>
        </w:rPr>
        <w:t xml:space="preserve"> </w:t>
      </w:r>
      <w:r w:rsidRPr="006237CD">
        <w:rPr>
          <w:w w:val="110"/>
        </w:rPr>
        <w:t>girdles</w:t>
      </w:r>
    </w:p>
    <w:p w:rsidR="0094558D" w:rsidRPr="006237CD" w:rsidRDefault="0094558D" w:rsidP="00C02FE4">
      <w:pPr>
        <w:pStyle w:val="ListParagraph"/>
        <w:numPr>
          <w:ilvl w:val="0"/>
          <w:numId w:val="117"/>
        </w:numPr>
        <w:tabs>
          <w:tab w:val="left" w:pos="1148"/>
        </w:tabs>
        <w:spacing w:before="48"/>
        <w:ind w:hanging="361"/>
      </w:pPr>
      <w:r w:rsidRPr="006237CD">
        <w:rPr>
          <w:w w:val="110"/>
        </w:rPr>
        <w:t>Snake Vertebra [show zygosphene and</w:t>
      </w:r>
      <w:r w:rsidRPr="006237CD">
        <w:rPr>
          <w:spacing w:val="52"/>
          <w:w w:val="110"/>
        </w:rPr>
        <w:t xml:space="preserve"> </w:t>
      </w:r>
      <w:r w:rsidRPr="006237CD">
        <w:rPr>
          <w:w w:val="110"/>
        </w:rPr>
        <w:t>zygandrum]</w:t>
      </w:r>
    </w:p>
    <w:p w:rsidR="0094558D" w:rsidRPr="006237CD" w:rsidRDefault="0094558D" w:rsidP="00C02FE4">
      <w:pPr>
        <w:pStyle w:val="ListParagraph"/>
        <w:numPr>
          <w:ilvl w:val="0"/>
          <w:numId w:val="117"/>
        </w:numPr>
        <w:tabs>
          <w:tab w:val="left" w:pos="1148"/>
        </w:tabs>
        <w:spacing w:before="47"/>
        <w:ind w:hanging="361"/>
      </w:pPr>
      <w:r w:rsidRPr="006237CD">
        <w:rPr>
          <w:w w:val="110"/>
        </w:rPr>
        <w:t>Carapace and plastron of</w:t>
      </w:r>
      <w:r w:rsidRPr="006237CD">
        <w:rPr>
          <w:spacing w:val="43"/>
          <w:w w:val="110"/>
        </w:rPr>
        <w:t xml:space="preserve"> </w:t>
      </w:r>
      <w:r w:rsidRPr="006237CD">
        <w:rPr>
          <w:w w:val="110"/>
        </w:rPr>
        <w:t>turtle/tortoise.</w:t>
      </w:r>
    </w:p>
    <w:p w:rsidR="0094558D" w:rsidRPr="006237CD" w:rsidRDefault="0094558D" w:rsidP="0094558D">
      <w:pPr>
        <w:pStyle w:val="BodyText"/>
        <w:spacing w:before="1"/>
        <w:rPr>
          <w:sz w:val="30"/>
        </w:rPr>
      </w:pPr>
    </w:p>
    <w:p w:rsidR="0094558D" w:rsidRPr="006237CD" w:rsidRDefault="0094558D" w:rsidP="0094558D">
      <w:pPr>
        <w:pStyle w:val="Heading4"/>
        <w:ind w:left="835"/>
      </w:pPr>
      <w:r w:rsidRPr="006237CD">
        <w:t>FOURTH SEMESTER B. Sc. ZOOLOGY PROGRAMME</w:t>
      </w:r>
    </w:p>
    <w:p w:rsidR="0094558D" w:rsidRPr="006237CD" w:rsidRDefault="0094558D" w:rsidP="0094558D">
      <w:pPr>
        <w:pStyle w:val="Heading5"/>
        <w:spacing w:before="111"/>
        <w:ind w:left="835" w:right="953"/>
        <w:jc w:val="center"/>
        <w:rPr>
          <w:rFonts w:ascii="Georgia"/>
          <w:color w:val="auto"/>
        </w:rPr>
      </w:pPr>
      <w:r w:rsidRPr="006237CD">
        <w:rPr>
          <w:rFonts w:ascii="Georgia"/>
          <w:color w:val="auto"/>
          <w:w w:val="105"/>
        </w:rPr>
        <w:t>CORE COURSE PRACTICAL- I*D</w:t>
      </w:r>
    </w:p>
    <w:p w:rsidR="0094558D" w:rsidRPr="006237CD" w:rsidRDefault="0094558D" w:rsidP="0094558D">
      <w:pPr>
        <w:spacing w:before="111"/>
        <w:ind w:left="838" w:right="953"/>
        <w:jc w:val="center"/>
        <w:rPr>
          <w:b/>
          <w:sz w:val="24"/>
        </w:rPr>
      </w:pPr>
      <w:r w:rsidRPr="006237CD">
        <w:rPr>
          <w:b/>
          <w:sz w:val="24"/>
        </w:rPr>
        <w:t>ANIMAL DIVERSITY: CHORDATA Part - II</w:t>
      </w:r>
    </w:p>
    <w:p w:rsidR="0094558D" w:rsidRPr="006237CD" w:rsidRDefault="0094558D" w:rsidP="0094558D">
      <w:pPr>
        <w:pStyle w:val="BodyText"/>
        <w:spacing w:before="113"/>
        <w:ind w:left="837" w:right="953"/>
        <w:jc w:val="center"/>
      </w:pPr>
      <w:r w:rsidRPr="006237CD">
        <w:rPr>
          <w:w w:val="110"/>
        </w:rPr>
        <w:t>[36 hours] [2 hrs per week]</w:t>
      </w:r>
    </w:p>
    <w:p w:rsidR="0094558D" w:rsidRPr="006237CD" w:rsidRDefault="0094558D" w:rsidP="0094558D">
      <w:pPr>
        <w:pStyle w:val="Heading6"/>
        <w:spacing w:before="48"/>
      </w:pPr>
      <w:r w:rsidRPr="006237CD">
        <w:t>MODULE 4. [36 hrs]</w:t>
      </w:r>
    </w:p>
    <w:p w:rsidR="0094558D" w:rsidRPr="006237CD" w:rsidRDefault="0094558D" w:rsidP="0094558D">
      <w:pPr>
        <w:spacing w:before="45"/>
        <w:ind w:left="720"/>
        <w:rPr>
          <w:b/>
        </w:rPr>
      </w:pPr>
      <w:r w:rsidRPr="006237CD">
        <w:rPr>
          <w:b/>
        </w:rPr>
        <w:t>Section A. Study of the following Vertebrate specimens:</w:t>
      </w:r>
    </w:p>
    <w:p w:rsidR="0094558D" w:rsidRPr="006237CD" w:rsidRDefault="0094558D" w:rsidP="00C02FE4">
      <w:pPr>
        <w:pStyle w:val="ListParagraph"/>
        <w:numPr>
          <w:ilvl w:val="0"/>
          <w:numId w:val="116"/>
        </w:numPr>
        <w:tabs>
          <w:tab w:val="left" w:pos="1148"/>
        </w:tabs>
        <w:spacing w:before="48"/>
        <w:ind w:hanging="361"/>
      </w:pPr>
      <w:r w:rsidRPr="006237CD">
        <w:rPr>
          <w:b/>
        </w:rPr>
        <w:t>Birds</w:t>
      </w:r>
      <w:r w:rsidRPr="006237CD">
        <w:t>:</w:t>
      </w:r>
    </w:p>
    <w:p w:rsidR="0094558D" w:rsidRPr="006237CD" w:rsidRDefault="0094558D" w:rsidP="00C02FE4">
      <w:pPr>
        <w:pStyle w:val="ListParagraph"/>
        <w:numPr>
          <w:ilvl w:val="1"/>
          <w:numId w:val="116"/>
        </w:numPr>
        <w:tabs>
          <w:tab w:val="left" w:pos="1798"/>
        </w:tabs>
        <w:spacing w:before="48"/>
        <w:ind w:hanging="358"/>
        <w:rPr>
          <w:i/>
        </w:rPr>
      </w:pPr>
      <w:r w:rsidRPr="006237CD">
        <w:rPr>
          <w:w w:val="105"/>
        </w:rPr>
        <w:t>Fossil bird -</w:t>
      </w:r>
      <w:r w:rsidRPr="006237CD">
        <w:rPr>
          <w:spacing w:val="41"/>
          <w:w w:val="105"/>
        </w:rPr>
        <w:t xml:space="preserve"> </w:t>
      </w:r>
      <w:r w:rsidRPr="006237CD">
        <w:rPr>
          <w:rFonts w:ascii="Bookman Uralic"/>
          <w:i/>
          <w:w w:val="105"/>
        </w:rPr>
        <w:t>Archaeopteryx</w:t>
      </w:r>
    </w:p>
    <w:p w:rsidR="0094558D" w:rsidRPr="006237CD" w:rsidRDefault="0094558D" w:rsidP="00C02FE4">
      <w:pPr>
        <w:pStyle w:val="ListParagraph"/>
        <w:numPr>
          <w:ilvl w:val="1"/>
          <w:numId w:val="116"/>
        </w:numPr>
        <w:tabs>
          <w:tab w:val="left" w:pos="1798"/>
          <w:tab w:val="left" w:pos="8641"/>
        </w:tabs>
        <w:spacing w:before="47"/>
        <w:ind w:hanging="358"/>
      </w:pPr>
      <w:r w:rsidRPr="006237CD">
        <w:rPr>
          <w:w w:val="110"/>
        </w:rPr>
        <w:t>Flightless</w:t>
      </w:r>
      <w:r w:rsidRPr="006237CD">
        <w:rPr>
          <w:spacing w:val="-16"/>
          <w:w w:val="110"/>
        </w:rPr>
        <w:t xml:space="preserve"> </w:t>
      </w:r>
      <w:r w:rsidRPr="006237CD">
        <w:rPr>
          <w:w w:val="110"/>
        </w:rPr>
        <w:t>bird</w:t>
      </w:r>
      <w:r w:rsidRPr="006237CD">
        <w:rPr>
          <w:spacing w:val="-15"/>
          <w:w w:val="110"/>
        </w:rPr>
        <w:t xml:space="preserve"> </w:t>
      </w:r>
      <w:r w:rsidRPr="006237CD">
        <w:rPr>
          <w:w w:val="110"/>
        </w:rPr>
        <w:t>-</w:t>
      </w:r>
      <w:r w:rsidRPr="006237CD">
        <w:rPr>
          <w:spacing w:val="-16"/>
          <w:w w:val="110"/>
        </w:rPr>
        <w:t xml:space="preserve"> </w:t>
      </w:r>
      <w:r w:rsidRPr="006237CD">
        <w:rPr>
          <w:rFonts w:ascii="Bookman Uralic"/>
          <w:i/>
          <w:w w:val="110"/>
        </w:rPr>
        <w:t>Rhea</w:t>
      </w:r>
      <w:r w:rsidRPr="006237CD">
        <w:rPr>
          <w:w w:val="110"/>
        </w:rPr>
        <w:t>,</w:t>
      </w:r>
      <w:r w:rsidRPr="006237CD">
        <w:rPr>
          <w:spacing w:val="-16"/>
          <w:w w:val="110"/>
        </w:rPr>
        <w:t xml:space="preserve"> </w:t>
      </w:r>
      <w:r w:rsidRPr="006237CD">
        <w:rPr>
          <w:rFonts w:ascii="Bookman Uralic"/>
          <w:i/>
          <w:w w:val="110"/>
        </w:rPr>
        <w:t>Struthio</w:t>
      </w:r>
      <w:r w:rsidRPr="006237CD">
        <w:rPr>
          <w:rFonts w:ascii="Bookman Uralic"/>
          <w:i/>
          <w:w w:val="110"/>
        </w:rPr>
        <w:tab/>
      </w:r>
      <w:r w:rsidRPr="006237CD">
        <w:rPr>
          <w:w w:val="110"/>
        </w:rPr>
        <w:t>[any</w:t>
      </w:r>
      <w:r w:rsidRPr="006237CD">
        <w:rPr>
          <w:spacing w:val="10"/>
          <w:w w:val="110"/>
        </w:rPr>
        <w:t xml:space="preserve"> </w:t>
      </w:r>
      <w:r w:rsidRPr="006237CD">
        <w:rPr>
          <w:w w:val="110"/>
        </w:rPr>
        <w:t>1]</w:t>
      </w:r>
    </w:p>
    <w:p w:rsidR="0094558D" w:rsidRPr="006237CD" w:rsidRDefault="0094558D" w:rsidP="00C02FE4">
      <w:pPr>
        <w:pStyle w:val="ListParagraph"/>
        <w:numPr>
          <w:ilvl w:val="1"/>
          <w:numId w:val="116"/>
        </w:numPr>
        <w:tabs>
          <w:tab w:val="left" w:pos="1798"/>
          <w:tab w:val="left" w:pos="8641"/>
        </w:tabs>
        <w:spacing w:before="48"/>
        <w:ind w:hanging="358"/>
      </w:pPr>
      <w:r w:rsidRPr="006237CD">
        <w:rPr>
          <w:w w:val="110"/>
        </w:rPr>
        <w:t xml:space="preserve">Wetland birds - Jacana, Duck, Egret, Heron, </w:t>
      </w:r>
      <w:r w:rsidRPr="006237CD">
        <w:rPr>
          <w:spacing w:val="8"/>
          <w:w w:val="110"/>
        </w:rPr>
        <w:t xml:space="preserve"> </w:t>
      </w:r>
      <w:r w:rsidRPr="006237CD">
        <w:rPr>
          <w:w w:val="110"/>
        </w:rPr>
        <w:t>Ibis,</w:t>
      </w:r>
      <w:r w:rsidRPr="006237CD">
        <w:rPr>
          <w:spacing w:val="9"/>
          <w:w w:val="110"/>
        </w:rPr>
        <w:t xml:space="preserve"> </w:t>
      </w:r>
      <w:r w:rsidRPr="006237CD">
        <w:rPr>
          <w:w w:val="110"/>
        </w:rPr>
        <w:t>Stork</w:t>
      </w:r>
      <w:r w:rsidRPr="006237CD">
        <w:rPr>
          <w:w w:val="110"/>
        </w:rPr>
        <w:tab/>
        <w:t>[any</w:t>
      </w:r>
      <w:r w:rsidRPr="006237CD">
        <w:rPr>
          <w:spacing w:val="8"/>
          <w:w w:val="110"/>
        </w:rPr>
        <w:t xml:space="preserve"> </w:t>
      </w:r>
      <w:r w:rsidRPr="006237CD">
        <w:rPr>
          <w:w w:val="110"/>
        </w:rPr>
        <w:t>2]</w:t>
      </w:r>
    </w:p>
    <w:p w:rsidR="0094558D" w:rsidRPr="006237CD" w:rsidRDefault="0094558D" w:rsidP="0094558D">
      <w:pPr>
        <w:sectPr w:rsidR="0094558D" w:rsidRPr="006237CD">
          <w:headerReference w:type="default" r:id="rId26"/>
          <w:footerReference w:type="default" r:id="rId27"/>
          <w:pgSz w:w="11900" w:h="16840"/>
          <w:pgMar w:top="1340" w:right="600" w:bottom="1180" w:left="720" w:header="0" w:footer="996" w:gutter="0"/>
          <w:pgNumType w:start="50"/>
          <w:cols w:space="720"/>
        </w:sectPr>
      </w:pPr>
    </w:p>
    <w:p w:rsidR="0094558D" w:rsidRPr="006237CD" w:rsidRDefault="0094558D" w:rsidP="00C02FE4">
      <w:pPr>
        <w:pStyle w:val="ListParagraph"/>
        <w:numPr>
          <w:ilvl w:val="1"/>
          <w:numId w:val="116"/>
        </w:numPr>
        <w:tabs>
          <w:tab w:val="left" w:pos="1798"/>
          <w:tab w:val="left" w:pos="8641"/>
        </w:tabs>
        <w:spacing w:before="86"/>
        <w:ind w:hanging="358"/>
      </w:pPr>
      <w:r w:rsidRPr="006237CD">
        <w:rPr>
          <w:w w:val="105"/>
        </w:rPr>
        <w:t xml:space="preserve">Shore  birds – Gulls, </w:t>
      </w:r>
      <w:r w:rsidRPr="006237CD">
        <w:rPr>
          <w:spacing w:val="2"/>
          <w:w w:val="105"/>
        </w:rPr>
        <w:t xml:space="preserve"> </w:t>
      </w:r>
      <w:r w:rsidRPr="006237CD">
        <w:rPr>
          <w:w w:val="105"/>
        </w:rPr>
        <w:t>Plovers,</w:t>
      </w:r>
      <w:r w:rsidRPr="006237CD">
        <w:rPr>
          <w:spacing w:val="27"/>
          <w:w w:val="105"/>
        </w:rPr>
        <w:t xml:space="preserve"> </w:t>
      </w:r>
      <w:r w:rsidRPr="006237CD">
        <w:rPr>
          <w:w w:val="105"/>
        </w:rPr>
        <w:t>Terns</w:t>
      </w:r>
      <w:r w:rsidRPr="006237CD">
        <w:rPr>
          <w:w w:val="105"/>
        </w:rPr>
        <w:tab/>
        <w:t>[any</w:t>
      </w:r>
      <w:r w:rsidRPr="006237CD">
        <w:rPr>
          <w:spacing w:val="32"/>
          <w:w w:val="105"/>
        </w:rPr>
        <w:t xml:space="preserve"> </w:t>
      </w:r>
      <w:r w:rsidRPr="006237CD">
        <w:rPr>
          <w:w w:val="105"/>
        </w:rPr>
        <w:t>1]</w:t>
      </w:r>
    </w:p>
    <w:p w:rsidR="0094558D" w:rsidRPr="006237CD" w:rsidRDefault="0094558D" w:rsidP="00C02FE4">
      <w:pPr>
        <w:pStyle w:val="ListParagraph"/>
        <w:numPr>
          <w:ilvl w:val="1"/>
          <w:numId w:val="116"/>
        </w:numPr>
        <w:tabs>
          <w:tab w:val="left" w:pos="1798"/>
          <w:tab w:val="left" w:pos="8641"/>
        </w:tabs>
        <w:spacing w:before="48"/>
        <w:ind w:hanging="358"/>
      </w:pPr>
      <w:r w:rsidRPr="006237CD">
        <w:rPr>
          <w:w w:val="110"/>
        </w:rPr>
        <w:t>Migratory birds - Pelican,</w:t>
      </w:r>
      <w:r w:rsidRPr="006237CD">
        <w:rPr>
          <w:spacing w:val="8"/>
          <w:w w:val="110"/>
        </w:rPr>
        <w:t xml:space="preserve"> </w:t>
      </w:r>
      <w:r w:rsidRPr="006237CD">
        <w:rPr>
          <w:w w:val="110"/>
        </w:rPr>
        <w:t>Crane,</w:t>
      </w:r>
      <w:r w:rsidRPr="006237CD">
        <w:rPr>
          <w:spacing w:val="1"/>
          <w:w w:val="110"/>
        </w:rPr>
        <w:t xml:space="preserve"> </w:t>
      </w:r>
      <w:r w:rsidRPr="006237CD">
        <w:rPr>
          <w:w w:val="110"/>
        </w:rPr>
        <w:t>Flamingo</w:t>
      </w:r>
      <w:r w:rsidRPr="006237CD">
        <w:rPr>
          <w:w w:val="110"/>
        </w:rPr>
        <w:tab/>
        <w:t>[any</w:t>
      </w:r>
      <w:r w:rsidRPr="006237CD">
        <w:rPr>
          <w:spacing w:val="-1"/>
          <w:w w:val="110"/>
        </w:rPr>
        <w:t xml:space="preserve"> </w:t>
      </w:r>
      <w:r w:rsidRPr="006237CD">
        <w:rPr>
          <w:w w:val="110"/>
        </w:rPr>
        <w:t>1]</w:t>
      </w:r>
    </w:p>
    <w:p w:rsidR="0094558D" w:rsidRPr="006237CD" w:rsidRDefault="0094558D" w:rsidP="00C02FE4">
      <w:pPr>
        <w:pStyle w:val="ListParagraph"/>
        <w:numPr>
          <w:ilvl w:val="1"/>
          <w:numId w:val="116"/>
        </w:numPr>
        <w:tabs>
          <w:tab w:val="left" w:pos="1797"/>
          <w:tab w:val="left" w:pos="1798"/>
          <w:tab w:val="left" w:pos="8641"/>
        </w:tabs>
        <w:spacing w:before="45"/>
        <w:ind w:hanging="358"/>
      </w:pPr>
      <w:r w:rsidRPr="006237CD">
        <w:rPr>
          <w:w w:val="105"/>
        </w:rPr>
        <w:t>Birds</w:t>
      </w:r>
      <w:r w:rsidRPr="006237CD">
        <w:rPr>
          <w:spacing w:val="26"/>
          <w:w w:val="105"/>
        </w:rPr>
        <w:t xml:space="preserve"> </w:t>
      </w:r>
      <w:r w:rsidRPr="006237CD">
        <w:rPr>
          <w:w w:val="105"/>
        </w:rPr>
        <w:t>of</w:t>
      </w:r>
      <w:r w:rsidRPr="006237CD">
        <w:rPr>
          <w:spacing w:val="25"/>
          <w:w w:val="105"/>
        </w:rPr>
        <w:t xml:space="preserve"> </w:t>
      </w:r>
      <w:r w:rsidRPr="006237CD">
        <w:rPr>
          <w:w w:val="105"/>
        </w:rPr>
        <w:t>Prey</w:t>
      </w:r>
      <w:r w:rsidRPr="006237CD">
        <w:rPr>
          <w:spacing w:val="29"/>
          <w:w w:val="105"/>
        </w:rPr>
        <w:t xml:space="preserve"> </w:t>
      </w:r>
      <w:r w:rsidRPr="006237CD">
        <w:rPr>
          <w:w w:val="105"/>
        </w:rPr>
        <w:t>–</w:t>
      </w:r>
      <w:r w:rsidRPr="006237CD">
        <w:rPr>
          <w:spacing w:val="26"/>
          <w:w w:val="105"/>
        </w:rPr>
        <w:t xml:space="preserve"> </w:t>
      </w:r>
      <w:r w:rsidRPr="006237CD">
        <w:rPr>
          <w:w w:val="105"/>
        </w:rPr>
        <w:t>Falcon,</w:t>
      </w:r>
      <w:r w:rsidRPr="006237CD">
        <w:rPr>
          <w:spacing w:val="23"/>
          <w:w w:val="105"/>
        </w:rPr>
        <w:t xml:space="preserve"> </w:t>
      </w:r>
      <w:r w:rsidRPr="006237CD">
        <w:rPr>
          <w:w w:val="105"/>
        </w:rPr>
        <w:t>Eagle,</w:t>
      </w:r>
      <w:r w:rsidRPr="006237CD">
        <w:rPr>
          <w:spacing w:val="25"/>
          <w:w w:val="105"/>
        </w:rPr>
        <w:t xml:space="preserve"> </w:t>
      </w:r>
      <w:r w:rsidRPr="006237CD">
        <w:rPr>
          <w:w w:val="105"/>
        </w:rPr>
        <w:t>Kite,</w:t>
      </w:r>
      <w:r w:rsidRPr="006237CD">
        <w:rPr>
          <w:spacing w:val="25"/>
          <w:w w:val="105"/>
        </w:rPr>
        <w:t xml:space="preserve"> </w:t>
      </w:r>
      <w:r w:rsidRPr="006237CD">
        <w:rPr>
          <w:w w:val="105"/>
        </w:rPr>
        <w:t>Shikra,</w:t>
      </w:r>
      <w:r w:rsidRPr="006237CD">
        <w:rPr>
          <w:spacing w:val="25"/>
          <w:w w:val="105"/>
        </w:rPr>
        <w:t xml:space="preserve"> </w:t>
      </w:r>
      <w:r w:rsidRPr="006237CD">
        <w:rPr>
          <w:w w:val="105"/>
        </w:rPr>
        <w:t>Owl</w:t>
      </w:r>
      <w:r w:rsidRPr="006237CD">
        <w:rPr>
          <w:w w:val="105"/>
        </w:rPr>
        <w:tab/>
        <w:t>[any</w:t>
      </w:r>
      <w:r w:rsidRPr="006237CD">
        <w:rPr>
          <w:spacing w:val="3"/>
          <w:w w:val="105"/>
        </w:rPr>
        <w:t xml:space="preserve"> </w:t>
      </w:r>
      <w:r w:rsidRPr="006237CD">
        <w:rPr>
          <w:w w:val="105"/>
        </w:rPr>
        <w:t>2]</w:t>
      </w:r>
    </w:p>
    <w:p w:rsidR="0094558D" w:rsidRPr="006237CD" w:rsidRDefault="0094558D" w:rsidP="00C02FE4">
      <w:pPr>
        <w:pStyle w:val="ListParagraph"/>
        <w:numPr>
          <w:ilvl w:val="1"/>
          <w:numId w:val="116"/>
        </w:numPr>
        <w:tabs>
          <w:tab w:val="left" w:pos="1801"/>
        </w:tabs>
        <w:spacing w:before="48" w:line="285" w:lineRule="auto"/>
        <w:ind w:left="1800" w:right="1458" w:hanging="360"/>
      </w:pPr>
      <w:r w:rsidRPr="006237CD">
        <w:rPr>
          <w:w w:val="110"/>
        </w:rPr>
        <w:t xml:space="preserve">Features and adaptations of: duck, parrot, king fisher, owl, kite </w:t>
      </w:r>
      <w:r w:rsidRPr="006237CD">
        <w:rPr>
          <w:spacing w:val="-2"/>
          <w:w w:val="110"/>
        </w:rPr>
        <w:t xml:space="preserve">and </w:t>
      </w:r>
      <w:r w:rsidRPr="006237CD">
        <w:rPr>
          <w:w w:val="110"/>
        </w:rPr>
        <w:t>wood</w:t>
      </w:r>
      <w:r w:rsidRPr="006237CD">
        <w:rPr>
          <w:spacing w:val="7"/>
          <w:w w:val="110"/>
        </w:rPr>
        <w:t xml:space="preserve"> </w:t>
      </w:r>
      <w:r w:rsidRPr="006237CD">
        <w:rPr>
          <w:w w:val="110"/>
        </w:rPr>
        <w:t>pecker</w:t>
      </w:r>
      <w:r w:rsidRPr="006237CD">
        <w:rPr>
          <w:spacing w:val="7"/>
          <w:w w:val="110"/>
        </w:rPr>
        <w:t xml:space="preserve"> </w:t>
      </w:r>
      <w:r w:rsidRPr="006237CD">
        <w:rPr>
          <w:w w:val="110"/>
        </w:rPr>
        <w:t>[draw</w:t>
      </w:r>
      <w:r w:rsidRPr="006237CD">
        <w:rPr>
          <w:spacing w:val="9"/>
          <w:w w:val="110"/>
        </w:rPr>
        <w:t xml:space="preserve"> </w:t>
      </w:r>
      <w:r w:rsidRPr="006237CD">
        <w:rPr>
          <w:w w:val="110"/>
        </w:rPr>
        <w:t>sketches</w:t>
      </w:r>
      <w:r w:rsidRPr="006237CD">
        <w:rPr>
          <w:spacing w:val="7"/>
          <w:w w:val="110"/>
        </w:rPr>
        <w:t xml:space="preserve"> </w:t>
      </w:r>
      <w:r w:rsidRPr="006237CD">
        <w:rPr>
          <w:w w:val="110"/>
        </w:rPr>
        <w:t>of</w:t>
      </w:r>
      <w:r w:rsidRPr="006237CD">
        <w:rPr>
          <w:spacing w:val="7"/>
          <w:w w:val="110"/>
        </w:rPr>
        <w:t xml:space="preserve"> </w:t>
      </w:r>
      <w:r w:rsidRPr="006237CD">
        <w:rPr>
          <w:w w:val="110"/>
        </w:rPr>
        <w:t>the</w:t>
      </w:r>
      <w:r w:rsidRPr="006237CD">
        <w:rPr>
          <w:spacing w:val="11"/>
          <w:w w:val="110"/>
        </w:rPr>
        <w:t xml:space="preserve"> </w:t>
      </w:r>
      <w:r w:rsidRPr="006237CD">
        <w:rPr>
          <w:w w:val="110"/>
        </w:rPr>
        <w:t>beaks</w:t>
      </w:r>
      <w:r w:rsidRPr="006237CD">
        <w:rPr>
          <w:spacing w:val="7"/>
          <w:w w:val="110"/>
        </w:rPr>
        <w:t xml:space="preserve"> </w:t>
      </w:r>
      <w:r w:rsidRPr="006237CD">
        <w:rPr>
          <w:w w:val="110"/>
        </w:rPr>
        <w:t>and</w:t>
      </w:r>
      <w:r w:rsidRPr="006237CD">
        <w:rPr>
          <w:spacing w:val="6"/>
          <w:w w:val="110"/>
        </w:rPr>
        <w:t xml:space="preserve"> </w:t>
      </w:r>
      <w:r w:rsidRPr="006237CD">
        <w:rPr>
          <w:w w:val="110"/>
        </w:rPr>
        <w:t>feet</w:t>
      </w:r>
      <w:r w:rsidRPr="006237CD">
        <w:rPr>
          <w:spacing w:val="6"/>
          <w:w w:val="110"/>
        </w:rPr>
        <w:t xml:space="preserve"> </w:t>
      </w:r>
      <w:r w:rsidRPr="006237CD">
        <w:rPr>
          <w:w w:val="110"/>
        </w:rPr>
        <w:t>of</w:t>
      </w:r>
      <w:r w:rsidRPr="006237CD">
        <w:rPr>
          <w:spacing w:val="6"/>
          <w:w w:val="110"/>
        </w:rPr>
        <w:t xml:space="preserve"> </w:t>
      </w:r>
      <w:r w:rsidRPr="006237CD">
        <w:rPr>
          <w:w w:val="110"/>
        </w:rPr>
        <w:t>4</w:t>
      </w:r>
      <w:r w:rsidRPr="006237CD">
        <w:rPr>
          <w:spacing w:val="8"/>
          <w:w w:val="110"/>
        </w:rPr>
        <w:t xml:space="preserve"> </w:t>
      </w:r>
      <w:r w:rsidRPr="006237CD">
        <w:rPr>
          <w:w w:val="110"/>
        </w:rPr>
        <w:t>birds)</w:t>
      </w:r>
    </w:p>
    <w:p w:rsidR="0094558D" w:rsidRPr="006237CD" w:rsidRDefault="0094558D" w:rsidP="00C02FE4">
      <w:pPr>
        <w:pStyle w:val="Heading6"/>
        <w:numPr>
          <w:ilvl w:val="0"/>
          <w:numId w:val="116"/>
        </w:numPr>
        <w:tabs>
          <w:tab w:val="left" w:pos="1148"/>
        </w:tabs>
        <w:ind w:hanging="361"/>
        <w:rPr>
          <w:b w:val="0"/>
        </w:rPr>
      </w:pPr>
      <w:r w:rsidRPr="006237CD">
        <w:t>Mammals</w:t>
      </w:r>
      <w:r w:rsidRPr="006237CD">
        <w:rPr>
          <w:b w:val="0"/>
        </w:rPr>
        <w:t>:</w:t>
      </w:r>
    </w:p>
    <w:p w:rsidR="0094558D" w:rsidRPr="006237CD" w:rsidRDefault="0094558D" w:rsidP="00C02FE4">
      <w:pPr>
        <w:pStyle w:val="ListParagraph"/>
        <w:numPr>
          <w:ilvl w:val="1"/>
          <w:numId w:val="116"/>
        </w:numPr>
        <w:tabs>
          <w:tab w:val="left" w:pos="1798"/>
          <w:tab w:val="left" w:pos="8641"/>
        </w:tabs>
        <w:spacing w:before="45"/>
        <w:ind w:hanging="358"/>
      </w:pPr>
      <w:r w:rsidRPr="006237CD">
        <w:rPr>
          <w:w w:val="105"/>
        </w:rPr>
        <w:t>Common insectivore –</w:t>
      </w:r>
      <w:r w:rsidRPr="006237CD">
        <w:rPr>
          <w:spacing w:val="31"/>
          <w:w w:val="105"/>
        </w:rPr>
        <w:t xml:space="preserve"> </w:t>
      </w:r>
      <w:r w:rsidRPr="006237CD">
        <w:rPr>
          <w:rFonts w:ascii="Bookman Uralic" w:hAnsi="Bookman Uralic"/>
          <w:i/>
          <w:w w:val="105"/>
        </w:rPr>
        <w:t>Suncus,</w:t>
      </w:r>
      <w:r w:rsidRPr="006237CD">
        <w:rPr>
          <w:rFonts w:ascii="Bookman Uralic" w:hAnsi="Bookman Uralic"/>
          <w:i/>
          <w:spacing w:val="-6"/>
          <w:w w:val="105"/>
        </w:rPr>
        <w:t xml:space="preserve"> </w:t>
      </w:r>
      <w:r w:rsidRPr="006237CD">
        <w:rPr>
          <w:w w:val="105"/>
        </w:rPr>
        <w:t>Hedgehog</w:t>
      </w:r>
      <w:r w:rsidRPr="006237CD">
        <w:rPr>
          <w:w w:val="105"/>
        </w:rPr>
        <w:tab/>
        <w:t>[any</w:t>
      </w:r>
      <w:r w:rsidRPr="006237CD">
        <w:rPr>
          <w:spacing w:val="32"/>
          <w:w w:val="105"/>
        </w:rPr>
        <w:t xml:space="preserve"> </w:t>
      </w:r>
      <w:r w:rsidRPr="006237CD">
        <w:rPr>
          <w:w w:val="105"/>
        </w:rPr>
        <w:t>1]</w:t>
      </w:r>
    </w:p>
    <w:p w:rsidR="0094558D" w:rsidRPr="006237CD" w:rsidRDefault="0094558D" w:rsidP="00C02FE4">
      <w:pPr>
        <w:pStyle w:val="ListParagraph"/>
        <w:numPr>
          <w:ilvl w:val="1"/>
          <w:numId w:val="116"/>
        </w:numPr>
        <w:tabs>
          <w:tab w:val="left" w:pos="1798"/>
          <w:tab w:val="left" w:pos="8641"/>
        </w:tabs>
        <w:spacing w:before="48"/>
        <w:ind w:hanging="358"/>
      </w:pPr>
      <w:r w:rsidRPr="006237CD">
        <w:t>Common  rodent  –</w:t>
      </w:r>
      <w:r w:rsidRPr="006237CD">
        <w:rPr>
          <w:spacing w:val="13"/>
        </w:rPr>
        <w:t xml:space="preserve"> </w:t>
      </w:r>
      <w:r w:rsidRPr="006237CD">
        <w:rPr>
          <w:rFonts w:ascii="Bookman Uralic" w:hAnsi="Bookman Uralic"/>
          <w:i/>
        </w:rPr>
        <w:t>Rattus</w:t>
      </w:r>
      <w:r w:rsidRPr="006237CD">
        <w:t xml:space="preserve">, </w:t>
      </w:r>
      <w:r w:rsidRPr="006237CD">
        <w:rPr>
          <w:rFonts w:ascii="Bookman Uralic" w:hAnsi="Bookman Uralic"/>
          <w:i/>
        </w:rPr>
        <w:t>Bandicoota</w:t>
      </w:r>
      <w:r w:rsidRPr="006237CD">
        <w:t>,</w:t>
      </w:r>
      <w:r w:rsidRPr="006237CD">
        <w:rPr>
          <w:spacing w:val="31"/>
        </w:rPr>
        <w:t xml:space="preserve"> </w:t>
      </w:r>
      <w:r w:rsidRPr="006237CD">
        <w:rPr>
          <w:rFonts w:ascii="Bookman Uralic" w:hAnsi="Bookman Uralic"/>
          <w:i/>
        </w:rPr>
        <w:t>Funambulus</w:t>
      </w:r>
      <w:r w:rsidRPr="006237CD">
        <w:rPr>
          <w:rFonts w:ascii="Bookman Uralic" w:hAnsi="Bookman Uralic"/>
          <w:i/>
        </w:rPr>
        <w:tab/>
      </w:r>
      <w:r w:rsidRPr="006237CD">
        <w:t xml:space="preserve">[any </w:t>
      </w:r>
      <w:r w:rsidRPr="006237CD">
        <w:rPr>
          <w:spacing w:val="12"/>
        </w:rPr>
        <w:t xml:space="preserve"> </w:t>
      </w:r>
      <w:r w:rsidRPr="006237CD">
        <w:t>1]</w:t>
      </w:r>
    </w:p>
    <w:p w:rsidR="0094558D" w:rsidRPr="006237CD" w:rsidRDefault="0094558D" w:rsidP="00C02FE4">
      <w:pPr>
        <w:pStyle w:val="ListParagraph"/>
        <w:numPr>
          <w:ilvl w:val="1"/>
          <w:numId w:val="116"/>
        </w:numPr>
        <w:tabs>
          <w:tab w:val="left" w:pos="1798"/>
          <w:tab w:val="left" w:pos="8641"/>
        </w:tabs>
        <w:spacing w:before="48"/>
        <w:ind w:hanging="358"/>
      </w:pPr>
      <w:r w:rsidRPr="006237CD">
        <w:rPr>
          <w:w w:val="105"/>
        </w:rPr>
        <w:t xml:space="preserve">Common bat of Kerala – </w:t>
      </w:r>
      <w:r w:rsidRPr="006237CD">
        <w:rPr>
          <w:rFonts w:ascii="Bookman Uralic" w:hAnsi="Bookman Uralic"/>
          <w:i/>
          <w:w w:val="105"/>
        </w:rPr>
        <w:t>Pteropus</w:t>
      </w:r>
      <w:r w:rsidRPr="006237CD">
        <w:rPr>
          <w:w w:val="105"/>
        </w:rPr>
        <w:t>,</w:t>
      </w:r>
      <w:r w:rsidRPr="006237CD">
        <w:rPr>
          <w:spacing w:val="-17"/>
          <w:w w:val="105"/>
        </w:rPr>
        <w:t xml:space="preserve"> </w:t>
      </w:r>
      <w:r w:rsidRPr="006237CD">
        <w:rPr>
          <w:rFonts w:ascii="Bookman Uralic" w:hAnsi="Bookman Uralic"/>
          <w:i/>
          <w:w w:val="105"/>
        </w:rPr>
        <w:t>Megaderma</w:t>
      </w:r>
      <w:r w:rsidRPr="006237CD">
        <w:rPr>
          <w:w w:val="105"/>
        </w:rPr>
        <w:t>,</w:t>
      </w:r>
      <w:r w:rsidRPr="006237CD">
        <w:rPr>
          <w:spacing w:val="-2"/>
          <w:w w:val="105"/>
        </w:rPr>
        <w:t xml:space="preserve"> </w:t>
      </w:r>
      <w:r w:rsidRPr="006237CD">
        <w:rPr>
          <w:rFonts w:ascii="Bookman Uralic" w:hAnsi="Bookman Uralic"/>
          <w:i/>
          <w:w w:val="105"/>
        </w:rPr>
        <w:t>Pipistrellus</w:t>
      </w:r>
      <w:r w:rsidRPr="006237CD">
        <w:rPr>
          <w:rFonts w:ascii="Bookman Uralic" w:hAnsi="Bookman Uralic"/>
          <w:i/>
          <w:w w:val="105"/>
        </w:rPr>
        <w:tab/>
      </w:r>
      <w:r w:rsidRPr="006237CD">
        <w:rPr>
          <w:w w:val="105"/>
        </w:rPr>
        <w:t>[any</w:t>
      </w:r>
      <w:r w:rsidRPr="006237CD">
        <w:rPr>
          <w:spacing w:val="14"/>
          <w:w w:val="105"/>
        </w:rPr>
        <w:t xml:space="preserve"> </w:t>
      </w:r>
      <w:r w:rsidRPr="006237CD">
        <w:rPr>
          <w:w w:val="105"/>
        </w:rPr>
        <w:t>1]</w:t>
      </w:r>
    </w:p>
    <w:p w:rsidR="0094558D" w:rsidRPr="006237CD" w:rsidRDefault="0094558D" w:rsidP="00C02FE4">
      <w:pPr>
        <w:pStyle w:val="ListParagraph"/>
        <w:numPr>
          <w:ilvl w:val="1"/>
          <w:numId w:val="116"/>
        </w:numPr>
        <w:tabs>
          <w:tab w:val="left" w:pos="1798"/>
          <w:tab w:val="left" w:pos="8641"/>
        </w:tabs>
        <w:spacing w:before="47"/>
        <w:ind w:hanging="358"/>
      </w:pPr>
      <w:r w:rsidRPr="006237CD">
        <w:rPr>
          <w:w w:val="105"/>
        </w:rPr>
        <w:t>Small Carnivore  – Jungle  Cat,</w:t>
      </w:r>
      <w:r w:rsidRPr="006237CD">
        <w:rPr>
          <w:spacing w:val="7"/>
          <w:w w:val="105"/>
        </w:rPr>
        <w:t xml:space="preserve"> </w:t>
      </w:r>
      <w:r w:rsidRPr="006237CD">
        <w:rPr>
          <w:rFonts w:ascii="Bookman Uralic" w:hAnsi="Bookman Uralic"/>
          <w:i/>
          <w:w w:val="105"/>
        </w:rPr>
        <w:t>Herpestes</w:t>
      </w:r>
      <w:r w:rsidRPr="006237CD">
        <w:rPr>
          <w:w w:val="105"/>
        </w:rPr>
        <w:t>,</w:t>
      </w:r>
      <w:r w:rsidRPr="006237CD">
        <w:rPr>
          <w:spacing w:val="21"/>
          <w:w w:val="105"/>
        </w:rPr>
        <w:t xml:space="preserve"> </w:t>
      </w:r>
      <w:r w:rsidRPr="006237CD">
        <w:rPr>
          <w:w w:val="105"/>
        </w:rPr>
        <w:t>Civet</w:t>
      </w:r>
      <w:r w:rsidRPr="006237CD">
        <w:rPr>
          <w:w w:val="105"/>
        </w:rPr>
        <w:tab/>
        <w:t>[any</w:t>
      </w:r>
      <w:r w:rsidRPr="006237CD">
        <w:rPr>
          <w:spacing w:val="14"/>
          <w:w w:val="105"/>
        </w:rPr>
        <w:t xml:space="preserve"> </w:t>
      </w:r>
      <w:r w:rsidRPr="006237CD">
        <w:rPr>
          <w:w w:val="105"/>
        </w:rPr>
        <w:t>1]</w:t>
      </w:r>
    </w:p>
    <w:p w:rsidR="0094558D" w:rsidRPr="006237CD" w:rsidRDefault="0094558D" w:rsidP="00C02FE4">
      <w:pPr>
        <w:pStyle w:val="ListParagraph"/>
        <w:numPr>
          <w:ilvl w:val="1"/>
          <w:numId w:val="116"/>
        </w:numPr>
        <w:tabs>
          <w:tab w:val="left" w:pos="1801"/>
        </w:tabs>
        <w:spacing w:before="48"/>
        <w:ind w:left="1800" w:hanging="361"/>
      </w:pPr>
      <w:r w:rsidRPr="006237CD">
        <w:rPr>
          <w:w w:val="105"/>
        </w:rPr>
        <w:t xml:space="preserve">Primate – </w:t>
      </w:r>
      <w:r w:rsidRPr="006237CD">
        <w:rPr>
          <w:rFonts w:ascii="Bookman Uralic" w:hAnsi="Bookman Uralic"/>
          <w:i/>
          <w:w w:val="105"/>
        </w:rPr>
        <w:t xml:space="preserve">Loris </w:t>
      </w:r>
      <w:r w:rsidRPr="006237CD">
        <w:rPr>
          <w:w w:val="105"/>
        </w:rPr>
        <w:t>or any other</w:t>
      </w:r>
      <w:r w:rsidRPr="006237CD">
        <w:rPr>
          <w:spacing w:val="16"/>
          <w:w w:val="105"/>
        </w:rPr>
        <w:t xml:space="preserve"> </w:t>
      </w:r>
      <w:r w:rsidRPr="006237CD">
        <w:rPr>
          <w:w w:val="105"/>
        </w:rPr>
        <w:t>species</w:t>
      </w:r>
    </w:p>
    <w:p w:rsidR="0094558D" w:rsidRPr="006237CD" w:rsidRDefault="0094558D" w:rsidP="00C02FE4">
      <w:pPr>
        <w:pStyle w:val="ListParagraph"/>
        <w:numPr>
          <w:ilvl w:val="0"/>
          <w:numId w:val="116"/>
        </w:numPr>
        <w:tabs>
          <w:tab w:val="left" w:pos="1148"/>
        </w:tabs>
        <w:spacing w:before="108" w:line="283" w:lineRule="auto"/>
        <w:ind w:right="841" w:hanging="358"/>
      </w:pPr>
      <w:r w:rsidRPr="006237CD">
        <w:rPr>
          <w:b/>
          <w:w w:val="110"/>
        </w:rPr>
        <w:t>Local Biodiversity Record</w:t>
      </w:r>
      <w:r w:rsidRPr="006237CD">
        <w:rPr>
          <w:w w:val="110"/>
        </w:rPr>
        <w:t>: Observe birds/mammals (any one group) of the locality</w:t>
      </w:r>
      <w:r w:rsidRPr="006237CD">
        <w:rPr>
          <w:spacing w:val="11"/>
          <w:w w:val="110"/>
        </w:rPr>
        <w:t xml:space="preserve"> </w:t>
      </w:r>
      <w:r w:rsidRPr="006237CD">
        <w:rPr>
          <w:w w:val="110"/>
        </w:rPr>
        <w:t>in</w:t>
      </w:r>
      <w:r w:rsidRPr="006237CD">
        <w:rPr>
          <w:spacing w:val="10"/>
          <w:w w:val="110"/>
        </w:rPr>
        <w:t xml:space="preserve"> </w:t>
      </w:r>
      <w:r w:rsidRPr="006237CD">
        <w:rPr>
          <w:w w:val="110"/>
        </w:rPr>
        <w:t>their</w:t>
      </w:r>
      <w:r w:rsidRPr="006237CD">
        <w:rPr>
          <w:spacing w:val="9"/>
          <w:w w:val="110"/>
        </w:rPr>
        <w:t xml:space="preserve"> </w:t>
      </w:r>
      <w:r w:rsidRPr="006237CD">
        <w:rPr>
          <w:w w:val="110"/>
        </w:rPr>
        <w:t>natural</w:t>
      </w:r>
      <w:r w:rsidRPr="006237CD">
        <w:rPr>
          <w:spacing w:val="12"/>
          <w:w w:val="110"/>
        </w:rPr>
        <w:t xml:space="preserve"> </w:t>
      </w:r>
      <w:r w:rsidRPr="006237CD">
        <w:rPr>
          <w:w w:val="110"/>
        </w:rPr>
        <w:t>habitat</w:t>
      </w:r>
      <w:r w:rsidRPr="006237CD">
        <w:rPr>
          <w:spacing w:val="10"/>
          <w:w w:val="110"/>
        </w:rPr>
        <w:t xml:space="preserve"> </w:t>
      </w:r>
      <w:r w:rsidRPr="006237CD">
        <w:rPr>
          <w:w w:val="110"/>
        </w:rPr>
        <w:t>and</w:t>
      </w:r>
      <w:r w:rsidRPr="006237CD">
        <w:rPr>
          <w:spacing w:val="10"/>
          <w:w w:val="110"/>
        </w:rPr>
        <w:t xml:space="preserve"> </w:t>
      </w:r>
      <w:r w:rsidRPr="006237CD">
        <w:rPr>
          <w:w w:val="110"/>
        </w:rPr>
        <w:t>prepare</w:t>
      </w:r>
      <w:r w:rsidRPr="006237CD">
        <w:rPr>
          <w:spacing w:val="11"/>
          <w:w w:val="110"/>
        </w:rPr>
        <w:t xml:space="preserve"> </w:t>
      </w:r>
      <w:r w:rsidRPr="006237CD">
        <w:rPr>
          <w:w w:val="110"/>
        </w:rPr>
        <w:t>a</w:t>
      </w:r>
      <w:r w:rsidRPr="006237CD">
        <w:rPr>
          <w:spacing w:val="9"/>
          <w:w w:val="110"/>
        </w:rPr>
        <w:t xml:space="preserve"> </w:t>
      </w:r>
      <w:r w:rsidRPr="006237CD">
        <w:rPr>
          <w:w w:val="110"/>
        </w:rPr>
        <w:t>field</w:t>
      </w:r>
      <w:r w:rsidRPr="006237CD">
        <w:rPr>
          <w:spacing w:val="10"/>
          <w:w w:val="110"/>
        </w:rPr>
        <w:t xml:space="preserve"> </w:t>
      </w:r>
      <w:r w:rsidRPr="006237CD">
        <w:rPr>
          <w:w w:val="110"/>
        </w:rPr>
        <w:t>note.</w:t>
      </w:r>
    </w:p>
    <w:p w:rsidR="0094558D" w:rsidRPr="006237CD" w:rsidRDefault="0094558D" w:rsidP="0094558D">
      <w:pPr>
        <w:pStyle w:val="Heading6"/>
        <w:spacing w:before="123"/>
      </w:pPr>
      <w:r w:rsidRPr="006237CD">
        <w:t>Section B. Osteology</w:t>
      </w:r>
    </w:p>
    <w:p w:rsidR="0094558D" w:rsidRPr="006237CD" w:rsidRDefault="0094558D" w:rsidP="00C02FE4">
      <w:pPr>
        <w:pStyle w:val="ListParagraph"/>
        <w:numPr>
          <w:ilvl w:val="1"/>
          <w:numId w:val="116"/>
        </w:numPr>
        <w:tabs>
          <w:tab w:val="left" w:pos="1748"/>
        </w:tabs>
        <w:spacing w:before="48" w:line="285" w:lineRule="auto"/>
        <w:ind w:right="842" w:hanging="358"/>
      </w:pPr>
      <w:r w:rsidRPr="006237CD">
        <w:rPr>
          <w:w w:val="110"/>
        </w:rPr>
        <w:t>Pigeon/ Domestic Fowl: Cervical vertebra, Pectoral girdle and Sternum, Pelvic girdle with Synsacrum [mention the component</w:t>
      </w:r>
      <w:r w:rsidRPr="006237CD">
        <w:rPr>
          <w:spacing w:val="45"/>
          <w:w w:val="110"/>
        </w:rPr>
        <w:t xml:space="preserve"> </w:t>
      </w:r>
      <w:r w:rsidRPr="006237CD">
        <w:rPr>
          <w:w w:val="110"/>
        </w:rPr>
        <w:t>bones].</w:t>
      </w:r>
    </w:p>
    <w:p w:rsidR="0094558D" w:rsidRPr="006237CD" w:rsidRDefault="0094558D" w:rsidP="00C02FE4">
      <w:pPr>
        <w:pStyle w:val="ListParagraph"/>
        <w:numPr>
          <w:ilvl w:val="1"/>
          <w:numId w:val="116"/>
        </w:numPr>
        <w:tabs>
          <w:tab w:val="left" w:pos="1729"/>
        </w:tabs>
        <w:spacing w:before="38" w:line="285" w:lineRule="auto"/>
        <w:ind w:left="1800" w:right="841" w:hanging="360"/>
      </w:pPr>
      <w:r w:rsidRPr="006237CD">
        <w:rPr>
          <w:w w:val="110"/>
        </w:rPr>
        <w:t>Rabbit: Skull showing dentition, Atlas, axis, typical vertebra, scapula and pelvic</w:t>
      </w:r>
      <w:r w:rsidRPr="006237CD">
        <w:rPr>
          <w:spacing w:val="10"/>
          <w:w w:val="110"/>
        </w:rPr>
        <w:t xml:space="preserve"> </w:t>
      </w:r>
      <w:r w:rsidRPr="006237CD">
        <w:rPr>
          <w:w w:val="110"/>
        </w:rPr>
        <w:t>girdle.</w:t>
      </w:r>
    </w:p>
    <w:p w:rsidR="0094558D" w:rsidRPr="006237CD" w:rsidRDefault="0094558D" w:rsidP="0094558D">
      <w:pPr>
        <w:pStyle w:val="Heading6"/>
        <w:spacing w:before="118"/>
      </w:pPr>
      <w:r w:rsidRPr="006237CD">
        <w:t>REFERENCES</w:t>
      </w:r>
    </w:p>
    <w:p w:rsidR="0094558D" w:rsidRPr="006237CD" w:rsidRDefault="0094558D" w:rsidP="00C02FE4">
      <w:pPr>
        <w:pStyle w:val="ListParagraph"/>
        <w:numPr>
          <w:ilvl w:val="0"/>
          <w:numId w:val="115"/>
        </w:numPr>
        <w:tabs>
          <w:tab w:val="left" w:pos="1145"/>
          <w:tab w:val="left" w:pos="1146"/>
        </w:tabs>
        <w:spacing w:before="4" w:line="247" w:lineRule="auto"/>
        <w:ind w:right="852"/>
        <w:rPr>
          <w:rFonts w:ascii="Palladio Uralic" w:hAnsi="Palladio Uralic"/>
        </w:rPr>
      </w:pPr>
      <w:r w:rsidRPr="006237CD">
        <w:rPr>
          <w:rFonts w:ascii="Palladio Uralic" w:hAnsi="Palladio Uralic"/>
        </w:rPr>
        <w:t>Apte,</w:t>
      </w:r>
      <w:r w:rsidRPr="006237CD">
        <w:rPr>
          <w:rFonts w:ascii="Palladio Uralic" w:hAnsi="Palladio Uralic"/>
          <w:spacing w:val="-21"/>
        </w:rPr>
        <w:t xml:space="preserve"> </w:t>
      </w:r>
      <w:r w:rsidRPr="006237CD">
        <w:rPr>
          <w:rFonts w:ascii="Palladio Uralic" w:hAnsi="Palladio Uralic"/>
        </w:rPr>
        <w:t>D.</w:t>
      </w:r>
      <w:r w:rsidRPr="006237CD">
        <w:rPr>
          <w:rFonts w:ascii="Palladio Uralic" w:hAnsi="Palladio Uralic"/>
          <w:spacing w:val="-23"/>
        </w:rPr>
        <w:t xml:space="preserve"> </w:t>
      </w:r>
      <w:r w:rsidRPr="006237CD">
        <w:rPr>
          <w:rFonts w:ascii="Palladio Uralic" w:hAnsi="Palladio Uralic"/>
        </w:rPr>
        <w:t>(2015).</w:t>
      </w:r>
      <w:r w:rsidRPr="006237CD">
        <w:rPr>
          <w:rFonts w:ascii="Palladio Uralic" w:hAnsi="Palladio Uralic"/>
          <w:spacing w:val="-20"/>
        </w:rPr>
        <w:t xml:space="preserve"> </w:t>
      </w:r>
      <w:r w:rsidRPr="006237CD">
        <w:rPr>
          <w:i/>
        </w:rPr>
        <w:t>Sea</w:t>
      </w:r>
      <w:r w:rsidRPr="006237CD">
        <w:rPr>
          <w:i/>
          <w:spacing w:val="-18"/>
        </w:rPr>
        <w:t xml:space="preserve"> </w:t>
      </w:r>
      <w:r w:rsidRPr="006237CD">
        <w:rPr>
          <w:i/>
        </w:rPr>
        <w:t>Shells</w:t>
      </w:r>
      <w:r w:rsidRPr="006237CD">
        <w:rPr>
          <w:i/>
          <w:spacing w:val="-20"/>
        </w:rPr>
        <w:t xml:space="preserve"> </w:t>
      </w:r>
      <w:r w:rsidRPr="006237CD">
        <w:rPr>
          <w:i/>
        </w:rPr>
        <w:t>of</w:t>
      </w:r>
      <w:r w:rsidRPr="006237CD">
        <w:rPr>
          <w:i/>
          <w:spacing w:val="-19"/>
        </w:rPr>
        <w:t xml:space="preserve"> </w:t>
      </w:r>
      <w:r w:rsidRPr="006237CD">
        <w:rPr>
          <w:i/>
        </w:rPr>
        <w:t>India:</w:t>
      </w:r>
      <w:r w:rsidRPr="006237CD">
        <w:rPr>
          <w:i/>
          <w:spacing w:val="-20"/>
        </w:rPr>
        <w:t xml:space="preserve"> </w:t>
      </w:r>
      <w:r w:rsidRPr="006237CD">
        <w:rPr>
          <w:i/>
        </w:rPr>
        <w:t>An</w:t>
      </w:r>
      <w:r w:rsidRPr="006237CD">
        <w:rPr>
          <w:i/>
          <w:spacing w:val="-19"/>
        </w:rPr>
        <w:t xml:space="preserve"> </w:t>
      </w:r>
      <w:r w:rsidRPr="006237CD">
        <w:rPr>
          <w:i/>
        </w:rPr>
        <w:t>Illustrated</w:t>
      </w:r>
      <w:r w:rsidRPr="006237CD">
        <w:rPr>
          <w:i/>
          <w:spacing w:val="-20"/>
        </w:rPr>
        <w:t xml:space="preserve"> </w:t>
      </w:r>
      <w:r w:rsidRPr="006237CD">
        <w:rPr>
          <w:i/>
        </w:rPr>
        <w:t>Guide</w:t>
      </w:r>
      <w:r w:rsidRPr="006237CD">
        <w:rPr>
          <w:i/>
          <w:spacing w:val="-19"/>
        </w:rPr>
        <w:t xml:space="preserve"> </w:t>
      </w:r>
      <w:r w:rsidRPr="006237CD">
        <w:rPr>
          <w:i/>
        </w:rPr>
        <w:t>to</w:t>
      </w:r>
      <w:r w:rsidRPr="006237CD">
        <w:rPr>
          <w:i/>
          <w:spacing w:val="-20"/>
        </w:rPr>
        <w:t xml:space="preserve"> </w:t>
      </w:r>
      <w:r w:rsidRPr="006237CD">
        <w:rPr>
          <w:i/>
        </w:rPr>
        <w:t>Common</w:t>
      </w:r>
      <w:r w:rsidRPr="006237CD">
        <w:rPr>
          <w:i/>
          <w:spacing w:val="-19"/>
        </w:rPr>
        <w:t xml:space="preserve"> </w:t>
      </w:r>
      <w:r w:rsidRPr="006237CD">
        <w:rPr>
          <w:i/>
        </w:rPr>
        <w:t>Gastropods</w:t>
      </w:r>
      <w:r w:rsidRPr="006237CD">
        <w:rPr>
          <w:rFonts w:ascii="Palladio Uralic" w:hAnsi="Palladio Uralic"/>
        </w:rPr>
        <w:t>.</w:t>
      </w:r>
      <w:r w:rsidRPr="006237CD">
        <w:rPr>
          <w:rFonts w:ascii="Palladio Uralic" w:hAnsi="Palladio Uralic"/>
          <w:spacing w:val="-22"/>
        </w:rPr>
        <w:t xml:space="preserve"> </w:t>
      </w:r>
      <w:r w:rsidRPr="006237CD">
        <w:rPr>
          <w:rFonts w:ascii="Palladio Uralic" w:hAnsi="Palladio Uralic"/>
        </w:rPr>
        <w:t>Bombay Natural History Society &amp; Oxford University Press, New</w:t>
      </w:r>
      <w:r w:rsidRPr="006237CD">
        <w:rPr>
          <w:rFonts w:ascii="Palladio Uralic" w:hAnsi="Palladio Uralic"/>
          <w:spacing w:val="-11"/>
        </w:rPr>
        <w:t xml:space="preserve"> </w:t>
      </w:r>
      <w:r w:rsidRPr="006237CD">
        <w:rPr>
          <w:rFonts w:ascii="Palladio Uralic" w:hAnsi="Palladio Uralic"/>
        </w:rPr>
        <w:t>Delhi.</w:t>
      </w:r>
    </w:p>
    <w:p w:rsidR="0094558D" w:rsidRPr="006237CD" w:rsidRDefault="0094558D" w:rsidP="00C02FE4">
      <w:pPr>
        <w:pStyle w:val="ListParagraph"/>
        <w:numPr>
          <w:ilvl w:val="0"/>
          <w:numId w:val="115"/>
        </w:numPr>
        <w:tabs>
          <w:tab w:val="left" w:pos="1145"/>
          <w:tab w:val="left" w:pos="1146"/>
        </w:tabs>
        <w:spacing w:line="247" w:lineRule="auto"/>
        <w:ind w:right="840"/>
        <w:rPr>
          <w:rFonts w:ascii="Palladio Uralic" w:hAnsi="Palladio Uralic"/>
        </w:rPr>
      </w:pPr>
      <w:r w:rsidRPr="006237CD">
        <w:rPr>
          <w:rFonts w:ascii="Palladio Uralic" w:hAnsi="Palladio Uralic"/>
        </w:rPr>
        <w:t xml:space="preserve">Arumugam, N., Nair, N.C., Leelavathy, S., Soundara Pandian, N., Murugan, T. &amp; </w:t>
      </w:r>
      <w:r w:rsidRPr="006237CD">
        <w:rPr>
          <w:rFonts w:ascii="Palladio Uralic" w:hAnsi="Palladio Uralic"/>
          <w:w w:val="95"/>
        </w:rPr>
        <w:t>Jayasurya (2010).</w:t>
      </w:r>
      <w:r w:rsidRPr="006237CD">
        <w:rPr>
          <w:i/>
          <w:w w:val="95"/>
        </w:rPr>
        <w:t>Practical Zoology Volume I. Invertebrata</w:t>
      </w:r>
      <w:r w:rsidRPr="006237CD">
        <w:rPr>
          <w:rFonts w:ascii="Palladio Uralic" w:hAnsi="Palladio Uralic"/>
          <w:w w:val="95"/>
        </w:rPr>
        <w:t>. Saras Publications, Tamil</w:t>
      </w:r>
      <w:r w:rsidRPr="006237CD">
        <w:rPr>
          <w:rFonts w:ascii="Palladio Uralic" w:hAnsi="Palladio Uralic"/>
          <w:spacing w:val="-4"/>
          <w:w w:val="95"/>
        </w:rPr>
        <w:t xml:space="preserve"> </w:t>
      </w:r>
      <w:r w:rsidRPr="006237CD">
        <w:rPr>
          <w:rFonts w:ascii="Palladio Uralic" w:hAnsi="Palladio Uralic"/>
          <w:w w:val="95"/>
        </w:rPr>
        <w:t>Nadu.</w:t>
      </w:r>
    </w:p>
    <w:p w:rsidR="0094558D" w:rsidRPr="006237CD" w:rsidRDefault="0094558D" w:rsidP="00C02FE4">
      <w:pPr>
        <w:pStyle w:val="ListParagraph"/>
        <w:numPr>
          <w:ilvl w:val="0"/>
          <w:numId w:val="115"/>
        </w:numPr>
        <w:tabs>
          <w:tab w:val="left" w:pos="1145"/>
          <w:tab w:val="left" w:pos="1146"/>
        </w:tabs>
        <w:spacing w:line="277" w:lineRule="exact"/>
        <w:ind w:hanging="359"/>
        <w:rPr>
          <w:rFonts w:ascii="Palladio Uralic" w:hAnsi="Palladio Uralic"/>
        </w:rPr>
      </w:pPr>
      <w:r w:rsidRPr="006237CD">
        <w:rPr>
          <w:rFonts w:ascii="Palladio Uralic" w:hAnsi="Palladio Uralic"/>
        </w:rPr>
        <w:t>Chanda,</w:t>
      </w:r>
      <w:r w:rsidRPr="006237CD">
        <w:rPr>
          <w:rFonts w:ascii="Palladio Uralic" w:hAnsi="Palladio Uralic"/>
          <w:spacing w:val="-14"/>
        </w:rPr>
        <w:t xml:space="preserve"> </w:t>
      </w:r>
      <w:r w:rsidRPr="006237CD">
        <w:rPr>
          <w:rFonts w:ascii="Palladio Uralic" w:hAnsi="Palladio Uralic"/>
        </w:rPr>
        <w:t>S.</w:t>
      </w:r>
      <w:r w:rsidRPr="006237CD">
        <w:rPr>
          <w:rFonts w:ascii="Palladio Uralic" w:hAnsi="Palladio Uralic"/>
          <w:spacing w:val="-14"/>
        </w:rPr>
        <w:t xml:space="preserve"> </w:t>
      </w:r>
      <w:r w:rsidRPr="006237CD">
        <w:rPr>
          <w:rFonts w:ascii="Palladio Uralic" w:hAnsi="Palladio Uralic"/>
        </w:rPr>
        <w:t>K.</w:t>
      </w:r>
      <w:r w:rsidRPr="006237CD">
        <w:rPr>
          <w:rFonts w:ascii="Palladio Uralic" w:hAnsi="Palladio Uralic"/>
          <w:spacing w:val="-16"/>
        </w:rPr>
        <w:t xml:space="preserve"> </w:t>
      </w:r>
      <w:r w:rsidRPr="006237CD">
        <w:rPr>
          <w:rFonts w:ascii="Palladio Uralic" w:hAnsi="Palladio Uralic"/>
        </w:rPr>
        <w:t>(2002).</w:t>
      </w:r>
      <w:r w:rsidRPr="006237CD">
        <w:rPr>
          <w:rFonts w:ascii="Palladio Uralic" w:hAnsi="Palladio Uralic"/>
          <w:spacing w:val="-14"/>
        </w:rPr>
        <w:t xml:space="preserve"> </w:t>
      </w:r>
      <w:r w:rsidRPr="006237CD">
        <w:rPr>
          <w:i/>
        </w:rPr>
        <w:t>Hand</w:t>
      </w:r>
      <w:r w:rsidRPr="006237CD">
        <w:rPr>
          <w:i/>
          <w:spacing w:val="-12"/>
        </w:rPr>
        <w:t xml:space="preserve"> </w:t>
      </w:r>
      <w:r w:rsidRPr="006237CD">
        <w:rPr>
          <w:i/>
        </w:rPr>
        <w:t>book</w:t>
      </w:r>
      <w:r w:rsidRPr="006237CD">
        <w:rPr>
          <w:i/>
          <w:spacing w:val="-11"/>
        </w:rPr>
        <w:t xml:space="preserve"> </w:t>
      </w:r>
      <w:r w:rsidRPr="006237CD">
        <w:rPr>
          <w:i/>
        </w:rPr>
        <w:t>–</w:t>
      </w:r>
      <w:r w:rsidRPr="006237CD">
        <w:rPr>
          <w:i/>
          <w:spacing w:val="-13"/>
        </w:rPr>
        <w:t xml:space="preserve"> </w:t>
      </w:r>
      <w:r w:rsidRPr="006237CD">
        <w:rPr>
          <w:i/>
        </w:rPr>
        <w:t>Indian</w:t>
      </w:r>
      <w:r w:rsidRPr="006237CD">
        <w:rPr>
          <w:i/>
          <w:spacing w:val="-11"/>
        </w:rPr>
        <w:t xml:space="preserve"> </w:t>
      </w:r>
      <w:r w:rsidRPr="006237CD">
        <w:rPr>
          <w:i/>
        </w:rPr>
        <w:t>Amphibians</w:t>
      </w:r>
      <w:r w:rsidRPr="006237CD">
        <w:rPr>
          <w:rFonts w:ascii="Palladio Uralic" w:hAnsi="Palladio Uralic"/>
        </w:rPr>
        <w:t>.</w:t>
      </w:r>
      <w:r w:rsidRPr="006237CD">
        <w:rPr>
          <w:rFonts w:ascii="Palladio Uralic" w:hAnsi="Palladio Uralic"/>
          <w:spacing w:val="-14"/>
        </w:rPr>
        <w:t xml:space="preserve"> </w:t>
      </w:r>
      <w:r w:rsidRPr="006237CD">
        <w:rPr>
          <w:rFonts w:ascii="Palladio Uralic" w:hAnsi="Palladio Uralic"/>
        </w:rPr>
        <w:t>Zoological</w:t>
      </w:r>
      <w:r w:rsidRPr="006237CD">
        <w:rPr>
          <w:rFonts w:ascii="Palladio Uralic" w:hAnsi="Palladio Uralic"/>
          <w:spacing w:val="-14"/>
        </w:rPr>
        <w:t xml:space="preserve"> </w:t>
      </w:r>
      <w:r w:rsidRPr="006237CD">
        <w:rPr>
          <w:rFonts w:ascii="Palladio Uralic" w:hAnsi="Palladio Uralic"/>
        </w:rPr>
        <w:t>Survey</w:t>
      </w:r>
      <w:r w:rsidRPr="006237CD">
        <w:rPr>
          <w:rFonts w:ascii="Palladio Uralic" w:hAnsi="Palladio Uralic"/>
          <w:spacing w:val="-13"/>
        </w:rPr>
        <w:t xml:space="preserve"> </w:t>
      </w:r>
      <w:r w:rsidRPr="006237CD">
        <w:rPr>
          <w:rFonts w:ascii="Palladio Uralic" w:hAnsi="Palladio Uralic"/>
        </w:rPr>
        <w:t>of</w:t>
      </w:r>
      <w:r w:rsidRPr="006237CD">
        <w:rPr>
          <w:rFonts w:ascii="Palladio Uralic" w:hAnsi="Palladio Uralic"/>
          <w:spacing w:val="-15"/>
        </w:rPr>
        <w:t xml:space="preserve"> </w:t>
      </w:r>
      <w:r w:rsidRPr="006237CD">
        <w:rPr>
          <w:rFonts w:ascii="Palladio Uralic" w:hAnsi="Palladio Uralic"/>
        </w:rPr>
        <w:t>India,</w:t>
      </w:r>
      <w:r w:rsidRPr="006237CD">
        <w:rPr>
          <w:rFonts w:ascii="Palladio Uralic" w:hAnsi="Palladio Uralic"/>
          <w:spacing w:val="-15"/>
        </w:rPr>
        <w:t xml:space="preserve"> </w:t>
      </w:r>
      <w:r w:rsidRPr="006237CD">
        <w:rPr>
          <w:rFonts w:ascii="Palladio Uralic" w:hAnsi="Palladio Uralic"/>
        </w:rPr>
        <w:t>Kolkata.</w:t>
      </w:r>
    </w:p>
    <w:p w:rsidR="0094558D" w:rsidRPr="006237CD" w:rsidRDefault="0094558D" w:rsidP="00C02FE4">
      <w:pPr>
        <w:pStyle w:val="ListParagraph"/>
        <w:numPr>
          <w:ilvl w:val="0"/>
          <w:numId w:val="115"/>
        </w:numPr>
        <w:tabs>
          <w:tab w:val="left" w:pos="1145"/>
          <w:tab w:val="left" w:pos="1146"/>
        </w:tabs>
        <w:spacing w:line="247" w:lineRule="auto"/>
        <w:ind w:right="837"/>
        <w:rPr>
          <w:rFonts w:ascii="Palladio Uralic" w:hAnsi="Palladio Uralic"/>
        </w:rPr>
      </w:pPr>
      <w:r w:rsidRPr="006237CD">
        <w:rPr>
          <w:rFonts w:ascii="Palladio Uralic" w:hAnsi="Palladio Uralic"/>
        </w:rPr>
        <w:t xml:space="preserve">Daniels, R. J. R. (2005). </w:t>
      </w:r>
      <w:r w:rsidRPr="006237CD">
        <w:rPr>
          <w:i/>
        </w:rPr>
        <w:t>Amphibians of Peninsular India</w:t>
      </w:r>
      <w:r w:rsidRPr="006237CD">
        <w:rPr>
          <w:rFonts w:ascii="Palladio Uralic" w:hAnsi="Palladio Uralic"/>
        </w:rPr>
        <w:t>. Indian Academy of Sciences &amp; Universities Press, New</w:t>
      </w:r>
      <w:r w:rsidRPr="006237CD">
        <w:rPr>
          <w:rFonts w:ascii="Palladio Uralic" w:hAnsi="Palladio Uralic"/>
          <w:spacing w:val="-6"/>
        </w:rPr>
        <w:t xml:space="preserve"> </w:t>
      </w:r>
      <w:r w:rsidRPr="006237CD">
        <w:rPr>
          <w:rFonts w:ascii="Palladio Uralic" w:hAnsi="Palladio Uralic"/>
        </w:rPr>
        <w:t>Delhi.</w:t>
      </w:r>
    </w:p>
    <w:p w:rsidR="0094558D" w:rsidRPr="006237CD" w:rsidRDefault="0094558D" w:rsidP="00C02FE4">
      <w:pPr>
        <w:pStyle w:val="ListParagraph"/>
        <w:numPr>
          <w:ilvl w:val="0"/>
          <w:numId w:val="115"/>
        </w:numPr>
        <w:tabs>
          <w:tab w:val="left" w:pos="1145"/>
          <w:tab w:val="left" w:pos="1146"/>
        </w:tabs>
        <w:spacing w:line="277" w:lineRule="exact"/>
        <w:ind w:hanging="359"/>
        <w:rPr>
          <w:rFonts w:ascii="Palladio Uralic" w:hAnsi="Palladio Uralic"/>
        </w:rPr>
      </w:pPr>
      <w:r w:rsidRPr="006237CD">
        <w:rPr>
          <w:rFonts w:ascii="Palladio Uralic" w:hAnsi="Palladio Uralic"/>
        </w:rPr>
        <w:t>Dhami,</w:t>
      </w:r>
      <w:r w:rsidRPr="006237CD">
        <w:rPr>
          <w:rFonts w:ascii="Palladio Uralic" w:hAnsi="Palladio Uralic"/>
          <w:spacing w:val="-5"/>
        </w:rPr>
        <w:t xml:space="preserve"> </w:t>
      </w:r>
      <w:r w:rsidRPr="006237CD">
        <w:rPr>
          <w:rFonts w:ascii="Palladio Uralic" w:hAnsi="Palladio Uralic"/>
        </w:rPr>
        <w:t>P.</w:t>
      </w:r>
      <w:r w:rsidRPr="006237CD">
        <w:rPr>
          <w:rFonts w:ascii="Palladio Uralic" w:hAnsi="Palladio Uralic"/>
          <w:spacing w:val="-4"/>
        </w:rPr>
        <w:t xml:space="preserve"> </w:t>
      </w:r>
      <w:r w:rsidRPr="006237CD">
        <w:rPr>
          <w:rFonts w:ascii="Palladio Uralic" w:hAnsi="Palladio Uralic"/>
        </w:rPr>
        <w:t>S.</w:t>
      </w:r>
      <w:r w:rsidRPr="006237CD">
        <w:rPr>
          <w:rFonts w:ascii="Palladio Uralic" w:hAnsi="Palladio Uralic"/>
          <w:spacing w:val="-6"/>
        </w:rPr>
        <w:t xml:space="preserve"> </w:t>
      </w:r>
      <w:r w:rsidRPr="006237CD">
        <w:rPr>
          <w:rFonts w:ascii="Palladio Uralic" w:hAnsi="Palladio Uralic"/>
        </w:rPr>
        <w:t>&amp;</w:t>
      </w:r>
      <w:r w:rsidRPr="006237CD">
        <w:rPr>
          <w:rFonts w:ascii="Palladio Uralic" w:hAnsi="Palladio Uralic"/>
          <w:spacing w:val="-3"/>
        </w:rPr>
        <w:t xml:space="preserve"> </w:t>
      </w:r>
      <w:r w:rsidRPr="006237CD">
        <w:rPr>
          <w:rFonts w:ascii="Palladio Uralic" w:hAnsi="Palladio Uralic"/>
        </w:rPr>
        <w:t>Dhami,</w:t>
      </w:r>
      <w:r w:rsidRPr="006237CD">
        <w:rPr>
          <w:rFonts w:ascii="Palladio Uralic" w:hAnsi="Palladio Uralic"/>
          <w:spacing w:val="-6"/>
        </w:rPr>
        <w:t xml:space="preserve"> </w:t>
      </w:r>
      <w:r w:rsidRPr="006237CD">
        <w:rPr>
          <w:rFonts w:ascii="Palladio Uralic" w:hAnsi="Palladio Uralic"/>
        </w:rPr>
        <w:t>J.</w:t>
      </w:r>
      <w:r w:rsidRPr="006237CD">
        <w:rPr>
          <w:rFonts w:ascii="Palladio Uralic" w:hAnsi="Palladio Uralic"/>
          <w:spacing w:val="-6"/>
        </w:rPr>
        <w:t xml:space="preserve"> </w:t>
      </w:r>
      <w:r w:rsidRPr="006237CD">
        <w:rPr>
          <w:rFonts w:ascii="Palladio Uralic" w:hAnsi="Palladio Uralic"/>
        </w:rPr>
        <w:t>K.</w:t>
      </w:r>
      <w:r w:rsidRPr="006237CD">
        <w:rPr>
          <w:rFonts w:ascii="Palladio Uralic" w:hAnsi="Palladio Uralic"/>
          <w:spacing w:val="-4"/>
        </w:rPr>
        <w:t xml:space="preserve"> </w:t>
      </w:r>
      <w:r w:rsidRPr="006237CD">
        <w:rPr>
          <w:rFonts w:ascii="Palladio Uralic" w:hAnsi="Palladio Uralic"/>
        </w:rPr>
        <w:t>(2002).</w:t>
      </w:r>
      <w:r w:rsidRPr="006237CD">
        <w:rPr>
          <w:rFonts w:ascii="Palladio Uralic" w:hAnsi="Palladio Uralic"/>
          <w:spacing w:val="-2"/>
        </w:rPr>
        <w:t xml:space="preserve"> </w:t>
      </w:r>
      <w:r w:rsidRPr="006237CD">
        <w:rPr>
          <w:i/>
        </w:rPr>
        <w:t>Chordate</w:t>
      </w:r>
      <w:r w:rsidRPr="006237CD">
        <w:rPr>
          <w:i/>
          <w:spacing w:val="-1"/>
        </w:rPr>
        <w:t xml:space="preserve"> </w:t>
      </w:r>
      <w:r w:rsidRPr="006237CD">
        <w:rPr>
          <w:i/>
        </w:rPr>
        <w:t>Zoology</w:t>
      </w:r>
      <w:r w:rsidRPr="006237CD">
        <w:rPr>
          <w:rFonts w:ascii="Palladio Uralic" w:hAnsi="Palladio Uralic"/>
        </w:rPr>
        <w:t>.</w:t>
      </w:r>
      <w:r w:rsidRPr="006237CD">
        <w:rPr>
          <w:rFonts w:ascii="Palladio Uralic" w:hAnsi="Palladio Uralic"/>
          <w:spacing w:val="-4"/>
        </w:rPr>
        <w:t xml:space="preserve"> </w:t>
      </w:r>
      <w:r w:rsidRPr="006237CD">
        <w:rPr>
          <w:rFonts w:ascii="Palladio Uralic" w:hAnsi="Palladio Uralic"/>
        </w:rPr>
        <w:t>R.</w:t>
      </w:r>
      <w:r w:rsidRPr="006237CD">
        <w:rPr>
          <w:rFonts w:ascii="Palladio Uralic" w:hAnsi="Palladio Uralic"/>
          <w:spacing w:val="-4"/>
        </w:rPr>
        <w:t xml:space="preserve"> </w:t>
      </w:r>
      <w:r w:rsidRPr="006237CD">
        <w:rPr>
          <w:rFonts w:ascii="Palladio Uralic" w:hAnsi="Palladio Uralic"/>
        </w:rPr>
        <w:t>Chand</w:t>
      </w:r>
      <w:r w:rsidRPr="006237CD">
        <w:rPr>
          <w:rFonts w:ascii="Palladio Uralic" w:hAnsi="Palladio Uralic"/>
          <w:spacing w:val="-3"/>
        </w:rPr>
        <w:t xml:space="preserve"> </w:t>
      </w:r>
      <w:r w:rsidRPr="006237CD">
        <w:rPr>
          <w:rFonts w:ascii="Palladio Uralic" w:hAnsi="Palladio Uralic"/>
        </w:rPr>
        <w:t>&amp;</w:t>
      </w:r>
      <w:r w:rsidRPr="006237CD">
        <w:rPr>
          <w:rFonts w:ascii="Palladio Uralic" w:hAnsi="Palladio Uralic"/>
          <w:spacing w:val="-5"/>
        </w:rPr>
        <w:t xml:space="preserve"> </w:t>
      </w:r>
      <w:r w:rsidRPr="006237CD">
        <w:rPr>
          <w:rFonts w:ascii="Palladio Uralic" w:hAnsi="Palladio Uralic"/>
        </w:rPr>
        <w:t>Co.</w:t>
      </w:r>
    </w:p>
    <w:p w:rsidR="0094558D" w:rsidRPr="006237CD" w:rsidRDefault="0094558D" w:rsidP="00C02FE4">
      <w:pPr>
        <w:pStyle w:val="ListParagraph"/>
        <w:numPr>
          <w:ilvl w:val="0"/>
          <w:numId w:val="115"/>
        </w:numPr>
        <w:tabs>
          <w:tab w:val="left" w:pos="1145"/>
          <w:tab w:val="left" w:pos="1146"/>
        </w:tabs>
        <w:ind w:right="837"/>
        <w:rPr>
          <w:i/>
        </w:rPr>
      </w:pPr>
      <w:r w:rsidRPr="006237CD">
        <w:rPr>
          <w:rFonts w:ascii="Palladio Uralic" w:hAnsi="Palladio Uralic"/>
        </w:rPr>
        <w:t>Ekambaranatha</w:t>
      </w:r>
      <w:r w:rsidRPr="006237CD">
        <w:rPr>
          <w:rFonts w:ascii="Palladio Uralic" w:hAnsi="Palladio Uralic"/>
          <w:spacing w:val="-9"/>
        </w:rPr>
        <w:t xml:space="preserve"> </w:t>
      </w:r>
      <w:r w:rsidRPr="006237CD">
        <w:rPr>
          <w:rFonts w:ascii="Palladio Uralic" w:hAnsi="Palladio Uralic"/>
        </w:rPr>
        <w:t>Ayyar,</w:t>
      </w:r>
      <w:r w:rsidRPr="006237CD">
        <w:rPr>
          <w:rFonts w:ascii="Palladio Uralic" w:hAnsi="Palladio Uralic"/>
          <w:spacing w:val="-9"/>
        </w:rPr>
        <w:t xml:space="preserve"> </w:t>
      </w:r>
      <w:r w:rsidRPr="006237CD">
        <w:rPr>
          <w:rFonts w:ascii="Palladio Uralic" w:hAnsi="Palladio Uralic"/>
        </w:rPr>
        <w:t>M.</w:t>
      </w:r>
      <w:r w:rsidRPr="006237CD">
        <w:rPr>
          <w:rFonts w:ascii="Palladio Uralic" w:hAnsi="Palladio Uralic"/>
          <w:spacing w:val="-7"/>
        </w:rPr>
        <w:t xml:space="preserve"> </w:t>
      </w:r>
      <w:r w:rsidRPr="006237CD">
        <w:rPr>
          <w:rFonts w:ascii="Palladio Uralic" w:hAnsi="Palladio Uralic"/>
        </w:rPr>
        <w:t>&amp;Ananthakrishnan,</w:t>
      </w:r>
      <w:r w:rsidRPr="006237CD">
        <w:rPr>
          <w:rFonts w:ascii="Palladio Uralic" w:hAnsi="Palladio Uralic"/>
          <w:spacing w:val="-9"/>
        </w:rPr>
        <w:t xml:space="preserve"> </w:t>
      </w:r>
      <w:r w:rsidRPr="006237CD">
        <w:rPr>
          <w:rFonts w:ascii="Palladio Uralic" w:hAnsi="Palladio Uralic"/>
        </w:rPr>
        <w:t>T.</w:t>
      </w:r>
      <w:r w:rsidRPr="006237CD">
        <w:rPr>
          <w:rFonts w:ascii="Palladio Uralic" w:hAnsi="Palladio Uralic"/>
          <w:spacing w:val="-7"/>
        </w:rPr>
        <w:t xml:space="preserve"> </w:t>
      </w:r>
      <w:r w:rsidRPr="006237CD">
        <w:rPr>
          <w:rFonts w:ascii="Palladio Uralic" w:hAnsi="Palladio Uralic"/>
        </w:rPr>
        <w:t>N.</w:t>
      </w:r>
      <w:r w:rsidRPr="006237CD">
        <w:rPr>
          <w:rFonts w:ascii="Palladio Uralic" w:hAnsi="Palladio Uralic"/>
          <w:spacing w:val="-7"/>
        </w:rPr>
        <w:t xml:space="preserve"> </w:t>
      </w:r>
      <w:r w:rsidRPr="006237CD">
        <w:rPr>
          <w:rFonts w:ascii="Palladio Uralic" w:hAnsi="Palladio Uralic"/>
        </w:rPr>
        <w:t>(1985).</w:t>
      </w:r>
      <w:r w:rsidRPr="006237CD">
        <w:rPr>
          <w:rFonts w:ascii="Palladio Uralic" w:hAnsi="Palladio Uralic"/>
          <w:spacing w:val="-4"/>
        </w:rPr>
        <w:t xml:space="preserve"> </w:t>
      </w:r>
      <w:r w:rsidRPr="006237CD">
        <w:rPr>
          <w:i/>
        </w:rPr>
        <w:t>A</w:t>
      </w:r>
      <w:r w:rsidRPr="006237CD">
        <w:rPr>
          <w:i/>
          <w:spacing w:val="-6"/>
        </w:rPr>
        <w:t xml:space="preserve"> </w:t>
      </w:r>
      <w:r w:rsidRPr="006237CD">
        <w:rPr>
          <w:i/>
        </w:rPr>
        <w:t>Manual</w:t>
      </w:r>
      <w:r w:rsidRPr="006237CD">
        <w:rPr>
          <w:i/>
          <w:spacing w:val="-5"/>
        </w:rPr>
        <w:t xml:space="preserve"> </w:t>
      </w:r>
      <w:r w:rsidRPr="006237CD">
        <w:rPr>
          <w:i/>
        </w:rPr>
        <w:t>of</w:t>
      </w:r>
      <w:r w:rsidRPr="006237CD">
        <w:rPr>
          <w:i/>
          <w:spacing w:val="-6"/>
        </w:rPr>
        <w:t xml:space="preserve"> </w:t>
      </w:r>
      <w:r w:rsidRPr="006237CD">
        <w:rPr>
          <w:i/>
        </w:rPr>
        <w:t>Zoology.</w:t>
      </w:r>
      <w:r w:rsidRPr="006237CD">
        <w:rPr>
          <w:i/>
          <w:spacing w:val="-5"/>
        </w:rPr>
        <w:t xml:space="preserve"> </w:t>
      </w:r>
      <w:r w:rsidRPr="006237CD">
        <w:rPr>
          <w:i/>
        </w:rPr>
        <w:t>Vol.</w:t>
      </w:r>
      <w:r w:rsidRPr="006237CD">
        <w:rPr>
          <w:i/>
          <w:spacing w:val="-5"/>
        </w:rPr>
        <w:t xml:space="preserve"> </w:t>
      </w:r>
      <w:r w:rsidRPr="006237CD">
        <w:rPr>
          <w:i/>
        </w:rPr>
        <w:t>II Part I &amp; II.</w:t>
      </w:r>
    </w:p>
    <w:p w:rsidR="0094558D" w:rsidRPr="006237CD" w:rsidRDefault="0094558D" w:rsidP="00C02FE4">
      <w:pPr>
        <w:pStyle w:val="ListParagraph"/>
        <w:numPr>
          <w:ilvl w:val="0"/>
          <w:numId w:val="115"/>
        </w:numPr>
        <w:tabs>
          <w:tab w:val="left" w:pos="1145"/>
          <w:tab w:val="left" w:pos="1146"/>
        </w:tabs>
        <w:spacing w:before="11" w:line="249" w:lineRule="auto"/>
        <w:ind w:right="838"/>
        <w:rPr>
          <w:rFonts w:ascii="Palladio Uralic" w:hAnsi="Palladio Uralic"/>
        </w:rPr>
      </w:pPr>
      <w:r w:rsidRPr="006237CD">
        <w:rPr>
          <w:rFonts w:ascii="Palladio Uralic" w:hAnsi="Palladio Uralic"/>
        </w:rPr>
        <w:t xml:space="preserve">Ghose, K. C. &amp; Manna, B. (2007). </w:t>
      </w:r>
      <w:r w:rsidRPr="006237CD">
        <w:rPr>
          <w:i/>
        </w:rPr>
        <w:t>Practical Zoology</w:t>
      </w:r>
      <w:r w:rsidRPr="006237CD">
        <w:rPr>
          <w:rFonts w:ascii="Palladio Uralic" w:hAnsi="Palladio Uralic"/>
        </w:rPr>
        <w:t>. New Central Book Agency (P) Ltd, New Delhi.</w:t>
      </w:r>
    </w:p>
    <w:p w:rsidR="0094558D" w:rsidRPr="006237CD" w:rsidRDefault="0094558D" w:rsidP="00C02FE4">
      <w:pPr>
        <w:pStyle w:val="ListParagraph"/>
        <w:numPr>
          <w:ilvl w:val="0"/>
          <w:numId w:val="115"/>
        </w:numPr>
        <w:tabs>
          <w:tab w:val="left" w:pos="1145"/>
          <w:tab w:val="left" w:pos="1146"/>
        </w:tabs>
        <w:spacing w:line="247" w:lineRule="auto"/>
        <w:ind w:right="833"/>
        <w:rPr>
          <w:rFonts w:ascii="Palladio Uralic" w:hAnsi="Palladio Uralic"/>
        </w:rPr>
      </w:pPr>
      <w:r w:rsidRPr="006237CD">
        <w:rPr>
          <w:rFonts w:ascii="Palladio Uralic" w:hAnsi="Palladio Uralic"/>
        </w:rPr>
        <w:t xml:space="preserve">Grimmett, R., Inskipp, C. &amp; Inskipp, T. (2011). </w:t>
      </w:r>
      <w:r w:rsidRPr="006237CD">
        <w:rPr>
          <w:i/>
        </w:rPr>
        <w:t>Birds of the Indian Subcontinent</w:t>
      </w:r>
      <w:r w:rsidRPr="006237CD">
        <w:rPr>
          <w:rFonts w:ascii="Palladio Uralic" w:hAnsi="Palladio Uralic"/>
        </w:rPr>
        <w:t>. 2</w:t>
      </w:r>
      <w:r w:rsidRPr="006237CD">
        <w:rPr>
          <w:rFonts w:ascii="Palladio Uralic" w:hAnsi="Palladio Uralic"/>
          <w:position w:val="5"/>
          <w:sz w:val="14"/>
        </w:rPr>
        <w:t>nd</w:t>
      </w:r>
      <w:r w:rsidRPr="006237CD">
        <w:rPr>
          <w:rFonts w:ascii="Palladio Uralic" w:hAnsi="Palladio Uralic"/>
          <w:sz w:val="14"/>
        </w:rPr>
        <w:t xml:space="preserve"> </w:t>
      </w:r>
      <w:r w:rsidRPr="006237CD">
        <w:rPr>
          <w:rFonts w:ascii="Palladio Uralic" w:hAnsi="Palladio Uralic"/>
        </w:rPr>
        <w:t>Edition. Christopher Helm Publishers,</w:t>
      </w:r>
      <w:r w:rsidRPr="006237CD">
        <w:rPr>
          <w:rFonts w:ascii="Palladio Uralic" w:hAnsi="Palladio Uralic"/>
          <w:spacing w:val="-7"/>
        </w:rPr>
        <w:t xml:space="preserve"> </w:t>
      </w:r>
      <w:r w:rsidRPr="006237CD">
        <w:rPr>
          <w:rFonts w:ascii="Palladio Uralic" w:hAnsi="Palladio Uralic"/>
        </w:rPr>
        <w:t>London.</w:t>
      </w:r>
    </w:p>
    <w:p w:rsidR="0094558D" w:rsidRPr="006237CD" w:rsidRDefault="0094558D" w:rsidP="00C02FE4">
      <w:pPr>
        <w:pStyle w:val="ListParagraph"/>
        <w:numPr>
          <w:ilvl w:val="0"/>
          <w:numId w:val="115"/>
        </w:numPr>
        <w:tabs>
          <w:tab w:val="left" w:pos="1145"/>
          <w:tab w:val="left" w:pos="1146"/>
        </w:tabs>
        <w:spacing w:line="247" w:lineRule="auto"/>
        <w:ind w:right="856"/>
        <w:rPr>
          <w:rFonts w:ascii="Palladio Uralic" w:hAnsi="Palladio Uralic"/>
        </w:rPr>
      </w:pPr>
      <w:r w:rsidRPr="006237CD">
        <w:rPr>
          <w:rFonts w:ascii="Palladio Uralic" w:hAnsi="Palladio Uralic"/>
        </w:rPr>
        <w:t xml:space="preserve">Hooper, J. N.A. &amp; van Soest, R. W. M. (2006). </w:t>
      </w:r>
      <w:r w:rsidRPr="006237CD">
        <w:rPr>
          <w:i/>
        </w:rPr>
        <w:t>Systema Porifera: A Guide to the Classification of Sponges</w:t>
      </w:r>
      <w:r w:rsidRPr="006237CD">
        <w:rPr>
          <w:rFonts w:ascii="Palladio Uralic" w:hAnsi="Palladio Uralic"/>
        </w:rPr>
        <w:t>. Springer</w:t>
      </w:r>
      <w:r w:rsidRPr="006237CD">
        <w:rPr>
          <w:rFonts w:ascii="Palladio Uralic" w:hAnsi="Palladio Uralic"/>
          <w:spacing w:val="-15"/>
        </w:rPr>
        <w:t xml:space="preserve"> </w:t>
      </w:r>
      <w:r w:rsidRPr="006237CD">
        <w:rPr>
          <w:rFonts w:ascii="Palladio Uralic" w:hAnsi="Palladio Uralic"/>
        </w:rPr>
        <w:t>Publications.</w:t>
      </w:r>
    </w:p>
    <w:p w:rsidR="0094558D" w:rsidRPr="006237CD" w:rsidRDefault="0094558D" w:rsidP="00C02FE4">
      <w:pPr>
        <w:pStyle w:val="ListParagraph"/>
        <w:numPr>
          <w:ilvl w:val="0"/>
          <w:numId w:val="115"/>
        </w:numPr>
        <w:tabs>
          <w:tab w:val="left" w:pos="1145"/>
          <w:tab w:val="left" w:pos="1146"/>
        </w:tabs>
        <w:spacing w:line="247" w:lineRule="auto"/>
        <w:ind w:right="839"/>
        <w:rPr>
          <w:rFonts w:ascii="Palladio Uralic" w:hAnsi="Palladio Uralic"/>
        </w:rPr>
      </w:pPr>
      <w:r w:rsidRPr="006237CD">
        <w:rPr>
          <w:rFonts w:ascii="Palladio Uralic" w:hAnsi="Palladio Uralic"/>
        </w:rPr>
        <w:t>Jordan,</w:t>
      </w:r>
      <w:r w:rsidRPr="006237CD">
        <w:rPr>
          <w:rFonts w:ascii="Palladio Uralic" w:hAnsi="Palladio Uralic"/>
          <w:spacing w:val="-12"/>
        </w:rPr>
        <w:t xml:space="preserve"> </w:t>
      </w:r>
      <w:r w:rsidRPr="006237CD">
        <w:rPr>
          <w:rFonts w:ascii="Palladio Uralic" w:hAnsi="Palladio Uralic"/>
        </w:rPr>
        <w:t>E.</w:t>
      </w:r>
      <w:r w:rsidRPr="006237CD">
        <w:rPr>
          <w:rFonts w:ascii="Palladio Uralic" w:hAnsi="Palladio Uralic"/>
          <w:spacing w:val="-14"/>
        </w:rPr>
        <w:t xml:space="preserve"> </w:t>
      </w:r>
      <w:r w:rsidRPr="006237CD">
        <w:rPr>
          <w:rFonts w:ascii="Palladio Uralic" w:hAnsi="Palladio Uralic"/>
        </w:rPr>
        <w:t>L.</w:t>
      </w:r>
      <w:r w:rsidRPr="006237CD">
        <w:rPr>
          <w:rFonts w:ascii="Palladio Uralic" w:hAnsi="Palladio Uralic"/>
          <w:spacing w:val="-14"/>
        </w:rPr>
        <w:t xml:space="preserve"> </w:t>
      </w:r>
      <w:r w:rsidRPr="006237CD">
        <w:rPr>
          <w:rFonts w:ascii="Palladio Uralic" w:hAnsi="Palladio Uralic"/>
        </w:rPr>
        <w:t>&amp;</w:t>
      </w:r>
      <w:r w:rsidRPr="006237CD">
        <w:rPr>
          <w:rFonts w:ascii="Palladio Uralic" w:hAnsi="Palladio Uralic"/>
          <w:spacing w:val="-11"/>
        </w:rPr>
        <w:t xml:space="preserve"> </w:t>
      </w:r>
      <w:r w:rsidRPr="006237CD">
        <w:rPr>
          <w:rFonts w:ascii="Palladio Uralic" w:hAnsi="Palladio Uralic"/>
        </w:rPr>
        <w:t>Verma,</w:t>
      </w:r>
      <w:r w:rsidRPr="006237CD">
        <w:rPr>
          <w:rFonts w:ascii="Palladio Uralic" w:hAnsi="Palladio Uralic"/>
          <w:spacing w:val="-14"/>
        </w:rPr>
        <w:t xml:space="preserve"> </w:t>
      </w:r>
      <w:r w:rsidRPr="006237CD">
        <w:rPr>
          <w:rFonts w:ascii="Palladio Uralic" w:hAnsi="Palladio Uralic"/>
        </w:rPr>
        <w:t>P.</w:t>
      </w:r>
      <w:r w:rsidRPr="006237CD">
        <w:rPr>
          <w:rFonts w:ascii="Palladio Uralic" w:hAnsi="Palladio Uralic"/>
          <w:spacing w:val="-12"/>
        </w:rPr>
        <w:t xml:space="preserve"> </w:t>
      </w:r>
      <w:r w:rsidRPr="006237CD">
        <w:rPr>
          <w:rFonts w:ascii="Palladio Uralic" w:hAnsi="Palladio Uralic"/>
        </w:rPr>
        <w:t>S.</w:t>
      </w:r>
      <w:r w:rsidRPr="006237CD">
        <w:rPr>
          <w:rFonts w:ascii="Palladio Uralic" w:hAnsi="Palladio Uralic"/>
          <w:spacing w:val="-12"/>
        </w:rPr>
        <w:t xml:space="preserve"> </w:t>
      </w:r>
      <w:r w:rsidRPr="006237CD">
        <w:rPr>
          <w:rFonts w:ascii="Palladio Uralic" w:hAnsi="Palladio Uralic"/>
        </w:rPr>
        <w:t>(2007).</w:t>
      </w:r>
      <w:r w:rsidRPr="006237CD">
        <w:rPr>
          <w:i/>
        </w:rPr>
        <w:t>Invertebrate</w:t>
      </w:r>
      <w:r w:rsidRPr="006237CD">
        <w:rPr>
          <w:i/>
          <w:spacing w:val="-11"/>
        </w:rPr>
        <w:t xml:space="preserve"> </w:t>
      </w:r>
      <w:r w:rsidRPr="006237CD">
        <w:rPr>
          <w:i/>
        </w:rPr>
        <w:t>Zoology</w:t>
      </w:r>
      <w:r w:rsidRPr="006237CD">
        <w:rPr>
          <w:rFonts w:ascii="Palladio Uralic" w:hAnsi="Palladio Uralic"/>
        </w:rPr>
        <w:t>.</w:t>
      </w:r>
      <w:r w:rsidRPr="006237CD">
        <w:rPr>
          <w:rFonts w:ascii="Palladio Uralic" w:hAnsi="Palladio Uralic"/>
          <w:spacing w:val="-12"/>
        </w:rPr>
        <w:t xml:space="preserve"> </w:t>
      </w:r>
      <w:r w:rsidRPr="006237CD">
        <w:rPr>
          <w:rFonts w:ascii="Palladio Uralic" w:hAnsi="Palladio Uralic"/>
        </w:rPr>
        <w:t>S.</w:t>
      </w:r>
      <w:r w:rsidRPr="006237CD">
        <w:rPr>
          <w:rFonts w:ascii="Palladio Uralic" w:hAnsi="Palladio Uralic"/>
          <w:spacing w:val="-12"/>
        </w:rPr>
        <w:t xml:space="preserve"> </w:t>
      </w:r>
      <w:r w:rsidRPr="006237CD">
        <w:rPr>
          <w:rFonts w:ascii="Palladio Uralic" w:hAnsi="Palladio Uralic"/>
        </w:rPr>
        <w:t>Chand</w:t>
      </w:r>
      <w:r w:rsidRPr="006237CD">
        <w:rPr>
          <w:rFonts w:ascii="Palladio Uralic" w:hAnsi="Palladio Uralic"/>
          <w:spacing w:val="-14"/>
        </w:rPr>
        <w:t xml:space="preserve"> </w:t>
      </w:r>
      <w:r w:rsidRPr="006237CD">
        <w:rPr>
          <w:rFonts w:ascii="Palladio Uralic" w:hAnsi="Palladio Uralic"/>
        </w:rPr>
        <w:t>&amp;</w:t>
      </w:r>
      <w:r w:rsidRPr="006237CD">
        <w:rPr>
          <w:rFonts w:ascii="Palladio Uralic" w:hAnsi="Palladio Uralic"/>
          <w:spacing w:val="-12"/>
        </w:rPr>
        <w:t xml:space="preserve"> </w:t>
      </w:r>
      <w:r w:rsidRPr="006237CD">
        <w:rPr>
          <w:rFonts w:ascii="Palladio Uralic" w:hAnsi="Palladio Uralic"/>
        </w:rPr>
        <w:t>Co.</w:t>
      </w:r>
      <w:r w:rsidRPr="006237CD">
        <w:rPr>
          <w:rFonts w:ascii="Palladio Uralic" w:hAnsi="Palladio Uralic"/>
          <w:spacing w:val="-14"/>
        </w:rPr>
        <w:t xml:space="preserve"> </w:t>
      </w:r>
      <w:r w:rsidRPr="006237CD">
        <w:rPr>
          <w:rFonts w:ascii="Palladio Uralic" w:hAnsi="Palladio Uralic"/>
        </w:rPr>
        <w:t>Publishing,</w:t>
      </w:r>
      <w:r w:rsidRPr="006237CD">
        <w:rPr>
          <w:rFonts w:ascii="Palladio Uralic" w:hAnsi="Palladio Uralic"/>
          <w:spacing w:val="-12"/>
        </w:rPr>
        <w:t xml:space="preserve"> </w:t>
      </w:r>
      <w:r w:rsidRPr="006237CD">
        <w:rPr>
          <w:rFonts w:ascii="Palladio Uralic" w:hAnsi="Palladio Uralic"/>
        </w:rPr>
        <w:t>New Delhi.</w:t>
      </w:r>
    </w:p>
    <w:p w:rsidR="0094558D" w:rsidRPr="006237CD" w:rsidRDefault="0094558D" w:rsidP="00C02FE4">
      <w:pPr>
        <w:pStyle w:val="ListParagraph"/>
        <w:numPr>
          <w:ilvl w:val="0"/>
          <w:numId w:val="115"/>
        </w:numPr>
        <w:tabs>
          <w:tab w:val="left" w:pos="1145"/>
          <w:tab w:val="left" w:pos="1146"/>
        </w:tabs>
        <w:spacing w:line="247" w:lineRule="auto"/>
        <w:ind w:right="839"/>
        <w:rPr>
          <w:rFonts w:ascii="Palladio Uralic" w:hAnsi="Palladio Uralic"/>
        </w:rPr>
      </w:pPr>
      <w:r w:rsidRPr="006237CD">
        <w:rPr>
          <w:rFonts w:ascii="Palladio Uralic" w:hAnsi="Palladio Uralic"/>
        </w:rPr>
        <w:t xml:space="preserve">Jordan, E. L. &amp;Verma, P. S. (2001). </w:t>
      </w:r>
      <w:r w:rsidRPr="006237CD">
        <w:rPr>
          <w:i/>
        </w:rPr>
        <w:t>Chordate Zoology</w:t>
      </w:r>
      <w:r w:rsidRPr="006237CD">
        <w:rPr>
          <w:rFonts w:ascii="Palladio Uralic" w:hAnsi="Palladio Uralic"/>
        </w:rPr>
        <w:t>. S. Chand &amp; Co. Publishers, New Delhi.</w:t>
      </w:r>
    </w:p>
    <w:p w:rsidR="0094558D" w:rsidRPr="006237CD" w:rsidRDefault="0094558D" w:rsidP="00C02FE4">
      <w:pPr>
        <w:pStyle w:val="ListParagraph"/>
        <w:numPr>
          <w:ilvl w:val="0"/>
          <w:numId w:val="115"/>
        </w:numPr>
        <w:tabs>
          <w:tab w:val="left" w:pos="1145"/>
          <w:tab w:val="left" w:pos="1146"/>
        </w:tabs>
        <w:spacing w:line="247" w:lineRule="auto"/>
        <w:ind w:right="834"/>
        <w:rPr>
          <w:rFonts w:ascii="Palladio Uralic" w:hAnsi="Palladio Uralic"/>
        </w:rPr>
      </w:pPr>
      <w:r w:rsidRPr="006237CD">
        <w:rPr>
          <w:rFonts w:ascii="Palladio Uralic" w:hAnsi="Palladio Uralic"/>
        </w:rPr>
        <w:t xml:space="preserve">Kotpal, R. L. (2011). </w:t>
      </w:r>
      <w:r w:rsidRPr="006237CD">
        <w:rPr>
          <w:i/>
        </w:rPr>
        <w:t xml:space="preserve">Modern Text Book of Zoology - Invertebrates; </w:t>
      </w:r>
      <w:r w:rsidRPr="006237CD">
        <w:rPr>
          <w:rFonts w:ascii="Palladio Uralic" w:hAnsi="Palladio Uralic"/>
        </w:rPr>
        <w:t>Rastogi Publications, India.</w:t>
      </w:r>
    </w:p>
    <w:p w:rsidR="0094558D" w:rsidRPr="006237CD" w:rsidRDefault="0094558D" w:rsidP="00C02FE4">
      <w:pPr>
        <w:pStyle w:val="ListParagraph"/>
        <w:numPr>
          <w:ilvl w:val="0"/>
          <w:numId w:val="115"/>
        </w:numPr>
        <w:tabs>
          <w:tab w:val="left" w:pos="1145"/>
          <w:tab w:val="left" w:pos="1146"/>
        </w:tabs>
        <w:spacing w:line="247" w:lineRule="auto"/>
        <w:ind w:right="857"/>
        <w:rPr>
          <w:rFonts w:ascii="Palladio Uralic" w:hAnsi="Palladio Uralic"/>
        </w:rPr>
      </w:pPr>
      <w:r w:rsidRPr="006237CD">
        <w:rPr>
          <w:rFonts w:ascii="Palladio Uralic" w:hAnsi="Palladio Uralic"/>
        </w:rPr>
        <w:t>Kunte,</w:t>
      </w:r>
      <w:r w:rsidRPr="006237CD">
        <w:rPr>
          <w:rFonts w:ascii="Palladio Uralic" w:hAnsi="Palladio Uralic"/>
          <w:spacing w:val="-9"/>
        </w:rPr>
        <w:t xml:space="preserve"> </w:t>
      </w:r>
      <w:r w:rsidRPr="006237CD">
        <w:rPr>
          <w:rFonts w:ascii="Palladio Uralic" w:hAnsi="Palladio Uralic"/>
        </w:rPr>
        <w:t>K.</w:t>
      </w:r>
      <w:r w:rsidRPr="006237CD">
        <w:rPr>
          <w:rFonts w:ascii="Palladio Uralic" w:hAnsi="Palladio Uralic"/>
          <w:spacing w:val="-11"/>
        </w:rPr>
        <w:t xml:space="preserve"> </w:t>
      </w:r>
      <w:r w:rsidRPr="006237CD">
        <w:rPr>
          <w:rFonts w:ascii="Palladio Uralic" w:hAnsi="Palladio Uralic"/>
        </w:rPr>
        <w:t>(2000).</w:t>
      </w:r>
      <w:r w:rsidRPr="006237CD">
        <w:rPr>
          <w:rFonts w:ascii="Palladio Uralic" w:hAnsi="Palladio Uralic"/>
          <w:spacing w:val="-7"/>
        </w:rPr>
        <w:t xml:space="preserve"> </w:t>
      </w:r>
      <w:r w:rsidRPr="006237CD">
        <w:rPr>
          <w:i/>
        </w:rPr>
        <w:t>Butterflies</w:t>
      </w:r>
      <w:r w:rsidRPr="006237CD">
        <w:rPr>
          <w:i/>
          <w:spacing w:val="-7"/>
        </w:rPr>
        <w:t xml:space="preserve"> </w:t>
      </w:r>
      <w:r w:rsidRPr="006237CD">
        <w:rPr>
          <w:i/>
        </w:rPr>
        <w:t>of</w:t>
      </w:r>
      <w:r w:rsidRPr="006237CD">
        <w:rPr>
          <w:i/>
          <w:spacing w:val="-6"/>
        </w:rPr>
        <w:t xml:space="preserve"> </w:t>
      </w:r>
      <w:r w:rsidRPr="006237CD">
        <w:rPr>
          <w:i/>
        </w:rPr>
        <w:t>Peninsular</w:t>
      </w:r>
      <w:r w:rsidRPr="006237CD">
        <w:rPr>
          <w:i/>
          <w:spacing w:val="-6"/>
        </w:rPr>
        <w:t xml:space="preserve"> </w:t>
      </w:r>
      <w:r w:rsidRPr="006237CD">
        <w:rPr>
          <w:i/>
        </w:rPr>
        <w:t>India</w:t>
      </w:r>
      <w:r w:rsidRPr="006237CD">
        <w:rPr>
          <w:rFonts w:ascii="Palladio Uralic" w:hAnsi="Palladio Uralic"/>
        </w:rPr>
        <w:t>.</w:t>
      </w:r>
      <w:r w:rsidRPr="006237CD">
        <w:rPr>
          <w:rFonts w:ascii="Palladio Uralic" w:hAnsi="Palladio Uralic"/>
          <w:spacing w:val="-11"/>
        </w:rPr>
        <w:t xml:space="preserve"> </w:t>
      </w:r>
      <w:r w:rsidRPr="006237CD">
        <w:rPr>
          <w:rFonts w:ascii="Palladio Uralic" w:hAnsi="Palladio Uralic"/>
        </w:rPr>
        <w:t>Universities</w:t>
      </w:r>
      <w:r w:rsidRPr="006237CD">
        <w:rPr>
          <w:rFonts w:ascii="Palladio Uralic" w:hAnsi="Palladio Uralic"/>
          <w:spacing w:val="-10"/>
        </w:rPr>
        <w:t xml:space="preserve"> </w:t>
      </w:r>
      <w:r w:rsidRPr="006237CD">
        <w:rPr>
          <w:rFonts w:ascii="Palladio Uralic" w:hAnsi="Palladio Uralic"/>
        </w:rPr>
        <w:t>Press,</w:t>
      </w:r>
      <w:r w:rsidRPr="006237CD">
        <w:rPr>
          <w:rFonts w:ascii="Palladio Uralic" w:hAnsi="Palladio Uralic"/>
          <w:spacing w:val="-9"/>
        </w:rPr>
        <w:t xml:space="preserve"> </w:t>
      </w:r>
      <w:r w:rsidRPr="006237CD">
        <w:rPr>
          <w:rFonts w:ascii="Palladio Uralic" w:hAnsi="Palladio Uralic"/>
        </w:rPr>
        <w:t>Hyderabad</w:t>
      </w:r>
      <w:r w:rsidRPr="006237CD">
        <w:rPr>
          <w:rFonts w:ascii="Palladio Uralic" w:hAnsi="Palladio Uralic"/>
          <w:spacing w:val="-10"/>
        </w:rPr>
        <w:t xml:space="preserve"> </w:t>
      </w:r>
      <w:r w:rsidRPr="006237CD">
        <w:rPr>
          <w:rFonts w:ascii="Palladio Uralic" w:hAnsi="Palladio Uralic"/>
        </w:rPr>
        <w:t>&amp;</w:t>
      </w:r>
      <w:r w:rsidRPr="006237CD">
        <w:rPr>
          <w:rFonts w:ascii="Palladio Uralic" w:hAnsi="Palladio Uralic"/>
          <w:spacing w:val="-8"/>
        </w:rPr>
        <w:t xml:space="preserve"> </w:t>
      </w:r>
      <w:r w:rsidRPr="006237CD">
        <w:rPr>
          <w:rFonts w:ascii="Palladio Uralic" w:hAnsi="Palladio Uralic"/>
        </w:rPr>
        <w:t>Indian Academy of Sciences,</w:t>
      </w:r>
      <w:r w:rsidRPr="006237CD">
        <w:rPr>
          <w:rFonts w:ascii="Palladio Uralic" w:hAnsi="Palladio Uralic"/>
          <w:spacing w:val="-3"/>
        </w:rPr>
        <w:t xml:space="preserve"> </w:t>
      </w:r>
      <w:r w:rsidRPr="006237CD">
        <w:rPr>
          <w:rFonts w:ascii="Palladio Uralic" w:hAnsi="Palladio Uralic"/>
        </w:rPr>
        <w:t>Bangalore.</w:t>
      </w:r>
    </w:p>
    <w:p w:rsidR="0094558D" w:rsidRPr="006237CD" w:rsidRDefault="0094558D" w:rsidP="00C02FE4">
      <w:pPr>
        <w:pStyle w:val="ListParagraph"/>
        <w:numPr>
          <w:ilvl w:val="0"/>
          <w:numId w:val="115"/>
        </w:numPr>
        <w:tabs>
          <w:tab w:val="left" w:pos="1145"/>
          <w:tab w:val="left" w:pos="1146"/>
        </w:tabs>
        <w:spacing w:line="247" w:lineRule="auto"/>
        <w:ind w:right="838"/>
        <w:rPr>
          <w:rFonts w:ascii="Palladio Uralic" w:hAnsi="Palladio Uralic"/>
        </w:rPr>
      </w:pPr>
      <w:r w:rsidRPr="006237CD">
        <w:rPr>
          <w:rFonts w:ascii="Palladio Uralic" w:hAnsi="Palladio Uralic"/>
        </w:rPr>
        <w:t>Lal,</w:t>
      </w:r>
      <w:r w:rsidRPr="006237CD">
        <w:rPr>
          <w:rFonts w:ascii="Palladio Uralic" w:hAnsi="Palladio Uralic"/>
          <w:spacing w:val="-24"/>
        </w:rPr>
        <w:t xml:space="preserve"> </w:t>
      </w:r>
      <w:r w:rsidRPr="006237CD">
        <w:rPr>
          <w:rFonts w:ascii="Palladio Uralic" w:hAnsi="Palladio Uralic"/>
        </w:rPr>
        <w:t>S.</w:t>
      </w:r>
      <w:r w:rsidRPr="006237CD">
        <w:rPr>
          <w:rFonts w:ascii="Palladio Uralic" w:hAnsi="Palladio Uralic"/>
          <w:spacing w:val="-23"/>
        </w:rPr>
        <w:t xml:space="preserve"> </w:t>
      </w:r>
      <w:r w:rsidRPr="006237CD">
        <w:rPr>
          <w:rFonts w:ascii="Palladio Uralic" w:hAnsi="Palladio Uralic"/>
        </w:rPr>
        <w:t>S.</w:t>
      </w:r>
      <w:r w:rsidRPr="006237CD">
        <w:rPr>
          <w:rFonts w:ascii="Palladio Uralic" w:hAnsi="Palladio Uralic"/>
          <w:spacing w:val="-23"/>
        </w:rPr>
        <w:t xml:space="preserve"> </w:t>
      </w:r>
      <w:r w:rsidRPr="006237CD">
        <w:rPr>
          <w:rFonts w:ascii="Palladio Uralic" w:hAnsi="Palladio Uralic"/>
        </w:rPr>
        <w:t>(2009).</w:t>
      </w:r>
      <w:r w:rsidRPr="006237CD">
        <w:rPr>
          <w:i/>
        </w:rPr>
        <w:t>Practical</w:t>
      </w:r>
      <w:r w:rsidRPr="006237CD">
        <w:rPr>
          <w:i/>
          <w:spacing w:val="-22"/>
        </w:rPr>
        <w:t xml:space="preserve"> </w:t>
      </w:r>
      <w:r w:rsidRPr="006237CD">
        <w:rPr>
          <w:i/>
        </w:rPr>
        <w:t>Zoology-</w:t>
      </w:r>
      <w:r w:rsidRPr="006237CD">
        <w:rPr>
          <w:i/>
          <w:spacing w:val="-21"/>
        </w:rPr>
        <w:t xml:space="preserve"> </w:t>
      </w:r>
      <w:r w:rsidRPr="006237CD">
        <w:rPr>
          <w:i/>
        </w:rPr>
        <w:t>Invertebrates</w:t>
      </w:r>
      <w:r w:rsidRPr="006237CD">
        <w:rPr>
          <w:rFonts w:ascii="Palladio Uralic" w:hAnsi="Palladio Uralic"/>
        </w:rPr>
        <w:t>.</w:t>
      </w:r>
      <w:r w:rsidRPr="006237CD">
        <w:rPr>
          <w:rFonts w:ascii="Palladio Uralic" w:hAnsi="Palladio Uralic"/>
          <w:spacing w:val="-23"/>
        </w:rPr>
        <w:t xml:space="preserve"> </w:t>
      </w:r>
      <w:r w:rsidRPr="006237CD">
        <w:rPr>
          <w:rFonts w:ascii="Palladio Uralic" w:hAnsi="Palladio Uralic"/>
        </w:rPr>
        <w:t>11th</w:t>
      </w:r>
      <w:r w:rsidRPr="006237CD">
        <w:rPr>
          <w:rFonts w:ascii="Palladio Uralic" w:hAnsi="Palladio Uralic"/>
          <w:spacing w:val="-24"/>
        </w:rPr>
        <w:t xml:space="preserve"> </w:t>
      </w:r>
      <w:r w:rsidRPr="006237CD">
        <w:rPr>
          <w:rFonts w:ascii="Palladio Uralic" w:hAnsi="Palladio Uralic"/>
        </w:rPr>
        <w:t>Edition.Rajpal</w:t>
      </w:r>
      <w:r w:rsidRPr="006237CD">
        <w:rPr>
          <w:rFonts w:ascii="Palladio Uralic" w:hAnsi="Palladio Uralic"/>
          <w:spacing w:val="-23"/>
        </w:rPr>
        <w:t xml:space="preserve"> </w:t>
      </w:r>
      <w:r w:rsidRPr="006237CD">
        <w:rPr>
          <w:rFonts w:ascii="Palladio Uralic" w:hAnsi="Palladio Uralic"/>
        </w:rPr>
        <w:t>and</w:t>
      </w:r>
      <w:r w:rsidRPr="006237CD">
        <w:rPr>
          <w:rFonts w:ascii="Palladio Uralic" w:hAnsi="Palladio Uralic"/>
          <w:spacing w:val="-24"/>
        </w:rPr>
        <w:t xml:space="preserve"> </w:t>
      </w:r>
      <w:r w:rsidRPr="006237CD">
        <w:rPr>
          <w:rFonts w:ascii="Palladio Uralic" w:hAnsi="Palladio Uralic"/>
        </w:rPr>
        <w:t>Sons</w:t>
      </w:r>
      <w:r w:rsidRPr="006237CD">
        <w:rPr>
          <w:rFonts w:ascii="Palladio Uralic" w:hAnsi="Palladio Uralic"/>
          <w:spacing w:val="-23"/>
        </w:rPr>
        <w:t xml:space="preserve"> </w:t>
      </w:r>
      <w:r w:rsidRPr="006237CD">
        <w:rPr>
          <w:rFonts w:ascii="Palladio Uralic" w:hAnsi="Palladio Uralic"/>
        </w:rPr>
        <w:t>Publishing, New</w:t>
      </w:r>
      <w:r w:rsidRPr="006237CD">
        <w:rPr>
          <w:rFonts w:ascii="Palladio Uralic" w:hAnsi="Palladio Uralic"/>
          <w:spacing w:val="-1"/>
        </w:rPr>
        <w:t xml:space="preserve"> </w:t>
      </w:r>
      <w:r w:rsidRPr="006237CD">
        <w:rPr>
          <w:rFonts w:ascii="Palladio Uralic" w:hAnsi="Palladio Uralic"/>
        </w:rPr>
        <w:t>Delhi.</w:t>
      </w:r>
    </w:p>
    <w:p w:rsidR="0094558D" w:rsidRPr="006237CD" w:rsidRDefault="0094558D" w:rsidP="00C02FE4">
      <w:pPr>
        <w:pStyle w:val="ListParagraph"/>
        <w:numPr>
          <w:ilvl w:val="0"/>
          <w:numId w:val="115"/>
        </w:numPr>
        <w:tabs>
          <w:tab w:val="left" w:pos="1145"/>
          <w:tab w:val="left" w:pos="1146"/>
        </w:tabs>
        <w:spacing w:line="277" w:lineRule="exact"/>
        <w:ind w:hanging="359"/>
        <w:rPr>
          <w:rFonts w:ascii="Palladio Uralic" w:hAnsi="Palladio Uralic"/>
        </w:rPr>
      </w:pPr>
      <w:r w:rsidRPr="006237CD">
        <w:rPr>
          <w:rFonts w:ascii="Palladio Uralic" w:hAnsi="Palladio Uralic"/>
        </w:rPr>
        <w:t>Mandal,</w:t>
      </w:r>
      <w:r w:rsidRPr="006237CD">
        <w:rPr>
          <w:rFonts w:ascii="Palladio Uralic" w:hAnsi="Palladio Uralic"/>
          <w:spacing w:val="-6"/>
        </w:rPr>
        <w:t xml:space="preserve"> </w:t>
      </w:r>
      <w:r w:rsidRPr="006237CD">
        <w:rPr>
          <w:rFonts w:ascii="Palladio Uralic" w:hAnsi="Palladio Uralic"/>
        </w:rPr>
        <w:t>F.</w:t>
      </w:r>
      <w:r w:rsidRPr="006237CD">
        <w:rPr>
          <w:rFonts w:ascii="Palladio Uralic" w:hAnsi="Palladio Uralic"/>
          <w:spacing w:val="-6"/>
        </w:rPr>
        <w:t xml:space="preserve"> </w:t>
      </w:r>
      <w:r w:rsidRPr="006237CD">
        <w:rPr>
          <w:rFonts w:ascii="Palladio Uralic" w:hAnsi="Palladio Uralic"/>
        </w:rPr>
        <w:t>B.</w:t>
      </w:r>
      <w:r w:rsidRPr="006237CD">
        <w:rPr>
          <w:rFonts w:ascii="Palladio Uralic" w:hAnsi="Palladio Uralic"/>
          <w:spacing w:val="-7"/>
        </w:rPr>
        <w:t xml:space="preserve"> </w:t>
      </w:r>
      <w:r w:rsidRPr="006237CD">
        <w:rPr>
          <w:rFonts w:ascii="Palladio Uralic" w:hAnsi="Palladio Uralic"/>
        </w:rPr>
        <w:t>(2012).</w:t>
      </w:r>
      <w:r w:rsidRPr="006237CD">
        <w:rPr>
          <w:rFonts w:ascii="Palladio Uralic" w:hAnsi="Palladio Uralic"/>
          <w:spacing w:val="-4"/>
        </w:rPr>
        <w:t xml:space="preserve"> </w:t>
      </w:r>
      <w:r w:rsidRPr="006237CD">
        <w:rPr>
          <w:i/>
        </w:rPr>
        <w:t>Invertebrate</w:t>
      </w:r>
      <w:r w:rsidRPr="006237CD">
        <w:rPr>
          <w:i/>
          <w:spacing w:val="-3"/>
        </w:rPr>
        <w:t xml:space="preserve"> </w:t>
      </w:r>
      <w:r w:rsidRPr="006237CD">
        <w:rPr>
          <w:i/>
        </w:rPr>
        <w:t>Zoology</w:t>
      </w:r>
      <w:r w:rsidRPr="006237CD">
        <w:rPr>
          <w:rFonts w:ascii="Palladio Uralic" w:hAnsi="Palladio Uralic"/>
        </w:rPr>
        <w:t>.</w:t>
      </w:r>
      <w:r w:rsidRPr="006237CD">
        <w:rPr>
          <w:rFonts w:ascii="Palladio Uralic" w:hAnsi="Palladio Uralic"/>
          <w:spacing w:val="-7"/>
        </w:rPr>
        <w:t xml:space="preserve"> </w:t>
      </w:r>
      <w:r w:rsidRPr="006237CD">
        <w:rPr>
          <w:rFonts w:ascii="Palladio Uralic" w:hAnsi="Palladio Uralic"/>
        </w:rPr>
        <w:t>PHI</w:t>
      </w:r>
      <w:r w:rsidRPr="006237CD">
        <w:rPr>
          <w:rFonts w:ascii="Palladio Uralic" w:hAnsi="Palladio Uralic"/>
          <w:spacing w:val="-8"/>
        </w:rPr>
        <w:t xml:space="preserve"> </w:t>
      </w:r>
      <w:r w:rsidRPr="006237CD">
        <w:rPr>
          <w:rFonts w:ascii="Palladio Uralic" w:hAnsi="Palladio Uralic"/>
        </w:rPr>
        <w:t>Learning</w:t>
      </w:r>
      <w:r w:rsidRPr="006237CD">
        <w:rPr>
          <w:rFonts w:ascii="Palladio Uralic" w:hAnsi="Palladio Uralic"/>
          <w:spacing w:val="-5"/>
        </w:rPr>
        <w:t xml:space="preserve"> </w:t>
      </w:r>
      <w:r w:rsidRPr="006237CD">
        <w:rPr>
          <w:rFonts w:ascii="Palladio Uralic" w:hAnsi="Palladio Uralic"/>
        </w:rPr>
        <w:t>Pvt.</w:t>
      </w:r>
      <w:r w:rsidRPr="006237CD">
        <w:rPr>
          <w:rFonts w:ascii="Palladio Uralic" w:hAnsi="Palladio Uralic"/>
          <w:spacing w:val="-5"/>
        </w:rPr>
        <w:t xml:space="preserve"> </w:t>
      </w:r>
      <w:r w:rsidRPr="006237CD">
        <w:rPr>
          <w:rFonts w:ascii="Palladio Uralic" w:hAnsi="Palladio Uralic"/>
        </w:rPr>
        <w:t>Ltd.,</w:t>
      </w:r>
      <w:r w:rsidRPr="006237CD">
        <w:rPr>
          <w:rFonts w:ascii="Palladio Uralic" w:hAnsi="Palladio Uralic"/>
          <w:spacing w:val="-5"/>
        </w:rPr>
        <w:t xml:space="preserve"> </w:t>
      </w:r>
      <w:r w:rsidRPr="006237CD">
        <w:rPr>
          <w:rFonts w:ascii="Palladio Uralic" w:hAnsi="Palladio Uralic"/>
        </w:rPr>
        <w:t>India.</w:t>
      </w:r>
    </w:p>
    <w:p w:rsidR="0094558D" w:rsidRPr="006237CD" w:rsidRDefault="0094558D" w:rsidP="00C02FE4">
      <w:pPr>
        <w:pStyle w:val="ListParagraph"/>
        <w:numPr>
          <w:ilvl w:val="0"/>
          <w:numId w:val="115"/>
        </w:numPr>
        <w:tabs>
          <w:tab w:val="left" w:pos="1145"/>
          <w:tab w:val="left" w:pos="1146"/>
        </w:tabs>
        <w:ind w:hanging="359"/>
        <w:rPr>
          <w:rFonts w:ascii="Palladio Uralic" w:hAnsi="Palladio Uralic"/>
        </w:rPr>
      </w:pPr>
      <w:r w:rsidRPr="006237CD">
        <w:rPr>
          <w:rFonts w:ascii="Palladio Uralic" w:hAnsi="Palladio Uralic"/>
        </w:rPr>
        <w:t>Menon,</w:t>
      </w:r>
      <w:r w:rsidRPr="006237CD">
        <w:rPr>
          <w:rFonts w:ascii="Palladio Uralic" w:hAnsi="Palladio Uralic"/>
          <w:spacing w:val="-8"/>
        </w:rPr>
        <w:t xml:space="preserve"> </w:t>
      </w:r>
      <w:r w:rsidRPr="006237CD">
        <w:rPr>
          <w:rFonts w:ascii="Palladio Uralic" w:hAnsi="Palladio Uralic"/>
        </w:rPr>
        <w:t>V.</w:t>
      </w:r>
      <w:r w:rsidRPr="006237CD">
        <w:rPr>
          <w:rFonts w:ascii="Palladio Uralic" w:hAnsi="Palladio Uralic"/>
          <w:spacing w:val="-7"/>
        </w:rPr>
        <w:t xml:space="preserve"> </w:t>
      </w:r>
      <w:r w:rsidRPr="006237CD">
        <w:rPr>
          <w:rFonts w:ascii="Palladio Uralic" w:hAnsi="Palladio Uralic"/>
        </w:rPr>
        <w:t>(2014).</w:t>
      </w:r>
      <w:r w:rsidRPr="006237CD">
        <w:rPr>
          <w:rFonts w:ascii="Palladio Uralic" w:hAnsi="Palladio Uralic"/>
          <w:spacing w:val="-9"/>
        </w:rPr>
        <w:t xml:space="preserve"> </w:t>
      </w:r>
      <w:r w:rsidRPr="006237CD">
        <w:rPr>
          <w:i/>
        </w:rPr>
        <w:t>Indian</w:t>
      </w:r>
      <w:r w:rsidRPr="006237CD">
        <w:rPr>
          <w:i/>
          <w:spacing w:val="-7"/>
        </w:rPr>
        <w:t xml:space="preserve"> </w:t>
      </w:r>
      <w:r w:rsidRPr="006237CD">
        <w:rPr>
          <w:i/>
        </w:rPr>
        <w:t>Mammals:</w:t>
      </w:r>
      <w:r w:rsidRPr="006237CD">
        <w:rPr>
          <w:i/>
          <w:spacing w:val="-5"/>
        </w:rPr>
        <w:t xml:space="preserve"> </w:t>
      </w:r>
      <w:r w:rsidRPr="006237CD">
        <w:rPr>
          <w:i/>
        </w:rPr>
        <w:t>A</w:t>
      </w:r>
      <w:r w:rsidRPr="006237CD">
        <w:rPr>
          <w:i/>
          <w:spacing w:val="-4"/>
        </w:rPr>
        <w:t xml:space="preserve"> </w:t>
      </w:r>
      <w:r w:rsidRPr="006237CD">
        <w:rPr>
          <w:i/>
        </w:rPr>
        <w:t>Field</w:t>
      </w:r>
      <w:r w:rsidRPr="006237CD">
        <w:rPr>
          <w:i/>
          <w:spacing w:val="-5"/>
        </w:rPr>
        <w:t xml:space="preserve"> </w:t>
      </w:r>
      <w:r w:rsidRPr="006237CD">
        <w:rPr>
          <w:i/>
        </w:rPr>
        <w:t>Guide</w:t>
      </w:r>
      <w:r w:rsidRPr="006237CD">
        <w:rPr>
          <w:rFonts w:ascii="Palladio Uralic" w:hAnsi="Palladio Uralic"/>
        </w:rPr>
        <w:t>.</w:t>
      </w:r>
      <w:r w:rsidRPr="006237CD">
        <w:rPr>
          <w:rFonts w:ascii="Palladio Uralic" w:hAnsi="Palladio Uralic"/>
          <w:spacing w:val="-9"/>
        </w:rPr>
        <w:t xml:space="preserve"> </w:t>
      </w:r>
      <w:r w:rsidRPr="006237CD">
        <w:rPr>
          <w:rFonts w:ascii="Palladio Uralic" w:hAnsi="Palladio Uralic"/>
        </w:rPr>
        <w:t>Hachette</w:t>
      </w:r>
      <w:r w:rsidRPr="006237CD">
        <w:rPr>
          <w:rFonts w:ascii="Palladio Uralic" w:hAnsi="Palladio Uralic"/>
          <w:spacing w:val="-8"/>
        </w:rPr>
        <w:t xml:space="preserve"> </w:t>
      </w:r>
      <w:r w:rsidRPr="006237CD">
        <w:rPr>
          <w:rFonts w:ascii="Palladio Uralic" w:hAnsi="Palladio Uralic"/>
        </w:rPr>
        <w:t>India,</w:t>
      </w:r>
      <w:r w:rsidRPr="006237CD">
        <w:rPr>
          <w:rFonts w:ascii="Palladio Uralic" w:hAnsi="Palladio Uralic"/>
          <w:spacing w:val="-7"/>
        </w:rPr>
        <w:t xml:space="preserve"> </w:t>
      </w:r>
      <w:r w:rsidRPr="006237CD">
        <w:rPr>
          <w:rFonts w:ascii="Palladio Uralic" w:hAnsi="Palladio Uralic"/>
        </w:rPr>
        <w:t>New</w:t>
      </w:r>
      <w:r w:rsidRPr="006237CD">
        <w:rPr>
          <w:rFonts w:ascii="Palladio Uralic" w:hAnsi="Palladio Uralic"/>
          <w:spacing w:val="-7"/>
        </w:rPr>
        <w:t xml:space="preserve"> </w:t>
      </w:r>
      <w:r w:rsidRPr="006237CD">
        <w:rPr>
          <w:rFonts w:ascii="Palladio Uralic" w:hAnsi="Palladio Uralic"/>
        </w:rPr>
        <w:t>Delhi.</w:t>
      </w:r>
    </w:p>
    <w:p w:rsidR="0094558D" w:rsidRPr="006237CD" w:rsidRDefault="0094558D" w:rsidP="0094558D">
      <w:pPr>
        <w:rPr>
          <w:rFonts w:ascii="Palladio Uralic" w:hAnsi="Palladio Uralic"/>
        </w:rPr>
        <w:sectPr w:rsidR="0094558D" w:rsidRPr="006237CD">
          <w:headerReference w:type="default" r:id="rId28"/>
          <w:footerReference w:type="default" r:id="rId29"/>
          <w:pgSz w:w="11900" w:h="16840"/>
          <w:pgMar w:top="1340" w:right="600" w:bottom="1180" w:left="720" w:header="0" w:footer="996" w:gutter="0"/>
          <w:pgNumType w:start="51"/>
          <w:cols w:space="720"/>
        </w:sectPr>
      </w:pPr>
    </w:p>
    <w:p w:rsidR="0094558D" w:rsidRPr="006237CD" w:rsidRDefault="0094558D" w:rsidP="00C02FE4">
      <w:pPr>
        <w:pStyle w:val="ListParagraph"/>
        <w:numPr>
          <w:ilvl w:val="0"/>
          <w:numId w:val="115"/>
        </w:numPr>
        <w:tabs>
          <w:tab w:val="left" w:pos="1145"/>
          <w:tab w:val="left" w:pos="1146"/>
        </w:tabs>
        <w:spacing w:before="81"/>
        <w:ind w:hanging="359"/>
        <w:rPr>
          <w:rFonts w:ascii="Palladio Uralic" w:hAnsi="Palladio Uralic"/>
        </w:rPr>
      </w:pPr>
      <w:r w:rsidRPr="006237CD">
        <w:rPr>
          <w:rFonts w:ascii="Palladio Uralic" w:hAnsi="Palladio Uralic"/>
        </w:rPr>
        <w:t>Sebastian,</w:t>
      </w:r>
      <w:r w:rsidRPr="006237CD">
        <w:rPr>
          <w:rFonts w:ascii="Palladio Uralic" w:hAnsi="Palladio Uralic"/>
          <w:spacing w:val="-8"/>
        </w:rPr>
        <w:t xml:space="preserve"> </w:t>
      </w:r>
      <w:r w:rsidRPr="006237CD">
        <w:rPr>
          <w:rFonts w:ascii="Palladio Uralic" w:hAnsi="Palladio Uralic"/>
        </w:rPr>
        <w:t>P.A.</w:t>
      </w:r>
      <w:r w:rsidRPr="006237CD">
        <w:rPr>
          <w:rFonts w:ascii="Palladio Uralic" w:hAnsi="Palladio Uralic"/>
          <w:spacing w:val="-8"/>
        </w:rPr>
        <w:t xml:space="preserve"> </w:t>
      </w:r>
      <w:r w:rsidRPr="006237CD">
        <w:rPr>
          <w:rFonts w:ascii="Palladio Uralic" w:hAnsi="Palladio Uralic"/>
        </w:rPr>
        <w:t>&amp;</w:t>
      </w:r>
      <w:r w:rsidRPr="006237CD">
        <w:rPr>
          <w:rFonts w:ascii="Palladio Uralic" w:hAnsi="Palladio Uralic"/>
          <w:spacing w:val="-6"/>
        </w:rPr>
        <w:t xml:space="preserve"> </w:t>
      </w:r>
      <w:r w:rsidRPr="006237CD">
        <w:rPr>
          <w:rFonts w:ascii="Palladio Uralic" w:hAnsi="Palladio Uralic"/>
        </w:rPr>
        <w:t>Peter,</w:t>
      </w:r>
      <w:r w:rsidRPr="006237CD">
        <w:rPr>
          <w:rFonts w:ascii="Palladio Uralic" w:hAnsi="Palladio Uralic"/>
          <w:spacing w:val="-8"/>
        </w:rPr>
        <w:t xml:space="preserve"> </w:t>
      </w:r>
      <w:r w:rsidRPr="006237CD">
        <w:rPr>
          <w:rFonts w:ascii="Palladio Uralic" w:hAnsi="Palladio Uralic"/>
        </w:rPr>
        <w:t>K.</w:t>
      </w:r>
      <w:r w:rsidRPr="006237CD">
        <w:rPr>
          <w:rFonts w:ascii="Palladio Uralic" w:hAnsi="Palladio Uralic"/>
          <w:spacing w:val="-6"/>
        </w:rPr>
        <w:t xml:space="preserve"> </w:t>
      </w:r>
      <w:r w:rsidRPr="006237CD">
        <w:rPr>
          <w:rFonts w:ascii="Palladio Uralic" w:hAnsi="Palladio Uralic"/>
        </w:rPr>
        <w:t>V.</w:t>
      </w:r>
      <w:r w:rsidRPr="006237CD">
        <w:rPr>
          <w:rFonts w:ascii="Palladio Uralic" w:hAnsi="Palladio Uralic"/>
          <w:spacing w:val="-6"/>
        </w:rPr>
        <w:t xml:space="preserve"> </w:t>
      </w:r>
      <w:r w:rsidRPr="006237CD">
        <w:rPr>
          <w:rFonts w:ascii="Palladio Uralic" w:hAnsi="Palladio Uralic"/>
        </w:rPr>
        <w:t>(2009).</w:t>
      </w:r>
      <w:r w:rsidRPr="006237CD">
        <w:rPr>
          <w:rFonts w:ascii="Palladio Uralic" w:hAnsi="Palladio Uralic"/>
          <w:spacing w:val="-4"/>
        </w:rPr>
        <w:t xml:space="preserve"> </w:t>
      </w:r>
      <w:r w:rsidRPr="006237CD">
        <w:rPr>
          <w:i/>
        </w:rPr>
        <w:t>Spiders</w:t>
      </w:r>
      <w:r w:rsidRPr="006237CD">
        <w:rPr>
          <w:i/>
          <w:spacing w:val="-4"/>
        </w:rPr>
        <w:t xml:space="preserve"> </w:t>
      </w:r>
      <w:r w:rsidRPr="006237CD">
        <w:rPr>
          <w:i/>
        </w:rPr>
        <w:t>of</w:t>
      </w:r>
      <w:r w:rsidRPr="006237CD">
        <w:rPr>
          <w:i/>
          <w:spacing w:val="-5"/>
        </w:rPr>
        <w:t xml:space="preserve"> </w:t>
      </w:r>
      <w:r w:rsidRPr="006237CD">
        <w:rPr>
          <w:i/>
        </w:rPr>
        <w:t>India</w:t>
      </w:r>
      <w:r w:rsidRPr="006237CD">
        <w:rPr>
          <w:rFonts w:ascii="Palladio Uralic" w:hAnsi="Palladio Uralic"/>
        </w:rPr>
        <w:t>.</w:t>
      </w:r>
      <w:r w:rsidRPr="006237CD">
        <w:rPr>
          <w:rFonts w:ascii="Palladio Uralic" w:hAnsi="Palladio Uralic"/>
          <w:spacing w:val="-8"/>
        </w:rPr>
        <w:t xml:space="preserve"> </w:t>
      </w:r>
      <w:r w:rsidRPr="006237CD">
        <w:rPr>
          <w:rFonts w:ascii="Palladio Uralic" w:hAnsi="Palladio Uralic"/>
        </w:rPr>
        <w:t>Universities</w:t>
      </w:r>
      <w:r w:rsidRPr="006237CD">
        <w:rPr>
          <w:rFonts w:ascii="Palladio Uralic" w:hAnsi="Palladio Uralic"/>
          <w:spacing w:val="-7"/>
        </w:rPr>
        <w:t xml:space="preserve"> </w:t>
      </w:r>
      <w:r w:rsidRPr="006237CD">
        <w:rPr>
          <w:rFonts w:ascii="Palladio Uralic" w:hAnsi="Palladio Uralic"/>
        </w:rPr>
        <w:t>Press,</w:t>
      </w:r>
      <w:r w:rsidRPr="006237CD">
        <w:rPr>
          <w:rFonts w:ascii="Palladio Uralic" w:hAnsi="Palladio Uralic"/>
          <w:spacing w:val="-6"/>
        </w:rPr>
        <w:t xml:space="preserve"> </w:t>
      </w:r>
      <w:r w:rsidRPr="006237CD">
        <w:rPr>
          <w:rFonts w:ascii="Palladio Uralic" w:hAnsi="Palladio Uralic"/>
        </w:rPr>
        <w:t>New</w:t>
      </w:r>
      <w:r w:rsidRPr="006237CD">
        <w:rPr>
          <w:rFonts w:ascii="Palladio Uralic" w:hAnsi="Palladio Uralic"/>
          <w:spacing w:val="-6"/>
        </w:rPr>
        <w:t xml:space="preserve"> </w:t>
      </w:r>
      <w:r w:rsidRPr="006237CD">
        <w:rPr>
          <w:rFonts w:ascii="Palladio Uralic" w:hAnsi="Palladio Uralic"/>
        </w:rPr>
        <w:t>Delhi.</w:t>
      </w:r>
    </w:p>
    <w:p w:rsidR="0094558D" w:rsidRPr="006237CD" w:rsidRDefault="0094558D" w:rsidP="00C02FE4">
      <w:pPr>
        <w:pStyle w:val="ListParagraph"/>
        <w:numPr>
          <w:ilvl w:val="0"/>
          <w:numId w:val="115"/>
        </w:numPr>
        <w:tabs>
          <w:tab w:val="left" w:pos="1145"/>
          <w:tab w:val="left" w:pos="1146"/>
        </w:tabs>
        <w:spacing w:before="1"/>
        <w:ind w:hanging="359"/>
        <w:rPr>
          <w:rFonts w:ascii="Palladio Uralic" w:hAnsi="Palladio Uralic"/>
        </w:rPr>
      </w:pPr>
      <w:r w:rsidRPr="006237CD">
        <w:rPr>
          <w:rFonts w:ascii="Palladio Uralic" w:hAnsi="Palladio Uralic"/>
        </w:rPr>
        <w:t>Sleigh,</w:t>
      </w:r>
      <w:r w:rsidRPr="006237CD">
        <w:rPr>
          <w:rFonts w:ascii="Palladio Uralic" w:hAnsi="Palladio Uralic"/>
          <w:spacing w:val="-10"/>
        </w:rPr>
        <w:t xml:space="preserve"> </w:t>
      </w:r>
      <w:r w:rsidRPr="006237CD">
        <w:rPr>
          <w:rFonts w:ascii="Palladio Uralic" w:hAnsi="Palladio Uralic"/>
        </w:rPr>
        <w:t>M.</w:t>
      </w:r>
      <w:r w:rsidRPr="006237CD">
        <w:rPr>
          <w:rFonts w:ascii="Palladio Uralic" w:hAnsi="Palladio Uralic"/>
          <w:spacing w:val="-9"/>
        </w:rPr>
        <w:t xml:space="preserve"> </w:t>
      </w:r>
      <w:r w:rsidRPr="006237CD">
        <w:rPr>
          <w:rFonts w:ascii="Palladio Uralic" w:hAnsi="Palladio Uralic"/>
        </w:rPr>
        <w:t>A.</w:t>
      </w:r>
      <w:r w:rsidRPr="006237CD">
        <w:rPr>
          <w:rFonts w:ascii="Palladio Uralic" w:hAnsi="Palladio Uralic"/>
          <w:spacing w:val="-7"/>
        </w:rPr>
        <w:t xml:space="preserve"> </w:t>
      </w:r>
      <w:r w:rsidRPr="006237CD">
        <w:rPr>
          <w:rFonts w:ascii="Palladio Uralic" w:hAnsi="Palladio Uralic"/>
        </w:rPr>
        <w:t>(1989).</w:t>
      </w:r>
      <w:r w:rsidRPr="006237CD">
        <w:rPr>
          <w:rFonts w:ascii="Palladio Uralic" w:hAnsi="Palladio Uralic"/>
          <w:spacing w:val="-7"/>
        </w:rPr>
        <w:t xml:space="preserve"> </w:t>
      </w:r>
      <w:r w:rsidRPr="006237CD">
        <w:rPr>
          <w:i/>
        </w:rPr>
        <w:t>Protozoa</w:t>
      </w:r>
      <w:r w:rsidRPr="006237CD">
        <w:rPr>
          <w:i/>
          <w:spacing w:val="-7"/>
        </w:rPr>
        <w:t xml:space="preserve"> </w:t>
      </w:r>
      <w:r w:rsidRPr="006237CD">
        <w:rPr>
          <w:i/>
        </w:rPr>
        <w:t>and</w:t>
      </w:r>
      <w:r w:rsidRPr="006237CD">
        <w:rPr>
          <w:i/>
          <w:spacing w:val="-4"/>
        </w:rPr>
        <w:t xml:space="preserve"> </w:t>
      </w:r>
      <w:r w:rsidRPr="006237CD">
        <w:rPr>
          <w:i/>
        </w:rPr>
        <w:t>other</w:t>
      </w:r>
      <w:r w:rsidRPr="006237CD">
        <w:rPr>
          <w:i/>
          <w:spacing w:val="-6"/>
        </w:rPr>
        <w:t xml:space="preserve"> </w:t>
      </w:r>
      <w:r w:rsidRPr="006237CD">
        <w:rPr>
          <w:i/>
        </w:rPr>
        <w:t>Protists</w:t>
      </w:r>
      <w:r w:rsidRPr="006237CD">
        <w:rPr>
          <w:rFonts w:ascii="Palladio Uralic" w:hAnsi="Palladio Uralic"/>
        </w:rPr>
        <w:t>.</w:t>
      </w:r>
      <w:r w:rsidRPr="006237CD">
        <w:rPr>
          <w:rFonts w:ascii="Palladio Uralic" w:hAnsi="Palladio Uralic"/>
          <w:spacing w:val="-8"/>
        </w:rPr>
        <w:t xml:space="preserve"> </w:t>
      </w:r>
      <w:r w:rsidRPr="006237CD">
        <w:rPr>
          <w:rFonts w:ascii="Palladio Uralic" w:hAnsi="Palladio Uralic"/>
        </w:rPr>
        <w:t>E.</w:t>
      </w:r>
      <w:r w:rsidRPr="006237CD">
        <w:rPr>
          <w:rFonts w:ascii="Palladio Uralic" w:hAnsi="Palladio Uralic"/>
          <w:spacing w:val="-9"/>
        </w:rPr>
        <w:t xml:space="preserve"> </w:t>
      </w:r>
      <w:r w:rsidRPr="006237CD">
        <w:rPr>
          <w:rFonts w:ascii="Palladio Uralic" w:hAnsi="Palladio Uralic"/>
        </w:rPr>
        <w:t>Arnold</w:t>
      </w:r>
      <w:r w:rsidRPr="006237CD">
        <w:rPr>
          <w:rFonts w:ascii="Palladio Uralic" w:hAnsi="Palladio Uralic"/>
          <w:spacing w:val="-9"/>
        </w:rPr>
        <w:t xml:space="preserve"> </w:t>
      </w:r>
      <w:r w:rsidRPr="006237CD">
        <w:rPr>
          <w:rFonts w:ascii="Palladio Uralic" w:hAnsi="Palladio Uralic"/>
        </w:rPr>
        <w:t>Publishers</w:t>
      </w:r>
      <w:r w:rsidRPr="006237CD">
        <w:rPr>
          <w:rFonts w:ascii="Palladio Uralic" w:hAnsi="Palladio Uralic"/>
          <w:spacing w:val="-6"/>
        </w:rPr>
        <w:t xml:space="preserve"> </w:t>
      </w:r>
      <w:r w:rsidRPr="006237CD">
        <w:rPr>
          <w:rFonts w:ascii="Palladio Uralic" w:hAnsi="Palladio Uralic"/>
        </w:rPr>
        <w:t>Ltd.,</w:t>
      </w:r>
      <w:r w:rsidRPr="006237CD">
        <w:rPr>
          <w:rFonts w:ascii="Palladio Uralic" w:hAnsi="Palladio Uralic"/>
          <w:spacing w:val="-9"/>
        </w:rPr>
        <w:t xml:space="preserve"> </w:t>
      </w:r>
      <w:r w:rsidRPr="006237CD">
        <w:rPr>
          <w:rFonts w:ascii="Palladio Uralic" w:hAnsi="Palladio Uralic"/>
        </w:rPr>
        <w:t>UK.</w:t>
      </w:r>
    </w:p>
    <w:p w:rsidR="0094558D" w:rsidRPr="006237CD" w:rsidRDefault="0094558D" w:rsidP="00C02FE4">
      <w:pPr>
        <w:pStyle w:val="ListParagraph"/>
        <w:numPr>
          <w:ilvl w:val="0"/>
          <w:numId w:val="115"/>
        </w:numPr>
        <w:tabs>
          <w:tab w:val="left" w:pos="1145"/>
          <w:tab w:val="left" w:pos="1146"/>
        </w:tabs>
        <w:spacing w:before="1" w:line="247" w:lineRule="auto"/>
        <w:ind w:right="853"/>
        <w:rPr>
          <w:rFonts w:ascii="Palladio Uralic" w:hAnsi="Palladio Uralic"/>
        </w:rPr>
      </w:pPr>
      <w:r w:rsidRPr="006237CD">
        <w:rPr>
          <w:rFonts w:ascii="Palladio Uralic" w:hAnsi="Palladio Uralic"/>
        </w:rPr>
        <w:t>Shubhalaxmi,</w:t>
      </w:r>
      <w:r w:rsidRPr="006237CD">
        <w:rPr>
          <w:rFonts w:ascii="Palladio Uralic" w:hAnsi="Palladio Uralic"/>
          <w:spacing w:val="-19"/>
        </w:rPr>
        <w:t xml:space="preserve"> </w:t>
      </w:r>
      <w:r w:rsidRPr="006237CD">
        <w:rPr>
          <w:rFonts w:ascii="Palladio Uralic" w:hAnsi="Palladio Uralic"/>
        </w:rPr>
        <w:t>V.</w:t>
      </w:r>
      <w:r w:rsidRPr="006237CD">
        <w:rPr>
          <w:rFonts w:ascii="Palladio Uralic" w:hAnsi="Palladio Uralic"/>
          <w:spacing w:val="-18"/>
        </w:rPr>
        <w:t xml:space="preserve"> </w:t>
      </w:r>
      <w:r w:rsidRPr="006237CD">
        <w:rPr>
          <w:rFonts w:ascii="Palladio Uralic" w:hAnsi="Palladio Uralic"/>
        </w:rPr>
        <w:t>&amp;</w:t>
      </w:r>
      <w:r w:rsidRPr="006237CD">
        <w:rPr>
          <w:rFonts w:ascii="Palladio Uralic" w:hAnsi="Palladio Uralic"/>
          <w:spacing w:val="-20"/>
        </w:rPr>
        <w:t xml:space="preserve"> </w:t>
      </w:r>
      <w:r w:rsidRPr="006237CD">
        <w:rPr>
          <w:rFonts w:ascii="Palladio Uralic" w:hAnsi="Palladio Uralic"/>
        </w:rPr>
        <w:t>Kendrick,</w:t>
      </w:r>
      <w:r w:rsidRPr="006237CD">
        <w:rPr>
          <w:rFonts w:ascii="Palladio Uralic" w:hAnsi="Palladio Uralic"/>
          <w:spacing w:val="-19"/>
        </w:rPr>
        <w:t xml:space="preserve"> </w:t>
      </w:r>
      <w:r w:rsidRPr="006237CD">
        <w:rPr>
          <w:rFonts w:ascii="Palladio Uralic" w:hAnsi="Palladio Uralic"/>
        </w:rPr>
        <w:t>R.</w:t>
      </w:r>
      <w:r w:rsidRPr="006237CD">
        <w:rPr>
          <w:rFonts w:ascii="Palladio Uralic" w:hAnsi="Palladio Uralic"/>
          <w:spacing w:val="-18"/>
        </w:rPr>
        <w:t xml:space="preserve"> </w:t>
      </w:r>
      <w:r w:rsidRPr="006237CD">
        <w:rPr>
          <w:rFonts w:ascii="Palladio Uralic" w:hAnsi="Palladio Uralic"/>
        </w:rPr>
        <w:t>(2018).</w:t>
      </w:r>
      <w:r w:rsidRPr="006237CD">
        <w:rPr>
          <w:rFonts w:ascii="Palladio Uralic" w:hAnsi="Palladio Uralic"/>
          <w:spacing w:val="-16"/>
        </w:rPr>
        <w:t xml:space="preserve"> </w:t>
      </w:r>
      <w:r w:rsidRPr="006237CD">
        <w:rPr>
          <w:i/>
        </w:rPr>
        <w:t>Field</w:t>
      </w:r>
      <w:r w:rsidRPr="006237CD">
        <w:rPr>
          <w:i/>
          <w:spacing w:val="-16"/>
        </w:rPr>
        <w:t xml:space="preserve"> </w:t>
      </w:r>
      <w:r w:rsidRPr="006237CD">
        <w:rPr>
          <w:i/>
        </w:rPr>
        <w:t>Guide</w:t>
      </w:r>
      <w:r w:rsidRPr="006237CD">
        <w:rPr>
          <w:i/>
          <w:spacing w:val="-16"/>
        </w:rPr>
        <w:t xml:space="preserve"> </w:t>
      </w:r>
      <w:r w:rsidRPr="006237CD">
        <w:rPr>
          <w:i/>
        </w:rPr>
        <w:t>to</w:t>
      </w:r>
      <w:r w:rsidRPr="006237CD">
        <w:rPr>
          <w:i/>
          <w:spacing w:val="-16"/>
        </w:rPr>
        <w:t xml:space="preserve"> </w:t>
      </w:r>
      <w:r w:rsidRPr="006237CD">
        <w:rPr>
          <w:i/>
        </w:rPr>
        <w:t>Indian</w:t>
      </w:r>
      <w:r w:rsidRPr="006237CD">
        <w:rPr>
          <w:i/>
          <w:spacing w:val="-18"/>
        </w:rPr>
        <w:t xml:space="preserve"> </w:t>
      </w:r>
      <w:r w:rsidRPr="006237CD">
        <w:rPr>
          <w:i/>
        </w:rPr>
        <w:t>Moths</w:t>
      </w:r>
      <w:r w:rsidRPr="006237CD">
        <w:rPr>
          <w:rFonts w:ascii="Palladio Uralic" w:hAnsi="Palladio Uralic"/>
        </w:rPr>
        <w:t>.</w:t>
      </w:r>
      <w:r w:rsidRPr="006237CD">
        <w:rPr>
          <w:rFonts w:ascii="Palladio Uralic" w:hAnsi="Palladio Uralic"/>
          <w:spacing w:val="-18"/>
        </w:rPr>
        <w:t xml:space="preserve"> </w:t>
      </w:r>
      <w:r w:rsidRPr="006237CD">
        <w:rPr>
          <w:rFonts w:ascii="Palladio Uralic" w:hAnsi="Palladio Uralic"/>
        </w:rPr>
        <w:t>Birdwing</w:t>
      </w:r>
      <w:r w:rsidRPr="006237CD">
        <w:rPr>
          <w:rFonts w:ascii="Palladio Uralic" w:hAnsi="Palladio Uralic"/>
          <w:spacing w:val="-19"/>
        </w:rPr>
        <w:t xml:space="preserve"> </w:t>
      </w:r>
      <w:r w:rsidRPr="006237CD">
        <w:rPr>
          <w:rFonts w:ascii="Palladio Uralic" w:hAnsi="Palladio Uralic"/>
        </w:rPr>
        <w:t>Publishers, Mumbai.</w:t>
      </w:r>
    </w:p>
    <w:p w:rsidR="0094558D" w:rsidRPr="006237CD" w:rsidRDefault="0094558D" w:rsidP="00C02FE4">
      <w:pPr>
        <w:pStyle w:val="ListParagraph"/>
        <w:numPr>
          <w:ilvl w:val="0"/>
          <w:numId w:val="115"/>
        </w:numPr>
        <w:tabs>
          <w:tab w:val="left" w:pos="1145"/>
          <w:tab w:val="left" w:pos="1146"/>
        </w:tabs>
        <w:spacing w:line="247" w:lineRule="auto"/>
        <w:ind w:right="854"/>
        <w:rPr>
          <w:rFonts w:ascii="Palladio Uralic" w:hAnsi="Palladio Uralic"/>
        </w:rPr>
      </w:pPr>
      <w:r w:rsidRPr="006237CD">
        <w:rPr>
          <w:rFonts w:ascii="Palladio Uralic" w:hAnsi="Palladio Uralic"/>
          <w:w w:val="95"/>
        </w:rPr>
        <w:t xml:space="preserve">Subramanian, K. A. (2005). </w:t>
      </w:r>
      <w:r w:rsidRPr="006237CD">
        <w:rPr>
          <w:i/>
          <w:w w:val="95"/>
        </w:rPr>
        <w:t>Dragonflies and Damselflies of Peninsular India- A Field Guide</w:t>
      </w:r>
      <w:r w:rsidRPr="006237CD">
        <w:rPr>
          <w:rFonts w:ascii="Palladio Uralic" w:hAnsi="Palladio Uralic"/>
          <w:w w:val="95"/>
        </w:rPr>
        <w:t xml:space="preserve">. </w:t>
      </w:r>
      <w:r w:rsidRPr="006237CD">
        <w:rPr>
          <w:rFonts w:ascii="Palladio Uralic" w:hAnsi="Palladio Uralic"/>
        </w:rPr>
        <w:t>Indian Academy of Sciences,</w:t>
      </w:r>
      <w:r w:rsidRPr="006237CD">
        <w:rPr>
          <w:rFonts w:ascii="Palladio Uralic" w:hAnsi="Palladio Uralic"/>
          <w:spacing w:val="-4"/>
        </w:rPr>
        <w:t xml:space="preserve"> </w:t>
      </w:r>
      <w:r w:rsidRPr="006237CD">
        <w:rPr>
          <w:rFonts w:ascii="Palladio Uralic" w:hAnsi="Palladio Uralic"/>
        </w:rPr>
        <w:t>Bangalore.</w:t>
      </w:r>
    </w:p>
    <w:p w:rsidR="0094558D" w:rsidRPr="006237CD" w:rsidRDefault="0094558D" w:rsidP="00C02FE4">
      <w:pPr>
        <w:pStyle w:val="ListParagraph"/>
        <w:numPr>
          <w:ilvl w:val="0"/>
          <w:numId w:val="115"/>
        </w:numPr>
        <w:tabs>
          <w:tab w:val="left" w:pos="1145"/>
          <w:tab w:val="left" w:pos="1146"/>
        </w:tabs>
        <w:spacing w:line="247" w:lineRule="auto"/>
        <w:ind w:right="837"/>
        <w:rPr>
          <w:rFonts w:ascii="Palladio Uralic" w:hAnsi="Palladio Uralic"/>
        </w:rPr>
      </w:pPr>
      <w:r w:rsidRPr="006237CD">
        <w:rPr>
          <w:rFonts w:ascii="Palladio Uralic" w:hAnsi="Palladio Uralic"/>
        </w:rPr>
        <w:t xml:space="preserve">Talwar, P. K. &amp; Jhingran, A. G. (1991). </w:t>
      </w:r>
      <w:r w:rsidRPr="006237CD">
        <w:rPr>
          <w:i/>
        </w:rPr>
        <w:t>Inland Fishes of India and Adjacent Countries, Volume 1 &amp; 2</w:t>
      </w:r>
      <w:r w:rsidRPr="006237CD">
        <w:rPr>
          <w:rFonts w:ascii="Palladio Uralic" w:hAnsi="Palladio Uralic"/>
        </w:rPr>
        <w:t>. Oxford &amp; IBH Publishing Company, New</w:t>
      </w:r>
      <w:r w:rsidRPr="006237CD">
        <w:rPr>
          <w:rFonts w:ascii="Palladio Uralic" w:hAnsi="Palladio Uralic"/>
          <w:spacing w:val="-12"/>
        </w:rPr>
        <w:t xml:space="preserve"> </w:t>
      </w:r>
      <w:r w:rsidRPr="006237CD">
        <w:rPr>
          <w:rFonts w:ascii="Palladio Uralic" w:hAnsi="Palladio Uralic"/>
        </w:rPr>
        <w:t>Delhi.</w:t>
      </w:r>
    </w:p>
    <w:p w:rsidR="0094558D" w:rsidRPr="006237CD" w:rsidRDefault="0094558D" w:rsidP="00C02FE4">
      <w:pPr>
        <w:pStyle w:val="ListParagraph"/>
        <w:numPr>
          <w:ilvl w:val="0"/>
          <w:numId w:val="115"/>
        </w:numPr>
        <w:tabs>
          <w:tab w:val="left" w:pos="1145"/>
          <w:tab w:val="left" w:pos="1146"/>
        </w:tabs>
        <w:spacing w:line="247" w:lineRule="auto"/>
        <w:ind w:right="854"/>
        <w:rPr>
          <w:rFonts w:ascii="Palladio Uralic" w:hAnsi="Palladio Uralic"/>
        </w:rPr>
      </w:pPr>
      <w:r w:rsidRPr="006237CD">
        <w:rPr>
          <w:rFonts w:ascii="Palladio Uralic" w:hAnsi="Palladio Uralic"/>
        </w:rPr>
        <w:t>Venkataraman,</w:t>
      </w:r>
      <w:r w:rsidRPr="006237CD">
        <w:rPr>
          <w:rFonts w:ascii="Palladio Uralic" w:hAnsi="Palladio Uralic"/>
          <w:spacing w:val="-14"/>
        </w:rPr>
        <w:t xml:space="preserve"> </w:t>
      </w:r>
      <w:r w:rsidRPr="006237CD">
        <w:rPr>
          <w:rFonts w:ascii="Palladio Uralic" w:hAnsi="Palladio Uralic"/>
        </w:rPr>
        <w:t>K.</w:t>
      </w:r>
      <w:r w:rsidRPr="006237CD">
        <w:rPr>
          <w:rFonts w:ascii="Palladio Uralic" w:hAnsi="Palladio Uralic"/>
          <w:spacing w:val="-14"/>
        </w:rPr>
        <w:t xml:space="preserve"> </w:t>
      </w:r>
      <w:r w:rsidRPr="006237CD">
        <w:rPr>
          <w:rFonts w:ascii="Palladio Uralic" w:hAnsi="Palladio Uralic"/>
        </w:rPr>
        <w:t>(2003).</w:t>
      </w:r>
      <w:r w:rsidRPr="006237CD">
        <w:rPr>
          <w:rFonts w:ascii="Palladio Uralic" w:hAnsi="Palladio Uralic"/>
          <w:spacing w:val="-13"/>
        </w:rPr>
        <w:t xml:space="preserve"> </w:t>
      </w:r>
      <w:r w:rsidRPr="006237CD">
        <w:rPr>
          <w:i/>
        </w:rPr>
        <w:t>Handbook</w:t>
      </w:r>
      <w:r w:rsidRPr="006237CD">
        <w:rPr>
          <w:i/>
          <w:spacing w:val="-11"/>
        </w:rPr>
        <w:t xml:space="preserve"> </w:t>
      </w:r>
      <w:r w:rsidRPr="006237CD">
        <w:rPr>
          <w:i/>
        </w:rPr>
        <w:t>on</w:t>
      </w:r>
      <w:r w:rsidRPr="006237CD">
        <w:rPr>
          <w:i/>
          <w:spacing w:val="-12"/>
        </w:rPr>
        <w:t xml:space="preserve"> </w:t>
      </w:r>
      <w:r w:rsidRPr="006237CD">
        <w:rPr>
          <w:i/>
        </w:rPr>
        <w:t>Hard</w:t>
      </w:r>
      <w:r w:rsidRPr="006237CD">
        <w:rPr>
          <w:i/>
          <w:spacing w:val="-11"/>
        </w:rPr>
        <w:t xml:space="preserve"> </w:t>
      </w:r>
      <w:r w:rsidRPr="006237CD">
        <w:rPr>
          <w:i/>
        </w:rPr>
        <w:t>Corals</w:t>
      </w:r>
      <w:r w:rsidRPr="006237CD">
        <w:rPr>
          <w:i/>
          <w:spacing w:val="-12"/>
        </w:rPr>
        <w:t xml:space="preserve"> </w:t>
      </w:r>
      <w:r w:rsidRPr="006237CD">
        <w:rPr>
          <w:i/>
        </w:rPr>
        <w:t>of</w:t>
      </w:r>
      <w:r w:rsidRPr="006237CD">
        <w:rPr>
          <w:i/>
          <w:spacing w:val="-12"/>
        </w:rPr>
        <w:t xml:space="preserve"> </w:t>
      </w:r>
      <w:r w:rsidRPr="006237CD">
        <w:rPr>
          <w:i/>
        </w:rPr>
        <w:t>India</w:t>
      </w:r>
      <w:r w:rsidRPr="006237CD">
        <w:rPr>
          <w:rFonts w:ascii="Palladio Uralic" w:hAnsi="Palladio Uralic"/>
        </w:rPr>
        <w:t>.</w:t>
      </w:r>
      <w:r w:rsidRPr="006237CD">
        <w:rPr>
          <w:rFonts w:ascii="Palladio Uralic" w:hAnsi="Palladio Uralic"/>
          <w:spacing w:val="-13"/>
        </w:rPr>
        <w:t xml:space="preserve"> </w:t>
      </w:r>
      <w:r w:rsidRPr="006237CD">
        <w:rPr>
          <w:rFonts w:ascii="Palladio Uralic" w:hAnsi="Palladio Uralic"/>
        </w:rPr>
        <w:t>Zoological</w:t>
      </w:r>
      <w:r w:rsidRPr="006237CD">
        <w:rPr>
          <w:rFonts w:ascii="Palladio Uralic" w:hAnsi="Palladio Uralic"/>
          <w:spacing w:val="-13"/>
        </w:rPr>
        <w:t xml:space="preserve"> </w:t>
      </w:r>
      <w:r w:rsidRPr="006237CD">
        <w:rPr>
          <w:rFonts w:ascii="Palladio Uralic" w:hAnsi="Palladio Uralic"/>
        </w:rPr>
        <w:t>Survey</w:t>
      </w:r>
      <w:r w:rsidRPr="006237CD">
        <w:rPr>
          <w:rFonts w:ascii="Palladio Uralic" w:hAnsi="Palladio Uralic"/>
          <w:spacing w:val="-14"/>
        </w:rPr>
        <w:t xml:space="preserve"> </w:t>
      </w:r>
      <w:r w:rsidRPr="006237CD">
        <w:rPr>
          <w:rFonts w:ascii="Palladio Uralic" w:hAnsi="Palladio Uralic"/>
        </w:rPr>
        <w:t>of</w:t>
      </w:r>
      <w:r w:rsidRPr="006237CD">
        <w:rPr>
          <w:rFonts w:ascii="Palladio Uralic" w:hAnsi="Palladio Uralic"/>
          <w:spacing w:val="-13"/>
        </w:rPr>
        <w:t xml:space="preserve"> </w:t>
      </w:r>
      <w:r w:rsidRPr="006237CD">
        <w:rPr>
          <w:rFonts w:ascii="Palladio Uralic" w:hAnsi="Palladio Uralic"/>
        </w:rPr>
        <w:t>India, Kolkata.</w:t>
      </w:r>
    </w:p>
    <w:p w:rsidR="0094558D" w:rsidRPr="006237CD" w:rsidRDefault="0094558D" w:rsidP="00C02FE4">
      <w:pPr>
        <w:pStyle w:val="ListParagraph"/>
        <w:numPr>
          <w:ilvl w:val="0"/>
          <w:numId w:val="115"/>
        </w:numPr>
        <w:tabs>
          <w:tab w:val="left" w:pos="1145"/>
          <w:tab w:val="left" w:pos="1146"/>
        </w:tabs>
        <w:spacing w:line="247" w:lineRule="auto"/>
        <w:ind w:right="838"/>
        <w:rPr>
          <w:rFonts w:ascii="Palladio Uralic" w:hAnsi="Palladio Uralic"/>
        </w:rPr>
      </w:pPr>
      <w:r w:rsidRPr="006237CD">
        <w:rPr>
          <w:rFonts w:ascii="Palladio Uralic" w:hAnsi="Palladio Uralic"/>
        </w:rPr>
        <w:t>Verma</w:t>
      </w:r>
      <w:r w:rsidRPr="006237CD">
        <w:rPr>
          <w:rFonts w:ascii="Palladio Uralic" w:hAnsi="Palladio Uralic"/>
          <w:spacing w:val="-35"/>
        </w:rPr>
        <w:t xml:space="preserve"> </w:t>
      </w:r>
      <w:r w:rsidRPr="006237CD">
        <w:rPr>
          <w:rFonts w:ascii="Palladio Uralic" w:hAnsi="Palladio Uralic"/>
        </w:rPr>
        <w:t>P.</w:t>
      </w:r>
      <w:r w:rsidRPr="006237CD">
        <w:rPr>
          <w:rFonts w:ascii="Palladio Uralic" w:hAnsi="Palladio Uralic"/>
          <w:spacing w:val="-35"/>
        </w:rPr>
        <w:t xml:space="preserve"> </w:t>
      </w:r>
      <w:r w:rsidRPr="006237CD">
        <w:rPr>
          <w:rFonts w:ascii="Palladio Uralic" w:hAnsi="Palladio Uralic"/>
        </w:rPr>
        <w:t>S.</w:t>
      </w:r>
      <w:r w:rsidRPr="006237CD">
        <w:rPr>
          <w:rFonts w:ascii="Palladio Uralic" w:hAnsi="Palladio Uralic"/>
          <w:spacing w:val="-35"/>
        </w:rPr>
        <w:t xml:space="preserve"> </w:t>
      </w:r>
      <w:r w:rsidRPr="006237CD">
        <w:rPr>
          <w:rFonts w:ascii="Palladio Uralic" w:hAnsi="Palladio Uralic"/>
        </w:rPr>
        <w:t>(2000).</w:t>
      </w:r>
      <w:r w:rsidRPr="006237CD">
        <w:rPr>
          <w:rFonts w:ascii="Palladio Uralic" w:hAnsi="Palladio Uralic"/>
          <w:spacing w:val="-34"/>
        </w:rPr>
        <w:t xml:space="preserve"> </w:t>
      </w:r>
      <w:r w:rsidRPr="006237CD">
        <w:rPr>
          <w:i/>
        </w:rPr>
        <w:t>A</w:t>
      </w:r>
      <w:r w:rsidRPr="006237CD">
        <w:rPr>
          <w:i/>
          <w:spacing w:val="-33"/>
        </w:rPr>
        <w:t xml:space="preserve"> </w:t>
      </w:r>
      <w:r w:rsidRPr="006237CD">
        <w:rPr>
          <w:i/>
        </w:rPr>
        <w:t>Manual</w:t>
      </w:r>
      <w:r w:rsidRPr="006237CD">
        <w:rPr>
          <w:i/>
          <w:spacing w:val="-32"/>
        </w:rPr>
        <w:t xml:space="preserve"> </w:t>
      </w:r>
      <w:r w:rsidRPr="006237CD">
        <w:rPr>
          <w:i/>
        </w:rPr>
        <w:t>of</w:t>
      </w:r>
      <w:r w:rsidRPr="006237CD">
        <w:rPr>
          <w:i/>
          <w:spacing w:val="-32"/>
        </w:rPr>
        <w:t xml:space="preserve"> </w:t>
      </w:r>
      <w:r w:rsidRPr="006237CD">
        <w:rPr>
          <w:i/>
        </w:rPr>
        <w:t>Practical</w:t>
      </w:r>
      <w:r w:rsidRPr="006237CD">
        <w:rPr>
          <w:i/>
          <w:spacing w:val="-32"/>
        </w:rPr>
        <w:t xml:space="preserve"> </w:t>
      </w:r>
      <w:r w:rsidRPr="006237CD">
        <w:rPr>
          <w:i/>
        </w:rPr>
        <w:t>Zoology:</w:t>
      </w:r>
      <w:r w:rsidRPr="006237CD">
        <w:rPr>
          <w:i/>
          <w:spacing w:val="-33"/>
        </w:rPr>
        <w:t xml:space="preserve"> </w:t>
      </w:r>
      <w:r w:rsidRPr="006237CD">
        <w:rPr>
          <w:i/>
        </w:rPr>
        <w:t>Invertebrates</w:t>
      </w:r>
      <w:r w:rsidRPr="006237CD">
        <w:rPr>
          <w:rFonts w:ascii="Palladio Uralic" w:hAnsi="Palladio Uralic"/>
        </w:rPr>
        <w:t>.</w:t>
      </w:r>
      <w:r w:rsidRPr="006237CD">
        <w:rPr>
          <w:rFonts w:ascii="Palladio Uralic" w:hAnsi="Palladio Uralic"/>
          <w:spacing w:val="-35"/>
        </w:rPr>
        <w:t xml:space="preserve"> </w:t>
      </w:r>
      <w:r w:rsidRPr="006237CD">
        <w:rPr>
          <w:rFonts w:ascii="Palladio Uralic" w:hAnsi="Palladio Uralic"/>
        </w:rPr>
        <w:t>S.</w:t>
      </w:r>
      <w:r w:rsidRPr="006237CD">
        <w:rPr>
          <w:rFonts w:ascii="Palladio Uralic" w:hAnsi="Palladio Uralic"/>
          <w:spacing w:val="-35"/>
        </w:rPr>
        <w:t xml:space="preserve"> </w:t>
      </w:r>
      <w:r w:rsidRPr="006237CD">
        <w:rPr>
          <w:rFonts w:ascii="Palladio Uralic" w:hAnsi="Palladio Uralic"/>
        </w:rPr>
        <w:t>Chand</w:t>
      </w:r>
      <w:r w:rsidRPr="006237CD">
        <w:rPr>
          <w:rFonts w:ascii="Palladio Uralic" w:hAnsi="Palladio Uralic"/>
          <w:spacing w:val="-35"/>
        </w:rPr>
        <w:t xml:space="preserve"> </w:t>
      </w:r>
      <w:r w:rsidRPr="006237CD">
        <w:rPr>
          <w:rFonts w:ascii="Palladio Uralic" w:hAnsi="Palladio Uralic"/>
        </w:rPr>
        <w:t>Publishers,</w:t>
      </w:r>
      <w:r w:rsidRPr="006237CD">
        <w:rPr>
          <w:rFonts w:ascii="Palladio Uralic" w:hAnsi="Palladio Uralic"/>
          <w:spacing w:val="-35"/>
        </w:rPr>
        <w:t xml:space="preserve"> </w:t>
      </w:r>
      <w:r w:rsidRPr="006237CD">
        <w:rPr>
          <w:rFonts w:ascii="Palladio Uralic" w:hAnsi="Palladio Uralic"/>
        </w:rPr>
        <w:t>New Delhi.</w:t>
      </w:r>
    </w:p>
    <w:p w:rsidR="0094558D" w:rsidRPr="006237CD" w:rsidRDefault="0094558D" w:rsidP="00C02FE4">
      <w:pPr>
        <w:pStyle w:val="ListParagraph"/>
        <w:numPr>
          <w:ilvl w:val="0"/>
          <w:numId w:val="115"/>
        </w:numPr>
        <w:tabs>
          <w:tab w:val="left" w:pos="1145"/>
          <w:tab w:val="left" w:pos="1146"/>
        </w:tabs>
        <w:spacing w:line="247" w:lineRule="auto"/>
        <w:ind w:right="835"/>
        <w:rPr>
          <w:rFonts w:ascii="Palladio Uralic" w:hAnsi="Palladio Uralic"/>
        </w:rPr>
      </w:pPr>
      <w:r w:rsidRPr="006237CD">
        <w:rPr>
          <w:rFonts w:ascii="Palladio Uralic" w:hAnsi="Palladio Uralic"/>
        </w:rPr>
        <w:t>Verma</w:t>
      </w:r>
      <w:r w:rsidRPr="006237CD">
        <w:rPr>
          <w:rFonts w:ascii="Palladio Uralic" w:hAnsi="Palladio Uralic"/>
          <w:spacing w:val="-10"/>
        </w:rPr>
        <w:t xml:space="preserve"> </w:t>
      </w:r>
      <w:r w:rsidRPr="006237CD">
        <w:rPr>
          <w:rFonts w:ascii="Palladio Uralic" w:hAnsi="Palladio Uralic"/>
        </w:rPr>
        <w:t>P.</w:t>
      </w:r>
      <w:r w:rsidRPr="006237CD">
        <w:rPr>
          <w:rFonts w:ascii="Palladio Uralic" w:hAnsi="Palladio Uralic"/>
          <w:spacing w:val="-9"/>
        </w:rPr>
        <w:t xml:space="preserve"> </w:t>
      </w:r>
      <w:r w:rsidRPr="006237CD">
        <w:rPr>
          <w:rFonts w:ascii="Palladio Uralic" w:hAnsi="Palladio Uralic"/>
        </w:rPr>
        <w:t>S.</w:t>
      </w:r>
      <w:r w:rsidRPr="006237CD">
        <w:rPr>
          <w:rFonts w:ascii="Palladio Uralic" w:hAnsi="Palladio Uralic"/>
          <w:spacing w:val="-11"/>
        </w:rPr>
        <w:t xml:space="preserve"> </w:t>
      </w:r>
      <w:r w:rsidRPr="006237CD">
        <w:rPr>
          <w:rFonts w:ascii="Palladio Uralic" w:hAnsi="Palladio Uralic"/>
        </w:rPr>
        <w:t>(2000).</w:t>
      </w:r>
      <w:r w:rsidRPr="006237CD">
        <w:rPr>
          <w:rFonts w:ascii="Palladio Uralic" w:hAnsi="Palladio Uralic"/>
          <w:spacing w:val="-8"/>
        </w:rPr>
        <w:t xml:space="preserve"> </w:t>
      </w:r>
      <w:r w:rsidRPr="006237CD">
        <w:rPr>
          <w:i/>
        </w:rPr>
        <w:t>A</w:t>
      </w:r>
      <w:r w:rsidRPr="006237CD">
        <w:rPr>
          <w:i/>
          <w:spacing w:val="-8"/>
        </w:rPr>
        <w:t xml:space="preserve"> </w:t>
      </w:r>
      <w:r w:rsidRPr="006237CD">
        <w:rPr>
          <w:i/>
        </w:rPr>
        <w:t>Manual</w:t>
      </w:r>
      <w:r w:rsidRPr="006237CD">
        <w:rPr>
          <w:i/>
          <w:spacing w:val="-8"/>
        </w:rPr>
        <w:t xml:space="preserve"> </w:t>
      </w:r>
      <w:r w:rsidRPr="006237CD">
        <w:rPr>
          <w:i/>
        </w:rPr>
        <w:t>of</w:t>
      </w:r>
      <w:r w:rsidRPr="006237CD">
        <w:rPr>
          <w:i/>
          <w:spacing w:val="-7"/>
        </w:rPr>
        <w:t xml:space="preserve"> </w:t>
      </w:r>
      <w:r w:rsidRPr="006237CD">
        <w:rPr>
          <w:i/>
        </w:rPr>
        <w:t>Practical</w:t>
      </w:r>
      <w:r w:rsidRPr="006237CD">
        <w:rPr>
          <w:i/>
          <w:spacing w:val="-6"/>
        </w:rPr>
        <w:t xml:space="preserve"> </w:t>
      </w:r>
      <w:r w:rsidRPr="006237CD">
        <w:rPr>
          <w:i/>
        </w:rPr>
        <w:t>Zoology:</w:t>
      </w:r>
      <w:r w:rsidRPr="006237CD">
        <w:rPr>
          <w:i/>
          <w:spacing w:val="-7"/>
        </w:rPr>
        <w:t xml:space="preserve"> </w:t>
      </w:r>
      <w:r w:rsidRPr="006237CD">
        <w:rPr>
          <w:i/>
        </w:rPr>
        <w:t>Chordates</w:t>
      </w:r>
      <w:r w:rsidRPr="006237CD">
        <w:rPr>
          <w:rFonts w:ascii="Palladio Uralic" w:hAnsi="Palladio Uralic"/>
        </w:rPr>
        <w:t>.</w:t>
      </w:r>
      <w:r w:rsidRPr="006237CD">
        <w:rPr>
          <w:rFonts w:ascii="Palladio Uralic" w:hAnsi="Palladio Uralic"/>
          <w:spacing w:val="-10"/>
        </w:rPr>
        <w:t xml:space="preserve"> </w:t>
      </w:r>
      <w:r w:rsidRPr="006237CD">
        <w:rPr>
          <w:rFonts w:ascii="Palladio Uralic" w:hAnsi="Palladio Uralic"/>
        </w:rPr>
        <w:t>S.</w:t>
      </w:r>
      <w:r w:rsidRPr="006237CD">
        <w:rPr>
          <w:rFonts w:ascii="Palladio Uralic" w:hAnsi="Palladio Uralic"/>
          <w:spacing w:val="-9"/>
        </w:rPr>
        <w:t xml:space="preserve"> </w:t>
      </w:r>
      <w:r w:rsidRPr="006237CD">
        <w:rPr>
          <w:rFonts w:ascii="Palladio Uralic" w:hAnsi="Palladio Uralic"/>
        </w:rPr>
        <w:t>Chand</w:t>
      </w:r>
      <w:r w:rsidRPr="006237CD">
        <w:rPr>
          <w:rFonts w:ascii="Palladio Uralic" w:hAnsi="Palladio Uralic"/>
          <w:spacing w:val="-11"/>
        </w:rPr>
        <w:t xml:space="preserve"> </w:t>
      </w:r>
      <w:r w:rsidRPr="006237CD">
        <w:rPr>
          <w:rFonts w:ascii="Palladio Uralic" w:hAnsi="Palladio Uralic"/>
        </w:rPr>
        <w:t>Publishers,</w:t>
      </w:r>
      <w:r w:rsidRPr="006237CD">
        <w:rPr>
          <w:rFonts w:ascii="Palladio Uralic" w:hAnsi="Palladio Uralic"/>
          <w:spacing w:val="-9"/>
        </w:rPr>
        <w:t xml:space="preserve"> </w:t>
      </w:r>
      <w:r w:rsidRPr="006237CD">
        <w:rPr>
          <w:rFonts w:ascii="Palladio Uralic" w:hAnsi="Palladio Uralic"/>
        </w:rPr>
        <w:t>New Delhi.</w:t>
      </w:r>
    </w:p>
    <w:p w:rsidR="0094558D" w:rsidRPr="006237CD" w:rsidRDefault="0094558D" w:rsidP="00C02FE4">
      <w:pPr>
        <w:pStyle w:val="ListParagraph"/>
        <w:numPr>
          <w:ilvl w:val="0"/>
          <w:numId w:val="115"/>
        </w:numPr>
        <w:tabs>
          <w:tab w:val="left" w:pos="1145"/>
          <w:tab w:val="left" w:pos="1146"/>
        </w:tabs>
        <w:spacing w:line="247" w:lineRule="auto"/>
        <w:ind w:right="833"/>
        <w:rPr>
          <w:rFonts w:ascii="Palladio Uralic" w:hAnsi="Palladio Uralic"/>
        </w:rPr>
      </w:pPr>
      <w:r w:rsidRPr="006237CD">
        <w:rPr>
          <w:rFonts w:ascii="Palladio Uralic" w:hAnsi="Palladio Uralic"/>
        </w:rPr>
        <w:t xml:space="preserve">Whitaker, R. &amp; Captain, A. (2016). </w:t>
      </w:r>
      <w:r w:rsidRPr="006237CD">
        <w:rPr>
          <w:i/>
        </w:rPr>
        <w:t>Snakes of India: The Field Guide</w:t>
      </w:r>
      <w:r w:rsidRPr="006237CD">
        <w:rPr>
          <w:rFonts w:ascii="Palladio Uralic" w:hAnsi="Palladio Uralic"/>
        </w:rPr>
        <w:t>. Westland/ Draco Books.</w:t>
      </w: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spacing w:before="89"/>
        <w:rPr>
          <w:b/>
          <w:sz w:val="28"/>
        </w:rPr>
      </w:pPr>
    </w:p>
    <w:p w:rsidR="0094558D" w:rsidRPr="006237CD" w:rsidRDefault="0094558D" w:rsidP="0094558D">
      <w:pPr>
        <w:pStyle w:val="Heading3"/>
        <w:jc w:val="center"/>
        <w:rPr>
          <w:color w:val="auto"/>
        </w:rPr>
      </w:pPr>
      <w:r w:rsidRPr="006237CD">
        <w:rPr>
          <w:color w:val="auto"/>
        </w:rPr>
        <w:t>FIFTH SEMESTER B.Sc. ZOOLOGY</w:t>
      </w:r>
      <w:r w:rsidRPr="006237CD">
        <w:rPr>
          <w:color w:val="auto"/>
          <w:spacing w:val="60"/>
        </w:rPr>
        <w:t xml:space="preserve"> </w:t>
      </w:r>
      <w:r w:rsidRPr="006237CD">
        <w:rPr>
          <w:color w:val="auto"/>
        </w:rPr>
        <w:t>PROGRAMME</w:t>
      </w:r>
    </w:p>
    <w:p w:rsidR="0094558D" w:rsidRPr="006237CD" w:rsidRDefault="0094558D" w:rsidP="0094558D">
      <w:pPr>
        <w:pStyle w:val="BodyText"/>
        <w:spacing w:before="68"/>
        <w:ind w:left="851" w:right="953"/>
        <w:jc w:val="center"/>
      </w:pPr>
      <w:r w:rsidRPr="006237CD">
        <w:rPr>
          <w:w w:val="105"/>
        </w:rPr>
        <w:t>ZOOLOGY CORE COURSE- V [Theory]</w:t>
      </w:r>
    </w:p>
    <w:p w:rsidR="0094558D" w:rsidRPr="006237CD" w:rsidRDefault="0094558D" w:rsidP="0094558D">
      <w:pPr>
        <w:pStyle w:val="Heading4"/>
        <w:spacing w:before="67"/>
        <w:ind w:left="837"/>
      </w:pPr>
      <w:r w:rsidRPr="006237CD">
        <w:t>CELL BIOLOGY AND GENETICS</w:t>
      </w:r>
    </w:p>
    <w:p w:rsidR="0094558D" w:rsidRPr="006237CD" w:rsidRDefault="0094558D" w:rsidP="0094558D">
      <w:pPr>
        <w:spacing w:before="112"/>
        <w:ind w:left="204" w:right="953"/>
        <w:jc w:val="center"/>
        <w:rPr>
          <w:sz w:val="20"/>
        </w:rPr>
      </w:pPr>
      <w:r w:rsidRPr="006237CD">
        <w:rPr>
          <w:w w:val="105"/>
          <w:sz w:val="20"/>
        </w:rPr>
        <w:t>Code: ZOL5B06T</w:t>
      </w:r>
    </w:p>
    <w:p w:rsidR="0094558D" w:rsidRPr="006237CD" w:rsidRDefault="0094558D" w:rsidP="0094558D">
      <w:pPr>
        <w:pStyle w:val="Heading6"/>
        <w:spacing w:before="129"/>
        <w:ind w:left="907" w:right="932"/>
        <w:jc w:val="center"/>
      </w:pPr>
      <w:r w:rsidRPr="006237CD">
        <w:t>[54 hours] [3 hours per week] [4 Credits]</w:t>
      </w:r>
    </w:p>
    <w:p w:rsidR="0094558D" w:rsidRPr="006237CD" w:rsidRDefault="0094558D" w:rsidP="0094558D">
      <w:pPr>
        <w:spacing w:before="126"/>
        <w:ind w:left="847" w:right="953"/>
        <w:jc w:val="center"/>
        <w:rPr>
          <w:b/>
          <w:sz w:val="20"/>
        </w:rPr>
      </w:pPr>
      <w:r w:rsidRPr="006237CD">
        <w:rPr>
          <w:b/>
          <w:sz w:val="20"/>
        </w:rPr>
        <w:t>COURSE OUTCOMES (COs)</w:t>
      </w:r>
    </w:p>
    <w:p w:rsidR="0094558D" w:rsidRPr="006237CD" w:rsidRDefault="0094558D" w:rsidP="0094558D">
      <w:pPr>
        <w:pStyle w:val="BodyText"/>
        <w:spacing w:before="7"/>
        <w:rPr>
          <w:b/>
          <w:sz w:val="5"/>
        </w:rPr>
      </w:pPr>
    </w:p>
    <w:tbl>
      <w:tblPr>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8505"/>
      </w:tblGrid>
      <w:tr w:rsidR="0094558D" w:rsidRPr="006237CD" w:rsidTr="002731BA">
        <w:trPr>
          <w:trHeight w:val="270"/>
        </w:trPr>
        <w:tc>
          <w:tcPr>
            <w:tcW w:w="677" w:type="dxa"/>
          </w:tcPr>
          <w:p w:rsidR="0094558D" w:rsidRPr="006237CD" w:rsidRDefault="0094558D" w:rsidP="002731BA">
            <w:pPr>
              <w:pStyle w:val="TableParagraph"/>
              <w:ind w:right="141"/>
              <w:jc w:val="right"/>
              <w:rPr>
                <w:b/>
                <w:sz w:val="20"/>
              </w:rPr>
            </w:pPr>
            <w:r w:rsidRPr="006237CD">
              <w:rPr>
                <w:b/>
                <w:sz w:val="20"/>
              </w:rPr>
              <w:t>COs</w:t>
            </w:r>
          </w:p>
        </w:tc>
        <w:tc>
          <w:tcPr>
            <w:tcW w:w="8505" w:type="dxa"/>
          </w:tcPr>
          <w:p w:rsidR="0094558D" w:rsidRPr="006237CD" w:rsidRDefault="0094558D" w:rsidP="002731BA">
            <w:pPr>
              <w:pStyle w:val="TableParagraph"/>
              <w:ind w:left="2768" w:right="2764"/>
              <w:jc w:val="center"/>
              <w:rPr>
                <w:b/>
                <w:sz w:val="20"/>
              </w:rPr>
            </w:pPr>
            <w:r w:rsidRPr="006237CD">
              <w:rPr>
                <w:b/>
                <w:sz w:val="20"/>
              </w:rPr>
              <w:t>Course outcome Statements</w:t>
            </w:r>
          </w:p>
        </w:tc>
      </w:tr>
      <w:tr w:rsidR="0094558D" w:rsidRPr="006237CD" w:rsidTr="002731BA">
        <w:trPr>
          <w:trHeight w:val="808"/>
        </w:trPr>
        <w:tc>
          <w:tcPr>
            <w:tcW w:w="677" w:type="dxa"/>
          </w:tcPr>
          <w:p w:rsidR="0094558D" w:rsidRPr="006237CD" w:rsidRDefault="0094558D" w:rsidP="002731BA">
            <w:pPr>
              <w:pStyle w:val="TableParagraph"/>
              <w:ind w:right="126"/>
              <w:jc w:val="right"/>
              <w:rPr>
                <w:sz w:val="20"/>
              </w:rPr>
            </w:pPr>
            <w:r w:rsidRPr="006237CD">
              <w:rPr>
                <w:w w:val="120"/>
                <w:sz w:val="20"/>
              </w:rPr>
              <w:t>CO1</w:t>
            </w:r>
          </w:p>
        </w:tc>
        <w:tc>
          <w:tcPr>
            <w:tcW w:w="8505" w:type="dxa"/>
          </w:tcPr>
          <w:p w:rsidR="0094558D" w:rsidRPr="006237CD" w:rsidRDefault="0094558D" w:rsidP="002731BA">
            <w:pPr>
              <w:pStyle w:val="TableParagraph"/>
              <w:spacing w:line="283" w:lineRule="auto"/>
              <w:ind w:left="105"/>
              <w:rPr>
                <w:sz w:val="20"/>
              </w:rPr>
            </w:pPr>
            <w:r w:rsidRPr="006237CD">
              <w:rPr>
                <w:w w:val="110"/>
                <w:sz w:val="20"/>
              </w:rPr>
              <w:t>Understand the principles and applications of various types of light microscopes, electron, Scanning-tunnelling and Atomic force microscope and illustrate the</w:t>
            </w:r>
          </w:p>
          <w:p w:rsidR="0094558D" w:rsidRPr="006237CD" w:rsidRDefault="0094558D" w:rsidP="002731BA">
            <w:pPr>
              <w:pStyle w:val="TableParagraph"/>
              <w:spacing w:before="4"/>
              <w:ind w:left="105"/>
              <w:rPr>
                <w:sz w:val="20"/>
              </w:rPr>
            </w:pPr>
            <w:r w:rsidRPr="006237CD">
              <w:rPr>
                <w:w w:val="110"/>
                <w:sz w:val="20"/>
              </w:rPr>
              <w:t>histological and histochemical processing of tissues (7 hrs)</w:t>
            </w:r>
          </w:p>
        </w:tc>
      </w:tr>
      <w:tr w:rsidR="0094558D" w:rsidRPr="006237CD" w:rsidTr="002731BA">
        <w:trPr>
          <w:trHeight w:val="811"/>
        </w:trPr>
        <w:tc>
          <w:tcPr>
            <w:tcW w:w="677" w:type="dxa"/>
          </w:tcPr>
          <w:p w:rsidR="0094558D" w:rsidRPr="006237CD" w:rsidRDefault="0094558D" w:rsidP="002731BA">
            <w:pPr>
              <w:pStyle w:val="TableParagraph"/>
              <w:spacing w:before="4"/>
              <w:ind w:right="126"/>
              <w:jc w:val="right"/>
              <w:rPr>
                <w:sz w:val="20"/>
              </w:rPr>
            </w:pPr>
            <w:r w:rsidRPr="006237CD">
              <w:rPr>
                <w:w w:val="110"/>
                <w:sz w:val="20"/>
              </w:rPr>
              <w:t>CO2</w:t>
            </w:r>
          </w:p>
        </w:tc>
        <w:tc>
          <w:tcPr>
            <w:tcW w:w="8505" w:type="dxa"/>
          </w:tcPr>
          <w:p w:rsidR="0094558D" w:rsidRPr="006237CD" w:rsidRDefault="0094558D" w:rsidP="002731BA">
            <w:pPr>
              <w:pStyle w:val="TableParagraph"/>
              <w:spacing w:before="4"/>
              <w:ind w:left="105"/>
              <w:rPr>
                <w:sz w:val="20"/>
              </w:rPr>
            </w:pPr>
            <w:r w:rsidRPr="006237CD">
              <w:rPr>
                <w:w w:val="110"/>
                <w:sz w:val="20"/>
              </w:rPr>
              <w:t>Explain the basic structure of a eukaryotic cell and the structure and functions of</w:t>
            </w:r>
          </w:p>
          <w:p w:rsidR="0094558D" w:rsidRPr="006237CD" w:rsidRDefault="0094558D" w:rsidP="002731BA">
            <w:pPr>
              <w:pStyle w:val="TableParagraph"/>
              <w:spacing w:before="1" w:line="270" w:lineRule="atLeast"/>
              <w:ind w:left="105"/>
              <w:rPr>
                <w:sz w:val="20"/>
              </w:rPr>
            </w:pPr>
            <w:r w:rsidRPr="006237CD">
              <w:rPr>
                <w:w w:val="110"/>
                <w:sz w:val="20"/>
              </w:rPr>
              <w:t>plasma membrane, mitochondria, lysosome, cytoskeletal elements and interphase nucleus (12 hrs).</w:t>
            </w:r>
          </w:p>
        </w:tc>
      </w:tr>
      <w:tr w:rsidR="0094558D" w:rsidRPr="006237CD" w:rsidTr="002731BA">
        <w:trPr>
          <w:trHeight w:val="539"/>
        </w:trPr>
        <w:tc>
          <w:tcPr>
            <w:tcW w:w="677" w:type="dxa"/>
          </w:tcPr>
          <w:p w:rsidR="0094558D" w:rsidRPr="006237CD" w:rsidRDefault="0094558D" w:rsidP="002731BA">
            <w:pPr>
              <w:pStyle w:val="TableParagraph"/>
              <w:ind w:right="126"/>
              <w:jc w:val="right"/>
              <w:rPr>
                <w:sz w:val="20"/>
              </w:rPr>
            </w:pPr>
            <w:r w:rsidRPr="006237CD">
              <w:rPr>
                <w:w w:val="110"/>
                <w:sz w:val="20"/>
              </w:rPr>
              <w:t>CO3</w:t>
            </w:r>
          </w:p>
        </w:tc>
        <w:tc>
          <w:tcPr>
            <w:tcW w:w="8505" w:type="dxa"/>
          </w:tcPr>
          <w:p w:rsidR="0094558D" w:rsidRPr="006237CD" w:rsidRDefault="0094558D" w:rsidP="002731BA">
            <w:pPr>
              <w:pStyle w:val="TableParagraph"/>
              <w:ind w:left="105"/>
              <w:rPr>
                <w:sz w:val="20"/>
              </w:rPr>
            </w:pPr>
            <w:r w:rsidRPr="006237CD">
              <w:rPr>
                <w:w w:val="110"/>
                <w:sz w:val="20"/>
              </w:rPr>
              <w:t>Illustrate the nucleosome organization of chromatin and higher order structures;</w:t>
            </w:r>
          </w:p>
          <w:p w:rsidR="0094558D" w:rsidRPr="006237CD" w:rsidRDefault="0094558D" w:rsidP="002731BA">
            <w:pPr>
              <w:pStyle w:val="TableParagraph"/>
              <w:spacing w:before="44"/>
              <w:ind w:left="105"/>
              <w:rPr>
                <w:sz w:val="20"/>
              </w:rPr>
            </w:pPr>
            <w:r w:rsidRPr="006237CD">
              <w:rPr>
                <w:w w:val="110"/>
                <w:sz w:val="20"/>
              </w:rPr>
              <w:t>structure of chromosomes and giant chromosomes (2 hrs).</w:t>
            </w:r>
          </w:p>
        </w:tc>
      </w:tr>
      <w:tr w:rsidR="0094558D" w:rsidRPr="006237CD" w:rsidTr="002731BA">
        <w:trPr>
          <w:trHeight w:val="539"/>
        </w:trPr>
        <w:tc>
          <w:tcPr>
            <w:tcW w:w="677" w:type="dxa"/>
          </w:tcPr>
          <w:p w:rsidR="0094558D" w:rsidRPr="006237CD" w:rsidRDefault="0094558D" w:rsidP="002731BA">
            <w:pPr>
              <w:pStyle w:val="TableParagraph"/>
              <w:ind w:right="126"/>
              <w:jc w:val="right"/>
              <w:rPr>
                <w:sz w:val="20"/>
              </w:rPr>
            </w:pPr>
            <w:r w:rsidRPr="006237CD">
              <w:rPr>
                <w:w w:val="110"/>
                <w:sz w:val="20"/>
              </w:rPr>
              <w:t>CO4</w:t>
            </w:r>
          </w:p>
        </w:tc>
        <w:tc>
          <w:tcPr>
            <w:tcW w:w="8505" w:type="dxa"/>
          </w:tcPr>
          <w:p w:rsidR="0094558D" w:rsidRPr="006237CD" w:rsidRDefault="0094558D" w:rsidP="002731BA">
            <w:pPr>
              <w:pStyle w:val="TableParagraph"/>
              <w:ind w:left="105"/>
              <w:rPr>
                <w:sz w:val="20"/>
              </w:rPr>
            </w:pPr>
            <w:r w:rsidRPr="006237CD">
              <w:rPr>
                <w:w w:val="110"/>
                <w:sz w:val="20"/>
              </w:rPr>
              <w:t>Enumerate eukaryotic cell cycle and cell division by amitosis, mitosis and meiosis (4</w:t>
            </w:r>
          </w:p>
          <w:p w:rsidR="0094558D" w:rsidRPr="006237CD" w:rsidRDefault="0094558D" w:rsidP="002731BA">
            <w:pPr>
              <w:pStyle w:val="TableParagraph"/>
              <w:spacing w:before="44"/>
              <w:ind w:left="105"/>
              <w:rPr>
                <w:sz w:val="20"/>
              </w:rPr>
            </w:pPr>
            <w:r w:rsidRPr="006237CD">
              <w:rPr>
                <w:w w:val="105"/>
                <w:sz w:val="20"/>
              </w:rPr>
              <w:t>hrs)</w:t>
            </w:r>
          </w:p>
        </w:tc>
      </w:tr>
      <w:tr w:rsidR="0094558D" w:rsidRPr="006237CD" w:rsidTr="002731BA">
        <w:trPr>
          <w:trHeight w:val="810"/>
        </w:trPr>
        <w:tc>
          <w:tcPr>
            <w:tcW w:w="677" w:type="dxa"/>
          </w:tcPr>
          <w:p w:rsidR="0094558D" w:rsidRPr="006237CD" w:rsidRDefault="0094558D" w:rsidP="002731BA">
            <w:pPr>
              <w:pStyle w:val="TableParagraph"/>
              <w:ind w:right="126"/>
              <w:jc w:val="right"/>
              <w:rPr>
                <w:sz w:val="20"/>
              </w:rPr>
            </w:pPr>
            <w:r w:rsidRPr="006237CD">
              <w:rPr>
                <w:w w:val="110"/>
                <w:sz w:val="20"/>
              </w:rPr>
              <w:t>CO5</w:t>
            </w:r>
          </w:p>
        </w:tc>
        <w:tc>
          <w:tcPr>
            <w:tcW w:w="8505" w:type="dxa"/>
          </w:tcPr>
          <w:p w:rsidR="0094558D" w:rsidRPr="006237CD" w:rsidRDefault="0094558D" w:rsidP="002731BA">
            <w:pPr>
              <w:pStyle w:val="TableParagraph"/>
              <w:ind w:left="105"/>
              <w:rPr>
                <w:sz w:val="20"/>
              </w:rPr>
            </w:pPr>
            <w:r w:rsidRPr="006237CD">
              <w:rPr>
                <w:w w:val="110"/>
                <w:sz w:val="20"/>
              </w:rPr>
              <w:t>Explain the causes of transformation, characteristics of transformed cells and the</w:t>
            </w:r>
          </w:p>
          <w:p w:rsidR="0094558D" w:rsidRPr="006237CD" w:rsidRDefault="0094558D" w:rsidP="002731BA">
            <w:pPr>
              <w:pStyle w:val="TableParagraph"/>
              <w:spacing w:before="2" w:line="270" w:lineRule="atLeast"/>
              <w:ind w:left="105"/>
              <w:rPr>
                <w:sz w:val="20"/>
              </w:rPr>
            </w:pPr>
            <w:r w:rsidRPr="006237CD">
              <w:rPr>
                <w:w w:val="110"/>
                <w:sz w:val="20"/>
              </w:rPr>
              <w:t>role of protooncogenes and tumor suppressor genes in malignant transformation; mechanism and significance of apoptosis (2 hrs)</w:t>
            </w:r>
          </w:p>
        </w:tc>
      </w:tr>
      <w:tr w:rsidR="0094558D" w:rsidRPr="006237CD" w:rsidTr="002731BA">
        <w:trPr>
          <w:trHeight w:val="540"/>
        </w:trPr>
        <w:tc>
          <w:tcPr>
            <w:tcW w:w="677" w:type="dxa"/>
          </w:tcPr>
          <w:p w:rsidR="0094558D" w:rsidRPr="006237CD" w:rsidRDefault="0094558D" w:rsidP="002731BA">
            <w:pPr>
              <w:pStyle w:val="TableParagraph"/>
              <w:ind w:right="126"/>
              <w:jc w:val="right"/>
              <w:rPr>
                <w:sz w:val="20"/>
              </w:rPr>
            </w:pPr>
            <w:r w:rsidRPr="006237CD">
              <w:rPr>
                <w:w w:val="110"/>
                <w:sz w:val="20"/>
              </w:rPr>
              <w:t>CO6</w:t>
            </w:r>
          </w:p>
        </w:tc>
        <w:tc>
          <w:tcPr>
            <w:tcW w:w="8505" w:type="dxa"/>
          </w:tcPr>
          <w:p w:rsidR="0094558D" w:rsidRPr="006237CD" w:rsidRDefault="0094558D" w:rsidP="002731BA">
            <w:pPr>
              <w:pStyle w:val="TableParagraph"/>
              <w:ind w:left="105"/>
              <w:rPr>
                <w:sz w:val="20"/>
              </w:rPr>
            </w:pPr>
            <w:r w:rsidRPr="006237CD">
              <w:rPr>
                <w:w w:val="110"/>
                <w:sz w:val="20"/>
              </w:rPr>
              <w:t>Enumerate allelic and non-allelic gene interactions; supplementary, complementary,</w:t>
            </w:r>
          </w:p>
          <w:p w:rsidR="0094558D" w:rsidRPr="006237CD" w:rsidRDefault="0094558D" w:rsidP="002731BA">
            <w:pPr>
              <w:pStyle w:val="TableParagraph"/>
              <w:spacing w:before="44"/>
              <w:ind w:left="105"/>
              <w:rPr>
                <w:sz w:val="20"/>
              </w:rPr>
            </w:pPr>
            <w:r w:rsidRPr="006237CD">
              <w:rPr>
                <w:w w:val="110"/>
                <w:sz w:val="20"/>
              </w:rPr>
              <w:t>polymeric, duplicate and modifying genes and polygenic inheritance (5 hrs).</w:t>
            </w:r>
          </w:p>
        </w:tc>
      </w:tr>
      <w:tr w:rsidR="0094558D" w:rsidRPr="006237CD" w:rsidTr="002731BA">
        <w:trPr>
          <w:trHeight w:val="539"/>
        </w:trPr>
        <w:tc>
          <w:tcPr>
            <w:tcW w:w="677" w:type="dxa"/>
          </w:tcPr>
          <w:p w:rsidR="0094558D" w:rsidRPr="006237CD" w:rsidRDefault="0094558D" w:rsidP="002731BA">
            <w:pPr>
              <w:pStyle w:val="TableParagraph"/>
              <w:ind w:right="126"/>
              <w:jc w:val="right"/>
              <w:rPr>
                <w:sz w:val="20"/>
              </w:rPr>
            </w:pPr>
            <w:r w:rsidRPr="006237CD">
              <w:rPr>
                <w:w w:val="115"/>
                <w:sz w:val="20"/>
              </w:rPr>
              <w:t>CO7</w:t>
            </w:r>
          </w:p>
        </w:tc>
        <w:tc>
          <w:tcPr>
            <w:tcW w:w="8505" w:type="dxa"/>
          </w:tcPr>
          <w:p w:rsidR="0094558D" w:rsidRPr="006237CD" w:rsidRDefault="0094558D" w:rsidP="002731BA">
            <w:pPr>
              <w:pStyle w:val="TableParagraph"/>
              <w:ind w:left="105"/>
              <w:rPr>
                <w:sz w:val="20"/>
              </w:rPr>
            </w:pPr>
            <w:r w:rsidRPr="006237CD">
              <w:rPr>
                <w:w w:val="110"/>
                <w:sz w:val="20"/>
              </w:rPr>
              <w:t>Illustrate multiple allelism and solve problems related to blood group inheritance (4</w:t>
            </w:r>
          </w:p>
          <w:p w:rsidR="0094558D" w:rsidRPr="006237CD" w:rsidRDefault="0094558D" w:rsidP="002731BA">
            <w:pPr>
              <w:pStyle w:val="TableParagraph"/>
              <w:spacing w:before="44"/>
              <w:ind w:left="105"/>
              <w:rPr>
                <w:sz w:val="20"/>
              </w:rPr>
            </w:pPr>
            <w:r w:rsidRPr="006237CD">
              <w:rPr>
                <w:w w:val="105"/>
                <w:sz w:val="20"/>
              </w:rPr>
              <w:t>hrs).</w:t>
            </w:r>
          </w:p>
        </w:tc>
      </w:tr>
      <w:tr w:rsidR="0094558D" w:rsidRPr="006237CD" w:rsidTr="002731BA">
        <w:trPr>
          <w:trHeight w:val="810"/>
        </w:trPr>
        <w:tc>
          <w:tcPr>
            <w:tcW w:w="677" w:type="dxa"/>
          </w:tcPr>
          <w:p w:rsidR="0094558D" w:rsidRPr="006237CD" w:rsidRDefault="0094558D" w:rsidP="002731BA">
            <w:pPr>
              <w:pStyle w:val="TableParagraph"/>
              <w:ind w:right="126"/>
              <w:jc w:val="right"/>
              <w:rPr>
                <w:sz w:val="20"/>
              </w:rPr>
            </w:pPr>
            <w:r w:rsidRPr="006237CD">
              <w:rPr>
                <w:w w:val="105"/>
                <w:sz w:val="20"/>
              </w:rPr>
              <w:t>CO8</w:t>
            </w:r>
          </w:p>
        </w:tc>
        <w:tc>
          <w:tcPr>
            <w:tcW w:w="8505" w:type="dxa"/>
          </w:tcPr>
          <w:p w:rsidR="0094558D" w:rsidRPr="006237CD" w:rsidRDefault="0094558D" w:rsidP="002731BA">
            <w:pPr>
              <w:pStyle w:val="TableParagraph"/>
              <w:ind w:left="105"/>
              <w:rPr>
                <w:sz w:val="20"/>
              </w:rPr>
            </w:pPr>
            <w:r w:rsidRPr="006237CD">
              <w:rPr>
                <w:w w:val="110"/>
                <w:sz w:val="20"/>
              </w:rPr>
              <w:t>Explain characteristics of linkage groups and linkage map; crossing over and</w:t>
            </w:r>
          </w:p>
          <w:p w:rsidR="0094558D" w:rsidRPr="006237CD" w:rsidRDefault="0094558D" w:rsidP="002731BA">
            <w:pPr>
              <w:pStyle w:val="TableParagraph"/>
              <w:spacing w:before="2" w:line="270" w:lineRule="atLeast"/>
              <w:ind w:left="105"/>
              <w:rPr>
                <w:sz w:val="20"/>
              </w:rPr>
            </w:pPr>
            <w:r w:rsidRPr="006237CD">
              <w:rPr>
                <w:w w:val="105"/>
                <w:sz w:val="20"/>
              </w:rPr>
              <w:t>calculation of recombination frequency; sex-linked, sex-influenced and sex-limited characters; sex differentiation and disorders of sexual development (8 hrs).</w:t>
            </w:r>
          </w:p>
        </w:tc>
      </w:tr>
      <w:tr w:rsidR="0094558D" w:rsidRPr="006237CD" w:rsidTr="002731BA">
        <w:trPr>
          <w:trHeight w:val="808"/>
        </w:trPr>
        <w:tc>
          <w:tcPr>
            <w:tcW w:w="677" w:type="dxa"/>
          </w:tcPr>
          <w:p w:rsidR="0094558D" w:rsidRPr="006237CD" w:rsidRDefault="0094558D" w:rsidP="002731BA">
            <w:pPr>
              <w:pStyle w:val="TableParagraph"/>
              <w:ind w:right="126"/>
              <w:jc w:val="right"/>
              <w:rPr>
                <w:sz w:val="20"/>
              </w:rPr>
            </w:pPr>
            <w:r w:rsidRPr="006237CD">
              <w:rPr>
                <w:w w:val="110"/>
                <w:sz w:val="20"/>
              </w:rPr>
              <w:t>CO9</w:t>
            </w:r>
          </w:p>
        </w:tc>
        <w:tc>
          <w:tcPr>
            <w:tcW w:w="8505" w:type="dxa"/>
          </w:tcPr>
          <w:p w:rsidR="0094558D" w:rsidRPr="006237CD" w:rsidRDefault="0094558D" w:rsidP="002731BA">
            <w:pPr>
              <w:pStyle w:val="TableParagraph"/>
              <w:spacing w:line="283" w:lineRule="auto"/>
              <w:ind w:left="105" w:right="623"/>
              <w:rPr>
                <w:sz w:val="20"/>
              </w:rPr>
            </w:pPr>
            <w:r w:rsidRPr="006237CD">
              <w:rPr>
                <w:w w:val="110"/>
                <w:sz w:val="20"/>
              </w:rPr>
              <w:t>Describe the mechanisms of sex determination including chromosomal, genic, haploid-diploid mechanisms; the hormonal and environmental influence on sex</w:t>
            </w:r>
          </w:p>
          <w:p w:rsidR="0094558D" w:rsidRPr="006237CD" w:rsidRDefault="0094558D" w:rsidP="002731BA">
            <w:pPr>
              <w:pStyle w:val="TableParagraph"/>
              <w:spacing w:before="4"/>
              <w:ind w:left="105"/>
              <w:rPr>
                <w:sz w:val="20"/>
              </w:rPr>
            </w:pPr>
            <w:r w:rsidRPr="006237CD">
              <w:rPr>
                <w:w w:val="110"/>
                <w:sz w:val="20"/>
              </w:rPr>
              <w:t>determination and gynandromorphism (3 hrs).</w:t>
            </w:r>
          </w:p>
        </w:tc>
      </w:tr>
      <w:tr w:rsidR="0094558D" w:rsidRPr="006237CD" w:rsidTr="002731BA">
        <w:trPr>
          <w:trHeight w:val="270"/>
        </w:trPr>
        <w:tc>
          <w:tcPr>
            <w:tcW w:w="677" w:type="dxa"/>
          </w:tcPr>
          <w:p w:rsidR="0094558D" w:rsidRPr="006237CD" w:rsidRDefault="0094558D" w:rsidP="002731BA">
            <w:pPr>
              <w:pStyle w:val="TableParagraph"/>
              <w:spacing w:before="6"/>
              <w:ind w:right="69"/>
              <w:jc w:val="right"/>
              <w:rPr>
                <w:sz w:val="20"/>
              </w:rPr>
            </w:pPr>
            <w:r w:rsidRPr="006237CD">
              <w:rPr>
                <w:w w:val="115"/>
                <w:sz w:val="20"/>
              </w:rPr>
              <w:t>CO10</w:t>
            </w:r>
          </w:p>
        </w:tc>
        <w:tc>
          <w:tcPr>
            <w:tcW w:w="8505" w:type="dxa"/>
          </w:tcPr>
          <w:p w:rsidR="0094558D" w:rsidRPr="006237CD" w:rsidRDefault="0094558D" w:rsidP="002731BA">
            <w:pPr>
              <w:pStyle w:val="TableParagraph"/>
              <w:spacing w:before="6"/>
              <w:ind w:left="105"/>
              <w:rPr>
                <w:sz w:val="20"/>
              </w:rPr>
            </w:pPr>
            <w:r w:rsidRPr="006237CD">
              <w:rPr>
                <w:w w:val="110"/>
                <w:sz w:val="20"/>
              </w:rPr>
              <w:t>Explain mutagenesis, mutagens and chromosomal and gene mutations (3 hrs).</w:t>
            </w:r>
          </w:p>
        </w:tc>
      </w:tr>
      <w:tr w:rsidR="0094558D" w:rsidRPr="006237CD" w:rsidTr="002731BA">
        <w:trPr>
          <w:trHeight w:val="811"/>
        </w:trPr>
        <w:tc>
          <w:tcPr>
            <w:tcW w:w="677" w:type="dxa"/>
          </w:tcPr>
          <w:p w:rsidR="0094558D" w:rsidRPr="006237CD" w:rsidRDefault="0094558D" w:rsidP="002731BA">
            <w:pPr>
              <w:pStyle w:val="TableParagraph"/>
              <w:ind w:right="69"/>
              <w:jc w:val="right"/>
              <w:rPr>
                <w:sz w:val="20"/>
              </w:rPr>
            </w:pPr>
            <w:r w:rsidRPr="006237CD">
              <w:rPr>
                <w:w w:val="125"/>
                <w:sz w:val="20"/>
              </w:rPr>
              <w:t>CO11</w:t>
            </w:r>
          </w:p>
        </w:tc>
        <w:tc>
          <w:tcPr>
            <w:tcW w:w="8505" w:type="dxa"/>
          </w:tcPr>
          <w:p w:rsidR="0094558D" w:rsidRPr="006237CD" w:rsidRDefault="0094558D" w:rsidP="002731BA">
            <w:pPr>
              <w:pStyle w:val="TableParagraph"/>
              <w:ind w:left="105"/>
              <w:rPr>
                <w:sz w:val="20"/>
              </w:rPr>
            </w:pPr>
            <w:r w:rsidRPr="006237CD">
              <w:rPr>
                <w:w w:val="110"/>
                <w:sz w:val="20"/>
              </w:rPr>
              <w:t>Enumerate the classification and grouping of human chromosomes; numerical and</w:t>
            </w:r>
          </w:p>
          <w:p w:rsidR="0094558D" w:rsidRPr="006237CD" w:rsidRDefault="0094558D" w:rsidP="002731BA">
            <w:pPr>
              <w:pStyle w:val="TableParagraph"/>
              <w:spacing w:before="2" w:line="270" w:lineRule="atLeast"/>
              <w:ind w:left="105" w:right="202"/>
              <w:rPr>
                <w:sz w:val="20"/>
              </w:rPr>
            </w:pPr>
            <w:r w:rsidRPr="006237CD">
              <w:rPr>
                <w:w w:val="110"/>
                <w:sz w:val="20"/>
              </w:rPr>
              <w:t>mutational human autosomal and sex chromosomal anomalies; polygenic human traits and genetic counseling (4 hrs).</w:t>
            </w:r>
          </w:p>
        </w:tc>
      </w:tr>
    </w:tbl>
    <w:p w:rsidR="0094558D" w:rsidRPr="006237CD" w:rsidRDefault="0094558D" w:rsidP="0094558D">
      <w:pPr>
        <w:pStyle w:val="Heading6"/>
        <w:spacing w:before="125"/>
        <w:jc w:val="both"/>
      </w:pPr>
      <w:r w:rsidRPr="006237CD">
        <w:t>Question paper pattern for external examination</w:t>
      </w:r>
    </w:p>
    <w:p w:rsidR="0094558D" w:rsidRPr="006237CD" w:rsidRDefault="0094558D" w:rsidP="0094558D">
      <w:pPr>
        <w:spacing w:before="49" w:line="290" w:lineRule="auto"/>
        <w:ind w:left="720" w:right="1008"/>
        <w:jc w:val="both"/>
        <w:rPr>
          <w:rFonts w:ascii="Bookman Uralic"/>
          <w:i/>
          <w:sz w:val="20"/>
        </w:rPr>
      </w:pPr>
      <w:r w:rsidRPr="006237CD">
        <w:rPr>
          <w:rFonts w:ascii="Bookman Uralic"/>
          <w:i/>
          <w:sz w:val="20"/>
        </w:rPr>
        <w:t>[Module 1-5 Short answer 7x2=14 marks; Paragraph 4x5=20 marks; Essay2x10=20 marks; Module 6-11 Short answer 8x2=16 marks; Paragraph 4x5=20 marks; Essay2x10=20</w:t>
      </w:r>
      <w:r w:rsidRPr="006237CD">
        <w:rPr>
          <w:rFonts w:ascii="Bookman Uralic"/>
          <w:i/>
          <w:spacing w:val="-42"/>
          <w:sz w:val="20"/>
        </w:rPr>
        <w:t xml:space="preserve"> </w:t>
      </w:r>
      <w:r w:rsidRPr="006237CD">
        <w:rPr>
          <w:rFonts w:ascii="Bookman Uralic"/>
          <w:i/>
          <w:sz w:val="20"/>
        </w:rPr>
        <w:t>marks]</w:t>
      </w:r>
    </w:p>
    <w:p w:rsidR="0094558D" w:rsidRPr="006237CD" w:rsidRDefault="0094558D" w:rsidP="0094558D">
      <w:pPr>
        <w:pStyle w:val="BodyText"/>
        <w:spacing w:before="5"/>
        <w:rPr>
          <w:rFonts w:ascii="Bookman Uralic"/>
          <w:i/>
          <w:sz w:val="18"/>
        </w:rPr>
      </w:pPr>
    </w:p>
    <w:p w:rsidR="0094558D" w:rsidRPr="006237CD" w:rsidRDefault="0094558D" w:rsidP="0094558D">
      <w:pPr>
        <w:pStyle w:val="Heading4"/>
        <w:ind w:left="837"/>
      </w:pPr>
      <w:r w:rsidRPr="006237CD">
        <w:t>Section A: CELL BIOLOGY (27 hrs)</w:t>
      </w:r>
    </w:p>
    <w:p w:rsidR="0094558D" w:rsidRPr="006237CD" w:rsidRDefault="0094558D" w:rsidP="0094558D">
      <w:pPr>
        <w:pStyle w:val="Heading6"/>
        <w:spacing w:before="113"/>
        <w:jc w:val="both"/>
      </w:pPr>
      <w:r w:rsidRPr="006237CD">
        <w:t>MODULE 1. Techniques in Cell Biology (7 hrs)</w:t>
      </w:r>
    </w:p>
    <w:p w:rsidR="0094558D" w:rsidRPr="006237CD" w:rsidRDefault="0094558D" w:rsidP="0094558D">
      <w:pPr>
        <w:tabs>
          <w:tab w:val="left" w:pos="8802"/>
        </w:tabs>
        <w:spacing w:before="107"/>
        <w:ind w:left="720"/>
        <w:jc w:val="both"/>
        <w:rPr>
          <w:b/>
        </w:rPr>
      </w:pPr>
      <w:r w:rsidRPr="006237CD">
        <w:rPr>
          <w:b/>
        </w:rPr>
        <w:t>Microscopy</w:t>
      </w:r>
      <w:r w:rsidRPr="006237CD">
        <w:rPr>
          <w:b/>
        </w:rPr>
        <w:tab/>
        <w:t>(4</w:t>
      </w:r>
      <w:r w:rsidRPr="006237CD">
        <w:rPr>
          <w:b/>
          <w:spacing w:val="13"/>
        </w:rPr>
        <w:t xml:space="preserve"> </w:t>
      </w:r>
      <w:r w:rsidRPr="006237CD">
        <w:rPr>
          <w:b/>
        </w:rPr>
        <w:t>hrs)</w:t>
      </w:r>
    </w:p>
    <w:p w:rsidR="0094558D" w:rsidRPr="006237CD" w:rsidRDefault="0094558D" w:rsidP="0094558D">
      <w:pPr>
        <w:pStyle w:val="BodyText"/>
        <w:spacing w:before="106" w:line="285" w:lineRule="auto"/>
        <w:ind w:left="720" w:right="833"/>
        <w:jc w:val="both"/>
      </w:pPr>
      <w:r w:rsidRPr="006237CD">
        <w:rPr>
          <w:w w:val="110"/>
        </w:rPr>
        <w:t>Light microscope: principles and uses; use of oil immersion objective. Types of light Microscopes: Bright-field, Phase contrast and Fluorescence microscope. Camera lucida: Principle and uses. Micrometry. Electron microscope: Principle, applications; advantages and disadvantages. Principles and applications of - Scanning Electron Microscope (SEM); Scanning-tunnelling microscope and Atomic force</w:t>
      </w:r>
      <w:r w:rsidRPr="006237CD">
        <w:rPr>
          <w:spacing w:val="13"/>
          <w:w w:val="110"/>
        </w:rPr>
        <w:t xml:space="preserve"> </w:t>
      </w:r>
      <w:r w:rsidRPr="006237CD">
        <w:rPr>
          <w:w w:val="110"/>
        </w:rPr>
        <w:t>microscope.</w:t>
      </w:r>
    </w:p>
    <w:p w:rsidR="0094558D" w:rsidRPr="006237CD" w:rsidRDefault="0094558D" w:rsidP="0094558D">
      <w:pPr>
        <w:spacing w:line="285" w:lineRule="auto"/>
        <w:jc w:val="both"/>
        <w:sectPr w:rsidR="0094558D" w:rsidRPr="006237CD">
          <w:headerReference w:type="default" r:id="rId30"/>
          <w:footerReference w:type="default" r:id="rId31"/>
          <w:pgSz w:w="11900" w:h="16840"/>
          <w:pgMar w:top="1340" w:right="600" w:bottom="1180" w:left="720" w:header="0" w:footer="996" w:gutter="0"/>
          <w:pgNumType w:start="53"/>
          <w:cols w:space="720"/>
        </w:sectPr>
      </w:pPr>
    </w:p>
    <w:p w:rsidR="0094558D" w:rsidRPr="006237CD" w:rsidRDefault="0094558D" w:rsidP="0094558D">
      <w:pPr>
        <w:pStyle w:val="Heading6"/>
        <w:tabs>
          <w:tab w:val="left" w:pos="8802"/>
        </w:tabs>
        <w:spacing w:before="86"/>
        <w:jc w:val="both"/>
      </w:pPr>
      <w:r w:rsidRPr="006237CD">
        <w:t>Histological</w:t>
      </w:r>
      <w:r w:rsidRPr="006237CD">
        <w:rPr>
          <w:spacing w:val="17"/>
        </w:rPr>
        <w:t xml:space="preserve"> </w:t>
      </w:r>
      <w:r w:rsidRPr="006237CD">
        <w:t>Techniques</w:t>
      </w:r>
      <w:r w:rsidRPr="006237CD">
        <w:tab/>
        <w:t>(2</w:t>
      </w:r>
      <w:r w:rsidRPr="006237CD">
        <w:rPr>
          <w:spacing w:val="15"/>
        </w:rPr>
        <w:t xml:space="preserve"> </w:t>
      </w:r>
      <w:r w:rsidRPr="006237CD">
        <w:t>hrs)</w:t>
      </w:r>
    </w:p>
    <w:p w:rsidR="0094558D" w:rsidRPr="006237CD" w:rsidRDefault="0094558D" w:rsidP="0094558D">
      <w:pPr>
        <w:pStyle w:val="BodyText"/>
        <w:spacing w:before="108" w:line="285" w:lineRule="auto"/>
        <w:ind w:left="720" w:right="835"/>
        <w:jc w:val="both"/>
      </w:pPr>
      <w:r w:rsidRPr="006237CD">
        <w:rPr>
          <w:w w:val="110"/>
        </w:rPr>
        <w:t>Preparation of materials for light microscopy (for temporary and permanent mounts): Fixation: common fixatives: buffered formalin, ethanol, Bouin's solution and Carnoy's fluid (mention composition). Processing of the fixed tissue: mention dehydration, infiltration, and embedding. Sectioning: Rotatory microtome (brief description), uses. Staining: Mention deparaffinization, hydration, staining, dehydration and mounting. Histological stains: Haematoxylin and Eosin. Vital stains: Neutral red and Janus</w:t>
      </w:r>
      <w:r w:rsidRPr="006237CD">
        <w:rPr>
          <w:spacing w:val="55"/>
          <w:w w:val="110"/>
        </w:rPr>
        <w:t xml:space="preserve"> </w:t>
      </w:r>
      <w:r w:rsidRPr="006237CD">
        <w:rPr>
          <w:w w:val="110"/>
        </w:rPr>
        <w:t>green.</w:t>
      </w:r>
    </w:p>
    <w:p w:rsidR="0094558D" w:rsidRPr="006237CD" w:rsidRDefault="0094558D" w:rsidP="0094558D">
      <w:pPr>
        <w:pStyle w:val="Heading6"/>
        <w:tabs>
          <w:tab w:val="left" w:pos="8802"/>
        </w:tabs>
        <w:spacing w:before="56"/>
        <w:jc w:val="both"/>
      </w:pPr>
      <w:r w:rsidRPr="006237CD">
        <w:t>Histochemical</w:t>
      </w:r>
      <w:r w:rsidRPr="006237CD">
        <w:rPr>
          <w:spacing w:val="22"/>
        </w:rPr>
        <w:t xml:space="preserve"> </w:t>
      </w:r>
      <w:r w:rsidRPr="006237CD">
        <w:t>Techniques</w:t>
      </w:r>
      <w:r w:rsidRPr="006237CD">
        <w:tab/>
        <w:t>(1</w:t>
      </w:r>
      <w:r w:rsidRPr="006237CD">
        <w:rPr>
          <w:spacing w:val="16"/>
        </w:rPr>
        <w:t xml:space="preserve"> </w:t>
      </w:r>
      <w:r w:rsidRPr="006237CD">
        <w:t>hr)</w:t>
      </w:r>
    </w:p>
    <w:p w:rsidR="0094558D" w:rsidRPr="006237CD" w:rsidRDefault="0094558D" w:rsidP="0094558D">
      <w:pPr>
        <w:pStyle w:val="BodyText"/>
        <w:spacing w:before="108" w:line="283" w:lineRule="auto"/>
        <w:ind w:left="720" w:right="1111"/>
        <w:jc w:val="both"/>
      </w:pPr>
      <w:r w:rsidRPr="006237CD">
        <w:rPr>
          <w:w w:val="110"/>
        </w:rPr>
        <w:t>Mention</w:t>
      </w:r>
      <w:r w:rsidRPr="006237CD">
        <w:rPr>
          <w:spacing w:val="-5"/>
          <w:w w:val="110"/>
        </w:rPr>
        <w:t xml:space="preserve"> </w:t>
      </w:r>
      <w:r w:rsidRPr="006237CD">
        <w:rPr>
          <w:w w:val="110"/>
        </w:rPr>
        <w:t>the</w:t>
      </w:r>
      <w:r w:rsidRPr="006237CD">
        <w:rPr>
          <w:spacing w:val="-2"/>
          <w:w w:val="110"/>
        </w:rPr>
        <w:t xml:space="preserve"> </w:t>
      </w:r>
      <w:r w:rsidRPr="006237CD">
        <w:rPr>
          <w:w w:val="110"/>
        </w:rPr>
        <w:t>techniques</w:t>
      </w:r>
      <w:r w:rsidRPr="006237CD">
        <w:rPr>
          <w:spacing w:val="-5"/>
          <w:w w:val="110"/>
        </w:rPr>
        <w:t xml:space="preserve"> </w:t>
      </w:r>
      <w:r w:rsidRPr="006237CD">
        <w:rPr>
          <w:w w:val="110"/>
        </w:rPr>
        <w:t>for</w:t>
      </w:r>
      <w:r w:rsidRPr="006237CD">
        <w:rPr>
          <w:spacing w:val="-6"/>
          <w:w w:val="110"/>
        </w:rPr>
        <w:t xml:space="preserve"> </w:t>
      </w:r>
      <w:r w:rsidRPr="006237CD">
        <w:rPr>
          <w:w w:val="110"/>
        </w:rPr>
        <w:t>the</w:t>
      </w:r>
      <w:r w:rsidRPr="006237CD">
        <w:rPr>
          <w:spacing w:val="-2"/>
          <w:w w:val="110"/>
        </w:rPr>
        <w:t xml:space="preserve"> </w:t>
      </w:r>
      <w:r w:rsidRPr="006237CD">
        <w:rPr>
          <w:w w:val="110"/>
        </w:rPr>
        <w:t>demonstration</w:t>
      </w:r>
      <w:r w:rsidRPr="006237CD">
        <w:rPr>
          <w:spacing w:val="-5"/>
          <w:w w:val="110"/>
        </w:rPr>
        <w:t xml:space="preserve"> </w:t>
      </w:r>
      <w:r w:rsidRPr="006237CD">
        <w:rPr>
          <w:w w:val="110"/>
        </w:rPr>
        <w:t>of</w:t>
      </w:r>
      <w:r w:rsidRPr="006237CD">
        <w:rPr>
          <w:spacing w:val="-6"/>
          <w:w w:val="110"/>
        </w:rPr>
        <w:t xml:space="preserve"> </w:t>
      </w:r>
      <w:r w:rsidRPr="006237CD">
        <w:rPr>
          <w:w w:val="110"/>
        </w:rPr>
        <w:t>proteins</w:t>
      </w:r>
      <w:r w:rsidRPr="006237CD">
        <w:rPr>
          <w:spacing w:val="-6"/>
          <w:w w:val="110"/>
        </w:rPr>
        <w:t xml:space="preserve"> </w:t>
      </w:r>
      <w:r w:rsidRPr="006237CD">
        <w:rPr>
          <w:w w:val="110"/>
        </w:rPr>
        <w:t>(mercuric</w:t>
      </w:r>
      <w:r w:rsidRPr="006237CD">
        <w:rPr>
          <w:spacing w:val="-7"/>
          <w:w w:val="110"/>
        </w:rPr>
        <w:t xml:space="preserve"> </w:t>
      </w:r>
      <w:r w:rsidRPr="006237CD">
        <w:rPr>
          <w:w w:val="110"/>
        </w:rPr>
        <w:t>bromophenol blue method),carbohydrates (PAS) and lipids</w:t>
      </w:r>
      <w:r w:rsidRPr="006237CD">
        <w:rPr>
          <w:spacing w:val="40"/>
          <w:w w:val="110"/>
        </w:rPr>
        <w:t xml:space="preserve"> </w:t>
      </w:r>
      <w:r w:rsidRPr="006237CD">
        <w:rPr>
          <w:w w:val="110"/>
        </w:rPr>
        <w:t>(Sudan)</w:t>
      </w:r>
    </w:p>
    <w:p w:rsidR="0094558D" w:rsidRPr="006237CD" w:rsidRDefault="0094558D" w:rsidP="0094558D">
      <w:pPr>
        <w:spacing w:before="18"/>
        <w:ind w:left="832" w:right="953"/>
        <w:jc w:val="center"/>
        <w:rPr>
          <w:rFonts w:ascii="TeX Gyre Bonum"/>
          <w:b/>
          <w:i/>
          <w:sz w:val="20"/>
        </w:rPr>
      </w:pPr>
      <w:r w:rsidRPr="006237CD">
        <w:rPr>
          <w:rFonts w:ascii="TeX Gyre Bonum"/>
          <w:b/>
          <w:i/>
          <w:sz w:val="20"/>
        </w:rPr>
        <w:t>[Short answers/Paragraphs]</w:t>
      </w:r>
    </w:p>
    <w:p w:rsidR="0094558D" w:rsidRPr="006237CD" w:rsidRDefault="0094558D" w:rsidP="0094558D">
      <w:pPr>
        <w:pStyle w:val="Heading6"/>
        <w:spacing w:before="83"/>
        <w:jc w:val="both"/>
      </w:pPr>
      <w:r w:rsidRPr="006237CD">
        <w:t>MODULE 2. Structure of eukaryotic cell (12 hrs)</w:t>
      </w:r>
    </w:p>
    <w:p w:rsidR="0094558D" w:rsidRPr="006237CD" w:rsidRDefault="0094558D" w:rsidP="0094558D">
      <w:pPr>
        <w:tabs>
          <w:tab w:val="left" w:pos="8802"/>
        </w:tabs>
        <w:spacing w:before="105"/>
        <w:ind w:left="720"/>
        <w:jc w:val="both"/>
        <w:rPr>
          <w:b/>
        </w:rPr>
      </w:pPr>
      <w:r w:rsidRPr="006237CD">
        <w:rPr>
          <w:b/>
        </w:rPr>
        <w:t>Plasma</w:t>
      </w:r>
      <w:r w:rsidRPr="006237CD">
        <w:rPr>
          <w:b/>
          <w:spacing w:val="-1"/>
        </w:rPr>
        <w:t xml:space="preserve"> </w:t>
      </w:r>
      <w:r w:rsidRPr="006237CD">
        <w:rPr>
          <w:b/>
        </w:rPr>
        <w:t>membrane</w:t>
      </w:r>
      <w:r w:rsidRPr="006237CD">
        <w:rPr>
          <w:b/>
        </w:rPr>
        <w:tab/>
        <w:t>(6</w:t>
      </w:r>
      <w:r w:rsidRPr="006237CD">
        <w:rPr>
          <w:b/>
          <w:spacing w:val="14"/>
        </w:rPr>
        <w:t xml:space="preserve"> </w:t>
      </w:r>
      <w:r w:rsidRPr="006237CD">
        <w:rPr>
          <w:b/>
        </w:rPr>
        <w:t>hrs)</w:t>
      </w:r>
    </w:p>
    <w:p w:rsidR="0094558D" w:rsidRPr="006237CD" w:rsidRDefault="0094558D" w:rsidP="0094558D">
      <w:pPr>
        <w:pStyle w:val="BodyText"/>
        <w:spacing w:before="107" w:line="285" w:lineRule="auto"/>
        <w:ind w:left="720" w:right="834"/>
        <w:jc w:val="both"/>
      </w:pPr>
      <w:r w:rsidRPr="006237CD">
        <w:rPr>
          <w:w w:val="110"/>
        </w:rPr>
        <w:t>Chemical composition and structure (unit membrane concept and fluid mosaic model), membrane lipids and membrane fluidity; significance of membrane fluidity; membrane proteins-integral proteins, peripheral proteins and lipid-anchored proteins; membrane carbohydrates.</w:t>
      </w:r>
    </w:p>
    <w:p w:rsidR="0094558D" w:rsidRPr="006237CD" w:rsidRDefault="0094558D" w:rsidP="0094558D">
      <w:pPr>
        <w:pStyle w:val="BodyText"/>
        <w:spacing w:before="59" w:line="285" w:lineRule="auto"/>
        <w:ind w:left="720" w:right="836"/>
        <w:jc w:val="both"/>
      </w:pPr>
      <w:r w:rsidRPr="006237CD">
        <w:rPr>
          <w:w w:val="110"/>
        </w:rPr>
        <w:t>Interactions between cells and their environment – extracellular space, glycocalyx, extracellular matrix - Mention basal lamina, collagen, fibronectin, proteoglycans and</w:t>
      </w:r>
      <w:r w:rsidRPr="006237CD">
        <w:rPr>
          <w:spacing w:val="10"/>
          <w:w w:val="110"/>
        </w:rPr>
        <w:t xml:space="preserve"> </w:t>
      </w:r>
      <w:r w:rsidRPr="006237CD">
        <w:rPr>
          <w:w w:val="110"/>
        </w:rPr>
        <w:t>laminins.</w:t>
      </w:r>
    </w:p>
    <w:p w:rsidR="0094558D" w:rsidRPr="006237CD" w:rsidRDefault="0094558D" w:rsidP="0094558D">
      <w:pPr>
        <w:pStyle w:val="BodyText"/>
        <w:spacing w:before="58" w:line="285" w:lineRule="auto"/>
        <w:ind w:left="720" w:right="836"/>
        <w:jc w:val="both"/>
      </w:pPr>
      <w:r w:rsidRPr="006237CD">
        <w:rPr>
          <w:w w:val="110"/>
        </w:rPr>
        <w:t>Interaction of cells with other cells – cell adhesion molecules, selectins, immunoglobulins, integrins and cadherins. Modifications of the plasma membrane</w:t>
      </w:r>
    </w:p>
    <w:p w:rsidR="0094558D" w:rsidRPr="006237CD" w:rsidRDefault="0094558D" w:rsidP="0094558D">
      <w:pPr>
        <w:pStyle w:val="BodyText"/>
        <w:ind w:left="720"/>
        <w:jc w:val="both"/>
      </w:pPr>
      <w:r w:rsidRPr="006237CD">
        <w:rPr>
          <w:w w:val="105"/>
        </w:rPr>
        <w:t>– microvilli, desmosomes, nexuses, tight junction and gap junction.</w:t>
      </w:r>
    </w:p>
    <w:p w:rsidR="0094558D" w:rsidRPr="006237CD" w:rsidRDefault="0094558D" w:rsidP="0094558D">
      <w:pPr>
        <w:pStyle w:val="BodyText"/>
        <w:spacing w:before="108" w:line="285" w:lineRule="auto"/>
        <w:ind w:left="720" w:right="833"/>
        <w:jc w:val="both"/>
      </w:pPr>
      <w:r w:rsidRPr="006237CD">
        <w:rPr>
          <w:w w:val="110"/>
        </w:rPr>
        <w:t>Functions: trans-membrane transport mechanisms – diffusion, osmosis, active transport, ion transport (channels), co-transport, bulk trans-membrane transport – exocytosis, endocytosis. Membrane receptors: Mention insulin receptor.</w:t>
      </w:r>
    </w:p>
    <w:p w:rsidR="0094558D" w:rsidRPr="006237CD" w:rsidRDefault="0094558D" w:rsidP="0094558D">
      <w:pPr>
        <w:pStyle w:val="Heading6"/>
        <w:tabs>
          <w:tab w:val="left" w:pos="8802"/>
        </w:tabs>
        <w:spacing w:before="58"/>
        <w:jc w:val="both"/>
      </w:pPr>
      <w:r w:rsidRPr="006237CD">
        <w:t>Mitochondria</w:t>
      </w:r>
      <w:r w:rsidRPr="006237CD">
        <w:tab/>
        <w:t>(2</w:t>
      </w:r>
      <w:r w:rsidRPr="006237CD">
        <w:rPr>
          <w:spacing w:val="14"/>
        </w:rPr>
        <w:t xml:space="preserve"> </w:t>
      </w:r>
      <w:r w:rsidRPr="006237CD">
        <w:t>hrs)</w:t>
      </w:r>
    </w:p>
    <w:p w:rsidR="0094558D" w:rsidRPr="006237CD" w:rsidRDefault="0094558D" w:rsidP="0094558D">
      <w:pPr>
        <w:pStyle w:val="BodyText"/>
        <w:spacing w:before="105" w:line="285" w:lineRule="auto"/>
        <w:ind w:left="720" w:right="834"/>
        <w:jc w:val="both"/>
      </w:pPr>
      <w:r w:rsidRPr="006237CD">
        <w:rPr>
          <w:w w:val="110"/>
        </w:rPr>
        <w:t>Ultra-structure; mitochondrial membranes; functions of mitochondria; Biogenesis of</w:t>
      </w:r>
      <w:r w:rsidRPr="006237CD">
        <w:rPr>
          <w:spacing w:val="9"/>
          <w:w w:val="110"/>
        </w:rPr>
        <w:t xml:space="preserve"> </w:t>
      </w:r>
      <w:r w:rsidRPr="006237CD">
        <w:rPr>
          <w:w w:val="110"/>
        </w:rPr>
        <w:t>mitochondria.</w:t>
      </w:r>
    </w:p>
    <w:p w:rsidR="0094558D" w:rsidRPr="006237CD" w:rsidRDefault="0094558D" w:rsidP="0094558D">
      <w:pPr>
        <w:pStyle w:val="Heading6"/>
        <w:tabs>
          <w:tab w:val="left" w:pos="8802"/>
        </w:tabs>
        <w:spacing w:before="61"/>
        <w:jc w:val="both"/>
      </w:pPr>
      <w:r w:rsidRPr="006237CD">
        <w:t>Lysosomes</w:t>
      </w:r>
      <w:r w:rsidRPr="006237CD">
        <w:tab/>
        <w:t>(1</w:t>
      </w:r>
      <w:r w:rsidRPr="006237CD">
        <w:rPr>
          <w:spacing w:val="16"/>
        </w:rPr>
        <w:t xml:space="preserve"> </w:t>
      </w:r>
      <w:r w:rsidRPr="006237CD">
        <w:t>hr)</w:t>
      </w:r>
    </w:p>
    <w:p w:rsidR="0094558D" w:rsidRPr="006237CD" w:rsidRDefault="0094558D" w:rsidP="0094558D">
      <w:pPr>
        <w:pStyle w:val="BodyText"/>
        <w:spacing w:before="108" w:line="283" w:lineRule="auto"/>
        <w:ind w:left="720" w:right="834"/>
        <w:jc w:val="both"/>
      </w:pPr>
      <w:r w:rsidRPr="006237CD">
        <w:rPr>
          <w:w w:val="105"/>
        </w:rPr>
        <w:t>Structure</w:t>
      </w:r>
      <w:r w:rsidRPr="006237CD">
        <w:rPr>
          <w:spacing w:val="55"/>
          <w:w w:val="105"/>
        </w:rPr>
        <w:t xml:space="preserve"> </w:t>
      </w:r>
      <w:r w:rsidRPr="006237CD">
        <w:rPr>
          <w:w w:val="105"/>
        </w:rPr>
        <w:t>and  function;  polymorphism  in  lysosomes,  lysosomal  enzymes.  Concept  of</w:t>
      </w:r>
      <w:r w:rsidRPr="006237CD">
        <w:rPr>
          <w:spacing w:val="13"/>
          <w:w w:val="105"/>
        </w:rPr>
        <w:t xml:space="preserve"> </w:t>
      </w:r>
      <w:r w:rsidRPr="006237CD">
        <w:rPr>
          <w:w w:val="105"/>
        </w:rPr>
        <w:t>GERL</w:t>
      </w:r>
      <w:r w:rsidRPr="006237CD">
        <w:rPr>
          <w:spacing w:val="15"/>
          <w:w w:val="105"/>
        </w:rPr>
        <w:t xml:space="preserve"> </w:t>
      </w:r>
      <w:r w:rsidRPr="006237CD">
        <w:rPr>
          <w:w w:val="105"/>
        </w:rPr>
        <w:t>(Golgi</w:t>
      </w:r>
      <w:r w:rsidRPr="006237CD">
        <w:rPr>
          <w:spacing w:val="16"/>
          <w:w w:val="105"/>
        </w:rPr>
        <w:t xml:space="preserve"> </w:t>
      </w:r>
      <w:r w:rsidRPr="006237CD">
        <w:rPr>
          <w:w w:val="105"/>
        </w:rPr>
        <w:t>body</w:t>
      </w:r>
      <w:r w:rsidRPr="006237CD">
        <w:rPr>
          <w:spacing w:val="18"/>
          <w:w w:val="105"/>
        </w:rPr>
        <w:t xml:space="preserve"> </w:t>
      </w:r>
      <w:r w:rsidRPr="006237CD">
        <w:rPr>
          <w:w w:val="105"/>
        </w:rPr>
        <w:t>–</w:t>
      </w:r>
      <w:r w:rsidRPr="006237CD">
        <w:rPr>
          <w:spacing w:val="15"/>
          <w:w w:val="105"/>
        </w:rPr>
        <w:t xml:space="preserve"> </w:t>
      </w:r>
      <w:r w:rsidRPr="006237CD">
        <w:rPr>
          <w:w w:val="105"/>
        </w:rPr>
        <w:t>Endoplasmic</w:t>
      </w:r>
      <w:r w:rsidRPr="006237CD">
        <w:rPr>
          <w:spacing w:val="15"/>
          <w:w w:val="105"/>
        </w:rPr>
        <w:t xml:space="preserve"> </w:t>
      </w:r>
      <w:r w:rsidRPr="006237CD">
        <w:rPr>
          <w:w w:val="105"/>
        </w:rPr>
        <w:t>Reticulum</w:t>
      </w:r>
      <w:r w:rsidRPr="006237CD">
        <w:rPr>
          <w:spacing w:val="15"/>
          <w:w w:val="105"/>
        </w:rPr>
        <w:t xml:space="preserve"> </w:t>
      </w:r>
      <w:r w:rsidRPr="006237CD">
        <w:rPr>
          <w:w w:val="105"/>
        </w:rPr>
        <w:t>–</w:t>
      </w:r>
      <w:r w:rsidRPr="006237CD">
        <w:rPr>
          <w:spacing w:val="15"/>
          <w:w w:val="105"/>
        </w:rPr>
        <w:t xml:space="preserve"> </w:t>
      </w:r>
      <w:r w:rsidRPr="006237CD">
        <w:rPr>
          <w:w w:val="105"/>
        </w:rPr>
        <w:t>Lysosome</w:t>
      </w:r>
      <w:r w:rsidRPr="006237CD">
        <w:rPr>
          <w:spacing w:val="18"/>
          <w:w w:val="105"/>
        </w:rPr>
        <w:t xml:space="preserve"> </w:t>
      </w:r>
      <w:r w:rsidRPr="006237CD">
        <w:rPr>
          <w:w w:val="105"/>
        </w:rPr>
        <w:t>complex).</w:t>
      </w:r>
    </w:p>
    <w:p w:rsidR="0094558D" w:rsidRPr="006237CD" w:rsidRDefault="0094558D" w:rsidP="0094558D">
      <w:pPr>
        <w:pStyle w:val="Heading6"/>
        <w:tabs>
          <w:tab w:val="left" w:pos="8802"/>
        </w:tabs>
        <w:spacing w:before="63"/>
        <w:jc w:val="both"/>
      </w:pPr>
      <w:r w:rsidRPr="006237CD">
        <w:t>Cytoskeleton</w:t>
      </w:r>
      <w:r w:rsidRPr="006237CD">
        <w:tab/>
        <w:t>(1</w:t>
      </w:r>
      <w:r w:rsidRPr="006237CD">
        <w:rPr>
          <w:spacing w:val="16"/>
        </w:rPr>
        <w:t xml:space="preserve"> </w:t>
      </w:r>
      <w:r w:rsidRPr="006237CD">
        <w:t>hr)</w:t>
      </w:r>
    </w:p>
    <w:p w:rsidR="0094558D" w:rsidRPr="006237CD" w:rsidRDefault="0094558D" w:rsidP="0094558D">
      <w:pPr>
        <w:pStyle w:val="BodyText"/>
        <w:spacing w:before="107" w:line="285" w:lineRule="auto"/>
        <w:ind w:left="720" w:right="840"/>
        <w:jc w:val="both"/>
      </w:pPr>
      <w:r w:rsidRPr="006237CD">
        <w:rPr>
          <w:w w:val="110"/>
        </w:rPr>
        <w:t>Location, ultrastructure, biochemical composition and functions of microfilaments, intermediate filaments and microtubules.</w:t>
      </w:r>
    </w:p>
    <w:p w:rsidR="0094558D" w:rsidRPr="006237CD" w:rsidRDefault="0094558D" w:rsidP="0094558D">
      <w:pPr>
        <w:pStyle w:val="Heading6"/>
        <w:tabs>
          <w:tab w:val="left" w:pos="8802"/>
        </w:tabs>
        <w:spacing w:before="58"/>
        <w:jc w:val="both"/>
      </w:pPr>
      <w:r w:rsidRPr="006237CD">
        <w:t>Interphase</w:t>
      </w:r>
      <w:r w:rsidRPr="006237CD">
        <w:rPr>
          <w:spacing w:val="13"/>
        </w:rPr>
        <w:t xml:space="preserve"> </w:t>
      </w:r>
      <w:r w:rsidRPr="006237CD">
        <w:t>nucleus</w:t>
      </w:r>
      <w:r w:rsidRPr="006237CD">
        <w:tab/>
        <w:t>(2</w:t>
      </w:r>
      <w:r w:rsidRPr="006237CD">
        <w:rPr>
          <w:spacing w:val="14"/>
        </w:rPr>
        <w:t xml:space="preserve"> </w:t>
      </w:r>
      <w:r w:rsidRPr="006237CD">
        <w:t>hrs)</w:t>
      </w:r>
    </w:p>
    <w:p w:rsidR="0094558D" w:rsidRPr="006237CD" w:rsidRDefault="0094558D" w:rsidP="0094558D">
      <w:pPr>
        <w:pStyle w:val="BodyText"/>
        <w:spacing w:before="108" w:line="285" w:lineRule="auto"/>
        <w:ind w:left="720" w:right="833"/>
        <w:jc w:val="both"/>
      </w:pPr>
      <w:r w:rsidRPr="006237CD">
        <w:rPr>
          <w:w w:val="110"/>
        </w:rPr>
        <w:t>General structure and functions; nucleo-cytoplasmic index; ultrastructure</w:t>
      </w:r>
      <w:r w:rsidRPr="006237CD">
        <w:rPr>
          <w:spacing w:val="58"/>
          <w:w w:val="110"/>
        </w:rPr>
        <w:t xml:space="preserve"> </w:t>
      </w:r>
      <w:r w:rsidRPr="006237CD">
        <w:rPr>
          <w:w w:val="110"/>
        </w:rPr>
        <w:t>of nuclear membrane and nuclear pore complex (NPC), functions of NPC; Nucleoplasm - Composition and function; Nucleolus - Structure, composition, nucleolar organizer, nucleolar cycle and functions of nucleolus. Chromatin: Euchromatin and</w:t>
      </w:r>
      <w:r w:rsidRPr="006237CD">
        <w:rPr>
          <w:spacing w:val="21"/>
          <w:w w:val="110"/>
        </w:rPr>
        <w:t xml:space="preserve"> </w:t>
      </w:r>
      <w:r w:rsidRPr="006237CD">
        <w:rPr>
          <w:w w:val="110"/>
        </w:rPr>
        <w:t>heterochromatin.</w:t>
      </w:r>
    </w:p>
    <w:p w:rsidR="0094558D" w:rsidRPr="006237CD" w:rsidRDefault="0094558D" w:rsidP="0094558D">
      <w:pPr>
        <w:spacing w:before="13"/>
        <w:ind w:left="907" w:right="558"/>
        <w:jc w:val="center"/>
        <w:rPr>
          <w:rFonts w:ascii="TeX Gyre Bonum"/>
          <w:b/>
          <w:i/>
          <w:sz w:val="20"/>
        </w:rPr>
      </w:pPr>
      <w:r w:rsidRPr="006237CD">
        <w:rPr>
          <w:rFonts w:ascii="TeX Gyre Bonum"/>
          <w:b/>
          <w:i/>
          <w:sz w:val="20"/>
        </w:rPr>
        <w:t>[Short answers/Paragraphs/Essays]</w:t>
      </w:r>
    </w:p>
    <w:p w:rsidR="0094558D" w:rsidRPr="006237CD" w:rsidRDefault="0094558D" w:rsidP="0094558D">
      <w:pPr>
        <w:jc w:val="center"/>
        <w:rPr>
          <w:rFonts w:ascii="TeX Gyre Bonum"/>
          <w:sz w:val="20"/>
        </w:rPr>
        <w:sectPr w:rsidR="0094558D" w:rsidRPr="006237CD">
          <w:headerReference w:type="default" r:id="rId32"/>
          <w:footerReference w:type="default" r:id="rId33"/>
          <w:pgSz w:w="11900" w:h="16840"/>
          <w:pgMar w:top="1340" w:right="600" w:bottom="1180" w:left="720" w:header="0" w:footer="996" w:gutter="0"/>
          <w:pgNumType w:start="54"/>
          <w:cols w:space="720"/>
        </w:sectPr>
      </w:pPr>
    </w:p>
    <w:p w:rsidR="0094558D" w:rsidRPr="006237CD" w:rsidRDefault="0094558D" w:rsidP="0094558D">
      <w:pPr>
        <w:pStyle w:val="Heading6"/>
        <w:spacing w:before="86"/>
        <w:jc w:val="both"/>
      </w:pPr>
      <w:r w:rsidRPr="006237CD">
        <w:t>MODULE 3. Structure of chromatin (2 hrs)</w:t>
      </w:r>
    </w:p>
    <w:p w:rsidR="0094558D" w:rsidRPr="006237CD" w:rsidRDefault="0094558D" w:rsidP="0094558D">
      <w:pPr>
        <w:pStyle w:val="BodyText"/>
        <w:spacing w:before="108" w:line="285" w:lineRule="auto"/>
        <w:ind w:left="720" w:right="835"/>
        <w:jc w:val="both"/>
      </w:pPr>
      <w:r w:rsidRPr="006237CD">
        <w:rPr>
          <w:w w:val="110"/>
        </w:rPr>
        <w:t>Nucleosome organization and higher order structures; Chromosome structure; Giant chromosomes - Polytene chromosomes: structure, puffs and bands; Endomitosis; significance. Lamp brush chromosomes: structure, loops and significance.</w:t>
      </w:r>
    </w:p>
    <w:p w:rsidR="0094558D" w:rsidRPr="006237CD" w:rsidRDefault="0094558D" w:rsidP="0094558D">
      <w:pPr>
        <w:spacing w:before="12"/>
        <w:ind w:left="907" w:right="757"/>
        <w:jc w:val="center"/>
        <w:rPr>
          <w:rFonts w:ascii="TeX Gyre Bonum"/>
          <w:b/>
          <w:i/>
          <w:sz w:val="20"/>
        </w:rPr>
      </w:pPr>
      <w:r w:rsidRPr="006237CD">
        <w:rPr>
          <w:rFonts w:ascii="TeX Gyre Bonum"/>
          <w:b/>
          <w:i/>
          <w:sz w:val="20"/>
        </w:rPr>
        <w:t>[Short answers/Paragraphs]</w:t>
      </w:r>
    </w:p>
    <w:p w:rsidR="0094558D" w:rsidRPr="006237CD" w:rsidRDefault="0094558D" w:rsidP="0094558D">
      <w:pPr>
        <w:pStyle w:val="Heading6"/>
        <w:spacing w:before="81"/>
        <w:jc w:val="both"/>
      </w:pPr>
      <w:r w:rsidRPr="006237CD">
        <w:t>MODULE 4. Cell Cycle &amp; Cell division (4 hrs)</w:t>
      </w:r>
    </w:p>
    <w:p w:rsidR="0094558D" w:rsidRPr="006237CD" w:rsidRDefault="0094558D" w:rsidP="0094558D">
      <w:pPr>
        <w:pStyle w:val="BodyText"/>
        <w:spacing w:before="124" w:line="285" w:lineRule="auto"/>
        <w:ind w:left="720" w:right="836"/>
        <w:jc w:val="both"/>
      </w:pPr>
      <w:r w:rsidRPr="006237CD">
        <w:rPr>
          <w:w w:val="110"/>
          <w:position w:val="2"/>
        </w:rPr>
        <w:t>Cell Cycle: G1, S, G2 and M phases – Check points; G</w:t>
      </w:r>
      <w:r w:rsidRPr="006237CD">
        <w:rPr>
          <w:w w:val="110"/>
          <w:sz w:val="16"/>
        </w:rPr>
        <w:t xml:space="preserve">0 </w:t>
      </w:r>
      <w:r w:rsidRPr="006237CD">
        <w:rPr>
          <w:w w:val="110"/>
          <w:position w:val="2"/>
        </w:rPr>
        <w:t>phase. Cell</w:t>
      </w:r>
      <w:r w:rsidRPr="006237CD">
        <w:rPr>
          <w:spacing w:val="58"/>
          <w:w w:val="110"/>
          <w:position w:val="2"/>
        </w:rPr>
        <w:t xml:space="preserve"> </w:t>
      </w:r>
      <w:r w:rsidRPr="006237CD">
        <w:rPr>
          <w:w w:val="110"/>
          <w:position w:val="2"/>
        </w:rPr>
        <w:t xml:space="preserve">division:  </w:t>
      </w:r>
      <w:r w:rsidRPr="006237CD">
        <w:rPr>
          <w:w w:val="110"/>
        </w:rPr>
        <w:t>Amitosis (brief account); Mitosis: description of all stages, cytokinesis and significance; Meiosis: description of all stages and significance. Role of centriole in animal cell</w:t>
      </w:r>
      <w:r w:rsidRPr="006237CD">
        <w:rPr>
          <w:spacing w:val="22"/>
          <w:w w:val="110"/>
        </w:rPr>
        <w:t xml:space="preserve"> </w:t>
      </w:r>
      <w:r w:rsidRPr="006237CD">
        <w:rPr>
          <w:w w:val="110"/>
        </w:rPr>
        <w:t>division.</w:t>
      </w:r>
    </w:p>
    <w:p w:rsidR="0094558D" w:rsidRPr="006237CD" w:rsidRDefault="0094558D" w:rsidP="0094558D">
      <w:pPr>
        <w:spacing w:before="16"/>
        <w:ind w:left="907" w:right="757"/>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3"/>
        <w:jc w:val="both"/>
      </w:pPr>
      <w:r w:rsidRPr="006237CD">
        <w:t>MODULE 5. Cancer and Apoptosis (2 hrs)</w:t>
      </w:r>
    </w:p>
    <w:p w:rsidR="0094558D" w:rsidRPr="006237CD" w:rsidRDefault="0094558D" w:rsidP="0094558D">
      <w:pPr>
        <w:pStyle w:val="BodyText"/>
        <w:spacing w:before="106" w:line="285" w:lineRule="auto"/>
        <w:ind w:left="720" w:right="834"/>
        <w:jc w:val="both"/>
      </w:pPr>
      <w:r w:rsidRPr="006237CD">
        <w:rPr>
          <w:w w:val="110"/>
        </w:rPr>
        <w:t>Characteristics of cancer cells; causes of transformation; protooncogenes  and</w:t>
      </w:r>
      <w:r w:rsidRPr="006237CD">
        <w:rPr>
          <w:spacing w:val="58"/>
          <w:w w:val="110"/>
        </w:rPr>
        <w:t xml:space="preserve"> </w:t>
      </w:r>
      <w:r w:rsidRPr="006237CD">
        <w:rPr>
          <w:w w:val="110"/>
        </w:rPr>
        <w:t>tumor suppressor genes and their role in transformation. Apoptosis, mechanism of apoptosis and its</w:t>
      </w:r>
      <w:r w:rsidRPr="006237CD">
        <w:rPr>
          <w:spacing w:val="33"/>
          <w:w w:val="110"/>
        </w:rPr>
        <w:t xml:space="preserve"> </w:t>
      </w:r>
      <w:r w:rsidRPr="006237CD">
        <w:rPr>
          <w:w w:val="110"/>
        </w:rPr>
        <w:t>significance.</w:t>
      </w:r>
    </w:p>
    <w:p w:rsidR="0094558D" w:rsidRPr="006237CD" w:rsidRDefault="0094558D" w:rsidP="0094558D">
      <w:pPr>
        <w:spacing w:before="14"/>
        <w:ind w:left="907" w:right="757"/>
        <w:jc w:val="center"/>
        <w:rPr>
          <w:rFonts w:ascii="TeX Gyre Bonum"/>
          <w:b/>
          <w:i/>
          <w:sz w:val="20"/>
        </w:rPr>
      </w:pPr>
      <w:r w:rsidRPr="006237CD">
        <w:rPr>
          <w:rFonts w:ascii="TeX Gyre Bonum"/>
          <w:b/>
          <w:i/>
          <w:sz w:val="20"/>
        </w:rPr>
        <w:t>[Short answers/Paragraphs]</w:t>
      </w:r>
    </w:p>
    <w:p w:rsidR="0094558D" w:rsidRPr="006237CD" w:rsidRDefault="0094558D" w:rsidP="0094558D">
      <w:pPr>
        <w:pStyle w:val="BodyText"/>
        <w:spacing w:before="10"/>
        <w:rPr>
          <w:rFonts w:ascii="TeX Gyre Bonum"/>
          <w:b/>
          <w:i/>
          <w:sz w:val="17"/>
        </w:rPr>
      </w:pPr>
    </w:p>
    <w:p w:rsidR="0094558D" w:rsidRPr="006237CD" w:rsidRDefault="0094558D" w:rsidP="0094558D">
      <w:pPr>
        <w:pStyle w:val="Heading4"/>
        <w:ind w:left="907" w:right="579"/>
      </w:pPr>
      <w:r w:rsidRPr="006237CD">
        <w:t>Section B: GENETICS (27 hrs)</w:t>
      </w:r>
    </w:p>
    <w:p w:rsidR="0094558D" w:rsidRPr="006237CD" w:rsidRDefault="0094558D" w:rsidP="0094558D">
      <w:pPr>
        <w:pStyle w:val="Heading6"/>
        <w:spacing w:before="113"/>
        <w:jc w:val="both"/>
      </w:pPr>
      <w:r w:rsidRPr="006237CD">
        <w:t>MODULE 6. Interaction of genes (5 hrs)</w:t>
      </w:r>
    </w:p>
    <w:p w:rsidR="0094558D" w:rsidRPr="006237CD" w:rsidRDefault="0094558D" w:rsidP="0094558D">
      <w:pPr>
        <w:pStyle w:val="BodyText"/>
        <w:spacing w:before="108" w:line="285" w:lineRule="auto"/>
        <w:ind w:left="720" w:right="831"/>
        <w:jc w:val="both"/>
      </w:pPr>
      <w:r w:rsidRPr="006237CD">
        <w:rPr>
          <w:w w:val="110"/>
        </w:rPr>
        <w:t>Allelic interactions: incomplete dominance and co-dominance with examples. Non- allelic interactions: epistasis (inheritance of plumage colour in poultry), mention dominant and recessive epistasis. Supplementary genes (example: inheritance of comb pattern in poultry). Complementary genes, mention any one example. Polymeric genes, mention one example. Duplicate genes, mention one example. Modifying genes. Atavism, Penetrance and Expressivity. Polygenic (quantitative) inheritance (example: skin colour in man).</w:t>
      </w:r>
    </w:p>
    <w:p w:rsidR="0094558D" w:rsidRPr="006237CD" w:rsidRDefault="0094558D" w:rsidP="0094558D">
      <w:pPr>
        <w:spacing w:line="244" w:lineRule="exact"/>
        <w:ind w:left="907" w:right="757"/>
        <w:jc w:val="center"/>
        <w:rPr>
          <w:rFonts w:ascii="TeX Gyre Bonum"/>
          <w:b/>
          <w:i/>
          <w:sz w:val="20"/>
        </w:rPr>
      </w:pPr>
      <w:r w:rsidRPr="006237CD">
        <w:rPr>
          <w:rFonts w:ascii="TeX Gyre Bonum"/>
          <w:b/>
          <w:i/>
          <w:sz w:val="20"/>
        </w:rPr>
        <w:t>[Short answers/Paragraphs]</w:t>
      </w:r>
    </w:p>
    <w:p w:rsidR="0094558D" w:rsidRPr="006237CD" w:rsidRDefault="0094558D" w:rsidP="0094558D">
      <w:pPr>
        <w:pStyle w:val="Heading6"/>
        <w:spacing w:before="80"/>
        <w:jc w:val="both"/>
      </w:pPr>
      <w:r w:rsidRPr="006237CD">
        <w:t>MODULE 7. Multiple alleles (4 hrs)</w:t>
      </w:r>
    </w:p>
    <w:p w:rsidR="0094558D" w:rsidRPr="006237CD" w:rsidRDefault="0094558D" w:rsidP="0094558D">
      <w:pPr>
        <w:pStyle w:val="BodyText"/>
        <w:spacing w:before="108" w:line="285" w:lineRule="auto"/>
        <w:ind w:left="720" w:right="834"/>
        <w:jc w:val="both"/>
      </w:pPr>
      <w:r w:rsidRPr="006237CD">
        <w:rPr>
          <w:w w:val="110"/>
        </w:rPr>
        <w:t>Definition and characteristics; example: coat colour in rabbits. Blood group genetics: ABO blood group system; MN blood group and Bombay phenotype. Inheritance of Rh factor; mention erythroblastosis foetalis. Problems related to blood group inheritance (5 problems). Isoalleles, mention any one</w:t>
      </w:r>
      <w:r w:rsidRPr="006237CD">
        <w:rPr>
          <w:spacing w:val="48"/>
          <w:w w:val="110"/>
        </w:rPr>
        <w:t xml:space="preserve"> </w:t>
      </w:r>
      <w:r w:rsidRPr="006237CD">
        <w:rPr>
          <w:w w:val="110"/>
        </w:rPr>
        <w:t>example.</w:t>
      </w:r>
    </w:p>
    <w:p w:rsidR="0094558D" w:rsidRPr="006237CD" w:rsidRDefault="0094558D" w:rsidP="0094558D">
      <w:pPr>
        <w:spacing w:before="13"/>
        <w:ind w:left="907" w:right="757"/>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3"/>
      </w:pPr>
      <w:r w:rsidRPr="006237CD">
        <w:t>MODULE 8. Linkage and Recombination (8</w:t>
      </w:r>
      <w:r w:rsidRPr="006237CD">
        <w:rPr>
          <w:spacing w:val="54"/>
        </w:rPr>
        <w:t xml:space="preserve"> </w:t>
      </w:r>
      <w:r w:rsidRPr="006237CD">
        <w:t>hrs)</w:t>
      </w:r>
    </w:p>
    <w:p w:rsidR="0094558D" w:rsidRPr="006237CD" w:rsidRDefault="0094558D" w:rsidP="0094558D">
      <w:pPr>
        <w:pStyle w:val="BodyText"/>
        <w:spacing w:before="105"/>
        <w:ind w:left="720"/>
        <w:rPr>
          <w:rFonts w:ascii="Bookman Uralic"/>
          <w:i/>
        </w:rPr>
      </w:pPr>
      <w:r w:rsidRPr="006237CD">
        <w:rPr>
          <w:w w:val="110"/>
        </w:rPr>
        <w:t>Definition and characteristics of linkage groups, Morgan's work on</w:t>
      </w:r>
      <w:r w:rsidRPr="006237CD">
        <w:rPr>
          <w:spacing w:val="56"/>
          <w:w w:val="110"/>
        </w:rPr>
        <w:t xml:space="preserve"> </w:t>
      </w:r>
      <w:r w:rsidRPr="006237CD">
        <w:rPr>
          <w:rFonts w:ascii="Bookman Uralic"/>
          <w:i/>
          <w:w w:val="110"/>
        </w:rPr>
        <w:t>Drosophila.</w:t>
      </w:r>
    </w:p>
    <w:p w:rsidR="0094558D" w:rsidRPr="006237CD" w:rsidRDefault="0094558D" w:rsidP="0094558D">
      <w:pPr>
        <w:pStyle w:val="BodyText"/>
        <w:spacing w:before="48"/>
        <w:ind w:left="720"/>
      </w:pPr>
      <w:r w:rsidRPr="006237CD">
        <w:rPr>
          <w:w w:val="110"/>
        </w:rPr>
        <w:t>Types of linkage: complete and incomplete - examples</w:t>
      </w:r>
      <w:r w:rsidRPr="006237CD">
        <w:rPr>
          <w:rFonts w:ascii="Bookman Uralic"/>
          <w:i/>
          <w:w w:val="110"/>
        </w:rPr>
        <w:t xml:space="preserve">; </w:t>
      </w:r>
      <w:r w:rsidRPr="006237CD">
        <w:rPr>
          <w:w w:val="110"/>
        </w:rPr>
        <w:t>Linkage</w:t>
      </w:r>
      <w:r w:rsidRPr="006237CD">
        <w:rPr>
          <w:spacing w:val="-22"/>
          <w:w w:val="110"/>
        </w:rPr>
        <w:t xml:space="preserve"> </w:t>
      </w:r>
      <w:r w:rsidRPr="006237CD">
        <w:rPr>
          <w:w w:val="110"/>
        </w:rPr>
        <w:t>groups.</w:t>
      </w:r>
    </w:p>
    <w:p w:rsidR="0094558D" w:rsidRPr="006237CD" w:rsidRDefault="0094558D" w:rsidP="0094558D">
      <w:pPr>
        <w:pStyle w:val="BodyText"/>
        <w:spacing w:before="108" w:line="285" w:lineRule="auto"/>
        <w:ind w:left="720" w:right="384"/>
      </w:pPr>
      <w:r w:rsidRPr="006237CD">
        <w:rPr>
          <w:w w:val="110"/>
        </w:rPr>
        <w:t>Crossing over and recombination, Calculation of Recombination Frequency and Percentage; Linkage map, Map Distance; Mitotic Recombination</w:t>
      </w:r>
      <w:r w:rsidRPr="006237CD">
        <w:rPr>
          <w:spacing w:val="27"/>
          <w:w w:val="110"/>
        </w:rPr>
        <w:t xml:space="preserve"> </w:t>
      </w:r>
      <w:r w:rsidRPr="006237CD">
        <w:rPr>
          <w:w w:val="110"/>
        </w:rPr>
        <w:t>(brief).</w:t>
      </w:r>
    </w:p>
    <w:p w:rsidR="0094558D" w:rsidRPr="006237CD" w:rsidRDefault="0094558D" w:rsidP="0094558D">
      <w:pPr>
        <w:pStyle w:val="BodyText"/>
        <w:tabs>
          <w:tab w:val="left" w:pos="2449"/>
        </w:tabs>
        <w:spacing w:before="60" w:line="283" w:lineRule="auto"/>
        <w:ind w:left="720" w:right="864"/>
      </w:pPr>
      <w:r w:rsidRPr="006237CD">
        <w:rPr>
          <w:w w:val="110"/>
        </w:rPr>
        <w:t>Sex-Linked Characteristics: Types of sex-linkage - X linked characters - Colour blindness</w:t>
      </w:r>
      <w:r w:rsidRPr="006237CD">
        <w:rPr>
          <w:spacing w:val="16"/>
          <w:w w:val="110"/>
        </w:rPr>
        <w:t xml:space="preserve"> </w:t>
      </w:r>
      <w:r w:rsidRPr="006237CD">
        <w:rPr>
          <w:w w:val="110"/>
        </w:rPr>
        <w:t>and</w:t>
      </w:r>
      <w:r w:rsidRPr="006237CD">
        <w:rPr>
          <w:w w:val="110"/>
        </w:rPr>
        <w:tab/>
        <w:t>haemophilia in humans, holandric genes –</w:t>
      </w:r>
      <w:r w:rsidRPr="006237CD">
        <w:rPr>
          <w:spacing w:val="56"/>
          <w:w w:val="110"/>
        </w:rPr>
        <w:t xml:space="preserve"> </w:t>
      </w:r>
      <w:r w:rsidRPr="006237CD">
        <w:rPr>
          <w:w w:val="110"/>
        </w:rPr>
        <w:t>hypertrichosis.</w:t>
      </w:r>
    </w:p>
    <w:p w:rsidR="0094558D" w:rsidRPr="006237CD" w:rsidRDefault="0094558D" w:rsidP="0094558D">
      <w:pPr>
        <w:pStyle w:val="BodyText"/>
        <w:spacing w:before="63" w:line="343" w:lineRule="auto"/>
        <w:ind w:left="720" w:right="4115"/>
      </w:pPr>
      <w:r w:rsidRPr="006237CD">
        <w:rPr>
          <w:w w:val="105"/>
        </w:rPr>
        <w:t>Dosage compensation – Barr body – Lyon hypothesis. Sex-Influenced and Sex-Limited Characteristics.</w:t>
      </w:r>
    </w:p>
    <w:p w:rsidR="0094558D" w:rsidRPr="006237CD" w:rsidRDefault="0094558D" w:rsidP="0094558D">
      <w:pPr>
        <w:spacing w:line="343" w:lineRule="auto"/>
        <w:sectPr w:rsidR="0094558D" w:rsidRPr="006237CD">
          <w:headerReference w:type="default" r:id="rId34"/>
          <w:footerReference w:type="default" r:id="rId35"/>
          <w:pgSz w:w="11900" w:h="16840"/>
          <w:pgMar w:top="1340" w:right="600" w:bottom="1180" w:left="720" w:header="0" w:footer="996" w:gutter="0"/>
          <w:pgNumType w:start="55"/>
          <w:cols w:space="720"/>
        </w:sectPr>
      </w:pPr>
    </w:p>
    <w:p w:rsidR="0094558D" w:rsidRPr="006237CD" w:rsidRDefault="0094558D" w:rsidP="0094558D">
      <w:pPr>
        <w:pStyle w:val="BodyText"/>
        <w:spacing w:before="86" w:line="285" w:lineRule="auto"/>
        <w:ind w:left="720" w:right="836"/>
        <w:jc w:val="both"/>
      </w:pPr>
      <w:r w:rsidRPr="006237CD">
        <w:rPr>
          <w:w w:val="110"/>
        </w:rPr>
        <w:t xml:space="preserve">Sex Differentiation: Testis-determining factor (TDF), Müllerian inhibition factor. Disorders of Sexual Development (short notes) - XX males and XY females, Point mutations in the </w:t>
      </w:r>
      <w:r w:rsidRPr="006237CD">
        <w:rPr>
          <w:rFonts w:ascii="Bookman Uralic" w:hAnsi="Bookman Uralic"/>
          <w:i/>
          <w:w w:val="110"/>
        </w:rPr>
        <w:t xml:space="preserve">SRY </w:t>
      </w:r>
      <w:r w:rsidRPr="006237CD">
        <w:rPr>
          <w:w w:val="110"/>
        </w:rPr>
        <w:t>gene and testicular</w:t>
      </w:r>
      <w:r w:rsidRPr="006237CD">
        <w:rPr>
          <w:spacing w:val="52"/>
          <w:w w:val="110"/>
        </w:rPr>
        <w:t xml:space="preserve"> </w:t>
      </w:r>
      <w:r w:rsidRPr="006237CD">
        <w:rPr>
          <w:w w:val="110"/>
        </w:rPr>
        <w:t>feminization.</w:t>
      </w:r>
    </w:p>
    <w:p w:rsidR="0094558D" w:rsidRPr="006237CD" w:rsidRDefault="0094558D" w:rsidP="0094558D">
      <w:pPr>
        <w:spacing w:line="246" w:lineRule="exact"/>
        <w:ind w:left="907" w:right="757"/>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3"/>
        <w:jc w:val="both"/>
      </w:pPr>
      <w:r w:rsidRPr="006237CD">
        <w:t>MODULE 9. Sex determination (3 hrs)</w:t>
      </w:r>
    </w:p>
    <w:p w:rsidR="0094558D" w:rsidRPr="006237CD" w:rsidRDefault="0094558D" w:rsidP="0094558D">
      <w:pPr>
        <w:pStyle w:val="BodyText"/>
        <w:spacing w:before="86" w:line="285" w:lineRule="auto"/>
        <w:ind w:left="720" w:right="833"/>
        <w:jc w:val="both"/>
      </w:pPr>
      <w:r w:rsidRPr="006237CD">
        <w:rPr>
          <w:w w:val="110"/>
        </w:rPr>
        <w:t>Chromosomal mechanism of Sex-Determination: Male heterogametic and female heterogametic mechanism of sex determination. Genic Sex Determining Systems - Genic balance (ratio) theory of Bridges. Haploid-diploid mechanism of sex determination, honey bee as example.</w:t>
      </w:r>
    </w:p>
    <w:p w:rsidR="0094558D" w:rsidRPr="006237CD" w:rsidRDefault="0094558D" w:rsidP="0094558D">
      <w:pPr>
        <w:pStyle w:val="BodyText"/>
        <w:spacing w:before="59"/>
        <w:ind w:left="720"/>
        <w:jc w:val="both"/>
      </w:pPr>
      <w:r w:rsidRPr="006237CD">
        <w:rPr>
          <w:w w:val="105"/>
        </w:rPr>
        <w:t xml:space="preserve">Environmental Sex Determination: Example – </w:t>
      </w:r>
      <w:r w:rsidRPr="006237CD">
        <w:rPr>
          <w:rFonts w:ascii="Bookman Uralic" w:hAnsi="Bookman Uralic"/>
          <w:i/>
          <w:w w:val="105"/>
        </w:rPr>
        <w:t xml:space="preserve">Bonellia, </w:t>
      </w:r>
      <w:r w:rsidRPr="006237CD">
        <w:rPr>
          <w:w w:val="105"/>
        </w:rPr>
        <w:t>Crocodile.</w:t>
      </w:r>
    </w:p>
    <w:p w:rsidR="0094558D" w:rsidRPr="006237CD" w:rsidRDefault="0094558D" w:rsidP="0094558D">
      <w:pPr>
        <w:pStyle w:val="BodyText"/>
        <w:spacing w:before="108" w:line="285" w:lineRule="auto"/>
        <w:ind w:left="720" w:right="840"/>
        <w:jc w:val="both"/>
      </w:pPr>
      <w:r w:rsidRPr="006237CD">
        <w:rPr>
          <w:w w:val="110"/>
        </w:rPr>
        <w:t>Hormonal influence on sex determination: Example - sex reversal in fowl and free martin in cattle; Gynandromorphism – types and causes. Intersex (brief).</w:t>
      </w:r>
    </w:p>
    <w:p w:rsidR="0094558D" w:rsidRPr="006237CD" w:rsidRDefault="0094558D" w:rsidP="0094558D">
      <w:pPr>
        <w:spacing w:line="246" w:lineRule="exact"/>
        <w:ind w:left="907" w:right="757"/>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3"/>
        <w:jc w:val="both"/>
      </w:pPr>
      <w:r w:rsidRPr="006237CD">
        <w:t>MODULE 10. Mutations (3 hrs)</w:t>
      </w:r>
    </w:p>
    <w:p w:rsidR="0094558D" w:rsidRPr="006237CD" w:rsidRDefault="0094558D" w:rsidP="0094558D">
      <w:pPr>
        <w:pStyle w:val="BodyText"/>
        <w:spacing w:before="108" w:line="283" w:lineRule="auto"/>
        <w:ind w:left="720" w:right="841"/>
        <w:jc w:val="both"/>
      </w:pPr>
      <w:r w:rsidRPr="006237CD">
        <w:rPr>
          <w:w w:val="110"/>
        </w:rPr>
        <w:t>Chromosome mutations: numerical (euploidy and aneupoloidy) and structural changes (deletion, duplication, insertion, inversion, translocation).</w:t>
      </w:r>
    </w:p>
    <w:p w:rsidR="0094558D" w:rsidRPr="006237CD" w:rsidRDefault="0094558D" w:rsidP="0094558D">
      <w:pPr>
        <w:pStyle w:val="BodyText"/>
        <w:spacing w:before="2" w:line="285" w:lineRule="auto"/>
        <w:ind w:left="720" w:right="837"/>
        <w:jc w:val="both"/>
      </w:pPr>
      <w:r w:rsidRPr="006237CD">
        <w:rPr>
          <w:w w:val="110"/>
        </w:rPr>
        <w:t>Gene mutations: types- spontaneous, induced, somatic, gametic, forward and reverse. Types of point mutations- deletion, insertion, substitution,  transversion and</w:t>
      </w:r>
      <w:r w:rsidRPr="006237CD">
        <w:rPr>
          <w:spacing w:val="16"/>
          <w:w w:val="110"/>
        </w:rPr>
        <w:t xml:space="preserve"> </w:t>
      </w:r>
      <w:r w:rsidRPr="006237CD">
        <w:rPr>
          <w:w w:val="110"/>
        </w:rPr>
        <w:t>transition.</w:t>
      </w:r>
      <w:r w:rsidRPr="006237CD">
        <w:rPr>
          <w:spacing w:val="16"/>
          <w:w w:val="110"/>
        </w:rPr>
        <w:t xml:space="preserve"> </w:t>
      </w:r>
      <w:r w:rsidRPr="006237CD">
        <w:rPr>
          <w:w w:val="110"/>
        </w:rPr>
        <w:t>Mutagenesis-</w:t>
      </w:r>
      <w:r w:rsidRPr="006237CD">
        <w:rPr>
          <w:spacing w:val="18"/>
          <w:w w:val="110"/>
        </w:rPr>
        <w:t xml:space="preserve"> </w:t>
      </w:r>
      <w:r w:rsidRPr="006237CD">
        <w:rPr>
          <w:w w:val="110"/>
        </w:rPr>
        <w:t>Natural</w:t>
      </w:r>
      <w:r w:rsidRPr="006237CD">
        <w:rPr>
          <w:spacing w:val="18"/>
          <w:w w:val="110"/>
        </w:rPr>
        <w:t xml:space="preserve"> </w:t>
      </w:r>
      <w:r w:rsidRPr="006237CD">
        <w:rPr>
          <w:w w:val="110"/>
        </w:rPr>
        <w:t>and</w:t>
      </w:r>
      <w:r w:rsidRPr="006237CD">
        <w:rPr>
          <w:spacing w:val="16"/>
          <w:w w:val="110"/>
        </w:rPr>
        <w:t xml:space="preserve"> </w:t>
      </w:r>
      <w:r w:rsidRPr="006237CD">
        <w:rPr>
          <w:w w:val="110"/>
        </w:rPr>
        <w:t>artificial</w:t>
      </w:r>
      <w:r w:rsidRPr="006237CD">
        <w:rPr>
          <w:spacing w:val="18"/>
          <w:w w:val="110"/>
        </w:rPr>
        <w:t xml:space="preserve"> </w:t>
      </w:r>
      <w:r w:rsidRPr="006237CD">
        <w:rPr>
          <w:w w:val="110"/>
        </w:rPr>
        <w:t>mutagenesis,</w:t>
      </w:r>
      <w:r w:rsidRPr="006237CD">
        <w:rPr>
          <w:spacing w:val="16"/>
          <w:w w:val="110"/>
        </w:rPr>
        <w:t xml:space="preserve"> </w:t>
      </w:r>
      <w:r w:rsidRPr="006237CD">
        <w:rPr>
          <w:w w:val="110"/>
        </w:rPr>
        <w:t>Mutagenic</w:t>
      </w:r>
      <w:r w:rsidRPr="006237CD">
        <w:rPr>
          <w:spacing w:val="17"/>
          <w:w w:val="110"/>
        </w:rPr>
        <w:t xml:space="preserve"> </w:t>
      </w:r>
      <w:r w:rsidRPr="006237CD">
        <w:rPr>
          <w:w w:val="110"/>
        </w:rPr>
        <w:t>agents:</w:t>
      </w:r>
    </w:p>
    <w:p w:rsidR="0094558D" w:rsidRPr="006237CD" w:rsidRDefault="0094558D" w:rsidP="00C02FE4">
      <w:pPr>
        <w:pStyle w:val="ListParagraph"/>
        <w:numPr>
          <w:ilvl w:val="0"/>
          <w:numId w:val="114"/>
        </w:numPr>
        <w:tabs>
          <w:tab w:val="left" w:pos="1066"/>
          <w:tab w:val="left" w:pos="4671"/>
        </w:tabs>
        <w:spacing w:line="285" w:lineRule="auto"/>
        <w:ind w:right="842" w:firstLine="0"/>
        <w:jc w:val="both"/>
      </w:pPr>
      <w:r w:rsidRPr="006237CD">
        <w:rPr>
          <w:w w:val="110"/>
        </w:rPr>
        <w:t>UV   radiation</w:t>
      </w:r>
      <w:r w:rsidRPr="006237CD">
        <w:rPr>
          <w:spacing w:val="46"/>
          <w:w w:val="110"/>
        </w:rPr>
        <w:t xml:space="preserve"> </w:t>
      </w:r>
      <w:r w:rsidRPr="006237CD">
        <w:rPr>
          <w:w w:val="110"/>
        </w:rPr>
        <w:t xml:space="preserve">and </w:t>
      </w:r>
      <w:r w:rsidRPr="006237CD">
        <w:rPr>
          <w:spacing w:val="20"/>
          <w:w w:val="110"/>
        </w:rPr>
        <w:t xml:space="preserve"> </w:t>
      </w:r>
      <w:r w:rsidRPr="006237CD">
        <w:rPr>
          <w:w w:val="110"/>
        </w:rPr>
        <w:t>ionising</w:t>
      </w:r>
      <w:r w:rsidRPr="006237CD">
        <w:rPr>
          <w:w w:val="110"/>
        </w:rPr>
        <w:tab/>
        <w:t>radiation b) Base analogues, alkylating and intercalating</w:t>
      </w:r>
      <w:r w:rsidRPr="006237CD">
        <w:rPr>
          <w:spacing w:val="10"/>
          <w:w w:val="110"/>
        </w:rPr>
        <w:t xml:space="preserve"> </w:t>
      </w:r>
      <w:r w:rsidRPr="006237CD">
        <w:rPr>
          <w:w w:val="110"/>
        </w:rPr>
        <w:t>agents.</w:t>
      </w:r>
    </w:p>
    <w:p w:rsidR="0094558D" w:rsidRPr="006237CD" w:rsidRDefault="0094558D" w:rsidP="0094558D">
      <w:pPr>
        <w:spacing w:line="247" w:lineRule="exact"/>
        <w:ind w:left="907" w:right="757"/>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61"/>
        <w:jc w:val="both"/>
      </w:pPr>
      <w:r w:rsidRPr="006237CD">
        <w:t>MODULE 11. Human Genetics and Genetic counselling (4 hrs)</w:t>
      </w:r>
    </w:p>
    <w:p w:rsidR="0094558D" w:rsidRPr="006237CD" w:rsidRDefault="0094558D" w:rsidP="0094558D">
      <w:pPr>
        <w:pStyle w:val="BodyText"/>
        <w:spacing w:before="108" w:line="285" w:lineRule="auto"/>
        <w:ind w:left="720" w:right="833"/>
        <w:jc w:val="both"/>
      </w:pPr>
      <w:r w:rsidRPr="006237CD">
        <w:rPr>
          <w:w w:val="110"/>
        </w:rPr>
        <w:t>Classification and grouping of human chromosomes (Patau's scheme). Chromosomal anomalies and disorders: Autosomal - (Down's, Patau's, Edward's and Cri du Chat syndromes). Sex chromosomal - (Turner's and Klinefelter's syndromes). Gene mutations: Autosomal mutation - albinism, PKU, alkaptonuria, galactosemia, Tay-Sach's syndrome, Gaucher's disease, Sickle cell anaemia, thalassemia and brachydactyly. Sex chromosomal mutations: haemophilia, Lesch– Nyhan syndrome, dermal hypoplasia. Polygenic traits: cleft palate / lip, club foot and hydrocephaly. Eugenics, Euthenics and Euphenics.</w:t>
      </w:r>
    </w:p>
    <w:p w:rsidR="0094558D" w:rsidRPr="006237CD" w:rsidRDefault="0094558D" w:rsidP="0094558D">
      <w:pPr>
        <w:spacing w:line="245" w:lineRule="exact"/>
        <w:ind w:left="907" w:right="604"/>
        <w:jc w:val="center"/>
        <w:rPr>
          <w:rFonts w:ascii="TeX Gyre Bonum"/>
          <w:b/>
          <w:i/>
          <w:sz w:val="20"/>
        </w:rPr>
      </w:pPr>
      <w:r w:rsidRPr="006237CD">
        <w:rPr>
          <w:rFonts w:ascii="TeX Gyre Bonum"/>
          <w:b/>
          <w:i/>
          <w:sz w:val="20"/>
        </w:rPr>
        <w:t>[Short answers/Paragraphs]</w:t>
      </w:r>
    </w:p>
    <w:p w:rsidR="0094558D" w:rsidRPr="006237CD" w:rsidRDefault="0094558D" w:rsidP="0094558D">
      <w:pPr>
        <w:pStyle w:val="Heading6"/>
        <w:spacing w:before="80"/>
        <w:jc w:val="both"/>
      </w:pPr>
      <w:r w:rsidRPr="006237CD">
        <w:t>Topics for assignments/seminars</w:t>
      </w:r>
    </w:p>
    <w:p w:rsidR="0094558D" w:rsidRPr="006237CD" w:rsidRDefault="0094558D" w:rsidP="0094558D">
      <w:pPr>
        <w:spacing w:before="53" w:line="292" w:lineRule="auto"/>
        <w:ind w:left="720" w:right="846"/>
        <w:jc w:val="both"/>
        <w:rPr>
          <w:rFonts w:ascii="Bookman Uralic"/>
          <w:i/>
        </w:rPr>
      </w:pPr>
      <w:r w:rsidRPr="006237CD">
        <w:rPr>
          <w:rFonts w:ascii="Bookman Uralic"/>
          <w:i/>
        </w:rPr>
        <w:t>(Topics allotted for assignments/ seminars should be considered for internal</w:t>
      </w:r>
      <w:r w:rsidRPr="006237CD">
        <w:rPr>
          <w:rFonts w:ascii="Bookman Uralic"/>
          <w:i/>
          <w:spacing w:val="66"/>
        </w:rPr>
        <w:t xml:space="preserve"> </w:t>
      </w:r>
      <w:r w:rsidRPr="006237CD">
        <w:rPr>
          <w:rFonts w:ascii="Bookman Uralic"/>
          <w:i/>
        </w:rPr>
        <w:t>assessments only, and can be subdivided among students)</w:t>
      </w:r>
    </w:p>
    <w:p w:rsidR="0094558D" w:rsidRPr="006237CD" w:rsidRDefault="0094558D" w:rsidP="00C02FE4">
      <w:pPr>
        <w:pStyle w:val="ListParagraph"/>
        <w:numPr>
          <w:ilvl w:val="1"/>
          <w:numId w:val="114"/>
        </w:numPr>
        <w:tabs>
          <w:tab w:val="left" w:pos="1352"/>
        </w:tabs>
        <w:spacing w:before="33"/>
        <w:ind w:hanging="361"/>
        <w:jc w:val="left"/>
      </w:pPr>
      <w:r w:rsidRPr="006237CD">
        <w:rPr>
          <w:w w:val="110"/>
        </w:rPr>
        <w:t>Ribosomes: structure and</w:t>
      </w:r>
      <w:r w:rsidRPr="006237CD">
        <w:rPr>
          <w:spacing w:val="31"/>
          <w:w w:val="110"/>
        </w:rPr>
        <w:t xml:space="preserve"> </w:t>
      </w:r>
      <w:r w:rsidRPr="006237CD">
        <w:rPr>
          <w:w w:val="110"/>
        </w:rPr>
        <w:t>functions</w:t>
      </w:r>
    </w:p>
    <w:p w:rsidR="0094558D" w:rsidRPr="006237CD" w:rsidRDefault="0094558D" w:rsidP="00C02FE4">
      <w:pPr>
        <w:pStyle w:val="ListParagraph"/>
        <w:numPr>
          <w:ilvl w:val="1"/>
          <w:numId w:val="114"/>
        </w:numPr>
        <w:tabs>
          <w:tab w:val="left" w:pos="1352"/>
        </w:tabs>
        <w:spacing w:before="10"/>
        <w:ind w:hanging="361"/>
        <w:jc w:val="left"/>
      </w:pPr>
      <w:r w:rsidRPr="006237CD">
        <w:rPr>
          <w:w w:val="110"/>
        </w:rPr>
        <w:t>Golgi bodies: structure and</w:t>
      </w:r>
      <w:r w:rsidRPr="006237CD">
        <w:rPr>
          <w:spacing w:val="45"/>
          <w:w w:val="110"/>
        </w:rPr>
        <w:t xml:space="preserve"> </w:t>
      </w:r>
      <w:r w:rsidRPr="006237CD">
        <w:rPr>
          <w:w w:val="110"/>
        </w:rPr>
        <w:t>functions</w:t>
      </w:r>
    </w:p>
    <w:p w:rsidR="0094558D" w:rsidRPr="006237CD" w:rsidRDefault="0094558D" w:rsidP="00C02FE4">
      <w:pPr>
        <w:pStyle w:val="ListParagraph"/>
        <w:numPr>
          <w:ilvl w:val="1"/>
          <w:numId w:val="114"/>
        </w:numPr>
        <w:tabs>
          <w:tab w:val="left" w:pos="1352"/>
        </w:tabs>
        <w:spacing w:before="6"/>
        <w:ind w:hanging="361"/>
        <w:jc w:val="left"/>
      </w:pPr>
      <w:r w:rsidRPr="006237CD">
        <w:rPr>
          <w:w w:val="110"/>
        </w:rPr>
        <w:t>Cytoplasmic or extra nuclear</w:t>
      </w:r>
      <w:r w:rsidRPr="006237CD">
        <w:rPr>
          <w:spacing w:val="35"/>
          <w:w w:val="110"/>
        </w:rPr>
        <w:t xml:space="preserve"> </w:t>
      </w:r>
      <w:r w:rsidRPr="006237CD">
        <w:rPr>
          <w:w w:val="110"/>
        </w:rPr>
        <w:t>inheritance:</w:t>
      </w:r>
    </w:p>
    <w:p w:rsidR="0094558D" w:rsidRPr="006237CD" w:rsidRDefault="0094558D" w:rsidP="00C02FE4">
      <w:pPr>
        <w:pStyle w:val="ListParagraph"/>
        <w:numPr>
          <w:ilvl w:val="2"/>
          <w:numId w:val="114"/>
        </w:numPr>
        <w:tabs>
          <w:tab w:val="left" w:pos="1801"/>
        </w:tabs>
        <w:spacing w:before="10"/>
        <w:ind w:hanging="361"/>
        <w:rPr>
          <w:rFonts w:ascii="Bookman Uralic"/>
          <w:i/>
        </w:rPr>
      </w:pPr>
      <w:r w:rsidRPr="006237CD">
        <w:rPr>
          <w:w w:val="105"/>
        </w:rPr>
        <w:t>Shell coiling in</w:t>
      </w:r>
      <w:r w:rsidRPr="006237CD">
        <w:rPr>
          <w:spacing w:val="44"/>
          <w:w w:val="105"/>
        </w:rPr>
        <w:t xml:space="preserve"> </w:t>
      </w:r>
      <w:r w:rsidRPr="006237CD">
        <w:rPr>
          <w:rFonts w:ascii="Bookman Uralic"/>
          <w:i/>
          <w:w w:val="105"/>
        </w:rPr>
        <w:t>Limnaea</w:t>
      </w:r>
    </w:p>
    <w:p w:rsidR="0094558D" w:rsidRPr="006237CD" w:rsidRDefault="0094558D" w:rsidP="00C02FE4">
      <w:pPr>
        <w:pStyle w:val="ListParagraph"/>
        <w:numPr>
          <w:ilvl w:val="2"/>
          <w:numId w:val="114"/>
        </w:numPr>
        <w:tabs>
          <w:tab w:val="left" w:pos="1801"/>
        </w:tabs>
        <w:spacing w:before="9"/>
        <w:ind w:hanging="361"/>
        <w:rPr>
          <w:b/>
        </w:rPr>
      </w:pPr>
      <w:r w:rsidRPr="006237CD">
        <w:rPr>
          <w:w w:val="110"/>
        </w:rPr>
        <w:t>Endo-symbionts like kappa particle and</w:t>
      </w:r>
      <w:r w:rsidRPr="006237CD">
        <w:rPr>
          <w:spacing w:val="53"/>
          <w:w w:val="110"/>
        </w:rPr>
        <w:t xml:space="preserve"> </w:t>
      </w:r>
      <w:r w:rsidRPr="006237CD">
        <w:rPr>
          <w:w w:val="110"/>
        </w:rPr>
        <w:t>sigma</w:t>
      </w:r>
      <w:r w:rsidRPr="006237CD">
        <w:rPr>
          <w:b/>
          <w:w w:val="110"/>
        </w:rPr>
        <w:t>.</w:t>
      </w:r>
    </w:p>
    <w:p w:rsidR="0094558D" w:rsidRPr="006237CD" w:rsidRDefault="0094558D" w:rsidP="00C02FE4">
      <w:pPr>
        <w:pStyle w:val="ListParagraph"/>
        <w:numPr>
          <w:ilvl w:val="1"/>
          <w:numId w:val="114"/>
        </w:numPr>
        <w:tabs>
          <w:tab w:val="left" w:pos="1347"/>
        </w:tabs>
        <w:spacing w:before="7"/>
        <w:ind w:left="1346" w:hanging="277"/>
        <w:jc w:val="left"/>
      </w:pPr>
      <w:r w:rsidRPr="006237CD">
        <w:rPr>
          <w:w w:val="110"/>
        </w:rPr>
        <w:t>Mendel’s experiments on pea</w:t>
      </w:r>
      <w:r w:rsidRPr="006237CD">
        <w:rPr>
          <w:spacing w:val="39"/>
          <w:w w:val="110"/>
        </w:rPr>
        <w:t xml:space="preserve"> </w:t>
      </w:r>
      <w:r w:rsidRPr="006237CD">
        <w:rPr>
          <w:w w:val="110"/>
        </w:rPr>
        <w:t>plants</w:t>
      </w:r>
    </w:p>
    <w:p w:rsidR="0094558D" w:rsidRPr="006237CD" w:rsidRDefault="0094558D" w:rsidP="00C02FE4">
      <w:pPr>
        <w:pStyle w:val="ListParagraph"/>
        <w:numPr>
          <w:ilvl w:val="1"/>
          <w:numId w:val="114"/>
        </w:numPr>
        <w:tabs>
          <w:tab w:val="left" w:pos="1347"/>
        </w:tabs>
        <w:spacing w:before="9"/>
        <w:ind w:left="1346" w:hanging="277"/>
        <w:jc w:val="left"/>
      </w:pPr>
      <w:r w:rsidRPr="006237CD">
        <w:rPr>
          <w:w w:val="110"/>
        </w:rPr>
        <w:t>Mendel’s laws of</w:t>
      </w:r>
      <w:r w:rsidRPr="006237CD">
        <w:rPr>
          <w:spacing w:val="27"/>
          <w:w w:val="110"/>
        </w:rPr>
        <w:t xml:space="preserve"> </w:t>
      </w:r>
      <w:r w:rsidRPr="006237CD">
        <w:rPr>
          <w:w w:val="110"/>
        </w:rPr>
        <w:t>inheritance</w:t>
      </w:r>
    </w:p>
    <w:p w:rsidR="0094558D" w:rsidRPr="006237CD" w:rsidRDefault="0094558D" w:rsidP="0094558D">
      <w:pPr>
        <w:pStyle w:val="Heading4"/>
        <w:spacing w:before="128"/>
        <w:ind w:right="0"/>
        <w:jc w:val="left"/>
      </w:pPr>
      <w:r w:rsidRPr="006237CD">
        <w:t>REFERENCES</w:t>
      </w:r>
    </w:p>
    <w:p w:rsidR="0094558D" w:rsidRPr="006237CD" w:rsidRDefault="0094558D" w:rsidP="0094558D">
      <w:pPr>
        <w:pStyle w:val="Heading6"/>
        <w:spacing w:before="70"/>
        <w:jc w:val="both"/>
      </w:pPr>
      <w:r w:rsidRPr="006237CD">
        <w:t>Module 1-5 (Cell Biology)</w:t>
      </w:r>
    </w:p>
    <w:p w:rsidR="0094558D" w:rsidRPr="006237CD" w:rsidRDefault="0094558D" w:rsidP="00C02FE4">
      <w:pPr>
        <w:pStyle w:val="ListParagraph"/>
        <w:numPr>
          <w:ilvl w:val="0"/>
          <w:numId w:val="113"/>
        </w:numPr>
        <w:tabs>
          <w:tab w:val="left" w:pos="1145"/>
          <w:tab w:val="left" w:pos="1146"/>
        </w:tabs>
        <w:spacing w:before="42" w:line="247" w:lineRule="auto"/>
        <w:ind w:right="833"/>
        <w:rPr>
          <w:rFonts w:ascii="Palladio Uralic" w:hAnsi="Palladio Uralic"/>
        </w:rPr>
      </w:pPr>
      <w:r w:rsidRPr="006237CD">
        <w:rPr>
          <w:rFonts w:ascii="Palladio Uralic" w:hAnsi="Palladio Uralic"/>
        </w:rPr>
        <w:t xml:space="preserve">De Robertis EMF (2011): </w:t>
      </w:r>
      <w:r w:rsidRPr="006237CD">
        <w:rPr>
          <w:i/>
        </w:rPr>
        <w:t>Cell and molecular biology</w:t>
      </w:r>
      <w:r w:rsidRPr="006237CD">
        <w:rPr>
          <w:rFonts w:ascii="Palladio Uralic" w:hAnsi="Palladio Uralic"/>
        </w:rPr>
        <w:t>; 8</w:t>
      </w:r>
      <w:r w:rsidRPr="006237CD">
        <w:rPr>
          <w:rFonts w:ascii="Palladio Uralic" w:hAnsi="Palladio Uralic"/>
          <w:position w:val="5"/>
          <w:sz w:val="14"/>
        </w:rPr>
        <w:t xml:space="preserve">th </w:t>
      </w:r>
      <w:r w:rsidRPr="006237CD">
        <w:rPr>
          <w:rFonts w:ascii="Palladio Uralic" w:hAnsi="Palladio Uralic"/>
        </w:rPr>
        <w:t>Edition, ISBN- 9780781734936 0781734932, Lippincott Williams &amp; Wilkins, 734</w:t>
      </w:r>
      <w:r w:rsidRPr="006237CD">
        <w:rPr>
          <w:rFonts w:ascii="Palladio Uralic" w:hAnsi="Palladio Uralic"/>
          <w:spacing w:val="-10"/>
        </w:rPr>
        <w:t xml:space="preserve"> </w:t>
      </w:r>
      <w:r w:rsidRPr="006237CD">
        <w:rPr>
          <w:rFonts w:ascii="Palladio Uralic" w:hAnsi="Palladio Uralic"/>
        </w:rPr>
        <w:t>pages</w:t>
      </w:r>
    </w:p>
    <w:p w:rsidR="0094558D" w:rsidRPr="006237CD" w:rsidRDefault="0094558D" w:rsidP="0094558D">
      <w:pPr>
        <w:spacing w:line="247" w:lineRule="auto"/>
        <w:rPr>
          <w:rFonts w:ascii="Palladio Uralic" w:hAnsi="Palladio Uralic"/>
        </w:rPr>
        <w:sectPr w:rsidR="0094558D" w:rsidRPr="006237CD">
          <w:headerReference w:type="default" r:id="rId36"/>
          <w:footerReference w:type="default" r:id="rId37"/>
          <w:pgSz w:w="11900" w:h="16840"/>
          <w:pgMar w:top="1340" w:right="600" w:bottom="1180" w:left="720" w:header="0" w:footer="996" w:gutter="0"/>
          <w:pgNumType w:start="56"/>
          <w:cols w:space="720"/>
        </w:sectPr>
      </w:pPr>
    </w:p>
    <w:p w:rsidR="0094558D" w:rsidRPr="006237CD" w:rsidRDefault="0094558D" w:rsidP="00C02FE4">
      <w:pPr>
        <w:pStyle w:val="ListParagraph"/>
        <w:numPr>
          <w:ilvl w:val="0"/>
          <w:numId w:val="113"/>
        </w:numPr>
        <w:tabs>
          <w:tab w:val="left" w:pos="1145"/>
          <w:tab w:val="left" w:pos="1146"/>
        </w:tabs>
        <w:spacing w:before="81"/>
        <w:ind w:hanging="361"/>
        <w:rPr>
          <w:rFonts w:ascii="Palladio Uralic" w:hAnsi="Palladio Uralic"/>
        </w:rPr>
      </w:pPr>
      <w:r w:rsidRPr="006237CD">
        <w:rPr>
          <w:rFonts w:ascii="Palladio Uralic" w:hAnsi="Palladio Uralic"/>
        </w:rPr>
        <w:t xml:space="preserve">Gerald Karp (2013): </w:t>
      </w:r>
      <w:r w:rsidRPr="006237CD">
        <w:rPr>
          <w:i/>
        </w:rPr>
        <w:t>Cell Biology</w:t>
      </w:r>
      <w:r w:rsidRPr="006237CD">
        <w:rPr>
          <w:rFonts w:ascii="Palladio Uralic" w:hAnsi="Palladio Uralic"/>
        </w:rPr>
        <w:t>; 7</w:t>
      </w:r>
      <w:r w:rsidRPr="006237CD">
        <w:rPr>
          <w:rFonts w:ascii="Palladio Uralic" w:hAnsi="Palladio Uralic"/>
          <w:position w:val="5"/>
          <w:sz w:val="14"/>
        </w:rPr>
        <w:t xml:space="preserve">th </w:t>
      </w:r>
      <w:r w:rsidRPr="006237CD">
        <w:rPr>
          <w:rFonts w:ascii="Palladio Uralic" w:hAnsi="Palladio Uralic"/>
        </w:rPr>
        <w:t>Edition, ISBN-10: 1118318749, Wiley, 872</w:t>
      </w:r>
      <w:r w:rsidRPr="006237CD">
        <w:rPr>
          <w:rFonts w:ascii="Palladio Uralic" w:hAnsi="Palladio Uralic"/>
          <w:spacing w:val="-21"/>
        </w:rPr>
        <w:t xml:space="preserve"> </w:t>
      </w:r>
      <w:r w:rsidRPr="006237CD">
        <w:rPr>
          <w:rFonts w:ascii="Palladio Uralic" w:hAnsi="Palladio Uralic"/>
        </w:rPr>
        <w:t>pages</w:t>
      </w:r>
    </w:p>
    <w:p w:rsidR="0094558D" w:rsidRPr="006237CD" w:rsidRDefault="0094558D" w:rsidP="00C02FE4">
      <w:pPr>
        <w:pStyle w:val="ListParagraph"/>
        <w:numPr>
          <w:ilvl w:val="0"/>
          <w:numId w:val="113"/>
        </w:numPr>
        <w:tabs>
          <w:tab w:val="left" w:pos="1145"/>
          <w:tab w:val="left" w:pos="1146"/>
        </w:tabs>
        <w:spacing w:before="1" w:line="247" w:lineRule="auto"/>
        <w:ind w:right="2531"/>
        <w:rPr>
          <w:rFonts w:ascii="Palladio Uralic" w:hAnsi="Palladio Uralic"/>
        </w:rPr>
      </w:pPr>
      <w:r w:rsidRPr="006237CD">
        <w:rPr>
          <w:rFonts w:ascii="Palladio Uralic" w:hAnsi="Palladio Uralic"/>
        </w:rPr>
        <w:t>Gupta,</w:t>
      </w:r>
      <w:r w:rsidRPr="006237CD">
        <w:rPr>
          <w:rFonts w:ascii="Palladio Uralic" w:hAnsi="Palladio Uralic"/>
          <w:spacing w:val="-27"/>
        </w:rPr>
        <w:t xml:space="preserve"> </w:t>
      </w:r>
      <w:r w:rsidRPr="006237CD">
        <w:rPr>
          <w:rFonts w:ascii="Palladio Uralic" w:hAnsi="Palladio Uralic"/>
        </w:rPr>
        <w:t>P.</w:t>
      </w:r>
      <w:r w:rsidRPr="006237CD">
        <w:rPr>
          <w:rFonts w:ascii="Palladio Uralic" w:hAnsi="Palladio Uralic"/>
          <w:spacing w:val="-26"/>
        </w:rPr>
        <w:t xml:space="preserve"> </w:t>
      </w:r>
      <w:r w:rsidRPr="006237CD">
        <w:rPr>
          <w:rFonts w:ascii="Palladio Uralic" w:hAnsi="Palladio Uralic"/>
        </w:rPr>
        <w:t>K.(2018):</w:t>
      </w:r>
      <w:r w:rsidRPr="006237CD">
        <w:rPr>
          <w:rFonts w:ascii="Palladio Uralic" w:hAnsi="Palladio Uralic"/>
          <w:spacing w:val="-26"/>
        </w:rPr>
        <w:t xml:space="preserve"> </w:t>
      </w:r>
      <w:r w:rsidRPr="006237CD">
        <w:rPr>
          <w:i/>
        </w:rPr>
        <w:t>Cell</w:t>
      </w:r>
      <w:r w:rsidRPr="006237CD">
        <w:rPr>
          <w:i/>
          <w:spacing w:val="-25"/>
        </w:rPr>
        <w:t xml:space="preserve"> </w:t>
      </w:r>
      <w:r w:rsidRPr="006237CD">
        <w:rPr>
          <w:i/>
        </w:rPr>
        <w:t>and</w:t>
      </w:r>
      <w:r w:rsidRPr="006237CD">
        <w:rPr>
          <w:i/>
          <w:spacing w:val="-24"/>
        </w:rPr>
        <w:t xml:space="preserve"> </w:t>
      </w:r>
      <w:r w:rsidRPr="006237CD">
        <w:rPr>
          <w:i/>
        </w:rPr>
        <w:t>Molecular</w:t>
      </w:r>
      <w:r w:rsidRPr="006237CD">
        <w:rPr>
          <w:i/>
          <w:spacing w:val="-23"/>
        </w:rPr>
        <w:t xml:space="preserve"> </w:t>
      </w:r>
      <w:r w:rsidRPr="006237CD">
        <w:rPr>
          <w:i/>
        </w:rPr>
        <w:t>Biology</w:t>
      </w:r>
      <w:r w:rsidRPr="006237CD">
        <w:rPr>
          <w:rFonts w:ascii="Palladio Uralic" w:hAnsi="Palladio Uralic"/>
        </w:rPr>
        <w:t>,</w:t>
      </w:r>
      <w:r w:rsidRPr="006237CD">
        <w:rPr>
          <w:rFonts w:ascii="Palladio Uralic" w:hAnsi="Palladio Uralic"/>
          <w:spacing w:val="-27"/>
        </w:rPr>
        <w:t xml:space="preserve"> </w:t>
      </w:r>
      <w:r w:rsidRPr="006237CD">
        <w:rPr>
          <w:rFonts w:ascii="Palladio Uralic" w:hAnsi="Palladio Uralic"/>
        </w:rPr>
        <w:t>Revised</w:t>
      </w:r>
      <w:r w:rsidRPr="006237CD">
        <w:rPr>
          <w:rFonts w:ascii="Palladio Uralic" w:hAnsi="Palladio Uralic"/>
          <w:spacing w:val="-26"/>
        </w:rPr>
        <w:t xml:space="preserve"> </w:t>
      </w:r>
      <w:r w:rsidRPr="006237CD">
        <w:rPr>
          <w:rFonts w:ascii="Palladio Uralic" w:hAnsi="Palladio Uralic"/>
        </w:rPr>
        <w:t>5</w:t>
      </w:r>
      <w:r w:rsidRPr="006237CD">
        <w:rPr>
          <w:rFonts w:ascii="Palladio Uralic" w:hAnsi="Palladio Uralic"/>
          <w:position w:val="5"/>
          <w:sz w:val="14"/>
        </w:rPr>
        <w:t>th</w:t>
      </w:r>
      <w:r w:rsidRPr="006237CD">
        <w:rPr>
          <w:rFonts w:ascii="Palladio Uralic" w:hAnsi="Palladio Uralic"/>
          <w:spacing w:val="-6"/>
          <w:position w:val="5"/>
          <w:sz w:val="14"/>
        </w:rPr>
        <w:t xml:space="preserve"> </w:t>
      </w:r>
      <w:r w:rsidRPr="006237CD">
        <w:rPr>
          <w:rFonts w:ascii="Palladio Uralic" w:hAnsi="Palladio Uralic"/>
        </w:rPr>
        <w:t>edition,</w:t>
      </w:r>
      <w:r w:rsidRPr="006237CD">
        <w:rPr>
          <w:rFonts w:ascii="Palladio Uralic" w:hAnsi="Palladio Uralic"/>
          <w:spacing w:val="-28"/>
        </w:rPr>
        <w:t xml:space="preserve"> </w:t>
      </w:r>
      <w:r w:rsidRPr="006237CD">
        <w:rPr>
          <w:rFonts w:ascii="Palladio Uralic" w:hAnsi="Palladio Uralic"/>
        </w:rPr>
        <w:t>ISBN, 978-93-5078-154-8, Rastogi Pubs.,1192</w:t>
      </w:r>
      <w:r w:rsidRPr="006237CD">
        <w:rPr>
          <w:rFonts w:ascii="Palladio Uralic" w:hAnsi="Palladio Uralic"/>
          <w:spacing w:val="-4"/>
        </w:rPr>
        <w:t xml:space="preserve"> </w:t>
      </w:r>
      <w:r w:rsidRPr="006237CD">
        <w:rPr>
          <w:rFonts w:ascii="Palladio Uralic" w:hAnsi="Palladio Uralic"/>
        </w:rPr>
        <w:t>pages</w:t>
      </w:r>
    </w:p>
    <w:p w:rsidR="0094558D" w:rsidRPr="006237CD" w:rsidRDefault="0094558D" w:rsidP="00C02FE4">
      <w:pPr>
        <w:pStyle w:val="ListParagraph"/>
        <w:numPr>
          <w:ilvl w:val="0"/>
          <w:numId w:val="113"/>
        </w:numPr>
        <w:tabs>
          <w:tab w:val="left" w:pos="1145"/>
          <w:tab w:val="left" w:pos="1146"/>
        </w:tabs>
        <w:spacing w:line="247" w:lineRule="auto"/>
        <w:ind w:right="836"/>
        <w:rPr>
          <w:rFonts w:ascii="Palladio Uralic" w:hAnsi="Palladio Uralic"/>
        </w:rPr>
      </w:pPr>
      <w:r w:rsidRPr="006237CD">
        <w:rPr>
          <w:rFonts w:ascii="Palladio Uralic" w:hAnsi="Palladio Uralic"/>
        </w:rPr>
        <w:t>Kleinsmith,</w:t>
      </w:r>
      <w:r w:rsidRPr="006237CD">
        <w:rPr>
          <w:rFonts w:ascii="Palladio Uralic" w:hAnsi="Palladio Uralic"/>
          <w:spacing w:val="-16"/>
        </w:rPr>
        <w:t xml:space="preserve"> </w:t>
      </w:r>
      <w:r w:rsidRPr="006237CD">
        <w:rPr>
          <w:rFonts w:ascii="Palladio Uralic" w:hAnsi="Palladio Uralic"/>
        </w:rPr>
        <w:t>L.</w:t>
      </w:r>
      <w:r w:rsidRPr="006237CD">
        <w:rPr>
          <w:rFonts w:ascii="Palladio Uralic" w:hAnsi="Palladio Uralic"/>
          <w:spacing w:val="-18"/>
        </w:rPr>
        <w:t xml:space="preserve"> </w:t>
      </w:r>
      <w:r w:rsidRPr="006237CD">
        <w:rPr>
          <w:rFonts w:ascii="Palladio Uralic" w:hAnsi="Palladio Uralic"/>
        </w:rPr>
        <w:t>J.</w:t>
      </w:r>
      <w:r w:rsidRPr="006237CD">
        <w:rPr>
          <w:rFonts w:ascii="Palladio Uralic" w:hAnsi="Palladio Uralic"/>
          <w:spacing w:val="-17"/>
        </w:rPr>
        <w:t xml:space="preserve"> </w:t>
      </w:r>
      <w:r w:rsidRPr="006237CD">
        <w:rPr>
          <w:rFonts w:ascii="Palladio Uralic" w:hAnsi="Palladio Uralic"/>
        </w:rPr>
        <w:t>&amp;</w:t>
      </w:r>
      <w:r w:rsidRPr="006237CD">
        <w:rPr>
          <w:rFonts w:ascii="Palladio Uralic" w:hAnsi="Palladio Uralic"/>
          <w:spacing w:val="-16"/>
        </w:rPr>
        <w:t xml:space="preserve"> </w:t>
      </w:r>
      <w:r w:rsidRPr="006237CD">
        <w:rPr>
          <w:rFonts w:ascii="Palladio Uralic" w:hAnsi="Palladio Uralic"/>
        </w:rPr>
        <w:t>Kish,</w:t>
      </w:r>
      <w:r w:rsidRPr="006237CD">
        <w:rPr>
          <w:rFonts w:ascii="Palladio Uralic" w:hAnsi="Palladio Uralic"/>
          <w:spacing w:val="-17"/>
        </w:rPr>
        <w:t xml:space="preserve"> </w:t>
      </w:r>
      <w:r w:rsidRPr="006237CD">
        <w:rPr>
          <w:rFonts w:ascii="Palladio Uralic" w:hAnsi="Palladio Uralic"/>
        </w:rPr>
        <w:t>V.</w:t>
      </w:r>
      <w:r w:rsidRPr="006237CD">
        <w:rPr>
          <w:rFonts w:ascii="Palladio Uralic" w:hAnsi="Palladio Uralic"/>
          <w:spacing w:val="-16"/>
        </w:rPr>
        <w:t xml:space="preserve"> </w:t>
      </w:r>
      <w:r w:rsidRPr="006237CD">
        <w:rPr>
          <w:rFonts w:ascii="Palladio Uralic" w:hAnsi="Palladio Uralic"/>
        </w:rPr>
        <w:t>M.(1995):</w:t>
      </w:r>
      <w:r w:rsidRPr="006237CD">
        <w:rPr>
          <w:rFonts w:ascii="Palladio Uralic" w:hAnsi="Palladio Uralic"/>
          <w:spacing w:val="-14"/>
        </w:rPr>
        <w:t xml:space="preserve"> </w:t>
      </w:r>
      <w:r w:rsidRPr="006237CD">
        <w:rPr>
          <w:i/>
        </w:rPr>
        <w:t>Principles</w:t>
      </w:r>
      <w:r w:rsidRPr="006237CD">
        <w:rPr>
          <w:i/>
          <w:spacing w:val="-13"/>
        </w:rPr>
        <w:t xml:space="preserve"> </w:t>
      </w:r>
      <w:r w:rsidRPr="006237CD">
        <w:rPr>
          <w:i/>
        </w:rPr>
        <w:t>of</w:t>
      </w:r>
      <w:r w:rsidRPr="006237CD">
        <w:rPr>
          <w:i/>
          <w:spacing w:val="-14"/>
        </w:rPr>
        <w:t xml:space="preserve"> </w:t>
      </w:r>
      <w:r w:rsidRPr="006237CD">
        <w:rPr>
          <w:i/>
        </w:rPr>
        <w:t>Cell</w:t>
      </w:r>
      <w:r w:rsidRPr="006237CD">
        <w:rPr>
          <w:i/>
          <w:spacing w:val="-15"/>
        </w:rPr>
        <w:t xml:space="preserve"> </w:t>
      </w:r>
      <w:r w:rsidRPr="006237CD">
        <w:rPr>
          <w:i/>
        </w:rPr>
        <w:t>and</w:t>
      </w:r>
      <w:r w:rsidRPr="006237CD">
        <w:rPr>
          <w:i/>
          <w:spacing w:val="-15"/>
        </w:rPr>
        <w:t xml:space="preserve"> </w:t>
      </w:r>
      <w:r w:rsidRPr="006237CD">
        <w:rPr>
          <w:i/>
        </w:rPr>
        <w:t>Molecular</w:t>
      </w:r>
      <w:r w:rsidRPr="006237CD">
        <w:rPr>
          <w:i/>
          <w:spacing w:val="-13"/>
        </w:rPr>
        <w:t xml:space="preserve"> </w:t>
      </w:r>
      <w:r w:rsidRPr="006237CD">
        <w:rPr>
          <w:i/>
        </w:rPr>
        <w:t>Biology</w:t>
      </w:r>
      <w:r w:rsidRPr="006237CD">
        <w:rPr>
          <w:rFonts w:ascii="Palladio Uralic" w:hAnsi="Palladio Uralic"/>
        </w:rPr>
        <w:t>,</w:t>
      </w:r>
      <w:r w:rsidRPr="006237CD">
        <w:rPr>
          <w:rFonts w:ascii="Palladio Uralic" w:hAnsi="Palladio Uralic"/>
          <w:spacing w:val="-16"/>
        </w:rPr>
        <w:t xml:space="preserve"> </w:t>
      </w:r>
      <w:r w:rsidRPr="006237CD">
        <w:rPr>
          <w:rFonts w:ascii="Palladio Uralic" w:hAnsi="Palladio Uralic"/>
        </w:rPr>
        <w:t>2</w:t>
      </w:r>
      <w:r w:rsidRPr="006237CD">
        <w:rPr>
          <w:rFonts w:ascii="Palladio Uralic" w:hAnsi="Palladio Uralic"/>
          <w:position w:val="5"/>
          <w:sz w:val="14"/>
        </w:rPr>
        <w:t>nd</w:t>
      </w:r>
      <w:r w:rsidRPr="006237CD">
        <w:rPr>
          <w:rFonts w:ascii="Palladio Uralic" w:hAnsi="Palladio Uralic"/>
          <w:spacing w:val="4"/>
          <w:position w:val="5"/>
          <w:sz w:val="14"/>
        </w:rPr>
        <w:t xml:space="preserve"> </w:t>
      </w:r>
      <w:r w:rsidRPr="006237CD">
        <w:rPr>
          <w:rFonts w:ascii="Palladio Uralic" w:hAnsi="Palladio Uralic"/>
        </w:rPr>
        <w:t>Edition, ISBN-10: 0065004043 Harper Collins College Pubs, 809</w:t>
      </w:r>
      <w:r w:rsidRPr="006237CD">
        <w:rPr>
          <w:rFonts w:ascii="Palladio Uralic" w:hAnsi="Palladio Uralic"/>
          <w:spacing w:val="-13"/>
        </w:rPr>
        <w:t xml:space="preserve"> </w:t>
      </w:r>
      <w:r w:rsidRPr="006237CD">
        <w:rPr>
          <w:rFonts w:ascii="Palladio Uralic" w:hAnsi="Palladio Uralic"/>
        </w:rPr>
        <w:t>pages</w:t>
      </w:r>
    </w:p>
    <w:p w:rsidR="0094558D" w:rsidRPr="006237CD" w:rsidRDefault="0094558D" w:rsidP="00C02FE4">
      <w:pPr>
        <w:pStyle w:val="ListParagraph"/>
        <w:numPr>
          <w:ilvl w:val="0"/>
          <w:numId w:val="113"/>
        </w:numPr>
        <w:tabs>
          <w:tab w:val="left" w:pos="1145"/>
          <w:tab w:val="left" w:pos="1146"/>
        </w:tabs>
        <w:spacing w:line="277" w:lineRule="exact"/>
        <w:ind w:hanging="361"/>
        <w:rPr>
          <w:rFonts w:ascii="Palladio Uralic" w:hAnsi="Palladio Uralic"/>
        </w:rPr>
      </w:pPr>
      <w:r w:rsidRPr="006237CD">
        <w:rPr>
          <w:rFonts w:ascii="Palladio Uralic" w:hAnsi="Palladio Uralic"/>
        </w:rPr>
        <w:t>Niel</w:t>
      </w:r>
      <w:r w:rsidRPr="006237CD">
        <w:rPr>
          <w:rFonts w:ascii="Palladio Uralic" w:hAnsi="Palladio Uralic"/>
          <w:spacing w:val="-10"/>
        </w:rPr>
        <w:t xml:space="preserve"> </w:t>
      </w:r>
      <w:r w:rsidRPr="006237CD">
        <w:rPr>
          <w:rFonts w:ascii="Palladio Uralic" w:hAnsi="Palladio Uralic"/>
        </w:rPr>
        <w:t>O.</w:t>
      </w:r>
      <w:r w:rsidRPr="006237CD">
        <w:rPr>
          <w:rFonts w:ascii="Palladio Uralic" w:hAnsi="Palladio Uralic"/>
          <w:spacing w:val="-9"/>
        </w:rPr>
        <w:t xml:space="preserve"> </w:t>
      </w:r>
      <w:r w:rsidRPr="006237CD">
        <w:rPr>
          <w:rFonts w:ascii="Palladio Uralic" w:hAnsi="Palladio Uralic"/>
        </w:rPr>
        <w:t>Thorpe</w:t>
      </w:r>
      <w:r w:rsidRPr="006237CD">
        <w:rPr>
          <w:rFonts w:ascii="Palladio Uralic" w:hAnsi="Palladio Uralic"/>
          <w:spacing w:val="-10"/>
        </w:rPr>
        <w:t xml:space="preserve"> </w:t>
      </w:r>
      <w:r w:rsidRPr="006237CD">
        <w:rPr>
          <w:rFonts w:ascii="Palladio Uralic" w:hAnsi="Palladio Uralic"/>
        </w:rPr>
        <w:t>(1984):</w:t>
      </w:r>
      <w:r w:rsidRPr="006237CD">
        <w:rPr>
          <w:rFonts w:ascii="Palladio Uralic" w:hAnsi="Palladio Uralic"/>
          <w:spacing w:val="-8"/>
        </w:rPr>
        <w:t xml:space="preserve"> </w:t>
      </w:r>
      <w:r w:rsidRPr="006237CD">
        <w:rPr>
          <w:i/>
        </w:rPr>
        <w:t>Cell</w:t>
      </w:r>
      <w:r w:rsidRPr="006237CD">
        <w:rPr>
          <w:i/>
          <w:spacing w:val="-7"/>
        </w:rPr>
        <w:t xml:space="preserve"> </w:t>
      </w:r>
      <w:r w:rsidRPr="006237CD">
        <w:rPr>
          <w:i/>
        </w:rPr>
        <w:t>Biology</w:t>
      </w:r>
      <w:r w:rsidRPr="006237CD">
        <w:rPr>
          <w:rFonts w:ascii="Palladio Uralic" w:hAnsi="Palladio Uralic"/>
        </w:rPr>
        <w:t>.</w:t>
      </w:r>
      <w:r w:rsidRPr="006237CD">
        <w:rPr>
          <w:rFonts w:ascii="Palladio Uralic" w:hAnsi="Palladio Uralic"/>
          <w:spacing w:val="-10"/>
        </w:rPr>
        <w:t xml:space="preserve"> </w:t>
      </w:r>
      <w:r w:rsidRPr="006237CD">
        <w:rPr>
          <w:rFonts w:ascii="Palladio Uralic" w:hAnsi="Palladio Uralic"/>
        </w:rPr>
        <w:t>ISBN-10:</w:t>
      </w:r>
      <w:r w:rsidRPr="006237CD">
        <w:rPr>
          <w:rFonts w:ascii="Palladio Uralic" w:hAnsi="Palladio Uralic"/>
          <w:spacing w:val="-9"/>
        </w:rPr>
        <w:t xml:space="preserve"> </w:t>
      </w:r>
      <w:r w:rsidRPr="006237CD">
        <w:rPr>
          <w:rFonts w:ascii="Palladio Uralic" w:hAnsi="Palladio Uralic"/>
        </w:rPr>
        <w:t>0471805246,</w:t>
      </w:r>
      <w:r w:rsidRPr="006237CD">
        <w:rPr>
          <w:rFonts w:ascii="Palladio Uralic" w:hAnsi="Palladio Uralic"/>
          <w:spacing w:val="-9"/>
        </w:rPr>
        <w:t xml:space="preserve"> </w:t>
      </w:r>
      <w:r w:rsidRPr="006237CD">
        <w:rPr>
          <w:rFonts w:ascii="Palladio Uralic" w:hAnsi="Palladio Uralic"/>
        </w:rPr>
        <w:t>John</w:t>
      </w:r>
      <w:r w:rsidRPr="006237CD">
        <w:rPr>
          <w:rFonts w:ascii="Palladio Uralic" w:hAnsi="Palladio Uralic"/>
          <w:spacing w:val="-10"/>
        </w:rPr>
        <w:t xml:space="preserve"> </w:t>
      </w:r>
      <w:r w:rsidRPr="006237CD">
        <w:rPr>
          <w:rFonts w:ascii="Palladio Uralic" w:hAnsi="Palladio Uralic"/>
        </w:rPr>
        <w:t>Wiley</w:t>
      </w:r>
      <w:r w:rsidRPr="006237CD">
        <w:rPr>
          <w:rFonts w:ascii="Palladio Uralic" w:hAnsi="Palladio Uralic"/>
          <w:spacing w:val="-11"/>
        </w:rPr>
        <w:t xml:space="preserve"> </w:t>
      </w:r>
      <w:r w:rsidRPr="006237CD">
        <w:rPr>
          <w:rFonts w:ascii="Palladio Uralic" w:hAnsi="Palladio Uralic"/>
        </w:rPr>
        <w:t>&amp;</w:t>
      </w:r>
      <w:r w:rsidRPr="006237CD">
        <w:rPr>
          <w:rFonts w:ascii="Palladio Uralic" w:hAnsi="Palladio Uralic"/>
          <w:spacing w:val="-9"/>
        </w:rPr>
        <w:t xml:space="preserve"> </w:t>
      </w:r>
      <w:r w:rsidRPr="006237CD">
        <w:rPr>
          <w:rFonts w:ascii="Palladio Uralic" w:hAnsi="Palladio Uralic"/>
        </w:rPr>
        <w:t>Sons,</w:t>
      </w:r>
      <w:r w:rsidRPr="006237CD">
        <w:rPr>
          <w:rFonts w:ascii="Palladio Uralic" w:hAnsi="Palladio Uralic"/>
          <w:spacing w:val="-9"/>
        </w:rPr>
        <w:t xml:space="preserve"> </w:t>
      </w:r>
      <w:r w:rsidRPr="006237CD">
        <w:rPr>
          <w:rFonts w:ascii="Palladio Uralic" w:hAnsi="Palladio Uralic"/>
        </w:rPr>
        <w:t>752</w:t>
      </w:r>
      <w:r w:rsidRPr="006237CD">
        <w:rPr>
          <w:rFonts w:ascii="Palladio Uralic" w:hAnsi="Palladio Uralic"/>
          <w:spacing w:val="-10"/>
        </w:rPr>
        <w:t xml:space="preserve"> </w:t>
      </w:r>
      <w:r w:rsidRPr="006237CD">
        <w:rPr>
          <w:rFonts w:ascii="Palladio Uralic" w:hAnsi="Palladio Uralic"/>
        </w:rPr>
        <w:t>pages</w:t>
      </w:r>
    </w:p>
    <w:p w:rsidR="0094558D" w:rsidRPr="006237CD" w:rsidRDefault="0094558D" w:rsidP="00C02FE4">
      <w:pPr>
        <w:pStyle w:val="ListParagraph"/>
        <w:numPr>
          <w:ilvl w:val="0"/>
          <w:numId w:val="113"/>
        </w:numPr>
        <w:tabs>
          <w:tab w:val="left" w:pos="1145"/>
          <w:tab w:val="left" w:pos="1146"/>
        </w:tabs>
        <w:spacing w:line="247" w:lineRule="auto"/>
        <w:ind w:right="835"/>
        <w:rPr>
          <w:rFonts w:ascii="Palladio Uralic" w:hAnsi="Palladio Uralic"/>
        </w:rPr>
      </w:pPr>
      <w:r w:rsidRPr="006237CD">
        <w:rPr>
          <w:rFonts w:ascii="Palladio Uralic" w:hAnsi="Palladio Uralic"/>
        </w:rPr>
        <w:t xml:space="preserve">Philip Sheeler and Donald E. Bianchi (1983): </w:t>
      </w:r>
      <w:r w:rsidRPr="006237CD">
        <w:rPr>
          <w:i/>
        </w:rPr>
        <w:t>Cell Biology – Structure, Biochemistry and Functions</w:t>
      </w:r>
      <w:r w:rsidRPr="006237CD">
        <w:rPr>
          <w:rFonts w:ascii="Palladio Uralic" w:hAnsi="Palladio Uralic"/>
        </w:rPr>
        <w:t>; 2</w:t>
      </w:r>
      <w:r w:rsidRPr="006237CD">
        <w:rPr>
          <w:rFonts w:ascii="Palladio Uralic" w:hAnsi="Palladio Uralic"/>
          <w:position w:val="5"/>
          <w:sz w:val="14"/>
        </w:rPr>
        <w:t xml:space="preserve">nd </w:t>
      </w:r>
      <w:r w:rsidRPr="006237CD">
        <w:rPr>
          <w:rFonts w:ascii="Palladio Uralic" w:hAnsi="Palladio Uralic"/>
        </w:rPr>
        <w:t>Edition, ISBN-10: 0471889075, John Wiley &amp; Sons, 688</w:t>
      </w:r>
      <w:r w:rsidRPr="006237CD">
        <w:rPr>
          <w:rFonts w:ascii="Palladio Uralic" w:hAnsi="Palladio Uralic"/>
          <w:spacing w:val="-17"/>
        </w:rPr>
        <w:t xml:space="preserve"> </w:t>
      </w:r>
      <w:r w:rsidRPr="006237CD">
        <w:rPr>
          <w:rFonts w:ascii="Palladio Uralic" w:hAnsi="Palladio Uralic"/>
        </w:rPr>
        <w:t>pages</w:t>
      </w:r>
    </w:p>
    <w:p w:rsidR="0094558D" w:rsidRPr="006237CD" w:rsidRDefault="0094558D" w:rsidP="00C02FE4">
      <w:pPr>
        <w:pStyle w:val="ListParagraph"/>
        <w:numPr>
          <w:ilvl w:val="0"/>
          <w:numId w:val="113"/>
        </w:numPr>
        <w:tabs>
          <w:tab w:val="left" w:pos="1145"/>
          <w:tab w:val="left" w:pos="1146"/>
        </w:tabs>
        <w:spacing w:line="244" w:lineRule="auto"/>
        <w:ind w:right="833"/>
        <w:rPr>
          <w:rFonts w:ascii="Palladio Uralic" w:hAnsi="Palladio Uralic"/>
        </w:rPr>
      </w:pPr>
      <w:r w:rsidRPr="006237CD">
        <w:rPr>
          <w:rFonts w:ascii="Palladio Uralic" w:hAnsi="Palladio Uralic"/>
        </w:rPr>
        <w:t xml:space="preserve">Sharma, A. K. &amp; Sharma,  A.(1980):  </w:t>
      </w:r>
      <w:r w:rsidRPr="006237CD">
        <w:rPr>
          <w:i/>
        </w:rPr>
        <w:t>Chromosome  Techniques</w:t>
      </w:r>
      <w:r w:rsidRPr="006237CD">
        <w:rPr>
          <w:rFonts w:ascii="Palladio Uralic" w:hAnsi="Palladio Uralic"/>
        </w:rPr>
        <w:t>;  3</w:t>
      </w:r>
      <w:r w:rsidRPr="006237CD">
        <w:rPr>
          <w:rFonts w:ascii="Palladio Uralic" w:hAnsi="Palladio Uralic"/>
          <w:position w:val="5"/>
          <w:sz w:val="14"/>
        </w:rPr>
        <w:t xml:space="preserve">rd  </w:t>
      </w:r>
      <w:r w:rsidRPr="006237CD">
        <w:rPr>
          <w:rFonts w:ascii="Palladio Uralic" w:hAnsi="Palladio Uralic"/>
        </w:rPr>
        <w:t>Edition,  ebook ISBN</w:t>
      </w:r>
      <w:r w:rsidRPr="006237CD">
        <w:rPr>
          <w:rFonts w:ascii="Palladio Uralic" w:hAnsi="Palladio Uralic"/>
          <w:b/>
        </w:rPr>
        <w:t xml:space="preserve">: </w:t>
      </w:r>
      <w:r w:rsidRPr="006237CD">
        <w:rPr>
          <w:rFonts w:ascii="Palladio Uralic" w:hAnsi="Palladio Uralic"/>
        </w:rPr>
        <w:t>9781483100845, Butterworth, 724</w:t>
      </w:r>
      <w:r w:rsidRPr="006237CD">
        <w:rPr>
          <w:rFonts w:ascii="Palladio Uralic" w:hAnsi="Palladio Uralic"/>
          <w:spacing w:val="-4"/>
        </w:rPr>
        <w:t xml:space="preserve"> </w:t>
      </w:r>
      <w:r w:rsidRPr="006237CD">
        <w:rPr>
          <w:rFonts w:ascii="Palladio Uralic" w:hAnsi="Palladio Uralic"/>
        </w:rPr>
        <w:t>pages</w:t>
      </w:r>
    </w:p>
    <w:p w:rsidR="0094558D" w:rsidRPr="006237CD" w:rsidRDefault="0094558D" w:rsidP="00C02FE4">
      <w:pPr>
        <w:pStyle w:val="ListParagraph"/>
        <w:numPr>
          <w:ilvl w:val="0"/>
          <w:numId w:val="113"/>
        </w:numPr>
        <w:tabs>
          <w:tab w:val="left" w:pos="1145"/>
          <w:tab w:val="left" w:pos="1146"/>
        </w:tabs>
        <w:spacing w:line="282" w:lineRule="exact"/>
        <w:ind w:hanging="359"/>
        <w:rPr>
          <w:rFonts w:ascii="Palladio Uralic" w:hAnsi="Palladio Uralic"/>
        </w:rPr>
      </w:pPr>
      <w:r w:rsidRPr="006237CD">
        <w:rPr>
          <w:rFonts w:ascii="Palladio Uralic" w:hAnsi="Palladio Uralic"/>
        </w:rPr>
        <w:t xml:space="preserve">Verma, P.S. &amp; Agarwal, V.K.(1999): </w:t>
      </w:r>
      <w:r w:rsidRPr="006237CD">
        <w:rPr>
          <w:i/>
        </w:rPr>
        <w:t>Cytology</w:t>
      </w:r>
      <w:r w:rsidRPr="006237CD">
        <w:rPr>
          <w:rFonts w:ascii="Palladio Uralic" w:hAnsi="Palladio Uralic"/>
        </w:rPr>
        <w:t>. S., Chand &amp; Co., 504</w:t>
      </w:r>
      <w:r w:rsidRPr="006237CD">
        <w:rPr>
          <w:rFonts w:ascii="Palladio Uralic" w:hAnsi="Palladio Uralic"/>
          <w:spacing w:val="-32"/>
        </w:rPr>
        <w:t xml:space="preserve"> </w:t>
      </w:r>
      <w:r w:rsidRPr="006237CD">
        <w:rPr>
          <w:rFonts w:ascii="Palladio Uralic" w:hAnsi="Palladio Uralic"/>
        </w:rPr>
        <w:t>pages</w:t>
      </w:r>
    </w:p>
    <w:p w:rsidR="0094558D" w:rsidRPr="006237CD" w:rsidRDefault="0094558D" w:rsidP="0094558D">
      <w:pPr>
        <w:pStyle w:val="Heading6"/>
        <w:spacing w:before="116"/>
      </w:pPr>
      <w:r w:rsidRPr="006237CD">
        <w:rPr>
          <w:w w:val="105"/>
        </w:rPr>
        <w:t>Module 6-11 (Genetics)</w:t>
      </w:r>
    </w:p>
    <w:p w:rsidR="0094558D" w:rsidRPr="006237CD" w:rsidRDefault="0094558D" w:rsidP="00C02FE4">
      <w:pPr>
        <w:pStyle w:val="ListParagraph"/>
        <w:numPr>
          <w:ilvl w:val="0"/>
          <w:numId w:val="113"/>
        </w:numPr>
        <w:tabs>
          <w:tab w:val="left" w:pos="1145"/>
          <w:tab w:val="left" w:pos="1146"/>
        </w:tabs>
        <w:spacing w:before="43" w:line="247" w:lineRule="auto"/>
        <w:ind w:right="833" w:hanging="358"/>
        <w:rPr>
          <w:rFonts w:ascii="Palladio Uralic" w:hAnsi="Palladio Uralic"/>
        </w:rPr>
      </w:pPr>
      <w:r w:rsidRPr="006237CD">
        <w:rPr>
          <w:rFonts w:ascii="Palladio Uralic" w:hAnsi="Palladio Uralic"/>
        </w:rPr>
        <w:t xml:space="preserve">Brooks, R. J. (2008): </w:t>
      </w:r>
      <w:r w:rsidRPr="006237CD">
        <w:rPr>
          <w:i/>
        </w:rPr>
        <w:t>Genetics: Analysis and Principles</w:t>
      </w:r>
      <w:r w:rsidRPr="006237CD">
        <w:rPr>
          <w:rFonts w:ascii="Palladio Uralic" w:hAnsi="Palladio Uralic"/>
        </w:rPr>
        <w:t>.3</w:t>
      </w:r>
      <w:r w:rsidRPr="006237CD">
        <w:rPr>
          <w:rFonts w:ascii="Palladio Uralic" w:hAnsi="Palladio Uralic"/>
          <w:position w:val="5"/>
          <w:sz w:val="14"/>
        </w:rPr>
        <w:t xml:space="preserve">rd </w:t>
      </w:r>
      <w:r w:rsidRPr="006237CD">
        <w:rPr>
          <w:rFonts w:ascii="Palladio Uralic" w:hAnsi="Palladio Uralic"/>
        </w:rPr>
        <w:t>Edition, ISBN-10: 0071287647, Irwin/McGraw-Hill, 844</w:t>
      </w:r>
      <w:r w:rsidRPr="006237CD">
        <w:rPr>
          <w:rFonts w:ascii="Palladio Uralic" w:hAnsi="Palladio Uralic"/>
          <w:spacing w:val="-5"/>
        </w:rPr>
        <w:t xml:space="preserve"> </w:t>
      </w:r>
      <w:r w:rsidRPr="006237CD">
        <w:rPr>
          <w:rFonts w:ascii="Palladio Uralic" w:hAnsi="Palladio Uralic"/>
        </w:rPr>
        <w:t>pages</w:t>
      </w:r>
    </w:p>
    <w:p w:rsidR="0094558D" w:rsidRPr="006237CD" w:rsidRDefault="0094558D" w:rsidP="00C02FE4">
      <w:pPr>
        <w:pStyle w:val="ListParagraph"/>
        <w:numPr>
          <w:ilvl w:val="0"/>
          <w:numId w:val="113"/>
        </w:numPr>
        <w:tabs>
          <w:tab w:val="left" w:pos="1145"/>
          <w:tab w:val="left" w:pos="1146"/>
        </w:tabs>
        <w:spacing w:line="247" w:lineRule="auto"/>
        <w:ind w:right="835" w:hanging="358"/>
        <w:rPr>
          <w:rFonts w:ascii="Palladio Uralic" w:hAnsi="Palladio Uralic"/>
        </w:rPr>
      </w:pPr>
      <w:r w:rsidRPr="006237CD">
        <w:rPr>
          <w:rFonts w:ascii="Palladio Uralic" w:hAnsi="Palladio Uralic"/>
        </w:rPr>
        <w:t xml:space="preserve">Gardner, E. J., Michael J. Simmons and Peter Snustad (2006): </w:t>
      </w:r>
      <w:r w:rsidRPr="006237CD">
        <w:rPr>
          <w:i/>
        </w:rPr>
        <w:t>Principles of Genetics</w:t>
      </w:r>
      <w:r w:rsidRPr="006237CD">
        <w:rPr>
          <w:rFonts w:ascii="Palladio Uralic" w:hAnsi="Palladio Uralic"/>
        </w:rPr>
        <w:t>. 8</w:t>
      </w:r>
      <w:r w:rsidRPr="006237CD">
        <w:rPr>
          <w:rFonts w:ascii="Palladio Uralic" w:hAnsi="Palladio Uralic"/>
          <w:position w:val="5"/>
          <w:sz w:val="14"/>
        </w:rPr>
        <w:t>th</w:t>
      </w:r>
      <w:r w:rsidRPr="006237CD">
        <w:rPr>
          <w:rFonts w:ascii="Palladio Uralic" w:hAnsi="Palladio Uralic"/>
          <w:sz w:val="14"/>
        </w:rPr>
        <w:t xml:space="preserve"> </w:t>
      </w:r>
      <w:r w:rsidRPr="006237CD">
        <w:rPr>
          <w:rFonts w:ascii="Palladio Uralic" w:hAnsi="Palladio Uralic"/>
        </w:rPr>
        <w:t>Edition, ISBN-10: 8126510439, Wiley, 740</w:t>
      </w:r>
      <w:r w:rsidRPr="006237CD">
        <w:rPr>
          <w:rFonts w:ascii="Palladio Uralic" w:hAnsi="Palladio Uralic"/>
          <w:spacing w:val="-6"/>
        </w:rPr>
        <w:t xml:space="preserve"> </w:t>
      </w:r>
      <w:r w:rsidRPr="006237CD">
        <w:rPr>
          <w:rFonts w:ascii="Palladio Uralic" w:hAnsi="Palladio Uralic"/>
        </w:rPr>
        <w:t>pages</w:t>
      </w:r>
    </w:p>
    <w:p w:rsidR="0094558D" w:rsidRPr="006237CD" w:rsidRDefault="0094558D" w:rsidP="00C02FE4">
      <w:pPr>
        <w:pStyle w:val="ListParagraph"/>
        <w:numPr>
          <w:ilvl w:val="0"/>
          <w:numId w:val="113"/>
        </w:numPr>
        <w:tabs>
          <w:tab w:val="left" w:pos="1145"/>
          <w:tab w:val="left" w:pos="1146"/>
        </w:tabs>
        <w:spacing w:line="275" w:lineRule="exact"/>
        <w:ind w:hanging="359"/>
        <w:rPr>
          <w:rFonts w:ascii="Palladio Uralic" w:hAnsi="Palladio Uralic"/>
        </w:rPr>
      </w:pPr>
      <w:r w:rsidRPr="006237CD">
        <w:rPr>
          <w:rFonts w:ascii="Palladio Uralic" w:hAnsi="Palladio Uralic"/>
        </w:rPr>
        <w:t xml:space="preserve">Good Enough, U.(1979): </w:t>
      </w:r>
      <w:r w:rsidRPr="006237CD">
        <w:rPr>
          <w:i/>
        </w:rPr>
        <w:t>Genetics</w:t>
      </w:r>
      <w:r w:rsidRPr="006237CD">
        <w:rPr>
          <w:rFonts w:ascii="Palladio Uralic" w:hAnsi="Palladio Uralic"/>
        </w:rPr>
        <w:t>. 2</w:t>
      </w:r>
      <w:r w:rsidRPr="006237CD">
        <w:rPr>
          <w:rFonts w:ascii="Palladio Uralic" w:hAnsi="Palladio Uralic"/>
          <w:position w:val="5"/>
          <w:sz w:val="14"/>
        </w:rPr>
        <w:t xml:space="preserve">nd </w:t>
      </w:r>
      <w:r w:rsidRPr="006237CD">
        <w:rPr>
          <w:rFonts w:ascii="Palladio Uralic" w:hAnsi="Palladio Uralic"/>
        </w:rPr>
        <w:t>Revised edition, ISBN-10: 003050886X, Holt</w:t>
      </w:r>
      <w:r w:rsidRPr="006237CD">
        <w:rPr>
          <w:rFonts w:ascii="Palladio Uralic" w:hAnsi="Palladio Uralic"/>
          <w:spacing w:val="-21"/>
        </w:rPr>
        <w:t xml:space="preserve"> </w:t>
      </w:r>
      <w:r w:rsidRPr="006237CD">
        <w:rPr>
          <w:rFonts w:ascii="Palladio Uralic" w:hAnsi="Palladio Uralic"/>
        </w:rPr>
        <w:t>R&amp;W</w:t>
      </w:r>
    </w:p>
    <w:p w:rsidR="0094558D" w:rsidRPr="006237CD" w:rsidRDefault="0094558D" w:rsidP="00C02FE4">
      <w:pPr>
        <w:pStyle w:val="ListParagraph"/>
        <w:numPr>
          <w:ilvl w:val="0"/>
          <w:numId w:val="113"/>
        </w:numPr>
        <w:tabs>
          <w:tab w:val="left" w:pos="1145"/>
          <w:tab w:val="left" w:pos="1146"/>
        </w:tabs>
        <w:spacing w:line="247" w:lineRule="auto"/>
        <w:ind w:right="833" w:hanging="358"/>
        <w:rPr>
          <w:rFonts w:ascii="Palladio Uralic" w:hAnsi="Palladio Uralic"/>
        </w:rPr>
      </w:pPr>
      <w:r w:rsidRPr="006237CD">
        <w:rPr>
          <w:rFonts w:ascii="Palladio Uralic" w:hAnsi="Palladio Uralic"/>
        </w:rPr>
        <w:t xml:space="preserve">John Ringo (2004): </w:t>
      </w:r>
      <w:r w:rsidRPr="006237CD">
        <w:rPr>
          <w:i/>
        </w:rPr>
        <w:t>Fundamental Genetics</w:t>
      </w:r>
      <w:r w:rsidRPr="006237CD">
        <w:rPr>
          <w:rFonts w:ascii="Palladio Uralic" w:hAnsi="Palladio Uralic"/>
        </w:rPr>
        <w:t>- Online ISBN 9780511807022 Cambridge University Press, 462</w:t>
      </w:r>
      <w:r w:rsidRPr="006237CD">
        <w:rPr>
          <w:rFonts w:ascii="Palladio Uralic" w:hAnsi="Palladio Uralic"/>
          <w:spacing w:val="-8"/>
        </w:rPr>
        <w:t xml:space="preserve"> </w:t>
      </w:r>
      <w:r w:rsidRPr="006237CD">
        <w:rPr>
          <w:rFonts w:ascii="Palladio Uralic" w:hAnsi="Palladio Uralic"/>
        </w:rPr>
        <w:t>pages</w:t>
      </w:r>
    </w:p>
    <w:p w:rsidR="0094558D" w:rsidRPr="006237CD" w:rsidRDefault="0094558D" w:rsidP="00C02FE4">
      <w:pPr>
        <w:pStyle w:val="ListParagraph"/>
        <w:numPr>
          <w:ilvl w:val="0"/>
          <w:numId w:val="113"/>
        </w:numPr>
        <w:tabs>
          <w:tab w:val="left" w:pos="1145"/>
          <w:tab w:val="left" w:pos="1146"/>
        </w:tabs>
        <w:spacing w:line="247" w:lineRule="auto"/>
        <w:ind w:right="832" w:hanging="358"/>
        <w:rPr>
          <w:rFonts w:ascii="Palladio Uralic" w:hAnsi="Palladio Uralic"/>
        </w:rPr>
      </w:pPr>
      <w:r w:rsidRPr="006237CD">
        <w:rPr>
          <w:rFonts w:ascii="Palladio Uralic" w:hAnsi="Palladio Uralic"/>
        </w:rPr>
        <w:t xml:space="preserve">Peter Snustad &amp; Michael J. Simons (2011): </w:t>
      </w:r>
      <w:r w:rsidRPr="006237CD">
        <w:rPr>
          <w:i/>
        </w:rPr>
        <w:t>Principles of Genetics</w:t>
      </w:r>
      <w:r w:rsidRPr="006237CD">
        <w:rPr>
          <w:rFonts w:ascii="Palladio Uralic" w:hAnsi="Palladio Uralic"/>
        </w:rPr>
        <w:t>;6</w:t>
      </w:r>
      <w:r w:rsidRPr="006237CD">
        <w:rPr>
          <w:rFonts w:ascii="Palladio Uralic" w:hAnsi="Palladio Uralic"/>
          <w:position w:val="5"/>
          <w:sz w:val="14"/>
        </w:rPr>
        <w:t xml:space="preserve">th </w:t>
      </w:r>
      <w:r w:rsidRPr="006237CD">
        <w:rPr>
          <w:rFonts w:ascii="Palladio Uralic" w:hAnsi="Palladio Uralic"/>
        </w:rPr>
        <w:t>Edition, ISBN 1118129210, JW &amp; S, 784</w:t>
      </w:r>
      <w:r w:rsidRPr="006237CD">
        <w:rPr>
          <w:rFonts w:ascii="Palladio Uralic" w:hAnsi="Palladio Uralic"/>
          <w:spacing w:val="-8"/>
        </w:rPr>
        <w:t xml:space="preserve"> </w:t>
      </w:r>
      <w:r w:rsidRPr="006237CD">
        <w:rPr>
          <w:rFonts w:ascii="Palladio Uralic" w:hAnsi="Palladio Uralic"/>
        </w:rPr>
        <w:t>pages</w:t>
      </w:r>
    </w:p>
    <w:p w:rsidR="0094558D" w:rsidRPr="006237CD" w:rsidRDefault="0094558D" w:rsidP="00C02FE4">
      <w:pPr>
        <w:pStyle w:val="ListParagraph"/>
        <w:numPr>
          <w:ilvl w:val="0"/>
          <w:numId w:val="113"/>
        </w:numPr>
        <w:tabs>
          <w:tab w:val="left" w:pos="1145"/>
          <w:tab w:val="left" w:pos="1146"/>
        </w:tabs>
        <w:spacing w:line="247" w:lineRule="auto"/>
        <w:ind w:right="834" w:hanging="358"/>
        <w:rPr>
          <w:rFonts w:ascii="Palladio Uralic" w:hAnsi="Palladio Uralic"/>
        </w:rPr>
      </w:pPr>
      <w:r w:rsidRPr="006237CD">
        <w:rPr>
          <w:rFonts w:ascii="Palladio Uralic" w:hAnsi="Palladio Uralic"/>
        </w:rPr>
        <w:t xml:space="preserve">Read Andrew and  Dian  Donnai  (2015):  </w:t>
      </w:r>
      <w:r w:rsidRPr="006237CD">
        <w:rPr>
          <w:i/>
        </w:rPr>
        <w:t>New  Clinical  Genetics</w:t>
      </w:r>
      <w:r w:rsidRPr="006237CD">
        <w:rPr>
          <w:rFonts w:ascii="Palladio Uralic" w:hAnsi="Palladio Uralic"/>
        </w:rPr>
        <w:t>,  3</w:t>
      </w:r>
      <w:r w:rsidRPr="006237CD">
        <w:rPr>
          <w:rFonts w:ascii="Palladio Uralic" w:hAnsi="Palladio Uralic"/>
          <w:position w:val="5"/>
          <w:sz w:val="14"/>
        </w:rPr>
        <w:t xml:space="preserve">rd  </w:t>
      </w:r>
      <w:r w:rsidRPr="006237CD">
        <w:rPr>
          <w:rFonts w:ascii="Palladio Uralic" w:hAnsi="Palladio Uralic"/>
        </w:rPr>
        <w:t>Edition,  ISBN-  10: 0073525308, McGraw Hill, 480</w:t>
      </w:r>
      <w:r w:rsidRPr="006237CD">
        <w:rPr>
          <w:rFonts w:ascii="Palladio Uralic" w:hAnsi="Palladio Uralic"/>
          <w:spacing w:val="-10"/>
        </w:rPr>
        <w:t xml:space="preserve"> </w:t>
      </w:r>
      <w:r w:rsidRPr="006237CD">
        <w:rPr>
          <w:rFonts w:ascii="Palladio Uralic" w:hAnsi="Palladio Uralic"/>
        </w:rPr>
        <w:t>pages</w:t>
      </w:r>
    </w:p>
    <w:p w:rsidR="0094558D" w:rsidRPr="006237CD" w:rsidRDefault="0094558D" w:rsidP="00C02FE4">
      <w:pPr>
        <w:pStyle w:val="ListParagraph"/>
        <w:numPr>
          <w:ilvl w:val="0"/>
          <w:numId w:val="113"/>
        </w:numPr>
        <w:tabs>
          <w:tab w:val="left" w:pos="1145"/>
          <w:tab w:val="left" w:pos="1146"/>
        </w:tabs>
        <w:spacing w:line="278" w:lineRule="exact"/>
        <w:ind w:hanging="359"/>
        <w:rPr>
          <w:rFonts w:ascii="Palladio Uralic" w:hAnsi="Palladio Uralic"/>
        </w:rPr>
      </w:pPr>
      <w:r w:rsidRPr="006237CD">
        <w:rPr>
          <w:rFonts w:ascii="Palladio Uralic" w:hAnsi="Palladio Uralic"/>
        </w:rPr>
        <w:t>Ricki,</w:t>
      </w:r>
      <w:r w:rsidRPr="006237CD">
        <w:rPr>
          <w:rFonts w:ascii="Palladio Uralic" w:hAnsi="Palladio Uralic"/>
          <w:spacing w:val="-13"/>
        </w:rPr>
        <w:t xml:space="preserve"> </w:t>
      </w:r>
      <w:r w:rsidRPr="006237CD">
        <w:rPr>
          <w:rFonts w:ascii="Palladio Uralic" w:hAnsi="Palladio Uralic"/>
        </w:rPr>
        <w:t>L.(2011):</w:t>
      </w:r>
      <w:r w:rsidRPr="006237CD">
        <w:rPr>
          <w:rFonts w:ascii="Palladio Uralic" w:hAnsi="Palladio Uralic"/>
          <w:spacing w:val="-12"/>
        </w:rPr>
        <w:t xml:space="preserve"> </w:t>
      </w:r>
      <w:r w:rsidRPr="006237CD">
        <w:rPr>
          <w:i/>
        </w:rPr>
        <w:t>Human</w:t>
      </w:r>
      <w:r w:rsidRPr="006237CD">
        <w:rPr>
          <w:i/>
          <w:spacing w:val="-12"/>
        </w:rPr>
        <w:t xml:space="preserve"> </w:t>
      </w:r>
      <w:r w:rsidRPr="006237CD">
        <w:rPr>
          <w:i/>
        </w:rPr>
        <w:t>Genetics:</w:t>
      </w:r>
      <w:r w:rsidRPr="006237CD">
        <w:rPr>
          <w:i/>
          <w:spacing w:val="-9"/>
        </w:rPr>
        <w:t xml:space="preserve"> </w:t>
      </w:r>
      <w:r w:rsidRPr="006237CD">
        <w:rPr>
          <w:i/>
        </w:rPr>
        <w:t>Concepts</w:t>
      </w:r>
      <w:r w:rsidRPr="006237CD">
        <w:rPr>
          <w:i/>
          <w:spacing w:val="-10"/>
        </w:rPr>
        <w:t xml:space="preserve"> </w:t>
      </w:r>
      <w:r w:rsidRPr="006237CD">
        <w:rPr>
          <w:i/>
        </w:rPr>
        <w:t>and</w:t>
      </w:r>
      <w:r w:rsidRPr="006237CD">
        <w:rPr>
          <w:i/>
          <w:spacing w:val="-10"/>
        </w:rPr>
        <w:t xml:space="preserve"> </w:t>
      </w:r>
      <w:r w:rsidRPr="006237CD">
        <w:rPr>
          <w:i/>
        </w:rPr>
        <w:t>Applications</w:t>
      </w:r>
      <w:r w:rsidRPr="006237CD">
        <w:rPr>
          <w:rFonts w:ascii="Palladio Uralic" w:hAnsi="Palladio Uralic"/>
        </w:rPr>
        <w:t>.</w:t>
      </w:r>
      <w:r w:rsidRPr="006237CD">
        <w:rPr>
          <w:rFonts w:ascii="Palladio Uralic" w:hAnsi="Palladio Uralic"/>
          <w:spacing w:val="-12"/>
        </w:rPr>
        <w:t xml:space="preserve"> </w:t>
      </w:r>
      <w:r w:rsidRPr="006237CD">
        <w:rPr>
          <w:rFonts w:ascii="Palladio Uralic" w:hAnsi="Palladio Uralic"/>
        </w:rPr>
        <w:t>10</w:t>
      </w:r>
      <w:r w:rsidRPr="006237CD">
        <w:rPr>
          <w:rFonts w:ascii="Palladio Uralic" w:hAnsi="Palladio Uralic"/>
          <w:position w:val="5"/>
          <w:sz w:val="14"/>
        </w:rPr>
        <w:t>th</w:t>
      </w:r>
      <w:r w:rsidRPr="006237CD">
        <w:rPr>
          <w:rFonts w:ascii="Palladio Uralic" w:hAnsi="Palladio Uralic"/>
          <w:spacing w:val="8"/>
          <w:position w:val="5"/>
          <w:sz w:val="14"/>
        </w:rPr>
        <w:t xml:space="preserve"> </w:t>
      </w:r>
      <w:r w:rsidRPr="006237CD">
        <w:rPr>
          <w:rFonts w:ascii="Palladio Uralic" w:hAnsi="Palladio Uralic"/>
        </w:rPr>
        <w:t>Edition,</w:t>
      </w:r>
      <w:r w:rsidRPr="006237CD">
        <w:rPr>
          <w:rFonts w:ascii="Palladio Uralic" w:hAnsi="Palladio Uralic"/>
          <w:spacing w:val="30"/>
        </w:rPr>
        <w:t xml:space="preserve"> </w:t>
      </w:r>
      <w:r w:rsidRPr="006237CD">
        <w:rPr>
          <w:rFonts w:ascii="Palladio Uralic" w:hAnsi="Palladio Uralic"/>
        </w:rPr>
        <w:t>WCB</w:t>
      </w:r>
      <w:r w:rsidRPr="006237CD">
        <w:rPr>
          <w:rFonts w:ascii="Palladio Uralic" w:hAnsi="Palladio Uralic"/>
          <w:spacing w:val="-14"/>
        </w:rPr>
        <w:t xml:space="preserve"> </w:t>
      </w:r>
      <w:r w:rsidRPr="006237CD">
        <w:rPr>
          <w:rFonts w:ascii="Palladio Uralic" w:hAnsi="Palladio Uralic"/>
        </w:rPr>
        <w:t>MGH</w:t>
      </w:r>
    </w:p>
    <w:p w:rsidR="0094558D" w:rsidRPr="006237CD" w:rsidRDefault="0094558D" w:rsidP="00C02FE4">
      <w:pPr>
        <w:pStyle w:val="ListParagraph"/>
        <w:numPr>
          <w:ilvl w:val="0"/>
          <w:numId w:val="113"/>
        </w:numPr>
        <w:tabs>
          <w:tab w:val="left" w:pos="1145"/>
          <w:tab w:val="left" w:pos="1146"/>
        </w:tabs>
        <w:spacing w:line="247" w:lineRule="auto"/>
        <w:ind w:right="833" w:hanging="358"/>
        <w:rPr>
          <w:rFonts w:ascii="Palladio Uralic" w:hAnsi="Palladio Uralic"/>
        </w:rPr>
      </w:pPr>
      <w:r w:rsidRPr="006237CD">
        <w:rPr>
          <w:rFonts w:ascii="Palladio Uralic" w:hAnsi="Palladio Uralic"/>
        </w:rPr>
        <w:t>Robert</w:t>
      </w:r>
      <w:r w:rsidRPr="006237CD">
        <w:rPr>
          <w:rFonts w:ascii="Palladio Uralic" w:hAnsi="Palladio Uralic"/>
          <w:spacing w:val="-19"/>
        </w:rPr>
        <w:t xml:space="preserve"> </w:t>
      </w:r>
      <w:r w:rsidRPr="006237CD">
        <w:rPr>
          <w:rFonts w:ascii="Palladio Uralic" w:hAnsi="Palladio Uralic"/>
        </w:rPr>
        <w:t>H.</w:t>
      </w:r>
      <w:r w:rsidRPr="006237CD">
        <w:rPr>
          <w:rFonts w:ascii="Palladio Uralic" w:hAnsi="Palladio Uralic"/>
          <w:spacing w:val="-18"/>
        </w:rPr>
        <w:t xml:space="preserve"> </w:t>
      </w:r>
      <w:r w:rsidRPr="006237CD">
        <w:rPr>
          <w:rFonts w:ascii="Palladio Uralic" w:hAnsi="Palladio Uralic"/>
        </w:rPr>
        <w:t>Tamarin</w:t>
      </w:r>
      <w:r w:rsidRPr="006237CD">
        <w:rPr>
          <w:rFonts w:ascii="Palladio Uralic" w:hAnsi="Palladio Uralic"/>
          <w:spacing w:val="-17"/>
        </w:rPr>
        <w:t xml:space="preserve"> </w:t>
      </w:r>
      <w:r w:rsidRPr="006237CD">
        <w:rPr>
          <w:rFonts w:ascii="Palladio Uralic" w:hAnsi="Palladio Uralic"/>
        </w:rPr>
        <w:t>(1998):</w:t>
      </w:r>
      <w:r w:rsidRPr="006237CD">
        <w:rPr>
          <w:rFonts w:ascii="Palladio Uralic" w:hAnsi="Palladio Uralic"/>
          <w:spacing w:val="-17"/>
        </w:rPr>
        <w:t xml:space="preserve"> </w:t>
      </w:r>
      <w:r w:rsidRPr="006237CD">
        <w:rPr>
          <w:i/>
        </w:rPr>
        <w:t>Principles</w:t>
      </w:r>
      <w:r w:rsidRPr="006237CD">
        <w:rPr>
          <w:i/>
          <w:spacing w:val="-16"/>
        </w:rPr>
        <w:t xml:space="preserve"> </w:t>
      </w:r>
      <w:r w:rsidRPr="006237CD">
        <w:rPr>
          <w:i/>
        </w:rPr>
        <w:t>of</w:t>
      </w:r>
      <w:r w:rsidRPr="006237CD">
        <w:rPr>
          <w:i/>
          <w:spacing w:val="-15"/>
        </w:rPr>
        <w:t xml:space="preserve"> </w:t>
      </w:r>
      <w:r w:rsidRPr="006237CD">
        <w:rPr>
          <w:i/>
        </w:rPr>
        <w:t>Genetics</w:t>
      </w:r>
      <w:r w:rsidRPr="006237CD">
        <w:rPr>
          <w:rFonts w:ascii="Palladio Uralic" w:hAnsi="Palladio Uralic"/>
        </w:rPr>
        <w:t>,</w:t>
      </w:r>
      <w:r w:rsidRPr="006237CD">
        <w:rPr>
          <w:rFonts w:ascii="Palladio Uralic" w:hAnsi="Palladio Uralic"/>
          <w:spacing w:val="-19"/>
        </w:rPr>
        <w:t xml:space="preserve"> </w:t>
      </w:r>
      <w:r w:rsidRPr="006237CD">
        <w:rPr>
          <w:rFonts w:ascii="Palladio Uralic" w:hAnsi="Palladio Uralic"/>
        </w:rPr>
        <w:t>6</w:t>
      </w:r>
      <w:r w:rsidRPr="006237CD">
        <w:rPr>
          <w:rFonts w:ascii="Palladio Uralic" w:hAnsi="Palladio Uralic"/>
          <w:position w:val="5"/>
          <w:sz w:val="14"/>
        </w:rPr>
        <w:t>th</w:t>
      </w:r>
      <w:r w:rsidRPr="006237CD">
        <w:rPr>
          <w:rFonts w:ascii="Palladio Uralic" w:hAnsi="Palladio Uralic"/>
          <w:spacing w:val="3"/>
          <w:position w:val="5"/>
          <w:sz w:val="14"/>
        </w:rPr>
        <w:t xml:space="preserve"> </w:t>
      </w:r>
      <w:r w:rsidRPr="006237CD">
        <w:rPr>
          <w:rFonts w:ascii="Palladio Uralic" w:hAnsi="Palladio Uralic"/>
        </w:rPr>
        <w:t>Edition,</w:t>
      </w:r>
      <w:r w:rsidRPr="006237CD">
        <w:rPr>
          <w:rFonts w:ascii="Palladio Uralic" w:hAnsi="Palladio Uralic"/>
          <w:spacing w:val="-18"/>
        </w:rPr>
        <w:t xml:space="preserve"> </w:t>
      </w:r>
      <w:r w:rsidRPr="006237CD">
        <w:rPr>
          <w:rFonts w:ascii="Palladio Uralic" w:hAnsi="Palladio Uralic"/>
        </w:rPr>
        <w:t>ISBN-10:</w:t>
      </w:r>
      <w:r w:rsidRPr="006237CD">
        <w:rPr>
          <w:rFonts w:ascii="Palladio Uralic" w:hAnsi="Palladio Uralic"/>
          <w:spacing w:val="-20"/>
        </w:rPr>
        <w:t xml:space="preserve"> </w:t>
      </w:r>
      <w:r w:rsidRPr="006237CD">
        <w:rPr>
          <w:rFonts w:ascii="Palladio Uralic" w:hAnsi="Palladio Uralic"/>
        </w:rPr>
        <w:t>0697354628</w:t>
      </w:r>
      <w:r w:rsidRPr="006237CD">
        <w:rPr>
          <w:rFonts w:ascii="Palladio Uralic" w:hAnsi="Palladio Uralic"/>
          <w:spacing w:val="-17"/>
        </w:rPr>
        <w:t xml:space="preserve"> </w:t>
      </w:r>
      <w:r w:rsidRPr="006237CD">
        <w:rPr>
          <w:rFonts w:ascii="Palladio Uralic" w:hAnsi="Palladio Uralic"/>
        </w:rPr>
        <w:t>William C Brown Pub, 680</w:t>
      </w:r>
      <w:r w:rsidRPr="006237CD">
        <w:rPr>
          <w:rFonts w:ascii="Palladio Uralic" w:hAnsi="Palladio Uralic"/>
          <w:spacing w:val="-6"/>
        </w:rPr>
        <w:t xml:space="preserve"> </w:t>
      </w:r>
      <w:r w:rsidRPr="006237CD">
        <w:rPr>
          <w:rFonts w:ascii="Palladio Uralic" w:hAnsi="Palladio Uralic"/>
        </w:rPr>
        <w:t>pages</w:t>
      </w:r>
    </w:p>
    <w:p w:rsidR="0094558D" w:rsidRPr="006237CD" w:rsidRDefault="0094558D" w:rsidP="00C02FE4">
      <w:pPr>
        <w:pStyle w:val="ListParagraph"/>
        <w:numPr>
          <w:ilvl w:val="0"/>
          <w:numId w:val="113"/>
        </w:numPr>
        <w:tabs>
          <w:tab w:val="left" w:pos="1147"/>
          <w:tab w:val="left" w:pos="1148"/>
        </w:tabs>
        <w:spacing w:line="247" w:lineRule="auto"/>
        <w:ind w:left="1147" w:right="831" w:hanging="358"/>
        <w:rPr>
          <w:rFonts w:ascii="Palladio Uralic" w:hAnsi="Palladio Uralic"/>
        </w:rPr>
      </w:pPr>
      <w:r w:rsidRPr="006237CD">
        <w:rPr>
          <w:rFonts w:ascii="Palladio Uralic" w:hAnsi="Palladio Uralic"/>
        </w:rPr>
        <w:t xml:space="preserve">Tom Strachan and Andrew Read (2018): </w:t>
      </w:r>
      <w:r w:rsidRPr="006237CD">
        <w:rPr>
          <w:i/>
        </w:rPr>
        <w:t>Human Molecular Genetics</w:t>
      </w:r>
      <w:r w:rsidRPr="006237CD">
        <w:rPr>
          <w:rFonts w:ascii="Palladio Uralic" w:hAnsi="Palladio Uralic"/>
        </w:rPr>
        <w:t>,5</w:t>
      </w:r>
      <w:r w:rsidRPr="006237CD">
        <w:rPr>
          <w:rFonts w:ascii="Palladio Uralic" w:hAnsi="Palladio Uralic"/>
          <w:position w:val="5"/>
          <w:sz w:val="14"/>
        </w:rPr>
        <w:t xml:space="preserve">th </w:t>
      </w:r>
      <w:r w:rsidRPr="006237CD">
        <w:rPr>
          <w:rFonts w:ascii="Palladio Uralic" w:hAnsi="Palladio Uralic"/>
        </w:rPr>
        <w:t>Edition, ISBN 9780815345893 JW &amp; S, 770</w:t>
      </w:r>
      <w:r w:rsidRPr="006237CD">
        <w:rPr>
          <w:rFonts w:ascii="Palladio Uralic" w:hAnsi="Palladio Uralic"/>
          <w:spacing w:val="-7"/>
        </w:rPr>
        <w:t xml:space="preserve"> </w:t>
      </w:r>
      <w:r w:rsidRPr="006237CD">
        <w:rPr>
          <w:rFonts w:ascii="Palladio Uralic" w:hAnsi="Palladio Uralic"/>
        </w:rPr>
        <w:t>pages</w:t>
      </w:r>
    </w:p>
    <w:p w:rsidR="0094558D" w:rsidRPr="006237CD" w:rsidRDefault="0094558D" w:rsidP="0094558D">
      <w:pPr>
        <w:spacing w:line="247" w:lineRule="auto"/>
        <w:rPr>
          <w:rFonts w:ascii="Palladio Uralic" w:hAnsi="Palladio Uralic"/>
        </w:rPr>
        <w:sectPr w:rsidR="0094558D" w:rsidRPr="006237CD">
          <w:headerReference w:type="default" r:id="rId38"/>
          <w:footerReference w:type="default" r:id="rId39"/>
          <w:pgSz w:w="11900" w:h="16840"/>
          <w:pgMar w:top="1340" w:right="600" w:bottom="1180" w:left="720" w:header="0" w:footer="996" w:gutter="0"/>
          <w:pgNumType w:start="57"/>
          <w:cols w:space="720"/>
        </w:sectPr>
      </w:pPr>
    </w:p>
    <w:p w:rsidR="0094558D" w:rsidRPr="006237CD" w:rsidRDefault="0094558D" w:rsidP="0094558D">
      <w:pPr>
        <w:pStyle w:val="Heading3"/>
        <w:jc w:val="center"/>
        <w:rPr>
          <w:color w:val="auto"/>
        </w:rPr>
      </w:pPr>
      <w:r w:rsidRPr="006237CD">
        <w:rPr>
          <w:color w:val="auto"/>
        </w:rPr>
        <w:t>FIFTH SEMESTER B.Sc. ZOOLOGY</w:t>
      </w:r>
      <w:r w:rsidRPr="006237CD">
        <w:rPr>
          <w:color w:val="auto"/>
          <w:spacing w:val="60"/>
        </w:rPr>
        <w:t xml:space="preserve"> </w:t>
      </w:r>
      <w:r w:rsidRPr="006237CD">
        <w:rPr>
          <w:color w:val="auto"/>
        </w:rPr>
        <w:t>PROGRAMME</w:t>
      </w:r>
    </w:p>
    <w:p w:rsidR="0094558D" w:rsidRPr="006237CD" w:rsidRDefault="0094558D" w:rsidP="0094558D">
      <w:pPr>
        <w:pStyle w:val="BodyText"/>
        <w:spacing w:before="68"/>
        <w:ind w:left="853" w:right="953"/>
        <w:jc w:val="center"/>
      </w:pPr>
      <w:r w:rsidRPr="006237CD">
        <w:rPr>
          <w:w w:val="105"/>
        </w:rPr>
        <w:t>ZOOLOGY CORE COURSE- VI</w:t>
      </w:r>
      <w:r w:rsidRPr="006237CD">
        <w:rPr>
          <w:spacing w:val="54"/>
          <w:w w:val="105"/>
        </w:rPr>
        <w:t xml:space="preserve"> </w:t>
      </w:r>
      <w:r w:rsidRPr="006237CD">
        <w:rPr>
          <w:w w:val="105"/>
        </w:rPr>
        <w:t>[Theory]</w:t>
      </w:r>
    </w:p>
    <w:p w:rsidR="0094558D" w:rsidRPr="006237CD" w:rsidRDefault="0094558D" w:rsidP="0094558D">
      <w:pPr>
        <w:pStyle w:val="Heading4"/>
        <w:spacing w:before="70"/>
        <w:ind w:left="907" w:right="724"/>
      </w:pPr>
      <w:r w:rsidRPr="006237CD">
        <w:t>BIOTECHNOLOGY, MICROBIOLOGY AND IMMUNOLOGY</w:t>
      </w:r>
    </w:p>
    <w:p w:rsidR="0094558D" w:rsidRPr="006237CD" w:rsidRDefault="0094558D" w:rsidP="0094558D">
      <w:pPr>
        <w:spacing w:before="126"/>
        <w:ind w:left="590" w:right="953"/>
        <w:jc w:val="center"/>
        <w:rPr>
          <w:sz w:val="20"/>
        </w:rPr>
      </w:pPr>
      <w:r w:rsidRPr="006237CD">
        <w:rPr>
          <w:w w:val="110"/>
          <w:sz w:val="20"/>
        </w:rPr>
        <w:t>Code: ZOL5B07T</w:t>
      </w:r>
    </w:p>
    <w:p w:rsidR="0094558D" w:rsidRPr="006237CD" w:rsidRDefault="0094558D" w:rsidP="0094558D">
      <w:pPr>
        <w:pStyle w:val="Heading6"/>
        <w:spacing w:before="129"/>
        <w:ind w:left="853" w:right="953"/>
        <w:jc w:val="center"/>
      </w:pPr>
      <w:r w:rsidRPr="006237CD">
        <w:t>[72 hours] [4 hours per week] [4 Credits]</w:t>
      </w:r>
    </w:p>
    <w:p w:rsidR="0094558D" w:rsidRPr="006237CD" w:rsidRDefault="0094558D" w:rsidP="0094558D">
      <w:pPr>
        <w:spacing w:before="128"/>
        <w:ind w:left="847" w:right="953"/>
        <w:jc w:val="center"/>
        <w:rPr>
          <w:b/>
          <w:sz w:val="20"/>
        </w:rPr>
      </w:pPr>
      <w:r w:rsidRPr="006237CD">
        <w:rPr>
          <w:b/>
          <w:sz w:val="20"/>
        </w:rPr>
        <w:t>COURSE OUTCOMES (COs)</w:t>
      </w:r>
    </w:p>
    <w:p w:rsidR="0094558D" w:rsidRPr="006237CD" w:rsidRDefault="0094558D" w:rsidP="0094558D">
      <w:pPr>
        <w:pStyle w:val="BodyText"/>
        <w:spacing w:before="5"/>
        <w:rPr>
          <w:b/>
          <w:sz w:val="5"/>
        </w:rPr>
      </w:pPr>
    </w:p>
    <w:tbl>
      <w:tblPr>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
        <w:gridCol w:w="8217"/>
      </w:tblGrid>
      <w:tr w:rsidR="0094558D" w:rsidRPr="006237CD" w:rsidTr="002731BA">
        <w:trPr>
          <w:trHeight w:val="316"/>
        </w:trPr>
        <w:tc>
          <w:tcPr>
            <w:tcW w:w="818" w:type="dxa"/>
          </w:tcPr>
          <w:p w:rsidR="0094558D" w:rsidRPr="006237CD" w:rsidRDefault="0094558D" w:rsidP="002731BA">
            <w:pPr>
              <w:pStyle w:val="TableParagraph"/>
              <w:spacing w:before="47"/>
              <w:ind w:left="148" w:right="143"/>
              <w:jc w:val="center"/>
              <w:rPr>
                <w:b/>
                <w:sz w:val="20"/>
              </w:rPr>
            </w:pPr>
            <w:r w:rsidRPr="006237CD">
              <w:rPr>
                <w:b/>
                <w:sz w:val="20"/>
              </w:rPr>
              <w:t>COs</w:t>
            </w:r>
          </w:p>
        </w:tc>
        <w:tc>
          <w:tcPr>
            <w:tcW w:w="8217" w:type="dxa"/>
          </w:tcPr>
          <w:p w:rsidR="0094558D" w:rsidRPr="006237CD" w:rsidRDefault="0094558D" w:rsidP="002731BA">
            <w:pPr>
              <w:pStyle w:val="TableParagraph"/>
              <w:spacing w:before="47"/>
              <w:ind w:left="2639" w:right="2636"/>
              <w:jc w:val="center"/>
              <w:rPr>
                <w:b/>
                <w:sz w:val="20"/>
              </w:rPr>
            </w:pPr>
            <w:r w:rsidRPr="006237CD">
              <w:rPr>
                <w:b/>
                <w:sz w:val="20"/>
              </w:rPr>
              <w:t>Course Outcome statements</w:t>
            </w:r>
          </w:p>
        </w:tc>
      </w:tr>
      <w:tr w:rsidR="0094558D" w:rsidRPr="006237CD" w:rsidTr="002731BA">
        <w:trPr>
          <w:trHeight w:val="234"/>
        </w:trPr>
        <w:tc>
          <w:tcPr>
            <w:tcW w:w="818" w:type="dxa"/>
          </w:tcPr>
          <w:p w:rsidR="0094558D" w:rsidRPr="006237CD" w:rsidRDefault="0094558D" w:rsidP="002731BA">
            <w:pPr>
              <w:pStyle w:val="TableParagraph"/>
              <w:spacing w:line="211" w:lineRule="exact"/>
              <w:ind w:left="144" w:right="143"/>
              <w:jc w:val="center"/>
              <w:rPr>
                <w:b/>
                <w:sz w:val="20"/>
              </w:rPr>
            </w:pPr>
            <w:r w:rsidRPr="006237CD">
              <w:rPr>
                <w:b/>
                <w:w w:val="110"/>
                <w:sz w:val="20"/>
              </w:rPr>
              <w:t>CO1</w:t>
            </w:r>
          </w:p>
        </w:tc>
        <w:tc>
          <w:tcPr>
            <w:tcW w:w="8217" w:type="dxa"/>
          </w:tcPr>
          <w:p w:rsidR="0094558D" w:rsidRPr="006237CD" w:rsidRDefault="0094558D" w:rsidP="002731BA">
            <w:pPr>
              <w:pStyle w:val="TableParagraph"/>
              <w:spacing w:line="211" w:lineRule="exact"/>
              <w:ind w:left="105"/>
              <w:rPr>
                <w:sz w:val="20"/>
              </w:rPr>
            </w:pPr>
            <w:r w:rsidRPr="006237CD">
              <w:rPr>
                <w:w w:val="110"/>
                <w:sz w:val="20"/>
              </w:rPr>
              <w:t>Illustrate the steps in genetic engineering and animal cell culture (12 hrs)</w:t>
            </w:r>
          </w:p>
        </w:tc>
      </w:tr>
      <w:tr w:rsidR="0094558D" w:rsidRPr="006237CD" w:rsidTr="002731BA">
        <w:trPr>
          <w:trHeight w:val="467"/>
        </w:trPr>
        <w:tc>
          <w:tcPr>
            <w:tcW w:w="818" w:type="dxa"/>
          </w:tcPr>
          <w:p w:rsidR="0094558D" w:rsidRPr="006237CD" w:rsidRDefault="0094558D" w:rsidP="002731BA">
            <w:pPr>
              <w:pStyle w:val="TableParagraph"/>
              <w:ind w:left="144" w:right="143"/>
              <w:jc w:val="center"/>
              <w:rPr>
                <w:b/>
                <w:sz w:val="20"/>
              </w:rPr>
            </w:pPr>
            <w:r w:rsidRPr="006237CD">
              <w:rPr>
                <w:b/>
                <w:sz w:val="20"/>
              </w:rPr>
              <w:t>CO2</w:t>
            </w:r>
          </w:p>
        </w:tc>
        <w:tc>
          <w:tcPr>
            <w:tcW w:w="8217" w:type="dxa"/>
          </w:tcPr>
          <w:p w:rsidR="0094558D" w:rsidRPr="006237CD" w:rsidRDefault="0094558D" w:rsidP="002731BA">
            <w:pPr>
              <w:pStyle w:val="TableParagraph"/>
              <w:ind w:left="105"/>
              <w:rPr>
                <w:sz w:val="20"/>
              </w:rPr>
            </w:pPr>
            <w:r w:rsidRPr="006237CD">
              <w:rPr>
                <w:w w:val="110"/>
                <w:sz w:val="20"/>
              </w:rPr>
              <w:t>Explain transfection methods, transgenic animals and ethical issues of</w:t>
            </w:r>
          </w:p>
          <w:p w:rsidR="0094558D" w:rsidRPr="006237CD" w:rsidRDefault="0094558D" w:rsidP="002731BA">
            <w:pPr>
              <w:pStyle w:val="TableParagraph"/>
              <w:spacing w:before="8" w:line="209" w:lineRule="exact"/>
              <w:ind w:left="105"/>
              <w:rPr>
                <w:sz w:val="20"/>
              </w:rPr>
            </w:pPr>
            <w:r w:rsidRPr="006237CD">
              <w:rPr>
                <w:w w:val="110"/>
                <w:sz w:val="20"/>
              </w:rPr>
              <w:t>transgenic animals (5 hrs)</w:t>
            </w:r>
          </w:p>
        </w:tc>
      </w:tr>
      <w:tr w:rsidR="0094558D" w:rsidRPr="006237CD" w:rsidTr="002731BA">
        <w:trPr>
          <w:trHeight w:val="235"/>
        </w:trPr>
        <w:tc>
          <w:tcPr>
            <w:tcW w:w="818" w:type="dxa"/>
          </w:tcPr>
          <w:p w:rsidR="0094558D" w:rsidRPr="006237CD" w:rsidRDefault="0094558D" w:rsidP="002731BA">
            <w:pPr>
              <w:pStyle w:val="TableParagraph"/>
              <w:spacing w:before="6" w:line="209" w:lineRule="exact"/>
              <w:ind w:left="144" w:right="143"/>
              <w:jc w:val="center"/>
              <w:rPr>
                <w:b/>
                <w:sz w:val="20"/>
              </w:rPr>
            </w:pPr>
            <w:r w:rsidRPr="006237CD">
              <w:rPr>
                <w:b/>
                <w:sz w:val="20"/>
              </w:rPr>
              <w:t>CO3</w:t>
            </w:r>
          </w:p>
        </w:tc>
        <w:tc>
          <w:tcPr>
            <w:tcW w:w="8217" w:type="dxa"/>
          </w:tcPr>
          <w:p w:rsidR="0094558D" w:rsidRPr="006237CD" w:rsidRDefault="0094558D" w:rsidP="002731BA">
            <w:pPr>
              <w:pStyle w:val="TableParagraph"/>
              <w:spacing w:before="6" w:line="209" w:lineRule="exact"/>
              <w:ind w:left="105"/>
              <w:rPr>
                <w:sz w:val="20"/>
              </w:rPr>
            </w:pPr>
            <w:r w:rsidRPr="006237CD">
              <w:rPr>
                <w:w w:val="105"/>
                <w:sz w:val="20"/>
              </w:rPr>
              <w:t>Enumerate the applications of biotechnology (7 hrs)</w:t>
            </w:r>
          </w:p>
        </w:tc>
      </w:tr>
      <w:tr w:rsidR="0094558D" w:rsidRPr="006237CD" w:rsidTr="002731BA">
        <w:trPr>
          <w:trHeight w:val="469"/>
        </w:trPr>
        <w:tc>
          <w:tcPr>
            <w:tcW w:w="818" w:type="dxa"/>
          </w:tcPr>
          <w:p w:rsidR="0094558D" w:rsidRPr="006237CD" w:rsidRDefault="0094558D" w:rsidP="002731BA">
            <w:pPr>
              <w:pStyle w:val="TableParagraph"/>
              <w:spacing w:before="6"/>
              <w:ind w:left="144" w:right="143"/>
              <w:jc w:val="center"/>
              <w:rPr>
                <w:b/>
                <w:sz w:val="20"/>
              </w:rPr>
            </w:pPr>
            <w:r w:rsidRPr="006237CD">
              <w:rPr>
                <w:b/>
                <w:sz w:val="20"/>
              </w:rPr>
              <w:t>CO4</w:t>
            </w:r>
          </w:p>
        </w:tc>
        <w:tc>
          <w:tcPr>
            <w:tcW w:w="8217" w:type="dxa"/>
          </w:tcPr>
          <w:p w:rsidR="0094558D" w:rsidRPr="006237CD" w:rsidRDefault="0094558D" w:rsidP="002731BA">
            <w:pPr>
              <w:pStyle w:val="TableParagraph"/>
              <w:spacing w:line="230" w:lineRule="atLeast"/>
              <w:ind w:left="105"/>
              <w:rPr>
                <w:sz w:val="20"/>
              </w:rPr>
            </w:pPr>
            <w:r w:rsidRPr="006237CD">
              <w:rPr>
                <w:w w:val="110"/>
                <w:sz w:val="20"/>
              </w:rPr>
              <w:t>Understand the biological diversity of microbial forms and the various techniques for handling microbes in the laboratory (8 hrs)</w:t>
            </w:r>
          </w:p>
        </w:tc>
      </w:tr>
      <w:tr w:rsidR="0094558D" w:rsidRPr="006237CD" w:rsidTr="002731BA">
        <w:trPr>
          <w:trHeight w:val="234"/>
        </w:trPr>
        <w:tc>
          <w:tcPr>
            <w:tcW w:w="818" w:type="dxa"/>
          </w:tcPr>
          <w:p w:rsidR="0094558D" w:rsidRPr="006237CD" w:rsidRDefault="0094558D" w:rsidP="002731BA">
            <w:pPr>
              <w:pStyle w:val="TableParagraph"/>
              <w:spacing w:line="211" w:lineRule="exact"/>
              <w:ind w:left="144" w:right="143"/>
              <w:jc w:val="center"/>
              <w:rPr>
                <w:b/>
                <w:sz w:val="20"/>
              </w:rPr>
            </w:pPr>
            <w:r w:rsidRPr="006237CD">
              <w:rPr>
                <w:b/>
                <w:w w:val="105"/>
                <w:sz w:val="20"/>
              </w:rPr>
              <w:t>CO5</w:t>
            </w:r>
          </w:p>
        </w:tc>
        <w:tc>
          <w:tcPr>
            <w:tcW w:w="8217" w:type="dxa"/>
          </w:tcPr>
          <w:p w:rsidR="0094558D" w:rsidRPr="006237CD" w:rsidRDefault="0094558D" w:rsidP="002731BA">
            <w:pPr>
              <w:pStyle w:val="TableParagraph"/>
              <w:spacing w:line="211" w:lineRule="exact"/>
              <w:ind w:left="105"/>
              <w:rPr>
                <w:sz w:val="20"/>
              </w:rPr>
            </w:pPr>
            <w:r w:rsidRPr="006237CD">
              <w:rPr>
                <w:w w:val="110"/>
                <w:sz w:val="20"/>
              </w:rPr>
              <w:t>Enumerate the basic structure and life cycle of bacteria and virus (8 hrs)</w:t>
            </w:r>
          </w:p>
        </w:tc>
      </w:tr>
      <w:tr w:rsidR="0094558D" w:rsidRPr="006237CD" w:rsidTr="002731BA">
        <w:trPr>
          <w:trHeight w:val="234"/>
        </w:trPr>
        <w:tc>
          <w:tcPr>
            <w:tcW w:w="818" w:type="dxa"/>
          </w:tcPr>
          <w:p w:rsidR="0094558D" w:rsidRPr="006237CD" w:rsidRDefault="0094558D" w:rsidP="002731BA">
            <w:pPr>
              <w:pStyle w:val="TableParagraph"/>
              <w:spacing w:line="211" w:lineRule="exact"/>
              <w:ind w:left="144" w:right="143"/>
              <w:jc w:val="center"/>
              <w:rPr>
                <w:b/>
                <w:sz w:val="20"/>
              </w:rPr>
            </w:pPr>
            <w:r w:rsidRPr="006237CD">
              <w:rPr>
                <w:b/>
                <w:sz w:val="20"/>
              </w:rPr>
              <w:t>CO6</w:t>
            </w:r>
          </w:p>
        </w:tc>
        <w:tc>
          <w:tcPr>
            <w:tcW w:w="8217" w:type="dxa"/>
          </w:tcPr>
          <w:p w:rsidR="0094558D" w:rsidRPr="006237CD" w:rsidRDefault="0094558D" w:rsidP="002731BA">
            <w:pPr>
              <w:pStyle w:val="TableParagraph"/>
              <w:spacing w:line="211" w:lineRule="exact"/>
              <w:ind w:left="105"/>
              <w:rPr>
                <w:sz w:val="20"/>
              </w:rPr>
            </w:pPr>
            <w:r w:rsidRPr="006237CD">
              <w:rPr>
                <w:w w:val="110"/>
                <w:sz w:val="20"/>
              </w:rPr>
              <w:t>Understand the industrial and medical importance of microorganisms (8 hrs)</w:t>
            </w:r>
          </w:p>
        </w:tc>
      </w:tr>
      <w:tr w:rsidR="0094558D" w:rsidRPr="006237CD" w:rsidTr="002731BA">
        <w:trPr>
          <w:trHeight w:val="470"/>
        </w:trPr>
        <w:tc>
          <w:tcPr>
            <w:tcW w:w="818" w:type="dxa"/>
          </w:tcPr>
          <w:p w:rsidR="0094558D" w:rsidRPr="006237CD" w:rsidRDefault="0094558D" w:rsidP="002731BA">
            <w:pPr>
              <w:pStyle w:val="TableParagraph"/>
              <w:ind w:left="144" w:right="143"/>
              <w:jc w:val="center"/>
              <w:rPr>
                <w:b/>
                <w:sz w:val="20"/>
              </w:rPr>
            </w:pPr>
            <w:r w:rsidRPr="006237CD">
              <w:rPr>
                <w:b/>
                <w:w w:val="105"/>
                <w:sz w:val="20"/>
              </w:rPr>
              <w:t>CO7</w:t>
            </w:r>
          </w:p>
        </w:tc>
        <w:tc>
          <w:tcPr>
            <w:tcW w:w="8217" w:type="dxa"/>
          </w:tcPr>
          <w:p w:rsidR="0094558D" w:rsidRPr="006237CD" w:rsidRDefault="0094558D" w:rsidP="002731BA">
            <w:pPr>
              <w:pStyle w:val="TableParagraph"/>
              <w:ind w:left="105"/>
              <w:rPr>
                <w:sz w:val="20"/>
              </w:rPr>
            </w:pPr>
            <w:r w:rsidRPr="006237CD">
              <w:rPr>
                <w:w w:val="110"/>
                <w:sz w:val="20"/>
              </w:rPr>
              <w:t>Describe different types of immunity and the cells and organs of the immune</w:t>
            </w:r>
          </w:p>
          <w:p w:rsidR="0094558D" w:rsidRPr="006237CD" w:rsidRDefault="0094558D" w:rsidP="002731BA">
            <w:pPr>
              <w:pStyle w:val="TableParagraph"/>
              <w:spacing w:before="8" w:line="211" w:lineRule="exact"/>
              <w:ind w:left="105"/>
              <w:rPr>
                <w:sz w:val="20"/>
              </w:rPr>
            </w:pPr>
            <w:r w:rsidRPr="006237CD">
              <w:rPr>
                <w:w w:val="105"/>
                <w:sz w:val="20"/>
              </w:rPr>
              <w:t>system (6 hrs)</w:t>
            </w:r>
          </w:p>
        </w:tc>
      </w:tr>
      <w:tr w:rsidR="0094558D" w:rsidRPr="006237CD" w:rsidTr="002731BA">
        <w:trPr>
          <w:trHeight w:val="234"/>
        </w:trPr>
        <w:tc>
          <w:tcPr>
            <w:tcW w:w="818" w:type="dxa"/>
          </w:tcPr>
          <w:p w:rsidR="0094558D" w:rsidRPr="006237CD" w:rsidRDefault="0094558D" w:rsidP="002731BA">
            <w:pPr>
              <w:pStyle w:val="TableParagraph"/>
              <w:spacing w:line="211" w:lineRule="exact"/>
              <w:ind w:left="144" w:right="143"/>
              <w:jc w:val="center"/>
              <w:rPr>
                <w:b/>
                <w:sz w:val="20"/>
              </w:rPr>
            </w:pPr>
            <w:r w:rsidRPr="006237CD">
              <w:rPr>
                <w:b/>
                <w:sz w:val="20"/>
              </w:rPr>
              <w:t>CO8</w:t>
            </w:r>
          </w:p>
        </w:tc>
        <w:tc>
          <w:tcPr>
            <w:tcW w:w="8217" w:type="dxa"/>
          </w:tcPr>
          <w:p w:rsidR="0094558D" w:rsidRPr="006237CD" w:rsidRDefault="0094558D" w:rsidP="002731BA">
            <w:pPr>
              <w:pStyle w:val="TableParagraph"/>
              <w:spacing w:line="211" w:lineRule="exact"/>
              <w:ind w:left="105"/>
              <w:rPr>
                <w:sz w:val="20"/>
              </w:rPr>
            </w:pPr>
            <w:r w:rsidRPr="006237CD">
              <w:rPr>
                <w:w w:val="110"/>
                <w:sz w:val="20"/>
              </w:rPr>
              <w:t>Explain antigen, antibody, immunity and major histocompatibility complex (9 hrs)</w:t>
            </w:r>
          </w:p>
        </w:tc>
      </w:tr>
      <w:tr w:rsidR="0094558D" w:rsidRPr="006237CD" w:rsidTr="002731BA">
        <w:trPr>
          <w:trHeight w:val="470"/>
        </w:trPr>
        <w:tc>
          <w:tcPr>
            <w:tcW w:w="818" w:type="dxa"/>
          </w:tcPr>
          <w:p w:rsidR="0094558D" w:rsidRPr="006237CD" w:rsidRDefault="0094558D" w:rsidP="002731BA">
            <w:pPr>
              <w:pStyle w:val="TableParagraph"/>
              <w:ind w:left="144" w:right="143"/>
              <w:jc w:val="center"/>
              <w:rPr>
                <w:b/>
                <w:sz w:val="20"/>
              </w:rPr>
            </w:pPr>
            <w:r w:rsidRPr="006237CD">
              <w:rPr>
                <w:b/>
                <w:sz w:val="20"/>
              </w:rPr>
              <w:t>CO9</w:t>
            </w:r>
          </w:p>
        </w:tc>
        <w:tc>
          <w:tcPr>
            <w:tcW w:w="8217" w:type="dxa"/>
          </w:tcPr>
          <w:p w:rsidR="0094558D" w:rsidRPr="006237CD" w:rsidRDefault="0094558D" w:rsidP="002731BA">
            <w:pPr>
              <w:pStyle w:val="TableParagraph"/>
              <w:ind w:left="105"/>
              <w:rPr>
                <w:sz w:val="20"/>
              </w:rPr>
            </w:pPr>
            <w:r w:rsidRPr="006237CD">
              <w:rPr>
                <w:w w:val="110"/>
                <w:sz w:val="20"/>
              </w:rPr>
              <w:t>Enumerate autoimmune and immunodeficiency diseases and immunology of</w:t>
            </w:r>
          </w:p>
          <w:p w:rsidR="0094558D" w:rsidRPr="006237CD" w:rsidRDefault="0094558D" w:rsidP="002731BA">
            <w:pPr>
              <w:pStyle w:val="TableParagraph"/>
              <w:spacing w:before="8" w:line="211" w:lineRule="exact"/>
              <w:ind w:left="105"/>
              <w:rPr>
                <w:sz w:val="20"/>
              </w:rPr>
            </w:pPr>
            <w:r w:rsidRPr="006237CD">
              <w:rPr>
                <w:w w:val="110"/>
                <w:sz w:val="20"/>
              </w:rPr>
              <w:t>tumor and organ transplantation (9</w:t>
            </w:r>
            <w:r w:rsidRPr="006237CD">
              <w:rPr>
                <w:spacing w:val="51"/>
                <w:w w:val="110"/>
                <w:sz w:val="20"/>
              </w:rPr>
              <w:t xml:space="preserve"> </w:t>
            </w:r>
            <w:r w:rsidRPr="006237CD">
              <w:rPr>
                <w:w w:val="110"/>
                <w:sz w:val="20"/>
              </w:rPr>
              <w:t>hrs)</w:t>
            </w:r>
          </w:p>
        </w:tc>
      </w:tr>
    </w:tbl>
    <w:p w:rsidR="0094558D" w:rsidRPr="006237CD" w:rsidRDefault="0094558D" w:rsidP="0094558D">
      <w:pPr>
        <w:pStyle w:val="Heading6"/>
        <w:spacing w:before="87"/>
        <w:jc w:val="both"/>
      </w:pPr>
      <w:r w:rsidRPr="006237CD">
        <w:t>Question paper pattern for external examination</w:t>
      </w:r>
    </w:p>
    <w:p w:rsidR="0094558D" w:rsidRPr="006237CD" w:rsidRDefault="0094558D" w:rsidP="0094558D">
      <w:pPr>
        <w:spacing w:before="46" w:line="292" w:lineRule="auto"/>
        <w:ind w:left="720" w:right="864"/>
        <w:rPr>
          <w:rFonts w:ascii="Bookman Uralic"/>
          <w:i/>
          <w:sz w:val="20"/>
        </w:rPr>
      </w:pPr>
      <w:r w:rsidRPr="006237CD">
        <w:rPr>
          <w:rFonts w:ascii="Bookman Uralic"/>
          <w:i/>
          <w:sz w:val="20"/>
        </w:rPr>
        <w:t>[Module 1-3 Short answer 3x2=6 marks; Paragraph 2x5=10 marks; Essay2x10=20 marks; Module 4-6 Short answer 6x2=12 marks; Paragraph 3x5=15 marks; Essay1x10=10 marks Module 7-9 Short answer 6x2=12 marks; Paragraph 3x5=15 marks; Essay 1x10=10 marks]</w:t>
      </w:r>
    </w:p>
    <w:p w:rsidR="0094558D" w:rsidRPr="006237CD" w:rsidRDefault="0094558D" w:rsidP="0094558D">
      <w:pPr>
        <w:pStyle w:val="Heading4"/>
        <w:spacing w:before="117"/>
        <w:ind w:left="834"/>
      </w:pPr>
      <w:r w:rsidRPr="006237CD">
        <w:t>Section A: BIOTECHNOLOGY (24 hrs)</w:t>
      </w:r>
    </w:p>
    <w:p w:rsidR="0094558D" w:rsidRPr="006237CD" w:rsidRDefault="0094558D" w:rsidP="0094558D">
      <w:pPr>
        <w:pStyle w:val="Heading6"/>
        <w:spacing w:before="113"/>
        <w:jc w:val="both"/>
      </w:pPr>
      <w:r w:rsidRPr="006237CD">
        <w:t>MODULE 1: Genetic Engineering and Animal cell culture (12 Hrs)</w:t>
      </w:r>
    </w:p>
    <w:p w:rsidR="0094558D" w:rsidRPr="006237CD" w:rsidRDefault="0094558D" w:rsidP="0094558D">
      <w:pPr>
        <w:tabs>
          <w:tab w:val="left" w:pos="8802"/>
        </w:tabs>
        <w:spacing w:before="105"/>
        <w:ind w:left="720"/>
        <w:jc w:val="both"/>
        <w:rPr>
          <w:b/>
        </w:rPr>
      </w:pPr>
      <w:r w:rsidRPr="006237CD">
        <w:rPr>
          <w:b/>
        </w:rPr>
        <w:t>Genetic</w:t>
      </w:r>
      <w:r w:rsidRPr="006237CD">
        <w:rPr>
          <w:b/>
          <w:spacing w:val="19"/>
        </w:rPr>
        <w:t xml:space="preserve"> </w:t>
      </w:r>
      <w:r w:rsidRPr="006237CD">
        <w:rPr>
          <w:b/>
        </w:rPr>
        <w:t>Engineering</w:t>
      </w:r>
      <w:r w:rsidRPr="006237CD">
        <w:rPr>
          <w:b/>
        </w:rPr>
        <w:tab/>
        <w:t>(10</w:t>
      </w:r>
      <w:r w:rsidRPr="006237CD">
        <w:rPr>
          <w:b/>
          <w:spacing w:val="15"/>
        </w:rPr>
        <w:t xml:space="preserve"> </w:t>
      </w:r>
      <w:r w:rsidRPr="006237CD">
        <w:rPr>
          <w:b/>
        </w:rPr>
        <w:t>hrs)</w:t>
      </w:r>
    </w:p>
    <w:p w:rsidR="0094558D" w:rsidRPr="006237CD" w:rsidRDefault="0094558D" w:rsidP="0094558D">
      <w:pPr>
        <w:pStyle w:val="BodyText"/>
        <w:spacing w:before="108" w:line="285" w:lineRule="auto"/>
        <w:ind w:left="720" w:right="836"/>
        <w:jc w:val="both"/>
      </w:pPr>
      <w:r w:rsidRPr="006237CD">
        <w:rPr>
          <w:w w:val="110"/>
        </w:rPr>
        <w:t>Concept and scope of biotechnology – Mention branches of biotechnology. Introduction to the concept of Recombinant DNA Technology: Cloning vectors (Plasmid, pBR322, Phages, Cosmids, Virus vectors, YAC vector and Bac vector).</w:t>
      </w:r>
    </w:p>
    <w:p w:rsidR="0094558D" w:rsidRPr="006237CD" w:rsidRDefault="0094558D" w:rsidP="0094558D">
      <w:pPr>
        <w:pStyle w:val="BodyText"/>
        <w:spacing w:before="58" w:line="285" w:lineRule="auto"/>
        <w:ind w:left="720" w:right="835"/>
        <w:jc w:val="both"/>
      </w:pPr>
      <w:r w:rsidRPr="006237CD">
        <w:rPr>
          <w:w w:val="110"/>
        </w:rPr>
        <w:t>Enzymes: Type II Restriction endonucleases, polynucleotide kinase, exonuclease, terminal transferase, reverse transcriptase and DNA ligase.</w:t>
      </w:r>
    </w:p>
    <w:p w:rsidR="0094558D" w:rsidRPr="006237CD" w:rsidRDefault="0094558D" w:rsidP="0094558D">
      <w:pPr>
        <w:pStyle w:val="BodyText"/>
        <w:spacing w:before="61" w:line="285" w:lineRule="auto"/>
        <w:ind w:left="720" w:right="843"/>
        <w:jc w:val="both"/>
      </w:pPr>
      <w:r w:rsidRPr="006237CD">
        <w:rPr>
          <w:w w:val="110"/>
        </w:rPr>
        <w:t xml:space="preserve">Construction of Recombinant DNA: Preparation of vector and donor DNA, Joining of vector DNA with the donor DNA, Introduction of recombinant DNA into the host cell and selection of transformants (brief account). </w:t>
      </w:r>
    </w:p>
    <w:p w:rsidR="0094558D" w:rsidRPr="006237CD" w:rsidRDefault="0094558D" w:rsidP="0094558D">
      <w:pPr>
        <w:pStyle w:val="Heading6"/>
        <w:tabs>
          <w:tab w:val="left" w:pos="8802"/>
        </w:tabs>
        <w:spacing w:before="58"/>
        <w:jc w:val="both"/>
      </w:pPr>
      <w:r w:rsidRPr="006237CD">
        <w:t>Animal</w:t>
      </w:r>
      <w:r w:rsidRPr="006237CD">
        <w:rPr>
          <w:spacing w:val="13"/>
        </w:rPr>
        <w:t xml:space="preserve"> </w:t>
      </w:r>
      <w:r w:rsidRPr="006237CD">
        <w:t>Cell</w:t>
      </w:r>
      <w:r w:rsidRPr="006237CD">
        <w:rPr>
          <w:spacing w:val="13"/>
        </w:rPr>
        <w:t xml:space="preserve"> </w:t>
      </w:r>
      <w:r w:rsidRPr="006237CD">
        <w:t>Culture</w:t>
      </w:r>
      <w:r w:rsidRPr="006237CD">
        <w:tab/>
        <w:t>(2</w:t>
      </w:r>
      <w:r w:rsidRPr="006237CD">
        <w:rPr>
          <w:spacing w:val="14"/>
        </w:rPr>
        <w:t xml:space="preserve"> </w:t>
      </w:r>
      <w:r w:rsidRPr="006237CD">
        <w:t>hrs)</w:t>
      </w:r>
    </w:p>
    <w:p w:rsidR="0094558D" w:rsidRPr="006237CD" w:rsidRDefault="0094558D" w:rsidP="0094558D">
      <w:pPr>
        <w:pStyle w:val="BodyText"/>
        <w:spacing w:before="107" w:line="285" w:lineRule="auto"/>
        <w:ind w:left="720" w:right="832"/>
        <w:jc w:val="both"/>
      </w:pPr>
      <w:r w:rsidRPr="006237CD">
        <w:rPr>
          <w:w w:val="110"/>
        </w:rPr>
        <w:t>Cell culture media (Natural and Defined), Preparation and Sterilization, Primary</w:t>
      </w:r>
      <w:r w:rsidRPr="006237CD">
        <w:rPr>
          <w:spacing w:val="58"/>
          <w:w w:val="110"/>
        </w:rPr>
        <w:t xml:space="preserve"> </w:t>
      </w:r>
      <w:r w:rsidRPr="006237CD">
        <w:rPr>
          <w:w w:val="110"/>
        </w:rPr>
        <w:t>cell culture, Cell Lines, Pluripotent Stem Cells, Cryopreservation of cultures. Somatic cell fusion and HAT selection of hybrid clones – production of monoclonal antibodies.</w:t>
      </w:r>
    </w:p>
    <w:p w:rsidR="0094558D" w:rsidRPr="006237CD" w:rsidRDefault="0094558D" w:rsidP="0094558D">
      <w:pPr>
        <w:spacing w:before="13"/>
        <w:ind w:left="837"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0"/>
        <w:jc w:val="both"/>
      </w:pPr>
      <w:r w:rsidRPr="006237CD">
        <w:t>MODULE 2: Transgenic Organisms (5 hrs)</w:t>
      </w:r>
    </w:p>
    <w:p w:rsidR="0094558D" w:rsidRPr="006237CD" w:rsidRDefault="0094558D" w:rsidP="0094558D">
      <w:pPr>
        <w:pStyle w:val="BodyText"/>
        <w:spacing w:before="108" w:line="285" w:lineRule="auto"/>
        <w:ind w:left="720" w:right="837"/>
        <w:jc w:val="both"/>
      </w:pPr>
      <w:r w:rsidRPr="006237CD">
        <w:rPr>
          <w:w w:val="110"/>
        </w:rPr>
        <w:t>Transfection Methods: (Chemical treatment, Electroporation, Lipofection, Microinjection, Retroviral vector method, Embryonic stem cell method and Shot Gun Method). Transgenic Animals: (Fish, Pig, Sheep, Rabbit, Mice, Goat and</w:t>
      </w:r>
    </w:p>
    <w:p w:rsidR="0094558D" w:rsidRPr="006237CD" w:rsidRDefault="0094558D" w:rsidP="0094558D">
      <w:pPr>
        <w:pStyle w:val="BodyText"/>
        <w:spacing w:before="86" w:line="285" w:lineRule="auto"/>
        <w:ind w:left="720" w:right="1808"/>
      </w:pPr>
      <w:r w:rsidRPr="006237CD">
        <w:rPr>
          <w:w w:val="110"/>
        </w:rPr>
        <w:t>Insects), Knock Out Mice. Human Cloning and Ethical Issues of transgenic</w:t>
      </w:r>
      <w:r w:rsidRPr="006237CD">
        <w:rPr>
          <w:spacing w:val="58"/>
          <w:w w:val="110"/>
        </w:rPr>
        <w:t xml:space="preserve"> </w:t>
      </w:r>
      <w:r w:rsidRPr="006237CD">
        <w:rPr>
          <w:w w:val="110"/>
        </w:rPr>
        <w:t>Animals.</w:t>
      </w:r>
    </w:p>
    <w:p w:rsidR="0094558D" w:rsidRPr="006237CD" w:rsidRDefault="0094558D" w:rsidP="0094558D">
      <w:pPr>
        <w:spacing w:line="247" w:lineRule="exact"/>
        <w:ind w:left="907" w:right="757"/>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3"/>
        <w:jc w:val="both"/>
      </w:pPr>
      <w:r w:rsidRPr="006237CD">
        <w:t>MODULE 3: Applications of Biotechnology (7hrs)</w:t>
      </w:r>
    </w:p>
    <w:p w:rsidR="0094558D" w:rsidRPr="006237CD" w:rsidRDefault="0094558D" w:rsidP="0094558D">
      <w:pPr>
        <w:pStyle w:val="BodyText"/>
        <w:spacing w:before="107" w:line="285" w:lineRule="auto"/>
        <w:ind w:left="720" w:right="839"/>
        <w:jc w:val="both"/>
      </w:pPr>
      <w:r w:rsidRPr="006237CD">
        <w:rPr>
          <w:w w:val="110"/>
        </w:rPr>
        <w:t>Molecular diagnosis of genetic diseases (Cystic Fibrosis, Huntington’s Disease and Sickle Cell Anemia). Vaccines and Therapeutic agents, Recombinant DNA in Medicines (Recombinant Insulin and Human Growth Hormone).</w:t>
      </w:r>
    </w:p>
    <w:p w:rsidR="0094558D" w:rsidRPr="006237CD" w:rsidRDefault="0094558D" w:rsidP="0094558D">
      <w:pPr>
        <w:pStyle w:val="BodyText"/>
        <w:spacing w:before="58"/>
        <w:ind w:left="720"/>
        <w:jc w:val="both"/>
      </w:pPr>
      <w:r w:rsidRPr="006237CD">
        <w:rPr>
          <w:w w:val="110"/>
        </w:rPr>
        <w:t>Human gene therapy (gene therapy for severe combined immune</w:t>
      </w:r>
      <w:r w:rsidRPr="006237CD">
        <w:rPr>
          <w:spacing w:val="56"/>
          <w:w w:val="110"/>
        </w:rPr>
        <w:t xml:space="preserve"> </w:t>
      </w:r>
      <w:r w:rsidRPr="006237CD">
        <w:rPr>
          <w:w w:val="110"/>
        </w:rPr>
        <w:t>deficiency).</w:t>
      </w:r>
    </w:p>
    <w:p w:rsidR="0094558D" w:rsidRPr="006237CD" w:rsidRDefault="0094558D" w:rsidP="0094558D">
      <w:pPr>
        <w:pStyle w:val="BodyText"/>
        <w:spacing w:before="108" w:line="283" w:lineRule="auto"/>
        <w:ind w:left="720" w:right="842"/>
        <w:jc w:val="both"/>
      </w:pPr>
      <w:r w:rsidRPr="006237CD">
        <w:rPr>
          <w:w w:val="110"/>
        </w:rPr>
        <w:t>Enzymes in detergents and leather industries, Heterologous protein production, Biofiltration, Bioremediation, Bioleaching, Molecular pharming and Bioreactors.</w:t>
      </w:r>
    </w:p>
    <w:p w:rsidR="0094558D" w:rsidRPr="006237CD" w:rsidRDefault="0094558D" w:rsidP="0094558D">
      <w:pPr>
        <w:pStyle w:val="BodyText"/>
        <w:spacing w:before="61" w:line="285" w:lineRule="auto"/>
        <w:ind w:left="720" w:right="843"/>
        <w:jc w:val="both"/>
      </w:pPr>
      <w:r w:rsidRPr="006237CD">
        <w:rPr>
          <w:w w:val="110"/>
        </w:rPr>
        <w:t>Molecular markers (brief account) RFLP, RAPD, VNTR, SNPs and their</w:t>
      </w:r>
      <w:r w:rsidRPr="006237CD">
        <w:rPr>
          <w:spacing w:val="54"/>
          <w:w w:val="110"/>
        </w:rPr>
        <w:t xml:space="preserve"> </w:t>
      </w:r>
      <w:r w:rsidRPr="006237CD">
        <w:rPr>
          <w:w w:val="110"/>
        </w:rPr>
        <w:t>uses.</w:t>
      </w:r>
      <w:r w:rsidRPr="006237CD">
        <w:rPr>
          <w:sz w:val="24"/>
          <w:szCs w:val="24"/>
        </w:rPr>
        <w:t xml:space="preserve"> DNA microarrays (brief notes only)</w:t>
      </w:r>
    </w:p>
    <w:p w:rsidR="0094558D" w:rsidRPr="006237CD" w:rsidRDefault="0094558D" w:rsidP="0094558D">
      <w:pPr>
        <w:pStyle w:val="BodyText"/>
        <w:spacing w:before="63"/>
        <w:ind w:left="720"/>
        <w:jc w:val="both"/>
      </w:pPr>
    </w:p>
    <w:p w:rsidR="0094558D" w:rsidRPr="006237CD" w:rsidRDefault="0094558D" w:rsidP="0094558D">
      <w:pPr>
        <w:spacing w:before="62"/>
        <w:ind w:left="837"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BodyText"/>
        <w:spacing w:before="11"/>
        <w:rPr>
          <w:rFonts w:ascii="TeX Gyre Bonum"/>
          <w:b/>
          <w:i/>
          <w:sz w:val="17"/>
        </w:rPr>
      </w:pPr>
    </w:p>
    <w:p w:rsidR="0094558D" w:rsidRPr="006237CD" w:rsidRDefault="0094558D" w:rsidP="0094558D">
      <w:pPr>
        <w:pStyle w:val="Heading6"/>
        <w:spacing w:line="343" w:lineRule="auto"/>
        <w:ind w:right="2816" w:firstLine="2477"/>
        <w:jc w:val="both"/>
      </w:pPr>
      <w:r w:rsidRPr="006237CD">
        <w:t>Section B: MICROBIOLOGY (24 hrs) MODULE</w:t>
      </w:r>
      <w:r w:rsidRPr="006237CD">
        <w:rPr>
          <w:spacing w:val="-7"/>
        </w:rPr>
        <w:t xml:space="preserve"> </w:t>
      </w:r>
      <w:r w:rsidRPr="006237CD">
        <w:t>4:</w:t>
      </w:r>
      <w:r w:rsidRPr="006237CD">
        <w:rPr>
          <w:spacing w:val="-7"/>
        </w:rPr>
        <w:t xml:space="preserve"> </w:t>
      </w:r>
      <w:r w:rsidRPr="006237CD">
        <w:t>Introduction</w:t>
      </w:r>
      <w:r w:rsidRPr="006237CD">
        <w:rPr>
          <w:spacing w:val="-6"/>
        </w:rPr>
        <w:t xml:space="preserve"> </w:t>
      </w:r>
      <w:r w:rsidRPr="006237CD">
        <w:t>and</w:t>
      </w:r>
      <w:r w:rsidRPr="006237CD">
        <w:rPr>
          <w:spacing w:val="-8"/>
        </w:rPr>
        <w:t xml:space="preserve"> </w:t>
      </w:r>
      <w:r w:rsidRPr="006237CD">
        <w:t>Methods</w:t>
      </w:r>
      <w:r w:rsidRPr="006237CD">
        <w:rPr>
          <w:spacing w:val="-6"/>
        </w:rPr>
        <w:t xml:space="preserve"> </w:t>
      </w:r>
      <w:r w:rsidRPr="006237CD">
        <w:t>in</w:t>
      </w:r>
      <w:r w:rsidRPr="006237CD">
        <w:rPr>
          <w:spacing w:val="-6"/>
        </w:rPr>
        <w:t xml:space="preserve"> </w:t>
      </w:r>
      <w:r w:rsidRPr="006237CD">
        <w:t>Microbiology</w:t>
      </w:r>
      <w:r w:rsidRPr="006237CD">
        <w:rPr>
          <w:spacing w:val="-8"/>
        </w:rPr>
        <w:t xml:space="preserve"> </w:t>
      </w:r>
      <w:r w:rsidRPr="006237CD">
        <w:t>(8</w:t>
      </w:r>
      <w:r w:rsidRPr="006237CD">
        <w:rPr>
          <w:spacing w:val="-7"/>
        </w:rPr>
        <w:t xml:space="preserve"> </w:t>
      </w:r>
      <w:r w:rsidRPr="006237CD">
        <w:t>hrs)</w:t>
      </w:r>
    </w:p>
    <w:p w:rsidR="0094558D" w:rsidRPr="006237CD" w:rsidRDefault="0094558D" w:rsidP="0094558D">
      <w:pPr>
        <w:tabs>
          <w:tab w:val="left" w:pos="8802"/>
        </w:tabs>
        <w:spacing w:before="1"/>
        <w:ind w:left="720"/>
        <w:jc w:val="both"/>
        <w:rPr>
          <w:b/>
        </w:rPr>
      </w:pPr>
      <w:r w:rsidRPr="006237CD">
        <w:rPr>
          <w:b/>
        </w:rPr>
        <w:t>Introduction</w:t>
      </w:r>
      <w:r w:rsidRPr="006237CD">
        <w:rPr>
          <w:b/>
        </w:rPr>
        <w:tab/>
        <w:t>(1</w:t>
      </w:r>
      <w:r w:rsidRPr="006237CD">
        <w:rPr>
          <w:b/>
          <w:spacing w:val="16"/>
        </w:rPr>
        <w:t xml:space="preserve"> </w:t>
      </w:r>
      <w:r w:rsidRPr="006237CD">
        <w:rPr>
          <w:b/>
        </w:rPr>
        <w:t>hr)</w:t>
      </w:r>
    </w:p>
    <w:p w:rsidR="0094558D" w:rsidRPr="006237CD" w:rsidRDefault="0094558D" w:rsidP="0094558D">
      <w:pPr>
        <w:pStyle w:val="BodyText"/>
        <w:spacing w:before="107" w:line="283" w:lineRule="auto"/>
        <w:ind w:left="720" w:right="842"/>
        <w:jc w:val="both"/>
      </w:pPr>
      <w:r w:rsidRPr="006237CD">
        <w:rPr>
          <w:w w:val="110"/>
        </w:rPr>
        <w:t>Microbial Diversity: Archaebacteria, Eubacteria, Prochlorophyta, Algae, Fungi, Protozoa, Viruses, Viroids, Prions, Mycoplasma and</w:t>
      </w:r>
      <w:r w:rsidRPr="006237CD">
        <w:rPr>
          <w:spacing w:val="57"/>
          <w:w w:val="110"/>
        </w:rPr>
        <w:t xml:space="preserve"> </w:t>
      </w:r>
      <w:r w:rsidRPr="006237CD">
        <w:rPr>
          <w:w w:val="110"/>
        </w:rPr>
        <w:t>Rickettsias</w:t>
      </w:r>
    </w:p>
    <w:p w:rsidR="0094558D" w:rsidRPr="006237CD" w:rsidRDefault="0094558D" w:rsidP="0094558D">
      <w:pPr>
        <w:pStyle w:val="Heading6"/>
        <w:tabs>
          <w:tab w:val="left" w:pos="8802"/>
        </w:tabs>
        <w:spacing w:before="63"/>
        <w:jc w:val="both"/>
      </w:pPr>
      <w:r w:rsidRPr="006237CD">
        <w:t>Methods</w:t>
      </w:r>
      <w:r w:rsidRPr="006237CD">
        <w:rPr>
          <w:spacing w:val="6"/>
        </w:rPr>
        <w:t xml:space="preserve"> </w:t>
      </w:r>
      <w:r w:rsidRPr="006237CD">
        <w:t>in</w:t>
      </w:r>
      <w:r w:rsidRPr="006237CD">
        <w:rPr>
          <w:spacing w:val="4"/>
        </w:rPr>
        <w:t xml:space="preserve"> </w:t>
      </w:r>
      <w:r w:rsidRPr="006237CD">
        <w:t>Microbiology</w:t>
      </w:r>
      <w:r w:rsidRPr="006237CD">
        <w:tab/>
        <w:t>(7</w:t>
      </w:r>
      <w:r w:rsidRPr="006237CD">
        <w:rPr>
          <w:spacing w:val="15"/>
        </w:rPr>
        <w:t xml:space="preserve"> </w:t>
      </w:r>
      <w:r w:rsidRPr="006237CD">
        <w:t>hrs)</w:t>
      </w:r>
    </w:p>
    <w:p w:rsidR="0094558D" w:rsidRPr="006237CD" w:rsidRDefault="0094558D" w:rsidP="0094558D">
      <w:pPr>
        <w:pStyle w:val="BodyText"/>
        <w:spacing w:before="108" w:line="285" w:lineRule="auto"/>
        <w:ind w:left="720" w:right="835"/>
        <w:jc w:val="both"/>
      </w:pPr>
      <w:r w:rsidRPr="006237CD">
        <w:rPr>
          <w:w w:val="110"/>
        </w:rPr>
        <w:t>Sterilization: Physical and Chemical methods - Dry and Moist Heat, Pasteurization, Radiation, Ultrasonication. Disinfection, Sanitization, Antiseptics, Sterilants and Fumigation. Preparation of culture media: Selective, Enrichment and Differential media. Plating techniques and Isolation of pure colonies. Staining: Simple staining, Negative staining and Gram staining. Culture preservation techniques: Refrigeration, Deep freezing, Freezing under liquid Nitrogen and</w:t>
      </w:r>
      <w:r w:rsidRPr="006237CD">
        <w:rPr>
          <w:spacing w:val="-5"/>
          <w:w w:val="110"/>
        </w:rPr>
        <w:t xml:space="preserve"> </w:t>
      </w:r>
      <w:r w:rsidRPr="006237CD">
        <w:rPr>
          <w:w w:val="110"/>
        </w:rPr>
        <w:t>Lyophilisation.</w:t>
      </w:r>
    </w:p>
    <w:p w:rsidR="0094558D" w:rsidRPr="006237CD" w:rsidRDefault="0094558D" w:rsidP="0094558D">
      <w:pPr>
        <w:spacing w:before="11"/>
        <w:ind w:left="907" w:right="757"/>
        <w:jc w:val="center"/>
        <w:rPr>
          <w:rFonts w:ascii="TeX Gyre Bonum"/>
          <w:b/>
          <w:i/>
          <w:sz w:val="20"/>
        </w:rPr>
      </w:pPr>
      <w:r w:rsidRPr="006237CD">
        <w:rPr>
          <w:rFonts w:ascii="TeX Gyre Bonum"/>
          <w:b/>
          <w:i/>
          <w:sz w:val="20"/>
        </w:rPr>
        <w:t>[Short answers/Paragraphs]</w:t>
      </w:r>
    </w:p>
    <w:p w:rsidR="0094558D" w:rsidRPr="006237CD" w:rsidRDefault="0094558D" w:rsidP="0094558D">
      <w:pPr>
        <w:pStyle w:val="Heading6"/>
        <w:spacing w:before="83"/>
        <w:jc w:val="both"/>
      </w:pPr>
      <w:r w:rsidRPr="006237CD">
        <w:t>MODULE 5: Basic Concepts in Bacteriology and Virology (8 hrs)</w:t>
      </w:r>
    </w:p>
    <w:p w:rsidR="0094558D" w:rsidRPr="006237CD" w:rsidRDefault="0094558D" w:rsidP="0094558D">
      <w:pPr>
        <w:pStyle w:val="BodyText"/>
        <w:spacing w:before="107" w:line="285" w:lineRule="auto"/>
        <w:ind w:left="720" w:right="840"/>
        <w:jc w:val="both"/>
        <w:rPr>
          <w:w w:val="110"/>
        </w:rPr>
      </w:pPr>
      <w:r w:rsidRPr="006237CD">
        <w:rPr>
          <w:w w:val="110"/>
        </w:rPr>
        <w:t>Bacteria: Structure of a typical Bacterium, Different types of bacterial culture (Batch, Synchronous, Arithmetic), Bacterial growth: Growth phases, Methods of growth</w:t>
      </w:r>
      <w:r w:rsidRPr="006237CD">
        <w:rPr>
          <w:spacing w:val="10"/>
          <w:w w:val="110"/>
        </w:rPr>
        <w:t xml:space="preserve"> </w:t>
      </w:r>
      <w:r w:rsidRPr="006237CD">
        <w:rPr>
          <w:w w:val="110"/>
        </w:rPr>
        <w:t xml:space="preserve">determination. </w:t>
      </w:r>
      <w:r w:rsidRPr="006237CD">
        <w:t>Virus: Classification of viruses, General structure and characters of DNA and RNA virus.</w:t>
      </w:r>
    </w:p>
    <w:p w:rsidR="0094558D" w:rsidRPr="006237CD" w:rsidRDefault="0094558D" w:rsidP="0094558D">
      <w:pPr>
        <w:pStyle w:val="BodyText"/>
        <w:spacing w:before="59" w:line="285" w:lineRule="auto"/>
        <w:ind w:left="720" w:right="841"/>
        <w:jc w:val="both"/>
      </w:pPr>
      <w:r w:rsidRPr="006237CD">
        <w:rPr>
          <w:w w:val="110"/>
        </w:rPr>
        <w:t>Basic Concepts of Virology: General characteristics and classification of viruses. Bacteriophages: Diversity, Applications of bacteriophages. Oncogenic Viruses. Prevention and control of Viral diseases: Antiviral compounds, Interferons and viral</w:t>
      </w:r>
      <w:r w:rsidRPr="006237CD">
        <w:rPr>
          <w:spacing w:val="56"/>
          <w:w w:val="110"/>
        </w:rPr>
        <w:t xml:space="preserve"> </w:t>
      </w:r>
      <w:r w:rsidRPr="006237CD">
        <w:rPr>
          <w:w w:val="110"/>
        </w:rPr>
        <w:t>vaccines.</w:t>
      </w:r>
    </w:p>
    <w:p w:rsidR="0094558D" w:rsidRPr="006237CD" w:rsidRDefault="0094558D" w:rsidP="0094558D">
      <w:pPr>
        <w:spacing w:before="12"/>
        <w:ind w:left="907" w:right="757"/>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1"/>
        <w:jc w:val="both"/>
      </w:pPr>
      <w:r w:rsidRPr="006237CD">
        <w:t>MODULE 6: Industrial and Medical Microbiology (8 hrs)</w:t>
      </w:r>
    </w:p>
    <w:p w:rsidR="0094558D" w:rsidRPr="006237CD" w:rsidRDefault="0094558D" w:rsidP="0094558D">
      <w:pPr>
        <w:tabs>
          <w:tab w:val="left" w:pos="8877"/>
        </w:tabs>
        <w:spacing w:before="108"/>
        <w:ind w:left="720"/>
        <w:jc w:val="both"/>
        <w:rPr>
          <w:b/>
        </w:rPr>
      </w:pPr>
      <w:r w:rsidRPr="006237CD">
        <w:rPr>
          <w:b/>
        </w:rPr>
        <w:t>Industrial</w:t>
      </w:r>
      <w:r w:rsidRPr="006237CD">
        <w:rPr>
          <w:b/>
          <w:spacing w:val="-4"/>
        </w:rPr>
        <w:t xml:space="preserve"> </w:t>
      </w:r>
      <w:r w:rsidRPr="006237CD">
        <w:rPr>
          <w:b/>
        </w:rPr>
        <w:t>Microbiology</w:t>
      </w:r>
      <w:r w:rsidRPr="006237CD">
        <w:rPr>
          <w:b/>
        </w:rPr>
        <w:tab/>
        <w:t>(4</w:t>
      </w:r>
      <w:r w:rsidRPr="006237CD">
        <w:rPr>
          <w:b/>
          <w:spacing w:val="14"/>
        </w:rPr>
        <w:t xml:space="preserve"> </w:t>
      </w:r>
      <w:r w:rsidRPr="006237CD">
        <w:rPr>
          <w:b/>
        </w:rPr>
        <w:t>hrs)</w:t>
      </w:r>
    </w:p>
    <w:p w:rsidR="0094558D" w:rsidRPr="006237CD" w:rsidRDefault="0094558D" w:rsidP="0094558D">
      <w:pPr>
        <w:pStyle w:val="BodyText"/>
        <w:spacing w:before="107" w:line="285" w:lineRule="auto"/>
        <w:ind w:left="720" w:right="838"/>
        <w:jc w:val="both"/>
      </w:pPr>
      <w:r w:rsidRPr="006237CD">
        <w:rPr>
          <w:w w:val="110"/>
        </w:rPr>
        <w:t>Bioengineering of microorganisms for industrial purposes: Microbial production of industrial products (micro-organisms involved, media, fermentation conditions, downstream processing and uses) - citric acid, ethanol, wine, penicillin, glutamic acid, riboflavin, enzymes (amylase, cellulase, protease, lipase, glucose isomerase, glucose oxidase). Bioinsecticides (Bt) and Steroid biotransformation.</w:t>
      </w:r>
    </w:p>
    <w:p w:rsidR="0094558D" w:rsidRPr="006237CD" w:rsidRDefault="0094558D" w:rsidP="0094558D">
      <w:pPr>
        <w:spacing w:line="285" w:lineRule="auto"/>
        <w:jc w:val="both"/>
        <w:sectPr w:rsidR="0094558D" w:rsidRPr="006237CD">
          <w:headerReference w:type="default" r:id="rId40"/>
          <w:footerReference w:type="default" r:id="rId41"/>
          <w:pgSz w:w="11900" w:h="16840"/>
          <w:pgMar w:top="1340" w:right="600" w:bottom="1180" w:left="720" w:header="0" w:footer="996" w:gutter="0"/>
          <w:pgNumType w:start="59"/>
          <w:cols w:space="720"/>
        </w:sectPr>
      </w:pPr>
    </w:p>
    <w:p w:rsidR="0094558D" w:rsidRPr="006237CD" w:rsidRDefault="0094558D" w:rsidP="0094558D">
      <w:pPr>
        <w:pStyle w:val="Heading6"/>
        <w:tabs>
          <w:tab w:val="left" w:pos="8802"/>
        </w:tabs>
        <w:spacing w:before="86"/>
        <w:jc w:val="both"/>
      </w:pPr>
      <w:r w:rsidRPr="006237CD">
        <w:t>Medical Microbiology</w:t>
      </w:r>
      <w:r w:rsidRPr="006237CD">
        <w:tab/>
        <w:t>(4</w:t>
      </w:r>
      <w:r w:rsidRPr="006237CD">
        <w:rPr>
          <w:spacing w:val="14"/>
        </w:rPr>
        <w:t xml:space="preserve"> </w:t>
      </w:r>
      <w:r w:rsidRPr="006237CD">
        <w:t>hrs)</w:t>
      </w:r>
    </w:p>
    <w:p w:rsidR="0094558D" w:rsidRPr="006237CD" w:rsidRDefault="0094558D" w:rsidP="0094558D">
      <w:pPr>
        <w:pStyle w:val="BodyText"/>
        <w:spacing w:before="108" w:line="285" w:lineRule="auto"/>
        <w:ind w:left="720" w:right="840"/>
        <w:jc w:val="both"/>
      </w:pPr>
      <w:r w:rsidRPr="006237CD">
        <w:rPr>
          <w:w w:val="110"/>
        </w:rPr>
        <w:t>Normal microflora of the human body: skin, throat, gastrointestinal tract and urogenital tract. Diseases caused by: (with reference to causative agent, symptoms and mode of transmission).</w:t>
      </w:r>
    </w:p>
    <w:p w:rsidR="0094558D" w:rsidRPr="006237CD" w:rsidRDefault="0094558D" w:rsidP="00C02FE4">
      <w:pPr>
        <w:pStyle w:val="ListParagraph"/>
        <w:numPr>
          <w:ilvl w:val="0"/>
          <w:numId w:val="112"/>
        </w:numPr>
        <w:tabs>
          <w:tab w:val="left" w:pos="999"/>
        </w:tabs>
        <w:spacing w:before="58" w:line="285" w:lineRule="auto"/>
        <w:ind w:right="1025" w:hanging="269"/>
      </w:pPr>
      <w:r w:rsidRPr="006237CD">
        <w:rPr>
          <w:w w:val="110"/>
        </w:rPr>
        <w:t>Bacteria: anthrax, tuberculosis, typhoid, whooping cough, pneumonia, cholera, gonorrhea, and</w:t>
      </w:r>
      <w:r w:rsidRPr="006237CD">
        <w:rPr>
          <w:spacing w:val="20"/>
          <w:w w:val="110"/>
        </w:rPr>
        <w:t xml:space="preserve"> </w:t>
      </w:r>
      <w:r w:rsidRPr="006237CD">
        <w:rPr>
          <w:w w:val="110"/>
        </w:rPr>
        <w:t>syphilis.</w:t>
      </w:r>
    </w:p>
    <w:p w:rsidR="0094558D" w:rsidRPr="006237CD" w:rsidRDefault="0094558D" w:rsidP="00C02FE4">
      <w:pPr>
        <w:pStyle w:val="ListParagraph"/>
        <w:numPr>
          <w:ilvl w:val="0"/>
          <w:numId w:val="112"/>
        </w:numPr>
        <w:tabs>
          <w:tab w:val="left" w:pos="995"/>
        </w:tabs>
        <w:spacing w:before="58" w:line="285" w:lineRule="auto"/>
        <w:ind w:right="1800" w:hanging="284"/>
      </w:pPr>
      <w:r w:rsidRPr="006237CD">
        <w:rPr>
          <w:w w:val="110"/>
        </w:rPr>
        <w:t xml:space="preserve">Viruses: polio, chicken pox, herpes, hepatitis, rabies, dengue, AIDS, </w:t>
      </w:r>
      <w:r w:rsidRPr="006237CD">
        <w:t xml:space="preserve">SARS --  COVID-19, </w:t>
      </w:r>
      <w:r w:rsidRPr="006237CD">
        <w:rPr>
          <w:w w:val="110"/>
        </w:rPr>
        <w:t>chikungunya.</w:t>
      </w:r>
    </w:p>
    <w:p w:rsidR="0094558D" w:rsidRPr="006237CD" w:rsidRDefault="0094558D" w:rsidP="00C02FE4">
      <w:pPr>
        <w:pStyle w:val="ListParagraph"/>
        <w:numPr>
          <w:ilvl w:val="0"/>
          <w:numId w:val="112"/>
        </w:numPr>
        <w:tabs>
          <w:tab w:val="left" w:pos="973"/>
        </w:tabs>
        <w:spacing w:before="60"/>
        <w:ind w:left="972" w:hanging="253"/>
      </w:pPr>
      <w:r w:rsidRPr="006237CD">
        <w:rPr>
          <w:w w:val="110"/>
        </w:rPr>
        <w:t>Protozoa: malaria, kala-azar and</w:t>
      </w:r>
      <w:r w:rsidRPr="006237CD">
        <w:rPr>
          <w:spacing w:val="38"/>
          <w:w w:val="110"/>
        </w:rPr>
        <w:t xml:space="preserve"> </w:t>
      </w:r>
      <w:r w:rsidRPr="006237CD">
        <w:rPr>
          <w:w w:val="110"/>
        </w:rPr>
        <w:t>toxoplasmosis.</w:t>
      </w:r>
    </w:p>
    <w:p w:rsidR="0094558D" w:rsidRPr="006237CD" w:rsidRDefault="0094558D" w:rsidP="00C02FE4">
      <w:pPr>
        <w:pStyle w:val="ListParagraph"/>
        <w:numPr>
          <w:ilvl w:val="0"/>
          <w:numId w:val="112"/>
        </w:numPr>
        <w:tabs>
          <w:tab w:val="left" w:pos="994"/>
          <w:tab w:val="left" w:pos="6480"/>
        </w:tabs>
        <w:spacing w:before="8" w:line="350" w:lineRule="atLeast"/>
        <w:ind w:left="720" w:right="2300" w:firstLine="0"/>
      </w:pPr>
      <w:r w:rsidRPr="006237CD">
        <w:rPr>
          <w:w w:val="110"/>
        </w:rPr>
        <w:t xml:space="preserve">Fungi: dermatomycoses and opportunistic mycoses </w:t>
      </w:r>
      <w:r w:rsidRPr="006237CD">
        <w:t>mucormycosis (</w:t>
      </w:r>
      <w:r w:rsidRPr="006237CD">
        <w:rPr>
          <w:w w:val="110"/>
        </w:rPr>
        <w:t>Bacterial drug</w:t>
      </w:r>
      <w:r w:rsidRPr="006237CD">
        <w:rPr>
          <w:spacing w:val="23"/>
          <w:w w:val="110"/>
        </w:rPr>
        <w:t xml:space="preserve"> </w:t>
      </w:r>
      <w:r w:rsidRPr="006237CD">
        <w:rPr>
          <w:w w:val="110"/>
        </w:rPr>
        <w:t>resistance.</w:t>
      </w:r>
    </w:p>
    <w:p w:rsidR="0094558D" w:rsidRPr="006237CD" w:rsidRDefault="0094558D" w:rsidP="0094558D">
      <w:pPr>
        <w:spacing w:before="8"/>
        <w:ind w:left="907" w:right="757"/>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4"/>
        <w:spacing w:before="141"/>
        <w:ind w:left="838"/>
      </w:pPr>
      <w:r w:rsidRPr="006237CD">
        <w:t>Section C: IMMUNOLOGY (24 hrs)</w:t>
      </w:r>
    </w:p>
    <w:p w:rsidR="0094558D" w:rsidRPr="006237CD" w:rsidRDefault="0094558D" w:rsidP="0094558D">
      <w:pPr>
        <w:pStyle w:val="Heading6"/>
        <w:spacing w:before="113"/>
      </w:pPr>
      <w:r w:rsidRPr="006237CD">
        <w:t>MODULE 7: Cells and organs of immune system (6 hrs)</w:t>
      </w:r>
    </w:p>
    <w:p w:rsidR="0094558D" w:rsidRPr="006237CD" w:rsidRDefault="0094558D" w:rsidP="0094558D">
      <w:pPr>
        <w:tabs>
          <w:tab w:val="left" w:pos="8802"/>
        </w:tabs>
        <w:spacing w:before="105"/>
        <w:ind w:left="720"/>
        <w:rPr>
          <w:b/>
        </w:rPr>
      </w:pPr>
      <w:r w:rsidRPr="006237CD">
        <w:rPr>
          <w:b/>
        </w:rPr>
        <w:t>Introduction</w:t>
      </w:r>
      <w:r w:rsidRPr="006237CD">
        <w:rPr>
          <w:b/>
        </w:rPr>
        <w:tab/>
        <w:t>(1</w:t>
      </w:r>
      <w:r w:rsidRPr="006237CD">
        <w:rPr>
          <w:b/>
          <w:spacing w:val="16"/>
        </w:rPr>
        <w:t xml:space="preserve"> </w:t>
      </w:r>
      <w:r w:rsidRPr="006237CD">
        <w:rPr>
          <w:b/>
        </w:rPr>
        <w:t>hr)</w:t>
      </w:r>
    </w:p>
    <w:p w:rsidR="0094558D" w:rsidRPr="006237CD" w:rsidRDefault="0094558D" w:rsidP="0094558D">
      <w:pPr>
        <w:pStyle w:val="BodyText"/>
        <w:spacing w:before="108" w:line="285" w:lineRule="auto"/>
        <w:ind w:left="720" w:right="384"/>
      </w:pPr>
      <w:r w:rsidRPr="006237CD">
        <w:rPr>
          <w:w w:val="110"/>
        </w:rPr>
        <w:t>Immunity: Natural and acquired, active and passive, immunization, vaccines, mechanisms of innate immunity - barriers, inflammation, phagocytosis.</w:t>
      </w:r>
    </w:p>
    <w:p w:rsidR="0094558D" w:rsidRPr="006237CD" w:rsidRDefault="0094558D" w:rsidP="0094558D">
      <w:pPr>
        <w:pStyle w:val="Heading6"/>
        <w:tabs>
          <w:tab w:val="left" w:pos="8802"/>
        </w:tabs>
        <w:spacing w:before="60"/>
      </w:pPr>
      <w:r w:rsidRPr="006237CD">
        <w:t xml:space="preserve">Cells of the </w:t>
      </w:r>
      <w:r w:rsidRPr="006237CD">
        <w:rPr>
          <w:spacing w:val="16"/>
        </w:rPr>
        <w:t xml:space="preserve"> </w:t>
      </w:r>
      <w:r w:rsidRPr="006237CD">
        <w:t>immune</w:t>
      </w:r>
      <w:r w:rsidRPr="006237CD">
        <w:rPr>
          <w:spacing w:val="22"/>
        </w:rPr>
        <w:t xml:space="preserve"> </w:t>
      </w:r>
      <w:r w:rsidRPr="006237CD">
        <w:t>system</w:t>
      </w:r>
      <w:r w:rsidRPr="006237CD">
        <w:tab/>
        <w:t>(3</w:t>
      </w:r>
      <w:r w:rsidRPr="006237CD">
        <w:rPr>
          <w:spacing w:val="14"/>
        </w:rPr>
        <w:t xml:space="preserve"> </w:t>
      </w:r>
      <w:r w:rsidRPr="006237CD">
        <w:t>hrs)</w:t>
      </w:r>
    </w:p>
    <w:p w:rsidR="0094558D" w:rsidRPr="006237CD" w:rsidRDefault="0094558D" w:rsidP="0094558D">
      <w:pPr>
        <w:pStyle w:val="BodyText"/>
        <w:spacing w:before="105" w:line="285" w:lineRule="auto"/>
        <w:ind w:left="720" w:right="864"/>
      </w:pPr>
      <w:r w:rsidRPr="006237CD">
        <w:rPr>
          <w:w w:val="110"/>
        </w:rPr>
        <w:t>B- cells, T – cells, NK cells, monocytes, macrophages, neutrophils, basophils, eosinophils, mast cells, and dendritic cells (APCs).</w:t>
      </w:r>
    </w:p>
    <w:p w:rsidR="0094558D" w:rsidRPr="006237CD" w:rsidRDefault="0094558D" w:rsidP="0094558D">
      <w:pPr>
        <w:pStyle w:val="Heading6"/>
        <w:tabs>
          <w:tab w:val="left" w:pos="8802"/>
        </w:tabs>
        <w:spacing w:before="61"/>
      </w:pPr>
      <w:r w:rsidRPr="006237CD">
        <w:t>Organs  of the immune</w:t>
      </w:r>
      <w:r w:rsidRPr="006237CD">
        <w:rPr>
          <w:spacing w:val="18"/>
        </w:rPr>
        <w:t xml:space="preserve"> </w:t>
      </w:r>
      <w:r w:rsidRPr="006237CD">
        <w:t>system</w:t>
      </w:r>
      <w:r w:rsidRPr="006237CD">
        <w:tab/>
        <w:t>(2</w:t>
      </w:r>
      <w:r w:rsidRPr="006237CD">
        <w:rPr>
          <w:spacing w:val="14"/>
        </w:rPr>
        <w:t xml:space="preserve"> </w:t>
      </w:r>
      <w:r w:rsidRPr="006237CD">
        <w:t>hrs)</w:t>
      </w:r>
    </w:p>
    <w:p w:rsidR="0094558D" w:rsidRPr="006237CD" w:rsidRDefault="0094558D" w:rsidP="0094558D">
      <w:pPr>
        <w:pStyle w:val="BodyText"/>
        <w:spacing w:before="108" w:line="283" w:lineRule="auto"/>
        <w:ind w:left="720" w:right="384"/>
      </w:pPr>
      <w:r w:rsidRPr="006237CD">
        <w:rPr>
          <w:w w:val="110"/>
        </w:rPr>
        <w:t>Lymphoid organs: Primary (thymus, bone marrow) and secondary (lymph nodes, spleen).</w:t>
      </w:r>
    </w:p>
    <w:p w:rsidR="0094558D" w:rsidRPr="006237CD" w:rsidRDefault="0094558D" w:rsidP="0094558D">
      <w:pPr>
        <w:spacing w:line="251" w:lineRule="exact"/>
        <w:ind w:left="907" w:right="757"/>
        <w:jc w:val="center"/>
        <w:rPr>
          <w:rFonts w:ascii="TeX Gyre Bonum"/>
          <w:b/>
          <w:i/>
          <w:sz w:val="20"/>
        </w:rPr>
      </w:pPr>
      <w:r w:rsidRPr="006237CD">
        <w:rPr>
          <w:rFonts w:ascii="TeX Gyre Bonum"/>
          <w:b/>
          <w:i/>
          <w:sz w:val="20"/>
        </w:rPr>
        <w:t>[Short answers/Paragraphs]</w:t>
      </w:r>
    </w:p>
    <w:p w:rsidR="0094558D" w:rsidRPr="006237CD" w:rsidRDefault="0094558D" w:rsidP="0094558D">
      <w:pPr>
        <w:pStyle w:val="Heading6"/>
        <w:spacing w:before="83"/>
        <w:jc w:val="both"/>
      </w:pPr>
      <w:r w:rsidRPr="006237CD">
        <w:t>MODULE 8: Antigens, antibodies, immunity and MHC (9 hrs)</w:t>
      </w:r>
    </w:p>
    <w:p w:rsidR="0094558D" w:rsidRPr="006237CD" w:rsidRDefault="0094558D" w:rsidP="0094558D">
      <w:pPr>
        <w:tabs>
          <w:tab w:val="left" w:pos="8802"/>
        </w:tabs>
        <w:spacing w:before="105"/>
        <w:ind w:left="720"/>
        <w:jc w:val="both"/>
        <w:rPr>
          <w:b/>
        </w:rPr>
      </w:pPr>
      <w:r w:rsidRPr="006237CD">
        <w:rPr>
          <w:b/>
        </w:rPr>
        <w:t>Antigens</w:t>
      </w:r>
      <w:r w:rsidRPr="006237CD">
        <w:rPr>
          <w:b/>
        </w:rPr>
        <w:tab/>
        <w:t>(3</w:t>
      </w:r>
      <w:r w:rsidRPr="006237CD">
        <w:rPr>
          <w:b/>
          <w:spacing w:val="14"/>
        </w:rPr>
        <w:t xml:space="preserve"> </w:t>
      </w:r>
      <w:r w:rsidRPr="006237CD">
        <w:rPr>
          <w:b/>
        </w:rPr>
        <w:t>hrs)</w:t>
      </w:r>
    </w:p>
    <w:p w:rsidR="0094558D" w:rsidRPr="006237CD" w:rsidRDefault="0094558D" w:rsidP="0094558D">
      <w:pPr>
        <w:pStyle w:val="BodyText"/>
        <w:spacing w:before="108" w:line="285" w:lineRule="auto"/>
        <w:ind w:left="720" w:right="832"/>
        <w:jc w:val="both"/>
      </w:pPr>
      <w:r w:rsidRPr="006237CD">
        <w:rPr>
          <w:w w:val="110"/>
        </w:rPr>
        <w:t>Types, factors for immunogenecity, exogenous antigens, endogenous antigens, adjuvant, haptens, epitopes, antigen-antibody reaction - precipitation reaction, agglutination reaction, agglutination inhibition reaction.</w:t>
      </w:r>
    </w:p>
    <w:p w:rsidR="0094558D" w:rsidRPr="006237CD" w:rsidRDefault="0094558D" w:rsidP="0094558D">
      <w:pPr>
        <w:pStyle w:val="Heading6"/>
        <w:tabs>
          <w:tab w:val="left" w:pos="8802"/>
        </w:tabs>
        <w:spacing w:before="58"/>
        <w:jc w:val="both"/>
      </w:pPr>
      <w:r w:rsidRPr="006237CD">
        <w:t>Immunoglobulins</w:t>
      </w:r>
      <w:r w:rsidRPr="006237CD">
        <w:tab/>
        <w:t>(2</w:t>
      </w:r>
      <w:r w:rsidRPr="006237CD">
        <w:rPr>
          <w:spacing w:val="14"/>
        </w:rPr>
        <w:t xml:space="preserve"> </w:t>
      </w:r>
      <w:r w:rsidRPr="006237CD">
        <w:t>hrs)</w:t>
      </w:r>
    </w:p>
    <w:p w:rsidR="0094558D" w:rsidRPr="006237CD" w:rsidRDefault="0094558D" w:rsidP="0094558D">
      <w:pPr>
        <w:pStyle w:val="BodyText"/>
        <w:spacing w:before="108" w:line="285" w:lineRule="auto"/>
        <w:ind w:left="720" w:right="839"/>
        <w:jc w:val="both"/>
      </w:pPr>
      <w:r w:rsidRPr="006237CD">
        <w:rPr>
          <w:w w:val="110"/>
        </w:rPr>
        <w:t>Structure, classification and biological functions. Mention immunoglobulin gene families – κ and λ light chain families and the heavy chain family.</w:t>
      </w:r>
    </w:p>
    <w:p w:rsidR="0094558D" w:rsidRPr="006237CD" w:rsidRDefault="0094558D" w:rsidP="0094558D">
      <w:pPr>
        <w:pStyle w:val="Heading6"/>
        <w:tabs>
          <w:tab w:val="left" w:pos="8802"/>
        </w:tabs>
        <w:spacing w:before="58"/>
        <w:jc w:val="both"/>
      </w:pPr>
      <w:r w:rsidRPr="006237CD">
        <w:t>Immunity</w:t>
      </w:r>
      <w:r w:rsidRPr="006237CD">
        <w:tab/>
        <w:t>(2</w:t>
      </w:r>
      <w:r w:rsidRPr="006237CD">
        <w:rPr>
          <w:spacing w:val="14"/>
        </w:rPr>
        <w:t xml:space="preserve"> </w:t>
      </w:r>
      <w:r w:rsidRPr="006237CD">
        <w:t>hrs)</w:t>
      </w:r>
    </w:p>
    <w:p w:rsidR="0094558D" w:rsidRPr="006237CD" w:rsidRDefault="0094558D" w:rsidP="0094558D">
      <w:pPr>
        <w:pStyle w:val="BodyText"/>
        <w:spacing w:before="107" w:line="285" w:lineRule="auto"/>
        <w:ind w:left="720" w:right="837"/>
        <w:jc w:val="both"/>
      </w:pPr>
      <w:r w:rsidRPr="006237CD">
        <w:rPr>
          <w:w w:val="110"/>
        </w:rPr>
        <w:t>Types of Immunity: humoral and cell mediated immunity, primary and secondary response, generation of cytotoxic T- cells (CTLs), NK cell mediated cytotoxicity, ADCC and cytokines (brief).</w:t>
      </w:r>
    </w:p>
    <w:p w:rsidR="0094558D" w:rsidRPr="006237CD" w:rsidRDefault="0094558D" w:rsidP="0094558D">
      <w:pPr>
        <w:pStyle w:val="Heading6"/>
        <w:tabs>
          <w:tab w:val="left" w:pos="8802"/>
        </w:tabs>
        <w:spacing w:before="58"/>
        <w:jc w:val="both"/>
      </w:pPr>
      <w:r w:rsidRPr="006237CD">
        <w:t>Major</w:t>
      </w:r>
      <w:r w:rsidRPr="006237CD">
        <w:rPr>
          <w:spacing w:val="6"/>
        </w:rPr>
        <w:t xml:space="preserve"> </w:t>
      </w:r>
      <w:r w:rsidRPr="006237CD">
        <w:t>Histocompatability</w:t>
      </w:r>
      <w:r w:rsidRPr="006237CD">
        <w:rPr>
          <w:spacing w:val="8"/>
        </w:rPr>
        <w:t xml:space="preserve"> </w:t>
      </w:r>
      <w:r w:rsidRPr="006237CD">
        <w:t>Complex</w:t>
      </w:r>
      <w:r w:rsidRPr="006237CD">
        <w:tab/>
        <w:t>(2</w:t>
      </w:r>
      <w:r w:rsidRPr="006237CD">
        <w:rPr>
          <w:spacing w:val="14"/>
        </w:rPr>
        <w:t xml:space="preserve"> </w:t>
      </w:r>
      <w:r w:rsidRPr="006237CD">
        <w:t>hr)</w:t>
      </w:r>
    </w:p>
    <w:p w:rsidR="0094558D" w:rsidRPr="006237CD" w:rsidRDefault="0094558D" w:rsidP="0094558D">
      <w:pPr>
        <w:pStyle w:val="BodyText"/>
        <w:spacing w:before="108" w:line="285" w:lineRule="auto"/>
        <w:ind w:left="720" w:right="840" w:hanging="5"/>
        <w:jc w:val="both"/>
      </w:pPr>
      <w:r w:rsidRPr="006237CD">
        <w:rPr>
          <w:w w:val="105"/>
        </w:rPr>
        <w:t>MHC, HLA, Class I MHC, Class II MHC molecules and structure. Mention Class III MHC.</w:t>
      </w:r>
    </w:p>
    <w:p w:rsidR="0094558D" w:rsidRPr="006237CD" w:rsidRDefault="0094558D" w:rsidP="0094558D">
      <w:pPr>
        <w:spacing w:before="15"/>
        <w:ind w:left="907" w:right="757"/>
        <w:jc w:val="center"/>
        <w:rPr>
          <w:rFonts w:ascii="TeX Gyre Bonum"/>
          <w:b/>
          <w:i/>
          <w:sz w:val="20"/>
        </w:rPr>
      </w:pPr>
      <w:r w:rsidRPr="006237CD">
        <w:rPr>
          <w:rFonts w:ascii="TeX Gyre Bonum"/>
          <w:b/>
          <w:i/>
          <w:sz w:val="20"/>
        </w:rPr>
        <w:t>[Short answers/Paragraphs/Essays]</w:t>
      </w:r>
    </w:p>
    <w:p w:rsidR="0094558D" w:rsidRPr="006237CD" w:rsidRDefault="0094558D" w:rsidP="0094558D">
      <w:pPr>
        <w:jc w:val="center"/>
        <w:rPr>
          <w:rFonts w:ascii="TeX Gyre Bonum"/>
          <w:sz w:val="20"/>
        </w:rPr>
        <w:sectPr w:rsidR="0094558D" w:rsidRPr="006237CD">
          <w:headerReference w:type="default" r:id="rId42"/>
          <w:footerReference w:type="default" r:id="rId43"/>
          <w:pgSz w:w="11900" w:h="16840"/>
          <w:pgMar w:top="1340" w:right="600" w:bottom="1180" w:left="720" w:header="0" w:footer="996" w:gutter="0"/>
          <w:pgNumType w:start="60"/>
          <w:cols w:space="720"/>
        </w:sectPr>
      </w:pPr>
    </w:p>
    <w:p w:rsidR="0094558D" w:rsidRPr="006237CD" w:rsidRDefault="0094558D" w:rsidP="0094558D">
      <w:pPr>
        <w:pStyle w:val="Heading6"/>
        <w:spacing w:before="86" w:line="249" w:lineRule="auto"/>
        <w:ind w:right="838"/>
        <w:jc w:val="both"/>
      </w:pPr>
      <w:r w:rsidRPr="006237CD">
        <w:t>MODULE 9: Autoimmune and Immunodeficiency diseases, Tumor and transplantation immunology (9 hrs)</w:t>
      </w:r>
    </w:p>
    <w:p w:rsidR="0094558D" w:rsidRPr="006237CD" w:rsidRDefault="0094558D" w:rsidP="0094558D">
      <w:pPr>
        <w:tabs>
          <w:tab w:val="left" w:pos="8802"/>
        </w:tabs>
        <w:spacing w:before="56"/>
        <w:ind w:left="720"/>
        <w:jc w:val="both"/>
        <w:rPr>
          <w:b/>
        </w:rPr>
      </w:pPr>
      <w:r w:rsidRPr="006237CD">
        <w:rPr>
          <w:b/>
        </w:rPr>
        <w:t>Autoimmune</w:t>
      </w:r>
      <w:r w:rsidRPr="006237CD">
        <w:rPr>
          <w:b/>
          <w:spacing w:val="11"/>
        </w:rPr>
        <w:t xml:space="preserve"> </w:t>
      </w:r>
      <w:r w:rsidRPr="006237CD">
        <w:rPr>
          <w:b/>
        </w:rPr>
        <w:t>diseases</w:t>
      </w:r>
      <w:r w:rsidRPr="006237CD">
        <w:rPr>
          <w:b/>
        </w:rPr>
        <w:tab/>
        <w:t>(2</w:t>
      </w:r>
      <w:r w:rsidRPr="006237CD">
        <w:rPr>
          <w:b/>
          <w:spacing w:val="14"/>
        </w:rPr>
        <w:t xml:space="preserve"> </w:t>
      </w:r>
      <w:r w:rsidRPr="006237CD">
        <w:rPr>
          <w:b/>
        </w:rPr>
        <w:t>hrs)</w:t>
      </w:r>
    </w:p>
    <w:p w:rsidR="0094558D" w:rsidRPr="006237CD" w:rsidRDefault="0094558D" w:rsidP="0094558D">
      <w:pPr>
        <w:pStyle w:val="BodyText"/>
        <w:spacing w:before="108" w:line="285" w:lineRule="auto"/>
        <w:ind w:left="720" w:right="834"/>
        <w:jc w:val="both"/>
      </w:pPr>
      <w:r w:rsidRPr="006237CD">
        <w:rPr>
          <w:w w:val="110"/>
        </w:rPr>
        <w:t>Auto immune diseases: Systemic (SLE, multiple sclerosis and</w:t>
      </w:r>
      <w:r w:rsidRPr="006237CD">
        <w:rPr>
          <w:spacing w:val="58"/>
          <w:w w:val="110"/>
        </w:rPr>
        <w:t xml:space="preserve"> </w:t>
      </w:r>
      <w:r w:rsidRPr="006237CD">
        <w:rPr>
          <w:w w:val="110"/>
        </w:rPr>
        <w:t>rheumatoid  arthritis). Organ specific-(Hashimoto’s thyroiditis, Grave’s disease, Myasthenia gravis)</w:t>
      </w:r>
    </w:p>
    <w:p w:rsidR="0094558D" w:rsidRPr="006237CD" w:rsidRDefault="0094558D" w:rsidP="0094558D">
      <w:pPr>
        <w:pStyle w:val="Heading6"/>
        <w:tabs>
          <w:tab w:val="left" w:pos="8802"/>
        </w:tabs>
        <w:spacing w:before="58"/>
        <w:jc w:val="both"/>
      </w:pPr>
      <w:r w:rsidRPr="006237CD">
        <w:t>Immunodeficiency</w:t>
      </w:r>
      <w:r w:rsidRPr="006237CD">
        <w:rPr>
          <w:spacing w:val="16"/>
        </w:rPr>
        <w:t xml:space="preserve"> </w:t>
      </w:r>
      <w:r w:rsidRPr="006237CD">
        <w:t>disease</w:t>
      </w:r>
      <w:r w:rsidRPr="006237CD">
        <w:tab/>
        <w:t>(3</w:t>
      </w:r>
      <w:r w:rsidRPr="006237CD">
        <w:rPr>
          <w:spacing w:val="14"/>
        </w:rPr>
        <w:t xml:space="preserve"> </w:t>
      </w:r>
      <w:r w:rsidRPr="006237CD">
        <w:t>hrs)</w:t>
      </w:r>
    </w:p>
    <w:p w:rsidR="0094558D" w:rsidRPr="006237CD" w:rsidRDefault="0094558D" w:rsidP="0094558D">
      <w:pPr>
        <w:pStyle w:val="BodyText"/>
        <w:spacing w:before="108"/>
        <w:ind w:left="720"/>
        <w:jc w:val="both"/>
      </w:pPr>
      <w:r w:rsidRPr="006237CD">
        <w:rPr>
          <w:w w:val="110"/>
        </w:rPr>
        <w:t>Primary (Bruton’s Disease, Di-George syndrome and SCID)</w:t>
      </w:r>
    </w:p>
    <w:p w:rsidR="0094558D" w:rsidRPr="006237CD" w:rsidRDefault="0094558D" w:rsidP="0094558D">
      <w:pPr>
        <w:pStyle w:val="BodyText"/>
        <w:spacing w:before="107" w:line="285" w:lineRule="auto"/>
        <w:ind w:left="720" w:right="833"/>
        <w:jc w:val="both"/>
      </w:pPr>
      <w:r w:rsidRPr="006237CD">
        <w:rPr>
          <w:w w:val="105"/>
        </w:rPr>
        <w:t>Secondary (AIDS) – Clinical course of HIV – acute infection, seroconversion, window period, chronic latent phase - lymph adenopathy and crisis phase. Mention anti- retroviral therapy (ART)</w:t>
      </w:r>
    </w:p>
    <w:p w:rsidR="0094558D" w:rsidRPr="006237CD" w:rsidRDefault="0094558D" w:rsidP="0094558D">
      <w:pPr>
        <w:pStyle w:val="Heading6"/>
        <w:tabs>
          <w:tab w:val="left" w:pos="8802"/>
        </w:tabs>
        <w:spacing w:before="59"/>
        <w:jc w:val="both"/>
      </w:pPr>
      <w:r w:rsidRPr="006237CD">
        <w:t>Tumor</w:t>
      </w:r>
      <w:r w:rsidRPr="006237CD">
        <w:rPr>
          <w:spacing w:val="7"/>
        </w:rPr>
        <w:t xml:space="preserve"> </w:t>
      </w:r>
      <w:r w:rsidRPr="006237CD">
        <w:t>immunology</w:t>
      </w:r>
      <w:r w:rsidRPr="006237CD">
        <w:tab/>
        <w:t>(2</w:t>
      </w:r>
      <w:r w:rsidRPr="006237CD">
        <w:rPr>
          <w:spacing w:val="14"/>
        </w:rPr>
        <w:t xml:space="preserve"> </w:t>
      </w:r>
      <w:r w:rsidRPr="006237CD">
        <w:t>hrs)</w:t>
      </w:r>
    </w:p>
    <w:p w:rsidR="0094558D" w:rsidRPr="006237CD" w:rsidRDefault="0094558D" w:rsidP="0094558D">
      <w:pPr>
        <w:pStyle w:val="BodyText"/>
        <w:spacing w:before="108" w:line="247" w:lineRule="auto"/>
        <w:ind w:left="720" w:right="832"/>
        <w:jc w:val="both"/>
      </w:pPr>
      <w:r w:rsidRPr="006237CD">
        <w:rPr>
          <w:w w:val="110"/>
        </w:rPr>
        <w:t>Malignant transformation of cells, tumor antigens, immune response to tumor antigens.</w:t>
      </w:r>
    </w:p>
    <w:p w:rsidR="0094558D" w:rsidRPr="006237CD" w:rsidRDefault="0094558D" w:rsidP="0094558D">
      <w:pPr>
        <w:pStyle w:val="Heading6"/>
        <w:tabs>
          <w:tab w:val="left" w:pos="8802"/>
        </w:tabs>
        <w:spacing w:before="61"/>
        <w:jc w:val="both"/>
      </w:pPr>
      <w:r w:rsidRPr="006237CD">
        <w:t>Transplantation</w:t>
      </w:r>
      <w:r w:rsidRPr="006237CD">
        <w:rPr>
          <w:spacing w:val="9"/>
        </w:rPr>
        <w:t xml:space="preserve"> </w:t>
      </w:r>
      <w:r w:rsidRPr="006237CD">
        <w:t>Immunology</w:t>
      </w:r>
      <w:r w:rsidRPr="006237CD">
        <w:tab/>
        <w:t>(2</w:t>
      </w:r>
      <w:r w:rsidRPr="006237CD">
        <w:rPr>
          <w:spacing w:val="14"/>
        </w:rPr>
        <w:t xml:space="preserve"> </w:t>
      </w:r>
      <w:r w:rsidRPr="006237CD">
        <w:t>hrs)</w:t>
      </w:r>
    </w:p>
    <w:p w:rsidR="0094558D" w:rsidRPr="006237CD" w:rsidRDefault="0094558D" w:rsidP="0094558D">
      <w:pPr>
        <w:pStyle w:val="BodyText"/>
        <w:spacing w:before="107" w:line="283" w:lineRule="auto"/>
        <w:ind w:left="720" w:right="840" w:firstLine="69"/>
        <w:jc w:val="both"/>
        <w:rPr>
          <w:w w:val="110"/>
        </w:rPr>
      </w:pPr>
      <w:r w:rsidRPr="006237CD">
        <w:rPr>
          <w:w w:val="110"/>
        </w:rPr>
        <w:t>Transplantation Antigens, Various organ transplantation (liver, kidney, heart,</w:t>
      </w:r>
      <w:r w:rsidRPr="006237CD">
        <w:rPr>
          <w:spacing w:val="58"/>
          <w:w w:val="110"/>
        </w:rPr>
        <w:t xml:space="preserve"> </w:t>
      </w:r>
      <w:r w:rsidRPr="006237CD">
        <w:rPr>
          <w:w w:val="110"/>
        </w:rPr>
        <w:t>skin),</w:t>
      </w:r>
      <w:r w:rsidRPr="006237CD">
        <w:rPr>
          <w:spacing w:val="20"/>
          <w:w w:val="110"/>
        </w:rPr>
        <w:t xml:space="preserve"> </w:t>
      </w:r>
      <w:r w:rsidRPr="006237CD">
        <w:rPr>
          <w:w w:val="110"/>
        </w:rPr>
        <w:t>Xenotransplantation</w:t>
      </w:r>
    </w:p>
    <w:p w:rsidR="0094558D" w:rsidRPr="006237CD" w:rsidRDefault="0094558D" w:rsidP="0094558D">
      <w:pPr>
        <w:spacing w:before="17"/>
        <w:ind w:left="907" w:right="757"/>
        <w:jc w:val="center"/>
        <w:rPr>
          <w:rFonts w:ascii="TeX Gyre Bonum"/>
          <w:b/>
          <w:i/>
          <w:sz w:val="20"/>
        </w:rPr>
      </w:pPr>
      <w:r w:rsidRPr="006237CD">
        <w:rPr>
          <w:rFonts w:ascii="TeX Gyre Bonum"/>
          <w:b/>
          <w:i/>
          <w:sz w:val="20"/>
        </w:rPr>
        <w:t xml:space="preserve"> [Short answers/Paragraphs/Essays]</w:t>
      </w:r>
    </w:p>
    <w:p w:rsidR="0094558D" w:rsidRPr="006237CD" w:rsidRDefault="0094558D" w:rsidP="0094558D">
      <w:pPr>
        <w:pStyle w:val="Heading4"/>
        <w:spacing w:before="142"/>
        <w:ind w:right="0"/>
        <w:jc w:val="both"/>
      </w:pPr>
      <w:r w:rsidRPr="006237CD">
        <w:t>Topics for assignments/seminars</w:t>
      </w:r>
    </w:p>
    <w:p w:rsidR="0094558D" w:rsidRPr="006237CD" w:rsidRDefault="0094558D" w:rsidP="0094558D">
      <w:pPr>
        <w:spacing w:before="58" w:line="290" w:lineRule="auto"/>
        <w:ind w:left="720" w:right="842"/>
        <w:jc w:val="both"/>
        <w:rPr>
          <w:rFonts w:ascii="Bookman Uralic"/>
          <w:i/>
        </w:rPr>
      </w:pPr>
      <w:r w:rsidRPr="006237CD">
        <w:rPr>
          <w:rFonts w:ascii="Bookman Uralic"/>
          <w:i/>
        </w:rPr>
        <w:t>(Topics allotted for assignments/</w:t>
      </w:r>
      <w:r w:rsidRPr="006237CD">
        <w:rPr>
          <w:rFonts w:ascii="Bookman Uralic"/>
          <w:i/>
          <w:spacing w:val="66"/>
        </w:rPr>
        <w:t xml:space="preserve"> </w:t>
      </w:r>
      <w:r w:rsidRPr="006237CD">
        <w:rPr>
          <w:rFonts w:ascii="Bookman Uralic"/>
          <w:i/>
        </w:rPr>
        <w:t>seminars should be considered for internal assessments only, and can be subdivided among students)</w:t>
      </w:r>
    </w:p>
    <w:p w:rsidR="0094558D" w:rsidRPr="006237CD" w:rsidRDefault="0094558D" w:rsidP="00C02FE4">
      <w:pPr>
        <w:pStyle w:val="ListParagraph"/>
        <w:numPr>
          <w:ilvl w:val="0"/>
          <w:numId w:val="111"/>
        </w:numPr>
        <w:tabs>
          <w:tab w:val="left" w:pos="997"/>
        </w:tabs>
        <w:spacing w:line="247" w:lineRule="exact"/>
        <w:ind w:hanging="277"/>
      </w:pPr>
      <w:r w:rsidRPr="006237CD">
        <w:rPr>
          <w:w w:val="105"/>
        </w:rPr>
        <w:t>Microbiological analysis of drinking</w:t>
      </w:r>
      <w:r w:rsidRPr="006237CD">
        <w:rPr>
          <w:spacing w:val="3"/>
          <w:w w:val="105"/>
        </w:rPr>
        <w:t xml:space="preserve"> </w:t>
      </w:r>
      <w:r w:rsidRPr="006237CD">
        <w:rPr>
          <w:w w:val="105"/>
        </w:rPr>
        <w:t>water</w:t>
      </w:r>
    </w:p>
    <w:p w:rsidR="0094558D" w:rsidRPr="006237CD" w:rsidRDefault="0094558D" w:rsidP="00C02FE4">
      <w:pPr>
        <w:pStyle w:val="ListParagraph"/>
        <w:numPr>
          <w:ilvl w:val="0"/>
          <w:numId w:val="111"/>
        </w:numPr>
        <w:tabs>
          <w:tab w:val="left" w:pos="997"/>
        </w:tabs>
        <w:spacing w:before="9"/>
        <w:ind w:hanging="277"/>
      </w:pPr>
      <w:r w:rsidRPr="006237CD">
        <w:rPr>
          <w:w w:val="110"/>
        </w:rPr>
        <w:t>Biogas</w:t>
      </w:r>
      <w:r w:rsidRPr="006237CD">
        <w:rPr>
          <w:spacing w:val="10"/>
          <w:w w:val="110"/>
        </w:rPr>
        <w:t xml:space="preserve"> </w:t>
      </w:r>
      <w:r w:rsidRPr="006237CD">
        <w:rPr>
          <w:w w:val="110"/>
        </w:rPr>
        <w:t>plant</w:t>
      </w:r>
    </w:p>
    <w:p w:rsidR="0094558D" w:rsidRPr="006237CD" w:rsidRDefault="0094558D" w:rsidP="00C02FE4">
      <w:pPr>
        <w:pStyle w:val="ListParagraph"/>
        <w:numPr>
          <w:ilvl w:val="0"/>
          <w:numId w:val="111"/>
        </w:numPr>
        <w:tabs>
          <w:tab w:val="left" w:pos="997"/>
        </w:tabs>
        <w:spacing w:before="7"/>
        <w:ind w:hanging="277"/>
      </w:pPr>
      <w:r w:rsidRPr="006237CD">
        <w:rPr>
          <w:w w:val="110"/>
        </w:rPr>
        <w:t>Social acceptance of</w:t>
      </w:r>
      <w:r w:rsidRPr="006237CD">
        <w:rPr>
          <w:spacing w:val="29"/>
          <w:w w:val="110"/>
        </w:rPr>
        <w:t xml:space="preserve"> </w:t>
      </w:r>
      <w:r w:rsidRPr="006237CD">
        <w:rPr>
          <w:w w:val="110"/>
        </w:rPr>
        <w:t>biotechnology</w:t>
      </w:r>
    </w:p>
    <w:p w:rsidR="0094558D" w:rsidRPr="006237CD" w:rsidRDefault="0094558D" w:rsidP="00C02FE4">
      <w:pPr>
        <w:pStyle w:val="ListParagraph"/>
        <w:numPr>
          <w:ilvl w:val="0"/>
          <w:numId w:val="111"/>
        </w:numPr>
        <w:tabs>
          <w:tab w:val="left" w:pos="997"/>
        </w:tabs>
        <w:spacing w:before="9"/>
        <w:ind w:hanging="277"/>
      </w:pPr>
      <w:r w:rsidRPr="006237CD">
        <w:rPr>
          <w:w w:val="110"/>
        </w:rPr>
        <w:t>Biofertilizers</w:t>
      </w:r>
    </w:p>
    <w:p w:rsidR="0094558D" w:rsidRPr="006237CD" w:rsidRDefault="0094558D" w:rsidP="00C02FE4">
      <w:pPr>
        <w:pStyle w:val="ListParagraph"/>
        <w:numPr>
          <w:ilvl w:val="0"/>
          <w:numId w:val="111"/>
        </w:numPr>
        <w:tabs>
          <w:tab w:val="left" w:pos="997"/>
        </w:tabs>
        <w:spacing w:before="7"/>
        <w:ind w:hanging="277"/>
      </w:pPr>
      <w:r w:rsidRPr="006237CD">
        <w:rPr>
          <w:w w:val="110"/>
        </w:rPr>
        <w:t>DNA</w:t>
      </w:r>
      <w:r w:rsidRPr="006237CD">
        <w:rPr>
          <w:spacing w:val="11"/>
          <w:w w:val="110"/>
        </w:rPr>
        <w:t xml:space="preserve"> </w:t>
      </w:r>
      <w:r w:rsidRPr="006237CD">
        <w:rPr>
          <w:w w:val="110"/>
        </w:rPr>
        <w:t>vaccines</w:t>
      </w:r>
    </w:p>
    <w:p w:rsidR="0094558D" w:rsidRPr="006237CD" w:rsidRDefault="0094558D" w:rsidP="00C02FE4">
      <w:pPr>
        <w:pStyle w:val="ListParagraph"/>
        <w:numPr>
          <w:ilvl w:val="0"/>
          <w:numId w:val="111"/>
        </w:numPr>
        <w:tabs>
          <w:tab w:val="left" w:pos="997"/>
        </w:tabs>
        <w:spacing w:before="9"/>
        <w:ind w:hanging="277"/>
      </w:pPr>
      <w:r w:rsidRPr="006237CD">
        <w:rPr>
          <w:w w:val="110"/>
        </w:rPr>
        <w:t>Immunity and</w:t>
      </w:r>
      <w:r w:rsidRPr="006237CD">
        <w:rPr>
          <w:spacing w:val="21"/>
          <w:w w:val="110"/>
        </w:rPr>
        <w:t xml:space="preserve"> </w:t>
      </w:r>
      <w:r w:rsidRPr="006237CD">
        <w:rPr>
          <w:w w:val="110"/>
        </w:rPr>
        <w:t>malnutrition</w:t>
      </w:r>
    </w:p>
    <w:p w:rsidR="0094558D" w:rsidRPr="006237CD" w:rsidRDefault="0094558D" w:rsidP="0094558D">
      <w:pPr>
        <w:pStyle w:val="Heading6"/>
        <w:spacing w:before="108"/>
      </w:pPr>
      <w:r w:rsidRPr="006237CD">
        <w:t>REFERENCES</w:t>
      </w:r>
    </w:p>
    <w:p w:rsidR="0094558D" w:rsidRPr="006237CD" w:rsidRDefault="0094558D" w:rsidP="0094558D">
      <w:pPr>
        <w:spacing w:before="45"/>
        <w:ind w:left="720"/>
        <w:jc w:val="both"/>
        <w:rPr>
          <w:b/>
        </w:rPr>
      </w:pPr>
      <w:r w:rsidRPr="006237CD">
        <w:rPr>
          <w:b/>
        </w:rPr>
        <w:t>Module 1-3 (Biotechnology)</w:t>
      </w:r>
    </w:p>
    <w:p w:rsidR="0094558D" w:rsidRPr="006237CD" w:rsidRDefault="0094558D" w:rsidP="00C02FE4">
      <w:pPr>
        <w:pStyle w:val="ListParagraph"/>
        <w:numPr>
          <w:ilvl w:val="0"/>
          <w:numId w:val="110"/>
        </w:numPr>
        <w:tabs>
          <w:tab w:val="left" w:pos="1004"/>
        </w:tabs>
        <w:spacing w:before="43" w:line="247" w:lineRule="auto"/>
        <w:ind w:right="833"/>
        <w:rPr>
          <w:rFonts w:ascii="Symbol" w:hAnsi="Symbol"/>
        </w:rPr>
      </w:pPr>
      <w:r w:rsidRPr="006237CD">
        <w:rPr>
          <w:rFonts w:ascii="Palladio Uralic" w:hAnsi="Palladio Uralic"/>
        </w:rPr>
        <w:t xml:space="preserve">Bernard R. Glick and Jack J. Pasternak (2002) </w:t>
      </w:r>
      <w:r w:rsidRPr="006237CD">
        <w:rPr>
          <w:i/>
        </w:rPr>
        <w:t>Molecular Biotechnology</w:t>
      </w:r>
      <w:r w:rsidRPr="006237CD">
        <w:rPr>
          <w:rFonts w:ascii="Palladio Uralic" w:hAnsi="Palladio Uralic"/>
        </w:rPr>
        <w:t>-</w:t>
      </w:r>
      <w:r w:rsidRPr="006237CD">
        <w:rPr>
          <w:i/>
        </w:rPr>
        <w:t>Principles and applications</w:t>
      </w:r>
      <w:r w:rsidRPr="006237CD">
        <w:rPr>
          <w:i/>
          <w:spacing w:val="-20"/>
        </w:rPr>
        <w:t xml:space="preserve"> </w:t>
      </w:r>
      <w:r w:rsidRPr="006237CD">
        <w:rPr>
          <w:i/>
        </w:rPr>
        <w:t>of</w:t>
      </w:r>
      <w:r w:rsidRPr="006237CD">
        <w:rPr>
          <w:i/>
          <w:spacing w:val="-20"/>
        </w:rPr>
        <w:t xml:space="preserve"> </w:t>
      </w:r>
      <w:r w:rsidRPr="006237CD">
        <w:rPr>
          <w:i/>
        </w:rPr>
        <w:t>recombinant</w:t>
      </w:r>
      <w:r w:rsidRPr="006237CD">
        <w:rPr>
          <w:i/>
          <w:spacing w:val="-20"/>
        </w:rPr>
        <w:t xml:space="preserve"> </w:t>
      </w:r>
      <w:r w:rsidRPr="006237CD">
        <w:rPr>
          <w:i/>
        </w:rPr>
        <w:t>DNA</w:t>
      </w:r>
      <w:r w:rsidRPr="006237CD">
        <w:rPr>
          <w:rFonts w:ascii="Palladio Uralic" w:hAnsi="Palladio Uralic"/>
        </w:rPr>
        <w:t>,</w:t>
      </w:r>
      <w:r w:rsidRPr="006237CD">
        <w:rPr>
          <w:rFonts w:ascii="Palladio Uralic" w:hAnsi="Palladio Uralic"/>
          <w:spacing w:val="-23"/>
        </w:rPr>
        <w:t xml:space="preserve"> </w:t>
      </w:r>
      <w:r w:rsidRPr="006237CD">
        <w:rPr>
          <w:rFonts w:ascii="Palladio Uralic" w:hAnsi="Palladio Uralic"/>
        </w:rPr>
        <w:t>3</w:t>
      </w:r>
      <w:r w:rsidRPr="006237CD">
        <w:rPr>
          <w:rFonts w:ascii="Palladio Uralic" w:hAnsi="Palladio Uralic"/>
          <w:position w:val="5"/>
          <w:sz w:val="14"/>
        </w:rPr>
        <w:t>rd</w:t>
      </w:r>
      <w:r w:rsidRPr="006237CD">
        <w:rPr>
          <w:rFonts w:ascii="Palladio Uralic" w:hAnsi="Palladio Uralic"/>
          <w:spacing w:val="-2"/>
          <w:position w:val="5"/>
          <w:sz w:val="14"/>
        </w:rPr>
        <w:t xml:space="preserve"> </w:t>
      </w:r>
      <w:r w:rsidRPr="006237CD">
        <w:rPr>
          <w:rFonts w:ascii="Palladio Uralic" w:hAnsi="Palladio Uralic"/>
        </w:rPr>
        <w:t>Edition,</w:t>
      </w:r>
      <w:r w:rsidRPr="006237CD">
        <w:rPr>
          <w:rFonts w:ascii="Palladio Uralic" w:hAnsi="Palladio Uralic"/>
          <w:spacing w:val="-22"/>
        </w:rPr>
        <w:t xml:space="preserve"> </w:t>
      </w:r>
      <w:r w:rsidRPr="006237CD">
        <w:rPr>
          <w:rFonts w:ascii="Palladio Uralic" w:hAnsi="Palladio Uralic"/>
        </w:rPr>
        <w:t>ISBN-10:</w:t>
      </w:r>
      <w:r w:rsidRPr="006237CD">
        <w:rPr>
          <w:rFonts w:ascii="Palladio Uralic" w:hAnsi="Palladio Uralic"/>
          <w:spacing w:val="-21"/>
        </w:rPr>
        <w:t xml:space="preserve"> </w:t>
      </w:r>
      <w:r w:rsidRPr="006237CD">
        <w:rPr>
          <w:rFonts w:ascii="Palladio Uralic" w:hAnsi="Palladio Uralic"/>
        </w:rPr>
        <w:t>1555812244,</w:t>
      </w:r>
      <w:r w:rsidRPr="006237CD">
        <w:rPr>
          <w:rFonts w:ascii="Palladio Uralic" w:hAnsi="Palladio Uralic"/>
          <w:spacing w:val="-23"/>
        </w:rPr>
        <w:t xml:space="preserve"> </w:t>
      </w:r>
      <w:r w:rsidRPr="006237CD">
        <w:rPr>
          <w:rFonts w:ascii="Palladio Uralic" w:hAnsi="Palladio Uralic"/>
        </w:rPr>
        <w:t>ASM</w:t>
      </w:r>
      <w:r w:rsidRPr="006237CD">
        <w:rPr>
          <w:rFonts w:ascii="Palladio Uralic" w:hAnsi="Palladio Uralic"/>
          <w:spacing w:val="-21"/>
        </w:rPr>
        <w:t xml:space="preserve"> </w:t>
      </w:r>
      <w:r w:rsidRPr="006237CD">
        <w:rPr>
          <w:rFonts w:ascii="Palladio Uralic" w:hAnsi="Palladio Uralic"/>
        </w:rPr>
        <w:t>press,</w:t>
      </w:r>
      <w:r w:rsidRPr="006237CD">
        <w:rPr>
          <w:rFonts w:ascii="Palladio Uralic" w:hAnsi="Palladio Uralic"/>
          <w:spacing w:val="-21"/>
        </w:rPr>
        <w:t xml:space="preserve"> </w:t>
      </w:r>
      <w:r w:rsidRPr="006237CD">
        <w:rPr>
          <w:rFonts w:ascii="Palladio Uralic" w:hAnsi="Palladio Uralic"/>
        </w:rPr>
        <w:t>860</w:t>
      </w:r>
      <w:r w:rsidRPr="006237CD">
        <w:rPr>
          <w:rFonts w:ascii="Palladio Uralic" w:hAnsi="Palladio Uralic"/>
          <w:spacing w:val="-21"/>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 w:val="left" w:pos="1948"/>
          <w:tab w:val="left" w:pos="2598"/>
          <w:tab w:val="left" w:pos="3476"/>
          <w:tab w:val="left" w:pos="4620"/>
          <w:tab w:val="left" w:pos="5496"/>
          <w:tab w:val="left" w:pos="6322"/>
          <w:tab w:val="left" w:pos="6758"/>
          <w:tab w:val="left" w:pos="7444"/>
          <w:tab w:val="left" w:pos="8459"/>
          <w:tab w:val="left" w:pos="8970"/>
        </w:tabs>
        <w:spacing w:line="247" w:lineRule="auto"/>
        <w:ind w:right="834"/>
        <w:rPr>
          <w:rFonts w:ascii="Symbol" w:hAnsi="Symbol"/>
        </w:rPr>
      </w:pPr>
      <w:r w:rsidRPr="006237CD">
        <w:rPr>
          <w:rFonts w:ascii="Palladio Uralic" w:hAnsi="Palladio Uralic"/>
        </w:rPr>
        <w:t>Brown,</w:t>
      </w:r>
      <w:r w:rsidRPr="006237CD">
        <w:rPr>
          <w:rFonts w:ascii="Palladio Uralic" w:hAnsi="Palladio Uralic"/>
        </w:rPr>
        <w:tab/>
        <w:t>T.A.</w:t>
      </w:r>
      <w:r w:rsidRPr="006237CD">
        <w:rPr>
          <w:rFonts w:ascii="Palladio Uralic" w:hAnsi="Palladio Uralic"/>
        </w:rPr>
        <w:tab/>
        <w:t>(1998).</w:t>
      </w:r>
      <w:r w:rsidRPr="006237CD">
        <w:rPr>
          <w:rFonts w:ascii="Palladio Uralic" w:hAnsi="Palladio Uralic"/>
        </w:rPr>
        <w:tab/>
      </w:r>
      <w:r w:rsidRPr="006237CD">
        <w:rPr>
          <w:i/>
          <w:w w:val="95"/>
        </w:rPr>
        <w:t>Molecular</w:t>
      </w:r>
      <w:r w:rsidRPr="006237CD">
        <w:rPr>
          <w:i/>
          <w:w w:val="95"/>
        </w:rPr>
        <w:tab/>
        <w:t>biology</w:t>
      </w:r>
      <w:r w:rsidRPr="006237CD">
        <w:rPr>
          <w:i/>
          <w:w w:val="95"/>
        </w:rPr>
        <w:tab/>
        <w:t>Labfax</w:t>
      </w:r>
      <w:r w:rsidRPr="006237CD">
        <w:rPr>
          <w:i/>
          <w:w w:val="95"/>
        </w:rPr>
        <w:tab/>
      </w:r>
      <w:r w:rsidRPr="006237CD">
        <w:rPr>
          <w:i/>
        </w:rPr>
        <w:t>II:</w:t>
      </w:r>
      <w:r w:rsidRPr="006237CD">
        <w:rPr>
          <w:i/>
        </w:rPr>
        <w:tab/>
        <w:t>Gene</w:t>
      </w:r>
      <w:r w:rsidRPr="006237CD">
        <w:rPr>
          <w:i/>
        </w:rPr>
        <w:tab/>
      </w:r>
      <w:r w:rsidRPr="006237CD">
        <w:rPr>
          <w:i/>
          <w:w w:val="95"/>
        </w:rPr>
        <w:t>analysis</w:t>
      </w:r>
      <w:r w:rsidRPr="006237CD">
        <w:rPr>
          <w:rFonts w:ascii="Palladio Uralic" w:hAnsi="Palladio Uralic"/>
          <w:w w:val="95"/>
        </w:rPr>
        <w:t>,</w:t>
      </w:r>
      <w:r w:rsidRPr="006237CD">
        <w:rPr>
          <w:rFonts w:ascii="Palladio Uralic" w:hAnsi="Palladio Uralic"/>
          <w:w w:val="95"/>
        </w:rPr>
        <w:tab/>
      </w:r>
      <w:r w:rsidRPr="006237CD">
        <w:rPr>
          <w:rFonts w:ascii="Palladio Uralic" w:hAnsi="Palladio Uralic"/>
        </w:rPr>
        <w:t>2</w:t>
      </w:r>
      <w:r w:rsidRPr="006237CD">
        <w:rPr>
          <w:rFonts w:ascii="Palladio Uralic" w:hAnsi="Palladio Uralic"/>
          <w:position w:val="5"/>
          <w:sz w:val="14"/>
        </w:rPr>
        <w:t>nd</w:t>
      </w:r>
      <w:r w:rsidRPr="006237CD">
        <w:rPr>
          <w:rFonts w:ascii="Palladio Uralic" w:hAnsi="Palladio Uralic"/>
          <w:position w:val="5"/>
          <w:sz w:val="14"/>
        </w:rPr>
        <w:tab/>
      </w:r>
      <w:r w:rsidRPr="006237CD">
        <w:rPr>
          <w:rFonts w:ascii="Palladio Uralic" w:hAnsi="Palladio Uralic"/>
          <w:spacing w:val="-3"/>
        </w:rPr>
        <w:t xml:space="preserve">Edition, </w:t>
      </w:r>
      <w:r w:rsidRPr="006237CD">
        <w:rPr>
          <w:rFonts w:ascii="Palladio Uralic" w:hAnsi="Palladio Uralic"/>
        </w:rPr>
        <w:t>ISBN: 9780121361105, Academic Press, 255</w:t>
      </w:r>
      <w:r w:rsidRPr="006237CD">
        <w:rPr>
          <w:rFonts w:ascii="Palladio Uralic" w:hAnsi="Palladio Uralic"/>
          <w:spacing w:val="-9"/>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4"/>
        <w:rPr>
          <w:rFonts w:ascii="Symbol" w:hAnsi="Symbol"/>
        </w:rPr>
      </w:pPr>
      <w:r w:rsidRPr="006237CD">
        <w:rPr>
          <w:rFonts w:ascii="Palladio Uralic" w:hAnsi="Palladio Uralic"/>
        </w:rPr>
        <w:t xml:space="preserve">Butler, M. (2003) </w:t>
      </w:r>
      <w:r w:rsidRPr="006237CD">
        <w:rPr>
          <w:i/>
        </w:rPr>
        <w:t>Animal cell culture and technology: The basics</w:t>
      </w:r>
      <w:r w:rsidRPr="006237CD">
        <w:rPr>
          <w:rFonts w:ascii="Palladio Uralic" w:hAnsi="Palladio Uralic"/>
        </w:rPr>
        <w:t>, 2nd Edition, ISBN 9781859960493, CRC Press, 256</w:t>
      </w:r>
      <w:r w:rsidRPr="006237CD">
        <w:rPr>
          <w:rFonts w:ascii="Palladio Uralic" w:hAnsi="Palladio Uralic"/>
          <w:spacing w:val="-5"/>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4"/>
        <w:rPr>
          <w:rFonts w:ascii="Symbol" w:hAnsi="Symbol"/>
        </w:rPr>
      </w:pPr>
      <w:r w:rsidRPr="006237CD">
        <w:rPr>
          <w:rFonts w:ascii="Palladio Uralic" w:hAnsi="Palladio Uralic"/>
        </w:rPr>
        <w:t>Colin Ratledge and Bjorn Kristiasen (2012)</w:t>
      </w:r>
      <w:r w:rsidRPr="006237CD">
        <w:rPr>
          <w:i/>
        </w:rPr>
        <w:t>Basic Biotechnology</w:t>
      </w:r>
      <w:r w:rsidRPr="006237CD">
        <w:rPr>
          <w:rFonts w:ascii="Palladio Uralic" w:hAnsi="Palladio Uralic"/>
        </w:rPr>
        <w:t>, 3</w:t>
      </w:r>
      <w:r w:rsidRPr="006237CD">
        <w:rPr>
          <w:rFonts w:ascii="Palladio Uralic" w:hAnsi="Palladio Uralic"/>
          <w:position w:val="5"/>
          <w:sz w:val="14"/>
        </w:rPr>
        <w:t xml:space="preserve">rd </w:t>
      </w:r>
      <w:r w:rsidRPr="006237CD">
        <w:rPr>
          <w:rFonts w:ascii="Palladio Uralic" w:hAnsi="Palladio Uralic"/>
        </w:rPr>
        <w:t>Edition, online ISBN- 9780511802409, Cambridge University Press, 578</w:t>
      </w:r>
      <w:r w:rsidRPr="006237CD">
        <w:rPr>
          <w:rFonts w:ascii="Palladio Uralic" w:hAnsi="Palladio Uralic"/>
          <w:spacing w:val="-10"/>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3"/>
        <w:rPr>
          <w:rFonts w:ascii="Symbol" w:hAnsi="Symbol"/>
        </w:rPr>
      </w:pPr>
      <w:r w:rsidRPr="006237CD">
        <w:rPr>
          <w:rFonts w:ascii="Palladio Uralic" w:hAnsi="Palladio Uralic"/>
        </w:rPr>
        <w:t xml:space="preserve">Dominic W.C. Wong (2006) </w:t>
      </w:r>
      <w:r w:rsidRPr="006237CD">
        <w:rPr>
          <w:i/>
        </w:rPr>
        <w:t xml:space="preserve">The ABCs of gene cloning, </w:t>
      </w:r>
      <w:r w:rsidRPr="006237CD">
        <w:rPr>
          <w:rFonts w:ascii="Palladio Uralic" w:hAnsi="Palladio Uralic"/>
        </w:rPr>
        <w:t>ISBN: 9780387286792, Springer International</w:t>
      </w:r>
      <w:r w:rsidRPr="006237CD">
        <w:rPr>
          <w:rFonts w:ascii="Palladio Uralic" w:hAnsi="Palladio Uralic"/>
          <w:spacing w:val="-2"/>
        </w:rPr>
        <w:t xml:space="preserve"> </w:t>
      </w:r>
      <w:r w:rsidRPr="006237CD">
        <w:rPr>
          <w:rFonts w:ascii="Palladio Uralic" w:hAnsi="Palladio Uralic"/>
        </w:rPr>
        <w:t>Edition.</w:t>
      </w:r>
    </w:p>
    <w:p w:rsidR="0094558D" w:rsidRPr="006237CD" w:rsidRDefault="0094558D" w:rsidP="00C02FE4">
      <w:pPr>
        <w:pStyle w:val="ListParagraph"/>
        <w:numPr>
          <w:ilvl w:val="0"/>
          <w:numId w:val="110"/>
        </w:numPr>
        <w:tabs>
          <w:tab w:val="left" w:pos="1004"/>
        </w:tabs>
        <w:spacing w:line="277" w:lineRule="exact"/>
        <w:rPr>
          <w:rFonts w:ascii="Symbol" w:hAnsi="Symbol"/>
        </w:rPr>
      </w:pPr>
      <w:r w:rsidRPr="006237CD">
        <w:rPr>
          <w:rFonts w:ascii="Palladio Uralic" w:hAnsi="Palladio Uralic"/>
        </w:rPr>
        <w:t>Dubey,</w:t>
      </w:r>
      <w:r w:rsidRPr="006237CD">
        <w:rPr>
          <w:rFonts w:ascii="Palladio Uralic" w:hAnsi="Palladio Uralic"/>
          <w:spacing w:val="-10"/>
        </w:rPr>
        <w:t xml:space="preserve"> </w:t>
      </w:r>
      <w:r w:rsidRPr="006237CD">
        <w:rPr>
          <w:rFonts w:ascii="Palladio Uralic" w:hAnsi="Palladio Uralic"/>
        </w:rPr>
        <w:t>R.C.(2006)</w:t>
      </w:r>
      <w:r w:rsidRPr="006237CD">
        <w:rPr>
          <w:rFonts w:ascii="Palladio Uralic" w:hAnsi="Palladio Uralic"/>
          <w:spacing w:val="-9"/>
        </w:rPr>
        <w:t xml:space="preserve"> </w:t>
      </w:r>
      <w:r w:rsidRPr="006237CD">
        <w:rPr>
          <w:i/>
        </w:rPr>
        <w:t>A</w:t>
      </w:r>
      <w:r w:rsidRPr="006237CD">
        <w:rPr>
          <w:i/>
          <w:spacing w:val="-7"/>
        </w:rPr>
        <w:t xml:space="preserve"> </w:t>
      </w:r>
      <w:r w:rsidRPr="006237CD">
        <w:rPr>
          <w:i/>
        </w:rPr>
        <w:t>text</w:t>
      </w:r>
      <w:r w:rsidRPr="006237CD">
        <w:rPr>
          <w:i/>
          <w:spacing w:val="-9"/>
        </w:rPr>
        <w:t xml:space="preserve"> </w:t>
      </w:r>
      <w:r w:rsidRPr="006237CD">
        <w:rPr>
          <w:i/>
        </w:rPr>
        <w:t>book</w:t>
      </w:r>
      <w:r w:rsidRPr="006237CD">
        <w:rPr>
          <w:i/>
          <w:spacing w:val="-9"/>
        </w:rPr>
        <w:t xml:space="preserve"> </w:t>
      </w:r>
      <w:r w:rsidRPr="006237CD">
        <w:rPr>
          <w:i/>
        </w:rPr>
        <w:t>of</w:t>
      </w:r>
      <w:r w:rsidRPr="006237CD">
        <w:rPr>
          <w:i/>
          <w:spacing w:val="-8"/>
        </w:rPr>
        <w:t xml:space="preserve"> </w:t>
      </w:r>
      <w:r w:rsidRPr="006237CD">
        <w:rPr>
          <w:i/>
        </w:rPr>
        <w:t>biotechnology</w:t>
      </w:r>
      <w:r w:rsidRPr="006237CD">
        <w:rPr>
          <w:rFonts w:ascii="Palladio Uralic" w:hAnsi="Palladio Uralic"/>
        </w:rPr>
        <w:t>,</w:t>
      </w:r>
      <w:r w:rsidRPr="006237CD">
        <w:rPr>
          <w:rFonts w:ascii="Palladio Uralic" w:hAnsi="Palladio Uralic"/>
          <w:spacing w:val="-10"/>
        </w:rPr>
        <w:t xml:space="preserve"> </w:t>
      </w:r>
      <w:r w:rsidRPr="006237CD">
        <w:rPr>
          <w:rFonts w:ascii="Palladio Uralic" w:hAnsi="Palladio Uralic"/>
        </w:rPr>
        <w:t>4</w:t>
      </w:r>
      <w:r w:rsidRPr="006237CD">
        <w:rPr>
          <w:rFonts w:ascii="Palladio Uralic" w:hAnsi="Palladio Uralic"/>
          <w:position w:val="5"/>
          <w:sz w:val="14"/>
        </w:rPr>
        <w:t>th</w:t>
      </w:r>
      <w:r w:rsidRPr="006237CD">
        <w:rPr>
          <w:rFonts w:ascii="Palladio Uralic" w:hAnsi="Palladio Uralic"/>
          <w:spacing w:val="11"/>
          <w:position w:val="5"/>
          <w:sz w:val="14"/>
        </w:rPr>
        <w:t xml:space="preserve"> </w:t>
      </w:r>
      <w:r w:rsidRPr="006237CD">
        <w:rPr>
          <w:rFonts w:ascii="Palladio Uralic" w:hAnsi="Palladio Uralic"/>
        </w:rPr>
        <w:t>Revised</w:t>
      </w:r>
      <w:r w:rsidRPr="006237CD">
        <w:rPr>
          <w:rFonts w:ascii="Palladio Uralic" w:hAnsi="Palladio Uralic"/>
          <w:spacing w:val="-9"/>
        </w:rPr>
        <w:t xml:space="preserve"> </w:t>
      </w:r>
      <w:r w:rsidRPr="006237CD">
        <w:rPr>
          <w:rFonts w:ascii="Palladio Uralic" w:hAnsi="Palladio Uralic"/>
        </w:rPr>
        <w:t>Edition,</w:t>
      </w:r>
      <w:r w:rsidRPr="006237CD">
        <w:rPr>
          <w:rFonts w:ascii="Palladio Uralic" w:hAnsi="Palladio Uralic"/>
          <w:spacing w:val="-10"/>
        </w:rPr>
        <w:t xml:space="preserve"> </w:t>
      </w:r>
      <w:r w:rsidRPr="006237CD">
        <w:rPr>
          <w:rFonts w:ascii="Palladio Uralic" w:hAnsi="Palladio Uralic"/>
        </w:rPr>
        <w:t>S.</w:t>
      </w:r>
      <w:r w:rsidRPr="006237CD">
        <w:rPr>
          <w:rFonts w:ascii="Palladio Uralic" w:hAnsi="Palladio Uralic"/>
          <w:spacing w:val="-10"/>
        </w:rPr>
        <w:t xml:space="preserve"> </w:t>
      </w:r>
      <w:r w:rsidRPr="006237CD">
        <w:rPr>
          <w:rFonts w:ascii="Palladio Uralic" w:hAnsi="Palladio Uralic"/>
        </w:rPr>
        <w:t>Chand</w:t>
      </w:r>
      <w:r w:rsidRPr="006237CD">
        <w:rPr>
          <w:rFonts w:ascii="Palladio Uralic" w:hAnsi="Palladio Uralic"/>
          <w:spacing w:val="-12"/>
        </w:rPr>
        <w:t xml:space="preserve"> </w:t>
      </w:r>
      <w:r w:rsidRPr="006237CD">
        <w:rPr>
          <w:rFonts w:ascii="Palladio Uralic" w:hAnsi="Palladio Uralic"/>
        </w:rPr>
        <w:t>&amp;</w:t>
      </w:r>
      <w:r w:rsidRPr="006237CD">
        <w:rPr>
          <w:rFonts w:ascii="Palladio Uralic" w:hAnsi="Palladio Uralic"/>
          <w:spacing w:val="-9"/>
        </w:rPr>
        <w:t xml:space="preserve"> </w:t>
      </w:r>
      <w:r w:rsidRPr="006237CD">
        <w:rPr>
          <w:rFonts w:ascii="Palladio Uralic" w:hAnsi="Palladio Uralic"/>
        </w:rPr>
        <w:t>Co.,</w:t>
      </w:r>
      <w:r w:rsidRPr="006237CD">
        <w:rPr>
          <w:rFonts w:ascii="Palladio Uralic" w:hAnsi="Palladio Uralic"/>
          <w:spacing w:val="-10"/>
        </w:rPr>
        <w:t xml:space="preserve"> </w:t>
      </w:r>
      <w:r w:rsidRPr="006237CD">
        <w:rPr>
          <w:rFonts w:ascii="Palladio Uralic" w:hAnsi="Palladio Uralic"/>
        </w:rPr>
        <w:t>725</w:t>
      </w:r>
      <w:r w:rsidRPr="006237CD">
        <w:rPr>
          <w:rFonts w:ascii="Palladio Uralic" w:hAnsi="Palladio Uralic"/>
          <w:spacing w:val="-11"/>
        </w:rPr>
        <w:t xml:space="preserve"> </w:t>
      </w:r>
      <w:r w:rsidRPr="006237CD">
        <w:rPr>
          <w:rFonts w:ascii="Palladio Uralic" w:hAnsi="Palladio Uralic"/>
        </w:rPr>
        <w:t>p.</w:t>
      </w:r>
    </w:p>
    <w:p w:rsidR="0094558D" w:rsidRPr="006237CD" w:rsidRDefault="0094558D" w:rsidP="00C02FE4">
      <w:pPr>
        <w:pStyle w:val="ListParagraph"/>
        <w:numPr>
          <w:ilvl w:val="0"/>
          <w:numId w:val="110"/>
        </w:numPr>
        <w:tabs>
          <w:tab w:val="left" w:pos="1004"/>
        </w:tabs>
        <w:spacing w:line="247" w:lineRule="auto"/>
        <w:ind w:right="837"/>
        <w:rPr>
          <w:rFonts w:ascii="Symbol" w:hAnsi="Symbol"/>
        </w:rPr>
      </w:pPr>
      <w:r w:rsidRPr="006237CD">
        <w:rPr>
          <w:rFonts w:ascii="Palladio Uralic" w:hAnsi="Palladio Uralic"/>
        </w:rPr>
        <w:t xml:space="preserve">James D. Watson, Gilman Michael, Jan Witkowski and Mark Zoller (1992), </w:t>
      </w:r>
      <w:r w:rsidRPr="006237CD">
        <w:rPr>
          <w:i/>
        </w:rPr>
        <w:t xml:space="preserve">Recombinant DNA: A short Course; </w:t>
      </w:r>
      <w:r w:rsidRPr="006237CD">
        <w:rPr>
          <w:rFonts w:ascii="Palladio Uralic" w:hAnsi="Palladio Uralic"/>
        </w:rPr>
        <w:t>2</w:t>
      </w:r>
      <w:r w:rsidRPr="006237CD">
        <w:rPr>
          <w:rFonts w:ascii="Palladio Uralic" w:hAnsi="Palladio Uralic"/>
          <w:position w:val="5"/>
          <w:sz w:val="14"/>
        </w:rPr>
        <w:t xml:space="preserve">nd </w:t>
      </w:r>
      <w:r w:rsidRPr="006237CD">
        <w:rPr>
          <w:rFonts w:ascii="Palladio Uralic" w:hAnsi="Palladio Uralic"/>
        </w:rPr>
        <w:t>Edition, W.H.</w:t>
      </w:r>
      <w:r w:rsidRPr="006237CD">
        <w:rPr>
          <w:rFonts w:ascii="Palladio Uralic" w:hAnsi="Palladio Uralic"/>
          <w:spacing w:val="-31"/>
        </w:rPr>
        <w:t xml:space="preserve"> </w:t>
      </w:r>
      <w:r w:rsidRPr="006237CD">
        <w:rPr>
          <w:rFonts w:ascii="Palladio Uralic" w:hAnsi="Palladio Uralic"/>
        </w:rPr>
        <w:t>Freeman</w:t>
      </w:r>
    </w:p>
    <w:p w:rsidR="0094558D" w:rsidRPr="006237CD" w:rsidRDefault="0094558D" w:rsidP="00C02FE4">
      <w:pPr>
        <w:pStyle w:val="ListParagraph"/>
        <w:numPr>
          <w:ilvl w:val="0"/>
          <w:numId w:val="110"/>
        </w:numPr>
        <w:tabs>
          <w:tab w:val="left" w:pos="1004"/>
        </w:tabs>
        <w:spacing w:line="247" w:lineRule="auto"/>
        <w:ind w:right="834"/>
        <w:rPr>
          <w:rFonts w:ascii="Symbol" w:hAnsi="Symbol"/>
        </w:rPr>
      </w:pPr>
      <w:r w:rsidRPr="006237CD">
        <w:rPr>
          <w:rFonts w:ascii="Palladio Uralic" w:hAnsi="Palladio Uralic"/>
        </w:rPr>
        <w:t xml:space="preserve">Mahajan Ritu, Anita Dua (2012) </w:t>
      </w:r>
      <w:r w:rsidRPr="006237CD">
        <w:rPr>
          <w:i/>
        </w:rPr>
        <w:t>Introduction to Basics of Biotechnology</w:t>
      </w:r>
      <w:r w:rsidRPr="006237CD">
        <w:rPr>
          <w:rFonts w:ascii="Palladio Uralic" w:hAnsi="Palladio Uralic"/>
        </w:rPr>
        <w:t>, ISBN 13- 9789382174080, Vayu Education of</w:t>
      </w:r>
      <w:r w:rsidRPr="006237CD">
        <w:rPr>
          <w:rFonts w:ascii="Palladio Uralic" w:hAnsi="Palladio Uralic"/>
          <w:spacing w:val="-4"/>
        </w:rPr>
        <w:t xml:space="preserve"> </w:t>
      </w:r>
      <w:r w:rsidRPr="006237CD">
        <w:rPr>
          <w:rFonts w:ascii="Palladio Uralic" w:hAnsi="Palladio Uralic"/>
        </w:rPr>
        <w:t>India</w:t>
      </w:r>
    </w:p>
    <w:p w:rsidR="0094558D" w:rsidRPr="006237CD" w:rsidRDefault="0094558D" w:rsidP="0094558D">
      <w:pPr>
        <w:spacing w:line="247" w:lineRule="auto"/>
        <w:rPr>
          <w:rFonts w:ascii="Symbol" w:hAnsi="Symbol"/>
        </w:rPr>
        <w:sectPr w:rsidR="0094558D" w:rsidRPr="006237CD">
          <w:headerReference w:type="default" r:id="rId44"/>
          <w:footerReference w:type="default" r:id="rId45"/>
          <w:pgSz w:w="11900" w:h="16840"/>
          <w:pgMar w:top="1340" w:right="600" w:bottom="1180" w:left="720" w:header="0" w:footer="996" w:gutter="0"/>
          <w:pgNumType w:start="61"/>
          <w:cols w:space="720"/>
        </w:sectPr>
      </w:pPr>
    </w:p>
    <w:p w:rsidR="0094558D" w:rsidRPr="006237CD" w:rsidRDefault="0094558D" w:rsidP="00C02FE4">
      <w:pPr>
        <w:pStyle w:val="ListParagraph"/>
        <w:numPr>
          <w:ilvl w:val="0"/>
          <w:numId w:val="110"/>
        </w:numPr>
        <w:tabs>
          <w:tab w:val="left" w:pos="1004"/>
        </w:tabs>
        <w:spacing w:before="81" w:line="247" w:lineRule="auto"/>
        <w:ind w:right="833"/>
        <w:jc w:val="both"/>
        <w:rPr>
          <w:rFonts w:ascii="Symbol" w:hAnsi="Symbol"/>
        </w:rPr>
      </w:pPr>
      <w:r w:rsidRPr="006237CD">
        <w:rPr>
          <w:rFonts w:ascii="Palladio Uralic" w:hAnsi="Palladio Uralic"/>
        </w:rPr>
        <w:t xml:space="preserve">Mansi E.M.T, C. F. A. Bryce, Arnold L. Demain and A.R. Allman (2001) </w:t>
      </w:r>
      <w:r w:rsidRPr="006237CD">
        <w:rPr>
          <w:i/>
        </w:rPr>
        <w:t>Fermentation Microbiology and Biotechnology</w:t>
      </w:r>
      <w:r w:rsidRPr="006237CD">
        <w:rPr>
          <w:rFonts w:ascii="Palladio Uralic" w:hAnsi="Palladio Uralic"/>
        </w:rPr>
        <w:t>, 3</w:t>
      </w:r>
      <w:r w:rsidRPr="006237CD">
        <w:rPr>
          <w:rFonts w:ascii="Palladio Uralic" w:hAnsi="Palladio Uralic"/>
          <w:position w:val="5"/>
          <w:sz w:val="14"/>
        </w:rPr>
        <w:t xml:space="preserve">rd </w:t>
      </w:r>
      <w:r w:rsidRPr="006237CD">
        <w:rPr>
          <w:rFonts w:ascii="Palladio Uralic" w:hAnsi="Palladio Uralic"/>
        </w:rPr>
        <w:t>Edition, eBook ISBN -9780429190629, Taylor and Francis, 555</w:t>
      </w:r>
      <w:r w:rsidRPr="006237CD">
        <w:rPr>
          <w:rFonts w:ascii="Palladio Uralic" w:hAnsi="Palladio Uralic"/>
          <w:spacing w:val="-4"/>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4"/>
        <w:jc w:val="both"/>
        <w:rPr>
          <w:rFonts w:ascii="Symbol" w:hAnsi="Symbol"/>
        </w:rPr>
      </w:pPr>
      <w:r w:rsidRPr="006237CD">
        <w:rPr>
          <w:rFonts w:ascii="Palladio Uralic" w:hAnsi="Palladio Uralic"/>
        </w:rPr>
        <w:t>Watson,</w:t>
      </w:r>
      <w:r w:rsidRPr="006237CD">
        <w:rPr>
          <w:rFonts w:ascii="Palladio Uralic" w:hAnsi="Palladio Uralic"/>
          <w:spacing w:val="-18"/>
        </w:rPr>
        <w:t xml:space="preserve"> </w:t>
      </w:r>
      <w:r w:rsidRPr="006237CD">
        <w:rPr>
          <w:rFonts w:ascii="Palladio Uralic" w:hAnsi="Palladio Uralic"/>
        </w:rPr>
        <w:t>J.D.,</w:t>
      </w:r>
      <w:r w:rsidRPr="006237CD">
        <w:rPr>
          <w:rFonts w:ascii="Palladio Uralic" w:hAnsi="Palladio Uralic"/>
          <w:spacing w:val="-17"/>
        </w:rPr>
        <w:t xml:space="preserve"> </w:t>
      </w:r>
      <w:r w:rsidRPr="006237CD">
        <w:rPr>
          <w:rFonts w:ascii="Palladio Uralic" w:hAnsi="Palladio Uralic"/>
        </w:rPr>
        <w:t>Myers,</w:t>
      </w:r>
      <w:r w:rsidRPr="006237CD">
        <w:rPr>
          <w:rFonts w:ascii="Palladio Uralic" w:hAnsi="Palladio Uralic"/>
          <w:spacing w:val="-15"/>
        </w:rPr>
        <w:t xml:space="preserve"> </w:t>
      </w:r>
      <w:r w:rsidRPr="006237CD">
        <w:rPr>
          <w:rFonts w:ascii="Palladio Uralic" w:hAnsi="Palladio Uralic"/>
        </w:rPr>
        <w:t>R.M.,</w:t>
      </w:r>
      <w:r w:rsidRPr="006237CD">
        <w:rPr>
          <w:rFonts w:ascii="Palladio Uralic" w:hAnsi="Palladio Uralic"/>
          <w:spacing w:val="-16"/>
        </w:rPr>
        <w:t xml:space="preserve"> </w:t>
      </w:r>
      <w:r w:rsidRPr="006237CD">
        <w:rPr>
          <w:rFonts w:ascii="Palladio Uralic" w:hAnsi="Palladio Uralic"/>
        </w:rPr>
        <w:t>Caudy,</w:t>
      </w:r>
      <w:r w:rsidRPr="006237CD">
        <w:rPr>
          <w:rFonts w:ascii="Palladio Uralic" w:hAnsi="Palladio Uralic"/>
          <w:spacing w:val="-16"/>
        </w:rPr>
        <w:t xml:space="preserve"> </w:t>
      </w:r>
      <w:r w:rsidRPr="006237CD">
        <w:rPr>
          <w:rFonts w:ascii="Palladio Uralic" w:hAnsi="Palladio Uralic"/>
        </w:rPr>
        <w:t>A.</w:t>
      </w:r>
      <w:r w:rsidRPr="006237CD">
        <w:rPr>
          <w:rFonts w:ascii="Palladio Uralic" w:hAnsi="Palladio Uralic"/>
          <w:spacing w:val="-15"/>
        </w:rPr>
        <w:t xml:space="preserve"> </w:t>
      </w:r>
      <w:r w:rsidRPr="006237CD">
        <w:rPr>
          <w:rFonts w:ascii="Palladio Uralic" w:hAnsi="Palladio Uralic"/>
        </w:rPr>
        <w:t>and</w:t>
      </w:r>
      <w:r w:rsidRPr="006237CD">
        <w:rPr>
          <w:rFonts w:ascii="Palladio Uralic" w:hAnsi="Palladio Uralic"/>
          <w:spacing w:val="-17"/>
        </w:rPr>
        <w:t xml:space="preserve"> </w:t>
      </w:r>
      <w:r w:rsidRPr="006237CD">
        <w:rPr>
          <w:rFonts w:ascii="Palladio Uralic" w:hAnsi="Palladio Uralic"/>
        </w:rPr>
        <w:t>Witkowski,</w:t>
      </w:r>
      <w:r w:rsidRPr="006237CD">
        <w:rPr>
          <w:rFonts w:ascii="Palladio Uralic" w:hAnsi="Palladio Uralic"/>
          <w:spacing w:val="-15"/>
        </w:rPr>
        <w:t xml:space="preserve"> </w:t>
      </w:r>
      <w:r w:rsidRPr="006237CD">
        <w:rPr>
          <w:rFonts w:ascii="Palladio Uralic" w:hAnsi="Palladio Uralic"/>
        </w:rPr>
        <w:t>J.K.</w:t>
      </w:r>
      <w:r w:rsidRPr="006237CD">
        <w:rPr>
          <w:rFonts w:ascii="Palladio Uralic" w:hAnsi="Palladio Uralic"/>
          <w:spacing w:val="-16"/>
        </w:rPr>
        <w:t xml:space="preserve"> </w:t>
      </w:r>
      <w:r w:rsidRPr="006237CD">
        <w:rPr>
          <w:rFonts w:ascii="Palladio Uralic" w:hAnsi="Palladio Uralic"/>
        </w:rPr>
        <w:t>(2007).</w:t>
      </w:r>
      <w:r w:rsidRPr="006237CD">
        <w:rPr>
          <w:rFonts w:ascii="Palladio Uralic" w:hAnsi="Palladio Uralic"/>
          <w:spacing w:val="-14"/>
        </w:rPr>
        <w:t xml:space="preserve"> </w:t>
      </w:r>
      <w:r w:rsidRPr="006237CD">
        <w:rPr>
          <w:i/>
        </w:rPr>
        <w:t>Recombinant</w:t>
      </w:r>
      <w:r w:rsidRPr="006237CD">
        <w:rPr>
          <w:i/>
          <w:spacing w:val="-13"/>
        </w:rPr>
        <w:t xml:space="preserve"> </w:t>
      </w:r>
      <w:r w:rsidRPr="006237CD">
        <w:rPr>
          <w:i/>
        </w:rPr>
        <w:t>DNA-</w:t>
      </w:r>
      <w:r w:rsidRPr="006237CD">
        <w:rPr>
          <w:i/>
          <w:spacing w:val="-12"/>
        </w:rPr>
        <w:t xml:space="preserve"> </w:t>
      </w:r>
      <w:r w:rsidRPr="006237CD">
        <w:rPr>
          <w:i/>
        </w:rPr>
        <w:t>genes and</w:t>
      </w:r>
      <w:r w:rsidRPr="006237CD">
        <w:rPr>
          <w:i/>
          <w:spacing w:val="-20"/>
        </w:rPr>
        <w:t xml:space="preserve"> </w:t>
      </w:r>
      <w:r w:rsidRPr="006237CD">
        <w:rPr>
          <w:i/>
        </w:rPr>
        <w:t>genomes-</w:t>
      </w:r>
      <w:r w:rsidRPr="006237CD">
        <w:rPr>
          <w:i/>
          <w:spacing w:val="-18"/>
        </w:rPr>
        <w:t xml:space="preserve"> </w:t>
      </w:r>
      <w:r w:rsidRPr="006237CD">
        <w:rPr>
          <w:i/>
        </w:rPr>
        <w:t>A</w:t>
      </w:r>
      <w:r w:rsidRPr="006237CD">
        <w:rPr>
          <w:i/>
          <w:spacing w:val="-20"/>
        </w:rPr>
        <w:t xml:space="preserve"> </w:t>
      </w:r>
      <w:r w:rsidRPr="006237CD">
        <w:rPr>
          <w:i/>
        </w:rPr>
        <w:t>short</w:t>
      </w:r>
      <w:r w:rsidRPr="006237CD">
        <w:rPr>
          <w:i/>
          <w:spacing w:val="-19"/>
        </w:rPr>
        <w:t xml:space="preserve"> </w:t>
      </w:r>
      <w:r w:rsidRPr="006237CD">
        <w:rPr>
          <w:i/>
        </w:rPr>
        <w:t>course</w:t>
      </w:r>
      <w:r w:rsidRPr="006237CD">
        <w:rPr>
          <w:rFonts w:ascii="Palladio Uralic" w:hAnsi="Palladio Uralic"/>
        </w:rPr>
        <w:t>.</w:t>
      </w:r>
      <w:r w:rsidRPr="006237CD">
        <w:rPr>
          <w:rFonts w:ascii="Palladio Uralic" w:hAnsi="Palladio Uralic"/>
          <w:spacing w:val="-21"/>
        </w:rPr>
        <w:t xml:space="preserve"> </w:t>
      </w:r>
      <w:r w:rsidRPr="006237CD">
        <w:rPr>
          <w:rFonts w:ascii="Palladio Uralic" w:hAnsi="Palladio Uralic"/>
        </w:rPr>
        <w:t>3</w:t>
      </w:r>
      <w:r w:rsidRPr="006237CD">
        <w:rPr>
          <w:rFonts w:ascii="Palladio Uralic" w:hAnsi="Palladio Uralic"/>
          <w:position w:val="5"/>
          <w:sz w:val="14"/>
        </w:rPr>
        <w:t>rd</w:t>
      </w:r>
      <w:r w:rsidRPr="006237CD">
        <w:rPr>
          <w:rFonts w:ascii="Palladio Uralic" w:hAnsi="Palladio Uralic"/>
          <w:spacing w:val="-2"/>
          <w:position w:val="5"/>
          <w:sz w:val="14"/>
        </w:rPr>
        <w:t xml:space="preserve"> </w:t>
      </w:r>
      <w:r w:rsidRPr="006237CD">
        <w:rPr>
          <w:rFonts w:ascii="Palladio Uralic" w:hAnsi="Palladio Uralic"/>
        </w:rPr>
        <w:t>Edition,</w:t>
      </w:r>
      <w:r w:rsidRPr="006237CD">
        <w:rPr>
          <w:rFonts w:ascii="Palladio Uralic" w:hAnsi="Palladio Uralic"/>
          <w:spacing w:val="-21"/>
        </w:rPr>
        <w:t xml:space="preserve"> </w:t>
      </w:r>
      <w:r w:rsidRPr="006237CD">
        <w:rPr>
          <w:rFonts w:ascii="Palladio Uralic" w:hAnsi="Palladio Uralic"/>
        </w:rPr>
        <w:t>ISBN-10:</w:t>
      </w:r>
      <w:r w:rsidRPr="006237CD">
        <w:rPr>
          <w:rFonts w:ascii="Palladio Uralic" w:hAnsi="Palladio Uralic"/>
          <w:spacing w:val="-21"/>
        </w:rPr>
        <w:t xml:space="preserve"> </w:t>
      </w:r>
      <w:r w:rsidRPr="006237CD">
        <w:rPr>
          <w:rFonts w:ascii="Palladio Uralic" w:hAnsi="Palladio Uralic"/>
        </w:rPr>
        <w:t>0716728664,</w:t>
      </w:r>
      <w:r w:rsidRPr="006237CD">
        <w:rPr>
          <w:rFonts w:ascii="Palladio Uralic" w:hAnsi="Palladio Uralic"/>
          <w:spacing w:val="-21"/>
        </w:rPr>
        <w:t xml:space="preserve"> </w:t>
      </w:r>
      <w:r w:rsidRPr="006237CD">
        <w:rPr>
          <w:rFonts w:ascii="Palladio Uralic" w:hAnsi="Palladio Uralic"/>
        </w:rPr>
        <w:t>Freeman</w:t>
      </w:r>
      <w:r w:rsidRPr="006237CD">
        <w:rPr>
          <w:rFonts w:ascii="Palladio Uralic" w:hAnsi="Palladio Uralic"/>
          <w:spacing w:val="-23"/>
        </w:rPr>
        <w:t xml:space="preserve"> </w:t>
      </w:r>
      <w:r w:rsidRPr="006237CD">
        <w:rPr>
          <w:rFonts w:ascii="Palladio Uralic" w:hAnsi="Palladio Uralic"/>
        </w:rPr>
        <w:t>and</w:t>
      </w:r>
      <w:r w:rsidRPr="006237CD">
        <w:rPr>
          <w:rFonts w:ascii="Palladio Uralic" w:hAnsi="Palladio Uralic"/>
          <w:spacing w:val="-22"/>
        </w:rPr>
        <w:t xml:space="preserve"> </w:t>
      </w:r>
      <w:r w:rsidRPr="006237CD">
        <w:rPr>
          <w:rFonts w:ascii="Palladio Uralic" w:hAnsi="Palladio Uralic"/>
        </w:rPr>
        <w:t>Co.,</w:t>
      </w:r>
      <w:r w:rsidRPr="006237CD">
        <w:rPr>
          <w:rFonts w:ascii="Palladio Uralic" w:hAnsi="Palladio Uralic"/>
          <w:spacing w:val="-22"/>
        </w:rPr>
        <w:t xml:space="preserve"> </w:t>
      </w:r>
      <w:r w:rsidRPr="006237CD">
        <w:rPr>
          <w:rFonts w:ascii="Palladio Uralic" w:hAnsi="Palladio Uralic"/>
        </w:rPr>
        <w:t>474</w:t>
      </w:r>
      <w:r w:rsidRPr="006237CD">
        <w:rPr>
          <w:rFonts w:ascii="Palladio Uralic" w:hAnsi="Palladio Uralic"/>
          <w:spacing w:val="-22"/>
        </w:rPr>
        <w:t xml:space="preserve"> </w:t>
      </w:r>
      <w:r w:rsidRPr="006237CD">
        <w:rPr>
          <w:rFonts w:ascii="Palladio Uralic" w:hAnsi="Palladio Uralic"/>
        </w:rPr>
        <w:t>pages</w:t>
      </w:r>
    </w:p>
    <w:p w:rsidR="0094558D" w:rsidRPr="006237CD" w:rsidRDefault="0094558D" w:rsidP="0094558D">
      <w:pPr>
        <w:pStyle w:val="Heading6"/>
        <w:spacing w:line="250" w:lineRule="exact"/>
      </w:pPr>
      <w:r w:rsidRPr="006237CD">
        <w:t>Module 4-6 (Microbiology)</w:t>
      </w:r>
    </w:p>
    <w:p w:rsidR="0094558D" w:rsidRPr="006237CD" w:rsidRDefault="0094558D" w:rsidP="00C02FE4">
      <w:pPr>
        <w:pStyle w:val="ListParagraph"/>
        <w:numPr>
          <w:ilvl w:val="0"/>
          <w:numId w:val="110"/>
        </w:numPr>
        <w:tabs>
          <w:tab w:val="left" w:pos="1004"/>
        </w:tabs>
        <w:spacing w:before="40" w:line="247" w:lineRule="auto"/>
        <w:ind w:right="836"/>
        <w:rPr>
          <w:rFonts w:ascii="Symbol" w:hAnsi="Symbol"/>
        </w:rPr>
      </w:pPr>
      <w:r w:rsidRPr="006237CD">
        <w:rPr>
          <w:rFonts w:ascii="Palladio Uralic" w:hAnsi="Palladio Uralic"/>
        </w:rPr>
        <w:t xml:space="preserve">Atlas RM. (1997) </w:t>
      </w:r>
      <w:r w:rsidRPr="006237CD">
        <w:rPr>
          <w:i/>
        </w:rPr>
        <w:t>Principles of Microbiology</w:t>
      </w:r>
      <w:r w:rsidRPr="006237CD">
        <w:rPr>
          <w:rFonts w:ascii="Palladio Uralic" w:hAnsi="Palladio Uralic"/>
        </w:rPr>
        <w:t>, 2nd Edition, ISBN-10: 0815108893 William T.Brown Publishers, 1298</w:t>
      </w:r>
      <w:r w:rsidRPr="006237CD">
        <w:rPr>
          <w:rFonts w:ascii="Palladio Uralic" w:hAnsi="Palladio Uralic"/>
          <w:spacing w:val="-4"/>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9" w:lineRule="auto"/>
        <w:ind w:right="835"/>
        <w:rPr>
          <w:rFonts w:ascii="Symbol" w:hAnsi="Symbol"/>
        </w:rPr>
      </w:pPr>
      <w:r w:rsidRPr="006237CD">
        <w:rPr>
          <w:rFonts w:ascii="Palladio Uralic" w:hAnsi="Palladio Uralic"/>
        </w:rPr>
        <w:t>Chakraborty.P.A.(2009)</w:t>
      </w:r>
      <w:r w:rsidRPr="006237CD">
        <w:rPr>
          <w:rFonts w:ascii="Palladio Uralic" w:hAnsi="Palladio Uralic"/>
          <w:spacing w:val="-23"/>
        </w:rPr>
        <w:t xml:space="preserve"> </w:t>
      </w:r>
      <w:r w:rsidRPr="006237CD">
        <w:rPr>
          <w:i/>
        </w:rPr>
        <w:t>Text</w:t>
      </w:r>
      <w:r w:rsidRPr="006237CD">
        <w:rPr>
          <w:i/>
          <w:spacing w:val="-20"/>
        </w:rPr>
        <w:t xml:space="preserve"> </w:t>
      </w:r>
      <w:r w:rsidRPr="006237CD">
        <w:rPr>
          <w:i/>
        </w:rPr>
        <w:t>Book</w:t>
      </w:r>
      <w:r w:rsidRPr="006237CD">
        <w:rPr>
          <w:i/>
          <w:spacing w:val="-20"/>
        </w:rPr>
        <w:t xml:space="preserve"> </w:t>
      </w:r>
      <w:r w:rsidRPr="006237CD">
        <w:rPr>
          <w:i/>
        </w:rPr>
        <w:t>of</w:t>
      </w:r>
      <w:r w:rsidRPr="006237CD">
        <w:rPr>
          <w:i/>
          <w:spacing w:val="-19"/>
        </w:rPr>
        <w:t xml:space="preserve"> </w:t>
      </w:r>
      <w:r w:rsidRPr="006237CD">
        <w:rPr>
          <w:i/>
        </w:rPr>
        <w:t>Microbiology</w:t>
      </w:r>
      <w:r w:rsidRPr="006237CD">
        <w:rPr>
          <w:rFonts w:ascii="Palladio Uralic" w:hAnsi="Palladio Uralic"/>
        </w:rPr>
        <w:t>,</w:t>
      </w:r>
      <w:r w:rsidRPr="006237CD">
        <w:rPr>
          <w:rFonts w:ascii="Palladio Uralic" w:hAnsi="Palladio Uralic"/>
          <w:spacing w:val="-24"/>
        </w:rPr>
        <w:t xml:space="preserve"> </w:t>
      </w:r>
      <w:r w:rsidRPr="006237CD">
        <w:rPr>
          <w:rFonts w:ascii="Palladio Uralic" w:hAnsi="Palladio Uralic"/>
        </w:rPr>
        <w:t>ISBN-10:</w:t>
      </w:r>
      <w:r w:rsidRPr="006237CD">
        <w:rPr>
          <w:rFonts w:ascii="Palladio Uralic" w:hAnsi="Palladio Uralic"/>
          <w:spacing w:val="-22"/>
        </w:rPr>
        <w:t xml:space="preserve"> </w:t>
      </w:r>
      <w:r w:rsidRPr="006237CD">
        <w:rPr>
          <w:rFonts w:ascii="Palladio Uralic" w:hAnsi="Palladio Uralic"/>
        </w:rPr>
        <w:t>8173810818</w:t>
      </w:r>
      <w:r w:rsidRPr="006237CD">
        <w:rPr>
          <w:rFonts w:ascii="Palladio Uralic" w:hAnsi="Palladio Uralic"/>
          <w:spacing w:val="-22"/>
        </w:rPr>
        <w:t xml:space="preserve"> </w:t>
      </w:r>
      <w:r w:rsidRPr="006237CD">
        <w:rPr>
          <w:rFonts w:ascii="Palladio Uralic" w:hAnsi="Palladio Uralic"/>
        </w:rPr>
        <w:t>New</w:t>
      </w:r>
      <w:r w:rsidRPr="006237CD">
        <w:rPr>
          <w:rFonts w:ascii="Palladio Uralic" w:hAnsi="Palladio Uralic"/>
          <w:spacing w:val="-22"/>
        </w:rPr>
        <w:t xml:space="preserve"> </w:t>
      </w:r>
      <w:r w:rsidRPr="006237CD">
        <w:rPr>
          <w:rFonts w:ascii="Palladio Uralic" w:hAnsi="Palladio Uralic"/>
        </w:rPr>
        <w:t>Central</w:t>
      </w:r>
      <w:r w:rsidRPr="006237CD">
        <w:rPr>
          <w:rFonts w:ascii="Palladio Uralic" w:hAnsi="Palladio Uralic"/>
          <w:spacing w:val="-22"/>
        </w:rPr>
        <w:t xml:space="preserve"> </w:t>
      </w:r>
      <w:r w:rsidRPr="006237CD">
        <w:rPr>
          <w:rFonts w:ascii="Palladio Uralic" w:hAnsi="Palladio Uralic"/>
        </w:rPr>
        <w:t>Book Agency, 1026</w:t>
      </w:r>
      <w:r w:rsidRPr="006237CD">
        <w:rPr>
          <w:rFonts w:ascii="Palladio Uralic" w:hAnsi="Palladio Uralic"/>
          <w:spacing w:val="-2"/>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4"/>
        <w:rPr>
          <w:rFonts w:ascii="Symbol" w:hAnsi="Symbol"/>
        </w:rPr>
      </w:pPr>
      <w:r w:rsidRPr="006237CD">
        <w:rPr>
          <w:rFonts w:ascii="Palladio Uralic" w:hAnsi="Palladio Uralic"/>
        </w:rPr>
        <w:t>Edward K. Wagner, Martinez J. Hewlett, David C. Bloom and David Camerini (2007) Basic Virology, 3</w:t>
      </w:r>
      <w:r w:rsidRPr="006237CD">
        <w:rPr>
          <w:rFonts w:ascii="Palladio Uralic" w:hAnsi="Palladio Uralic"/>
          <w:position w:val="5"/>
          <w:sz w:val="14"/>
        </w:rPr>
        <w:t xml:space="preserve">rd </w:t>
      </w:r>
      <w:r w:rsidRPr="006237CD">
        <w:rPr>
          <w:rFonts w:ascii="Palladio Uralic" w:hAnsi="Palladio Uralic"/>
        </w:rPr>
        <w:t>Edition, ISBN-10:1405147156, Wiley Blackwell, 580</w:t>
      </w:r>
      <w:r w:rsidRPr="006237CD">
        <w:rPr>
          <w:rFonts w:ascii="Palladio Uralic" w:hAnsi="Palladio Uralic"/>
          <w:spacing w:val="-29"/>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5"/>
        <w:rPr>
          <w:rFonts w:ascii="Symbol" w:hAnsi="Symbol"/>
        </w:rPr>
      </w:pPr>
      <w:r w:rsidRPr="006237CD">
        <w:rPr>
          <w:rFonts w:ascii="Palladio Uralic" w:hAnsi="Palladio Uralic"/>
        </w:rPr>
        <w:t xml:space="preserve">Prescot L.M., Harley, J..P. and Klein. D.A.(2008) </w:t>
      </w:r>
      <w:r w:rsidRPr="006237CD">
        <w:rPr>
          <w:i/>
        </w:rPr>
        <w:t>Microbiolgy</w:t>
      </w:r>
      <w:r w:rsidRPr="006237CD">
        <w:rPr>
          <w:rFonts w:ascii="Palladio Uralic" w:hAnsi="Palladio Uralic"/>
        </w:rPr>
        <w:t>, 7th Edition, McGraw Hill Inc., New</w:t>
      </w:r>
      <w:r w:rsidRPr="006237CD">
        <w:rPr>
          <w:rFonts w:ascii="Palladio Uralic" w:hAnsi="Palladio Uralic"/>
          <w:spacing w:val="-2"/>
        </w:rPr>
        <w:t xml:space="preserve"> </w:t>
      </w:r>
      <w:r w:rsidRPr="006237CD">
        <w:rPr>
          <w:rFonts w:ascii="Palladio Uralic" w:hAnsi="Palladio Uralic"/>
        </w:rPr>
        <w:t>York.</w:t>
      </w:r>
    </w:p>
    <w:p w:rsidR="0094558D" w:rsidRPr="006237CD" w:rsidRDefault="0094558D" w:rsidP="00C02FE4">
      <w:pPr>
        <w:pStyle w:val="ListParagraph"/>
        <w:numPr>
          <w:ilvl w:val="0"/>
          <w:numId w:val="110"/>
        </w:numPr>
        <w:tabs>
          <w:tab w:val="left" w:pos="1004"/>
        </w:tabs>
        <w:spacing w:line="277" w:lineRule="exact"/>
        <w:rPr>
          <w:rFonts w:ascii="Symbol" w:hAnsi="Symbol"/>
        </w:rPr>
      </w:pPr>
      <w:r w:rsidRPr="006237CD">
        <w:rPr>
          <w:rFonts w:ascii="Palladio Uralic" w:hAnsi="Palladio Uralic"/>
        </w:rPr>
        <w:t>Rao,</w:t>
      </w:r>
      <w:r w:rsidRPr="006237CD">
        <w:rPr>
          <w:rFonts w:ascii="Palladio Uralic" w:hAnsi="Palladio Uralic"/>
          <w:spacing w:val="-14"/>
        </w:rPr>
        <w:t xml:space="preserve"> </w:t>
      </w:r>
      <w:r w:rsidRPr="006237CD">
        <w:rPr>
          <w:rFonts w:ascii="Palladio Uralic" w:hAnsi="Palladio Uralic"/>
        </w:rPr>
        <w:t>A.S.</w:t>
      </w:r>
      <w:r w:rsidRPr="006237CD">
        <w:rPr>
          <w:rFonts w:ascii="Palladio Uralic" w:hAnsi="Palladio Uralic"/>
          <w:spacing w:val="-12"/>
        </w:rPr>
        <w:t xml:space="preserve"> </w:t>
      </w:r>
      <w:r w:rsidRPr="006237CD">
        <w:rPr>
          <w:rFonts w:ascii="Palladio Uralic" w:hAnsi="Palladio Uralic"/>
        </w:rPr>
        <w:t>(1997)</w:t>
      </w:r>
      <w:r w:rsidRPr="006237CD">
        <w:rPr>
          <w:rFonts w:ascii="Palladio Uralic" w:hAnsi="Palladio Uralic"/>
          <w:spacing w:val="-14"/>
        </w:rPr>
        <w:t xml:space="preserve"> </w:t>
      </w:r>
      <w:r w:rsidRPr="006237CD">
        <w:rPr>
          <w:i/>
        </w:rPr>
        <w:t>Introduction</w:t>
      </w:r>
      <w:r w:rsidRPr="006237CD">
        <w:rPr>
          <w:i/>
          <w:spacing w:val="-10"/>
        </w:rPr>
        <w:t xml:space="preserve"> </w:t>
      </w:r>
      <w:r w:rsidRPr="006237CD">
        <w:rPr>
          <w:i/>
        </w:rPr>
        <w:t>to</w:t>
      </w:r>
      <w:r w:rsidRPr="006237CD">
        <w:rPr>
          <w:i/>
          <w:spacing w:val="-10"/>
        </w:rPr>
        <w:t xml:space="preserve"> </w:t>
      </w:r>
      <w:r w:rsidRPr="006237CD">
        <w:rPr>
          <w:i/>
        </w:rPr>
        <w:t>microbiology</w:t>
      </w:r>
      <w:r w:rsidRPr="006237CD">
        <w:rPr>
          <w:rFonts w:ascii="Palladio Uralic" w:hAnsi="Palladio Uralic"/>
        </w:rPr>
        <w:t>,</w:t>
      </w:r>
      <w:r w:rsidRPr="006237CD">
        <w:rPr>
          <w:rFonts w:ascii="Palladio Uralic" w:hAnsi="Palladio Uralic"/>
          <w:spacing w:val="-13"/>
        </w:rPr>
        <w:t xml:space="preserve"> </w:t>
      </w:r>
      <w:r w:rsidRPr="006237CD">
        <w:rPr>
          <w:rFonts w:ascii="Palladio Uralic" w:hAnsi="Palladio Uralic"/>
        </w:rPr>
        <w:t>ISBN-10:</w:t>
      </w:r>
      <w:r w:rsidRPr="006237CD">
        <w:rPr>
          <w:rFonts w:ascii="Palladio Uralic" w:hAnsi="Palladio Uralic"/>
          <w:spacing w:val="-13"/>
        </w:rPr>
        <w:t xml:space="preserve"> </w:t>
      </w:r>
      <w:r w:rsidRPr="006237CD">
        <w:rPr>
          <w:rFonts w:ascii="Palladio Uralic" w:hAnsi="Palladio Uralic"/>
        </w:rPr>
        <w:t>8120312171,</w:t>
      </w:r>
      <w:r w:rsidRPr="006237CD">
        <w:rPr>
          <w:rFonts w:ascii="Palladio Uralic" w:hAnsi="Palladio Uralic"/>
          <w:spacing w:val="-14"/>
        </w:rPr>
        <w:t xml:space="preserve"> </w:t>
      </w:r>
      <w:r w:rsidRPr="006237CD">
        <w:rPr>
          <w:rFonts w:ascii="Palladio Uralic" w:hAnsi="Palladio Uralic"/>
        </w:rPr>
        <w:t>Prentice</w:t>
      </w:r>
      <w:r w:rsidRPr="006237CD">
        <w:rPr>
          <w:rFonts w:ascii="Palladio Uralic" w:hAnsi="Palladio Uralic"/>
          <w:spacing w:val="-14"/>
        </w:rPr>
        <w:t xml:space="preserve"> </w:t>
      </w:r>
      <w:r w:rsidRPr="006237CD">
        <w:rPr>
          <w:rFonts w:ascii="Palladio Uralic" w:hAnsi="Palladio Uralic"/>
        </w:rPr>
        <w:t>Hall,</w:t>
      </w:r>
      <w:r w:rsidRPr="006237CD">
        <w:rPr>
          <w:rFonts w:ascii="Palladio Uralic" w:hAnsi="Palladio Uralic"/>
          <w:spacing w:val="-13"/>
        </w:rPr>
        <w:t xml:space="preserve"> </w:t>
      </w:r>
      <w:r w:rsidRPr="006237CD">
        <w:rPr>
          <w:rFonts w:ascii="Palladio Uralic" w:hAnsi="Palladio Uralic"/>
        </w:rPr>
        <w:t>216</w:t>
      </w:r>
      <w:r w:rsidRPr="006237CD">
        <w:rPr>
          <w:rFonts w:ascii="Palladio Uralic" w:hAnsi="Palladio Uralic"/>
          <w:spacing w:val="-13"/>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5"/>
        <w:rPr>
          <w:rFonts w:ascii="Symbol" w:hAnsi="Symbol"/>
        </w:rPr>
      </w:pPr>
      <w:r w:rsidRPr="006237CD">
        <w:rPr>
          <w:rFonts w:ascii="Palladio Uralic" w:hAnsi="Palladio Uralic"/>
        </w:rPr>
        <w:t xml:space="preserve">Reddy SR and Reddy SM. (2005). </w:t>
      </w:r>
      <w:r w:rsidRPr="006237CD">
        <w:rPr>
          <w:i/>
        </w:rPr>
        <w:t>Microbial Physiology</w:t>
      </w:r>
      <w:r w:rsidRPr="006237CD">
        <w:rPr>
          <w:rFonts w:ascii="Palladio Uralic" w:hAnsi="Palladio Uralic"/>
        </w:rPr>
        <w:t>, ISBN-10: 817233530X, Scientific Publishers India, 348</w:t>
      </w:r>
      <w:r w:rsidRPr="006237CD">
        <w:rPr>
          <w:rFonts w:ascii="Palladio Uralic" w:hAnsi="Palladio Uralic"/>
          <w:spacing w:val="-5"/>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 w:val="left" w:pos="1747"/>
          <w:tab w:val="left" w:pos="2226"/>
          <w:tab w:val="left" w:pos="3056"/>
          <w:tab w:val="left" w:pos="4159"/>
          <w:tab w:val="left" w:pos="5100"/>
          <w:tab w:val="left" w:pos="6330"/>
          <w:tab w:val="left" w:pos="7333"/>
          <w:tab w:val="left" w:pos="8488"/>
          <w:tab w:val="left" w:pos="8967"/>
        </w:tabs>
        <w:spacing w:line="247" w:lineRule="auto"/>
        <w:ind w:right="834"/>
        <w:rPr>
          <w:rFonts w:ascii="Symbol" w:hAnsi="Symbol"/>
        </w:rPr>
      </w:pPr>
      <w:r w:rsidRPr="006237CD">
        <w:rPr>
          <w:rFonts w:ascii="Palladio Uralic" w:hAnsi="Palladio Uralic"/>
        </w:rPr>
        <w:t>Stolp</w:t>
      </w:r>
      <w:r w:rsidRPr="006237CD">
        <w:rPr>
          <w:rFonts w:ascii="Palladio Uralic" w:hAnsi="Palladio Uralic"/>
        </w:rPr>
        <w:tab/>
        <w:t>H.</w:t>
      </w:r>
      <w:r w:rsidRPr="006237CD">
        <w:rPr>
          <w:rFonts w:ascii="Palladio Uralic" w:hAnsi="Palladio Uralic"/>
        </w:rPr>
        <w:tab/>
        <w:t>(1998)</w:t>
      </w:r>
      <w:r w:rsidRPr="006237CD">
        <w:rPr>
          <w:rFonts w:ascii="Palladio Uralic" w:hAnsi="Palladio Uralic"/>
        </w:rPr>
        <w:tab/>
      </w:r>
      <w:r w:rsidRPr="006237CD">
        <w:rPr>
          <w:i/>
          <w:w w:val="95"/>
        </w:rPr>
        <w:t>Microbial</w:t>
      </w:r>
      <w:r w:rsidRPr="006237CD">
        <w:rPr>
          <w:i/>
          <w:w w:val="95"/>
        </w:rPr>
        <w:tab/>
        <w:t>Ecology</w:t>
      </w:r>
      <w:r w:rsidRPr="006237CD">
        <w:rPr>
          <w:i/>
          <w:w w:val="95"/>
        </w:rPr>
        <w:tab/>
        <w:t>Organisms</w:t>
      </w:r>
      <w:r w:rsidRPr="006237CD">
        <w:rPr>
          <w:i/>
          <w:w w:val="95"/>
        </w:rPr>
        <w:tab/>
        <w:t>Habitats</w:t>
      </w:r>
      <w:r w:rsidRPr="006237CD">
        <w:rPr>
          <w:i/>
          <w:w w:val="95"/>
        </w:rPr>
        <w:tab/>
      </w:r>
      <w:r w:rsidRPr="006237CD">
        <w:rPr>
          <w:i/>
        </w:rPr>
        <w:t>Activities</w:t>
      </w:r>
      <w:r w:rsidRPr="006237CD">
        <w:rPr>
          <w:rFonts w:ascii="Palladio Uralic" w:hAnsi="Palladio Uralic"/>
        </w:rPr>
        <w:t>,</w:t>
      </w:r>
      <w:r w:rsidRPr="006237CD">
        <w:rPr>
          <w:rFonts w:ascii="Palladio Uralic" w:hAnsi="Palladio Uralic"/>
        </w:rPr>
        <w:tab/>
        <w:t>Ist</w:t>
      </w:r>
      <w:r w:rsidRPr="006237CD">
        <w:rPr>
          <w:rFonts w:ascii="Palladio Uralic" w:hAnsi="Palladio Uralic"/>
        </w:rPr>
        <w:tab/>
      </w:r>
      <w:r w:rsidRPr="006237CD">
        <w:rPr>
          <w:rFonts w:ascii="Palladio Uralic" w:hAnsi="Palladio Uralic"/>
          <w:spacing w:val="-3"/>
        </w:rPr>
        <w:t xml:space="preserve">Edition, </w:t>
      </w:r>
      <w:r w:rsidRPr="006237CD">
        <w:rPr>
          <w:rFonts w:ascii="Palladio Uralic" w:hAnsi="Palladio Uralic"/>
        </w:rPr>
        <w:t>ISBN10:0521276365, Cambridge University Press, 324</w:t>
      </w:r>
      <w:r w:rsidRPr="006237CD">
        <w:rPr>
          <w:rFonts w:ascii="Palladio Uralic" w:hAnsi="Palladio Uralic"/>
          <w:spacing w:val="-10"/>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4"/>
        <w:rPr>
          <w:rFonts w:ascii="Symbol" w:hAnsi="Symbol"/>
        </w:rPr>
      </w:pPr>
      <w:r w:rsidRPr="006237CD">
        <w:rPr>
          <w:rFonts w:ascii="Palladio Uralic" w:hAnsi="Palladio Uralic"/>
        </w:rPr>
        <w:t xml:space="preserve">Subba Rao NS. (1999) </w:t>
      </w:r>
      <w:r w:rsidRPr="006237CD">
        <w:rPr>
          <w:i/>
        </w:rPr>
        <w:t xml:space="preserve">Soil Microbiology </w:t>
      </w:r>
      <w:r w:rsidRPr="006237CD">
        <w:rPr>
          <w:rFonts w:ascii="Palladio Uralic" w:hAnsi="Palladio Uralic"/>
        </w:rPr>
        <w:t>4th Edition, ISBN: 9788120413832 Oxford &amp; IBH Publishing Co., 424</w:t>
      </w:r>
      <w:r w:rsidRPr="006237CD">
        <w:rPr>
          <w:rFonts w:ascii="Palladio Uralic" w:hAnsi="Palladio Uralic"/>
          <w:spacing w:val="-3"/>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3"/>
        <w:rPr>
          <w:rFonts w:ascii="Symbol" w:hAnsi="Symbol"/>
        </w:rPr>
      </w:pPr>
      <w:r w:rsidRPr="006237CD">
        <w:rPr>
          <w:rFonts w:ascii="Palladio Uralic" w:hAnsi="Palladio Uralic"/>
        </w:rPr>
        <w:t>Wheelis,</w:t>
      </w:r>
      <w:r w:rsidRPr="006237CD">
        <w:rPr>
          <w:rFonts w:ascii="Palladio Uralic" w:hAnsi="Palladio Uralic"/>
          <w:spacing w:val="-15"/>
        </w:rPr>
        <w:t xml:space="preserve"> </w:t>
      </w:r>
      <w:r w:rsidRPr="006237CD">
        <w:rPr>
          <w:rFonts w:ascii="Palladio Uralic" w:hAnsi="Palladio Uralic"/>
        </w:rPr>
        <w:t>Mark</w:t>
      </w:r>
      <w:r w:rsidRPr="006237CD">
        <w:rPr>
          <w:rFonts w:ascii="Palladio Uralic" w:hAnsi="Palladio Uralic"/>
          <w:spacing w:val="-15"/>
        </w:rPr>
        <w:t xml:space="preserve"> </w:t>
      </w:r>
      <w:r w:rsidRPr="006237CD">
        <w:rPr>
          <w:rFonts w:ascii="Palladio Uralic" w:hAnsi="Palladio Uralic"/>
        </w:rPr>
        <w:t>(2010)</w:t>
      </w:r>
      <w:r w:rsidRPr="006237CD">
        <w:rPr>
          <w:rFonts w:ascii="Palladio Uralic" w:hAnsi="Palladio Uralic"/>
          <w:spacing w:val="-13"/>
        </w:rPr>
        <w:t xml:space="preserve"> </w:t>
      </w:r>
      <w:r w:rsidRPr="006237CD">
        <w:rPr>
          <w:i/>
        </w:rPr>
        <w:t>Principles</w:t>
      </w:r>
      <w:r w:rsidRPr="006237CD">
        <w:rPr>
          <w:i/>
          <w:spacing w:val="-12"/>
        </w:rPr>
        <w:t xml:space="preserve"> </w:t>
      </w:r>
      <w:r w:rsidRPr="006237CD">
        <w:rPr>
          <w:i/>
        </w:rPr>
        <w:t>of</w:t>
      </w:r>
      <w:r w:rsidRPr="006237CD">
        <w:rPr>
          <w:i/>
          <w:spacing w:val="-12"/>
        </w:rPr>
        <w:t xml:space="preserve"> </w:t>
      </w:r>
      <w:r w:rsidRPr="006237CD">
        <w:rPr>
          <w:i/>
        </w:rPr>
        <w:t>Modern</w:t>
      </w:r>
      <w:r w:rsidRPr="006237CD">
        <w:rPr>
          <w:i/>
          <w:spacing w:val="-13"/>
        </w:rPr>
        <w:t xml:space="preserve"> </w:t>
      </w:r>
      <w:r w:rsidRPr="006237CD">
        <w:rPr>
          <w:i/>
        </w:rPr>
        <w:t>Microbiology</w:t>
      </w:r>
      <w:r w:rsidRPr="006237CD">
        <w:rPr>
          <w:rFonts w:ascii="Palladio Uralic" w:hAnsi="Palladio Uralic"/>
        </w:rPr>
        <w:t>,</w:t>
      </w:r>
      <w:r w:rsidRPr="006237CD">
        <w:rPr>
          <w:rFonts w:ascii="Palladio Uralic" w:hAnsi="Palladio Uralic"/>
          <w:spacing w:val="-15"/>
        </w:rPr>
        <w:t xml:space="preserve"> </w:t>
      </w:r>
      <w:r w:rsidRPr="006237CD">
        <w:rPr>
          <w:rFonts w:ascii="Palladio Uralic" w:hAnsi="Palladio Uralic"/>
        </w:rPr>
        <w:t>ISBN-10:</w:t>
      </w:r>
      <w:r w:rsidRPr="006237CD">
        <w:rPr>
          <w:rFonts w:ascii="Palladio Uralic" w:hAnsi="Palladio Uralic"/>
          <w:spacing w:val="-14"/>
        </w:rPr>
        <w:t xml:space="preserve"> </w:t>
      </w:r>
      <w:r w:rsidRPr="006237CD">
        <w:rPr>
          <w:rFonts w:ascii="Palladio Uralic" w:hAnsi="Palladio Uralic"/>
          <w:u w:val="single"/>
        </w:rPr>
        <w:t>076371075X</w:t>
      </w:r>
      <w:r w:rsidRPr="006237CD">
        <w:rPr>
          <w:rFonts w:ascii="Palladio Uralic" w:hAnsi="Palladio Uralic"/>
          <w:spacing w:val="-25"/>
        </w:rPr>
        <w:t xml:space="preserve"> </w:t>
      </w:r>
      <w:r w:rsidRPr="006237CD">
        <w:rPr>
          <w:rFonts w:ascii="Palladio Uralic" w:hAnsi="Palladio Uralic"/>
        </w:rPr>
        <w:t>,</w:t>
      </w:r>
      <w:r w:rsidRPr="006237CD">
        <w:rPr>
          <w:rFonts w:ascii="Palladio Uralic" w:hAnsi="Palladio Uralic"/>
          <w:spacing w:val="-14"/>
        </w:rPr>
        <w:t xml:space="preserve"> </w:t>
      </w:r>
      <w:r w:rsidRPr="006237CD">
        <w:rPr>
          <w:rFonts w:ascii="Palladio Uralic" w:hAnsi="Palladio Uralic"/>
        </w:rPr>
        <w:t>Jones</w:t>
      </w:r>
      <w:r w:rsidRPr="006237CD">
        <w:rPr>
          <w:rFonts w:ascii="Palladio Uralic" w:hAnsi="Palladio Uralic"/>
          <w:spacing w:val="-15"/>
        </w:rPr>
        <w:t xml:space="preserve"> </w:t>
      </w:r>
      <w:r w:rsidRPr="006237CD">
        <w:rPr>
          <w:rFonts w:ascii="Palladio Uralic" w:hAnsi="Palladio Uralic"/>
        </w:rPr>
        <w:t>And Barlett Publishers, New</w:t>
      </w:r>
      <w:r w:rsidRPr="006237CD">
        <w:rPr>
          <w:rFonts w:ascii="Palladio Uralic" w:hAnsi="Palladio Uralic"/>
          <w:spacing w:val="-4"/>
        </w:rPr>
        <w:t xml:space="preserve"> </w:t>
      </w:r>
      <w:r w:rsidRPr="006237CD">
        <w:rPr>
          <w:rFonts w:ascii="Palladio Uralic" w:hAnsi="Palladio Uralic"/>
        </w:rPr>
        <w:t>York</w:t>
      </w:r>
    </w:p>
    <w:p w:rsidR="0094558D" w:rsidRPr="006237CD" w:rsidRDefault="0094558D" w:rsidP="0094558D">
      <w:pPr>
        <w:pStyle w:val="Heading6"/>
      </w:pPr>
      <w:r w:rsidRPr="006237CD">
        <w:t>Module 7-9 (Immunology)</w:t>
      </w:r>
    </w:p>
    <w:p w:rsidR="0094558D" w:rsidRPr="006237CD" w:rsidRDefault="0094558D" w:rsidP="00C02FE4">
      <w:pPr>
        <w:pStyle w:val="ListParagraph"/>
        <w:numPr>
          <w:ilvl w:val="0"/>
          <w:numId w:val="110"/>
        </w:numPr>
        <w:tabs>
          <w:tab w:val="left" w:pos="1004"/>
        </w:tabs>
        <w:spacing w:before="4" w:line="247" w:lineRule="auto"/>
        <w:ind w:right="835"/>
        <w:rPr>
          <w:rFonts w:ascii="Symbol" w:hAnsi="Symbol"/>
        </w:rPr>
      </w:pPr>
      <w:r w:rsidRPr="006237CD">
        <w:rPr>
          <w:rFonts w:ascii="Palladio Uralic" w:hAnsi="Palladio Uralic"/>
        </w:rPr>
        <w:t xml:space="preserve">Abul K. Abbas, Andrew H. Lichtman &amp; Shiv Pillai (2017) </w:t>
      </w:r>
      <w:r w:rsidRPr="006237CD">
        <w:rPr>
          <w:i/>
        </w:rPr>
        <w:t xml:space="preserve">Cellular &amp; Molecular Immunology </w:t>
      </w:r>
      <w:r w:rsidRPr="006237CD">
        <w:rPr>
          <w:rFonts w:ascii="Palladio Uralic" w:hAnsi="Palladio Uralic"/>
        </w:rPr>
        <w:t>8</w:t>
      </w:r>
      <w:r w:rsidRPr="006237CD">
        <w:rPr>
          <w:rFonts w:ascii="Palladio Uralic" w:hAnsi="Palladio Uralic"/>
          <w:position w:val="5"/>
          <w:sz w:val="14"/>
        </w:rPr>
        <w:t xml:space="preserve">th </w:t>
      </w:r>
      <w:r w:rsidRPr="006237CD">
        <w:rPr>
          <w:rFonts w:ascii="Palladio Uralic" w:hAnsi="Palladio Uralic"/>
        </w:rPr>
        <w:t>Edtion, Paperback ISBN: 9780323479783, Elsevier, 608</w:t>
      </w:r>
      <w:r w:rsidRPr="006237CD">
        <w:rPr>
          <w:rFonts w:ascii="Palladio Uralic" w:hAnsi="Palladio Uralic"/>
          <w:spacing w:val="-20"/>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6"/>
        <w:rPr>
          <w:rFonts w:ascii="Symbol" w:hAnsi="Symbol"/>
        </w:rPr>
      </w:pPr>
      <w:r w:rsidRPr="006237CD">
        <w:rPr>
          <w:rFonts w:ascii="Palladio Uralic" w:hAnsi="Palladio Uralic"/>
        </w:rPr>
        <w:t xml:space="preserve">Andrew E Williams (2011) </w:t>
      </w:r>
      <w:r w:rsidRPr="006237CD">
        <w:rPr>
          <w:i/>
        </w:rPr>
        <w:t>Immunology Mucosal and Body Surface Defenses</w:t>
      </w:r>
      <w:r w:rsidRPr="006237CD">
        <w:rPr>
          <w:rFonts w:ascii="Palladio Uralic" w:hAnsi="Palladio Uralic"/>
        </w:rPr>
        <w:t>, Ist Edition, ISBN: 0470090049, Wiley and Blackwell, 398</w:t>
      </w:r>
      <w:r w:rsidRPr="006237CD">
        <w:rPr>
          <w:rFonts w:ascii="Palladio Uralic" w:hAnsi="Palladio Uralic"/>
          <w:spacing w:val="-8"/>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4"/>
        <w:rPr>
          <w:rFonts w:ascii="Symbol" w:hAnsi="Symbol"/>
        </w:rPr>
      </w:pPr>
      <w:r w:rsidRPr="006237CD">
        <w:rPr>
          <w:rFonts w:ascii="Palladio Uralic" w:hAnsi="Palladio Uralic"/>
        </w:rPr>
        <w:t>David</w:t>
      </w:r>
      <w:r w:rsidRPr="006237CD">
        <w:rPr>
          <w:rFonts w:ascii="Palladio Uralic" w:hAnsi="Palladio Uralic"/>
          <w:spacing w:val="-11"/>
        </w:rPr>
        <w:t xml:space="preserve"> </w:t>
      </w:r>
      <w:r w:rsidRPr="006237CD">
        <w:rPr>
          <w:rFonts w:ascii="Palladio Uralic" w:hAnsi="Palladio Uralic"/>
        </w:rPr>
        <w:t>Male,</w:t>
      </w:r>
      <w:r w:rsidRPr="006237CD">
        <w:rPr>
          <w:rFonts w:ascii="Palladio Uralic" w:hAnsi="Palladio Uralic"/>
          <w:spacing w:val="-10"/>
        </w:rPr>
        <w:t xml:space="preserve"> </w:t>
      </w:r>
      <w:r w:rsidRPr="006237CD">
        <w:rPr>
          <w:rFonts w:ascii="Palladio Uralic" w:hAnsi="Palladio Uralic"/>
        </w:rPr>
        <w:t>Jonathan</w:t>
      </w:r>
      <w:r w:rsidRPr="006237CD">
        <w:rPr>
          <w:rFonts w:ascii="Palladio Uralic" w:hAnsi="Palladio Uralic"/>
          <w:spacing w:val="-9"/>
        </w:rPr>
        <w:t xml:space="preserve"> </w:t>
      </w:r>
      <w:r w:rsidRPr="006237CD">
        <w:rPr>
          <w:rFonts w:ascii="Palladio Uralic" w:hAnsi="Palladio Uralic"/>
        </w:rPr>
        <w:t>Brostoff,</w:t>
      </w:r>
      <w:r w:rsidRPr="006237CD">
        <w:rPr>
          <w:rFonts w:ascii="Palladio Uralic" w:hAnsi="Palladio Uralic"/>
          <w:spacing w:val="36"/>
        </w:rPr>
        <w:t xml:space="preserve"> </w:t>
      </w:r>
      <w:r w:rsidRPr="006237CD">
        <w:rPr>
          <w:rFonts w:ascii="Palladio Uralic" w:hAnsi="Palladio Uralic"/>
        </w:rPr>
        <w:t>David</w:t>
      </w:r>
      <w:r w:rsidRPr="006237CD">
        <w:rPr>
          <w:rFonts w:ascii="Palladio Uralic" w:hAnsi="Palladio Uralic"/>
          <w:spacing w:val="-9"/>
        </w:rPr>
        <w:t xml:space="preserve"> </w:t>
      </w:r>
      <w:r w:rsidRPr="006237CD">
        <w:rPr>
          <w:rFonts w:ascii="Palladio Uralic" w:hAnsi="Palladio Uralic"/>
        </w:rPr>
        <w:t>Roth</w:t>
      </w:r>
      <w:r w:rsidRPr="006237CD">
        <w:rPr>
          <w:rFonts w:ascii="Palladio Uralic" w:hAnsi="Palladio Uralic"/>
          <w:spacing w:val="-10"/>
        </w:rPr>
        <w:t xml:space="preserve"> </w:t>
      </w:r>
      <w:r w:rsidRPr="006237CD">
        <w:rPr>
          <w:rFonts w:ascii="Palladio Uralic" w:hAnsi="Palladio Uralic"/>
        </w:rPr>
        <w:t>and</w:t>
      </w:r>
      <w:r w:rsidRPr="006237CD">
        <w:rPr>
          <w:rFonts w:ascii="Palladio Uralic" w:hAnsi="Palladio Uralic"/>
          <w:spacing w:val="-10"/>
        </w:rPr>
        <w:t xml:space="preserve"> </w:t>
      </w:r>
      <w:r w:rsidRPr="006237CD">
        <w:rPr>
          <w:rFonts w:ascii="Palladio Uralic" w:hAnsi="Palladio Uralic"/>
        </w:rPr>
        <w:t>Ivan</w:t>
      </w:r>
      <w:r w:rsidRPr="006237CD">
        <w:rPr>
          <w:rFonts w:ascii="Palladio Uralic" w:hAnsi="Palladio Uralic"/>
          <w:spacing w:val="-9"/>
        </w:rPr>
        <w:t xml:space="preserve"> </w:t>
      </w:r>
      <w:r w:rsidRPr="006237CD">
        <w:rPr>
          <w:rFonts w:ascii="Palladio Uralic" w:hAnsi="Palladio Uralic"/>
        </w:rPr>
        <w:t>Roitt</w:t>
      </w:r>
      <w:r w:rsidRPr="006237CD">
        <w:rPr>
          <w:rFonts w:ascii="Palladio Uralic" w:hAnsi="Palladio Uralic"/>
          <w:spacing w:val="-11"/>
        </w:rPr>
        <w:t xml:space="preserve"> </w:t>
      </w:r>
      <w:r w:rsidRPr="006237CD">
        <w:rPr>
          <w:rFonts w:ascii="Palladio Uralic" w:hAnsi="Palladio Uralic"/>
        </w:rPr>
        <w:t>(2013)</w:t>
      </w:r>
      <w:r w:rsidRPr="006237CD">
        <w:rPr>
          <w:rFonts w:ascii="Palladio Uralic" w:hAnsi="Palladio Uralic"/>
          <w:spacing w:val="-5"/>
        </w:rPr>
        <w:t xml:space="preserve"> </w:t>
      </w:r>
      <w:r w:rsidRPr="006237CD">
        <w:rPr>
          <w:i/>
        </w:rPr>
        <w:t>Immunology</w:t>
      </w:r>
      <w:r w:rsidRPr="006237CD">
        <w:rPr>
          <w:rFonts w:ascii="Palladio Uralic" w:hAnsi="Palladio Uralic"/>
        </w:rPr>
        <w:t>,</w:t>
      </w:r>
      <w:r w:rsidRPr="006237CD">
        <w:rPr>
          <w:rFonts w:ascii="Palladio Uralic" w:hAnsi="Palladio Uralic"/>
          <w:spacing w:val="-10"/>
        </w:rPr>
        <w:t xml:space="preserve"> </w:t>
      </w:r>
      <w:r w:rsidRPr="006237CD">
        <w:rPr>
          <w:rFonts w:ascii="Palladio Uralic" w:hAnsi="Palladio Uralic"/>
        </w:rPr>
        <w:t>8</w:t>
      </w:r>
      <w:r w:rsidRPr="006237CD">
        <w:rPr>
          <w:rFonts w:ascii="Palladio Uralic" w:hAnsi="Palladio Uralic"/>
          <w:position w:val="5"/>
          <w:sz w:val="14"/>
        </w:rPr>
        <w:t>th</w:t>
      </w:r>
      <w:r w:rsidRPr="006237CD">
        <w:rPr>
          <w:rFonts w:ascii="Palladio Uralic" w:hAnsi="Palladio Uralic"/>
          <w:spacing w:val="11"/>
          <w:position w:val="5"/>
          <w:sz w:val="14"/>
        </w:rPr>
        <w:t xml:space="preserve"> </w:t>
      </w:r>
      <w:r w:rsidRPr="006237CD">
        <w:rPr>
          <w:rFonts w:ascii="Palladio Uralic" w:hAnsi="Palladio Uralic"/>
        </w:rPr>
        <w:t>Edition, ISBN: 9780323080583, Elsevier, 482</w:t>
      </w:r>
      <w:r w:rsidRPr="006237CD">
        <w:rPr>
          <w:rFonts w:ascii="Palladio Uralic" w:hAnsi="Palladio Uralic"/>
          <w:spacing w:val="-5"/>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6"/>
        <w:rPr>
          <w:rFonts w:ascii="Symbol" w:hAnsi="Symbol"/>
        </w:rPr>
      </w:pPr>
      <w:r w:rsidRPr="006237CD">
        <w:rPr>
          <w:rFonts w:ascii="Palladio Uralic" w:hAnsi="Palladio Uralic"/>
        </w:rPr>
        <w:t xml:space="preserve">Helen Chapel, Mansel Haeney, Siraj Misbah &amp; Neil Snowden (2014) </w:t>
      </w:r>
      <w:r w:rsidRPr="006237CD">
        <w:rPr>
          <w:i/>
        </w:rPr>
        <w:t xml:space="preserve">Essentials of Clinical Immunology </w:t>
      </w:r>
      <w:r w:rsidRPr="006237CD">
        <w:rPr>
          <w:rFonts w:ascii="Palladio Uralic" w:hAnsi="Palladio Uralic"/>
        </w:rPr>
        <w:t>6</w:t>
      </w:r>
      <w:r w:rsidRPr="006237CD">
        <w:rPr>
          <w:rFonts w:ascii="Palladio Uralic" w:hAnsi="Palladio Uralic"/>
          <w:position w:val="5"/>
          <w:sz w:val="14"/>
        </w:rPr>
        <w:t xml:space="preserve">th </w:t>
      </w:r>
      <w:r w:rsidRPr="006237CD">
        <w:rPr>
          <w:rFonts w:ascii="Palladio Uralic" w:hAnsi="Palladio Uralic"/>
        </w:rPr>
        <w:t>Edition, ISBN: 978-1-118-47295-8, Wiley Blackwell, 376</w:t>
      </w:r>
      <w:r w:rsidRPr="006237CD">
        <w:rPr>
          <w:rFonts w:ascii="Palladio Uralic" w:hAnsi="Palladio Uralic"/>
          <w:spacing w:val="-25"/>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3"/>
        <w:rPr>
          <w:rFonts w:ascii="Symbol" w:hAnsi="Symbol"/>
        </w:rPr>
      </w:pPr>
      <w:r w:rsidRPr="006237CD">
        <w:rPr>
          <w:rFonts w:ascii="Palladio Uralic" w:hAnsi="Palladio Uralic"/>
        </w:rPr>
        <w:t>Ian</w:t>
      </w:r>
      <w:r w:rsidRPr="006237CD">
        <w:rPr>
          <w:rFonts w:ascii="Palladio Uralic" w:hAnsi="Palladio Uralic"/>
          <w:spacing w:val="-8"/>
        </w:rPr>
        <w:t xml:space="preserve"> </w:t>
      </w:r>
      <w:r w:rsidRPr="006237CD">
        <w:rPr>
          <w:rFonts w:ascii="Palladio Uralic" w:hAnsi="Palladio Uralic"/>
        </w:rPr>
        <w:t>Todd,</w:t>
      </w:r>
      <w:r w:rsidRPr="006237CD">
        <w:rPr>
          <w:rFonts w:ascii="Palladio Uralic" w:hAnsi="Palladio Uralic"/>
          <w:spacing w:val="-9"/>
        </w:rPr>
        <w:t xml:space="preserve"> </w:t>
      </w:r>
      <w:r w:rsidRPr="006237CD">
        <w:rPr>
          <w:rFonts w:ascii="Palladio Uralic" w:hAnsi="Palladio Uralic"/>
        </w:rPr>
        <w:t>Gavin</w:t>
      </w:r>
      <w:r w:rsidRPr="006237CD">
        <w:rPr>
          <w:rFonts w:ascii="Palladio Uralic" w:hAnsi="Palladio Uralic"/>
          <w:spacing w:val="-7"/>
        </w:rPr>
        <w:t xml:space="preserve"> </w:t>
      </w:r>
      <w:r w:rsidRPr="006237CD">
        <w:rPr>
          <w:rFonts w:ascii="Palladio Uralic" w:hAnsi="Palladio Uralic"/>
        </w:rPr>
        <w:t>Spickett</w:t>
      </w:r>
      <w:r w:rsidRPr="006237CD">
        <w:rPr>
          <w:rFonts w:ascii="Palladio Uralic" w:hAnsi="Palladio Uralic"/>
          <w:spacing w:val="-8"/>
        </w:rPr>
        <w:t xml:space="preserve"> </w:t>
      </w:r>
      <w:r w:rsidRPr="006237CD">
        <w:rPr>
          <w:rFonts w:ascii="Palladio Uralic" w:hAnsi="Palladio Uralic"/>
        </w:rPr>
        <w:t>&amp;</w:t>
      </w:r>
      <w:r w:rsidRPr="006237CD">
        <w:rPr>
          <w:rFonts w:ascii="Palladio Uralic" w:hAnsi="Palladio Uralic"/>
          <w:spacing w:val="-9"/>
        </w:rPr>
        <w:t xml:space="preserve"> </w:t>
      </w:r>
      <w:r w:rsidRPr="006237CD">
        <w:rPr>
          <w:rFonts w:ascii="Palladio Uralic" w:hAnsi="Palladio Uralic"/>
        </w:rPr>
        <w:t>Lucy</w:t>
      </w:r>
      <w:r w:rsidRPr="006237CD">
        <w:rPr>
          <w:rFonts w:ascii="Palladio Uralic" w:hAnsi="Palladio Uralic"/>
          <w:spacing w:val="-7"/>
        </w:rPr>
        <w:t xml:space="preserve"> </w:t>
      </w:r>
      <w:r w:rsidRPr="006237CD">
        <w:rPr>
          <w:rFonts w:ascii="Palladio Uralic" w:hAnsi="Palladio Uralic"/>
        </w:rPr>
        <w:t>Fairclough</w:t>
      </w:r>
      <w:r w:rsidRPr="006237CD">
        <w:rPr>
          <w:rFonts w:ascii="Palladio Uralic" w:hAnsi="Palladio Uralic"/>
          <w:spacing w:val="-10"/>
        </w:rPr>
        <w:t xml:space="preserve"> </w:t>
      </w:r>
      <w:r w:rsidRPr="006237CD">
        <w:rPr>
          <w:rFonts w:ascii="Palladio Uralic" w:hAnsi="Palladio Uralic"/>
        </w:rPr>
        <w:t>(2015)</w:t>
      </w:r>
      <w:r w:rsidRPr="006237CD">
        <w:rPr>
          <w:rFonts w:ascii="Palladio Uralic" w:hAnsi="Palladio Uralic"/>
          <w:spacing w:val="-6"/>
        </w:rPr>
        <w:t xml:space="preserve"> </w:t>
      </w:r>
      <w:r w:rsidRPr="006237CD">
        <w:rPr>
          <w:i/>
        </w:rPr>
        <w:t>Immunology</w:t>
      </w:r>
      <w:r w:rsidRPr="006237CD">
        <w:rPr>
          <w:i/>
          <w:spacing w:val="-6"/>
        </w:rPr>
        <w:t xml:space="preserve"> </w:t>
      </w:r>
      <w:r w:rsidRPr="006237CD">
        <w:rPr>
          <w:i/>
        </w:rPr>
        <w:t>Lecture</w:t>
      </w:r>
      <w:r w:rsidRPr="006237CD">
        <w:rPr>
          <w:i/>
          <w:spacing w:val="-6"/>
        </w:rPr>
        <w:t xml:space="preserve"> </w:t>
      </w:r>
      <w:r w:rsidRPr="006237CD">
        <w:rPr>
          <w:i/>
        </w:rPr>
        <w:t>Notes</w:t>
      </w:r>
      <w:r w:rsidRPr="006237CD">
        <w:rPr>
          <w:i/>
          <w:spacing w:val="-5"/>
        </w:rPr>
        <w:t xml:space="preserve"> </w:t>
      </w:r>
      <w:r w:rsidRPr="006237CD">
        <w:rPr>
          <w:rFonts w:ascii="Palladio Uralic" w:hAnsi="Palladio Uralic"/>
        </w:rPr>
        <w:t>7</w:t>
      </w:r>
      <w:r w:rsidRPr="006237CD">
        <w:rPr>
          <w:rFonts w:ascii="Palladio Uralic" w:hAnsi="Palladio Uralic"/>
          <w:position w:val="5"/>
          <w:sz w:val="14"/>
        </w:rPr>
        <w:t>th</w:t>
      </w:r>
      <w:r w:rsidRPr="006237CD">
        <w:rPr>
          <w:rFonts w:ascii="Palladio Uralic" w:hAnsi="Palladio Uralic"/>
          <w:spacing w:val="13"/>
          <w:position w:val="5"/>
          <w:sz w:val="14"/>
        </w:rPr>
        <w:t xml:space="preserve"> </w:t>
      </w:r>
      <w:r w:rsidRPr="006237CD">
        <w:rPr>
          <w:rFonts w:ascii="Palladio Uralic" w:hAnsi="Palladio Uralic"/>
        </w:rPr>
        <w:t>Edition, 1118451643, Wiley Blackwell, 248</w:t>
      </w:r>
      <w:r w:rsidRPr="006237CD">
        <w:rPr>
          <w:rFonts w:ascii="Palladio Uralic" w:hAnsi="Palladio Uralic"/>
          <w:spacing w:val="-5"/>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3"/>
        <w:rPr>
          <w:rFonts w:ascii="Symbol" w:hAnsi="Symbol"/>
        </w:rPr>
      </w:pPr>
      <w:r w:rsidRPr="006237CD">
        <w:rPr>
          <w:rFonts w:ascii="Palladio Uralic" w:hAnsi="Palladio Uralic"/>
        </w:rPr>
        <w:t xml:space="preserve">Jeffrey K. Actor (2011) </w:t>
      </w:r>
      <w:r w:rsidRPr="006237CD">
        <w:rPr>
          <w:i/>
        </w:rPr>
        <w:t xml:space="preserve">Immunology &amp; Microbiology, </w:t>
      </w:r>
      <w:r w:rsidRPr="006237CD">
        <w:rPr>
          <w:rFonts w:ascii="Palladio Uralic" w:hAnsi="Palladio Uralic"/>
        </w:rPr>
        <w:t>2</w:t>
      </w:r>
      <w:r w:rsidRPr="006237CD">
        <w:rPr>
          <w:rFonts w:ascii="Palladio Uralic" w:hAnsi="Palladio Uralic"/>
          <w:position w:val="5"/>
          <w:sz w:val="14"/>
        </w:rPr>
        <w:t xml:space="preserve">nd </w:t>
      </w:r>
      <w:r w:rsidRPr="006237CD">
        <w:rPr>
          <w:rFonts w:ascii="Palladio Uralic" w:hAnsi="Palladio Uralic"/>
        </w:rPr>
        <w:t>Edition, ISBN: 9780323074476, Elsevier, 192</w:t>
      </w:r>
      <w:r w:rsidRPr="006237CD">
        <w:rPr>
          <w:rFonts w:ascii="Palladio Uralic" w:hAnsi="Palladio Uralic"/>
          <w:spacing w:val="54"/>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4" w:lineRule="auto"/>
        <w:ind w:right="834"/>
        <w:rPr>
          <w:rFonts w:ascii="Symbol" w:hAnsi="Symbol"/>
        </w:rPr>
      </w:pPr>
      <w:r w:rsidRPr="006237CD">
        <w:rPr>
          <w:rFonts w:ascii="Palladio Uralic" w:hAnsi="Palladio Uralic"/>
        </w:rPr>
        <w:t xml:space="preserve">Kenneth Murphy, Paul Travers &amp; Mark Walport (2009) </w:t>
      </w:r>
      <w:r w:rsidRPr="006237CD">
        <w:rPr>
          <w:i/>
        </w:rPr>
        <w:t xml:space="preserve">Janeway’s Immunobiology, </w:t>
      </w:r>
      <w:r w:rsidRPr="006237CD">
        <w:rPr>
          <w:rFonts w:ascii="Palladio Uralic" w:hAnsi="Palladio Uralic"/>
        </w:rPr>
        <w:t>7th Edition, ISBN I978</w:t>
      </w:r>
      <w:r w:rsidRPr="006237CD">
        <w:rPr>
          <w:rFonts w:ascii="Trebuchet MS" w:hAnsi="Trebuchet MS"/>
        </w:rPr>
        <w:t>‐</w:t>
      </w:r>
      <w:r w:rsidRPr="006237CD">
        <w:rPr>
          <w:rFonts w:ascii="Palladio Uralic" w:hAnsi="Palladio Uralic"/>
        </w:rPr>
        <w:t>0</w:t>
      </w:r>
      <w:r w:rsidRPr="006237CD">
        <w:rPr>
          <w:rFonts w:ascii="Trebuchet MS" w:hAnsi="Trebuchet MS"/>
        </w:rPr>
        <w:t>‐</w:t>
      </w:r>
      <w:r w:rsidRPr="006237CD">
        <w:rPr>
          <w:rFonts w:ascii="Palladio Uralic" w:hAnsi="Palladio Uralic"/>
        </w:rPr>
        <w:t>8153</w:t>
      </w:r>
      <w:r w:rsidRPr="006237CD">
        <w:rPr>
          <w:rFonts w:ascii="Trebuchet MS" w:hAnsi="Trebuchet MS"/>
        </w:rPr>
        <w:t>‐</w:t>
      </w:r>
      <w:r w:rsidRPr="006237CD">
        <w:rPr>
          <w:rFonts w:ascii="Palladio Uralic" w:hAnsi="Palladio Uralic"/>
        </w:rPr>
        <w:t>4123</w:t>
      </w:r>
      <w:r w:rsidRPr="006237CD">
        <w:rPr>
          <w:rFonts w:ascii="Trebuchet MS" w:hAnsi="Trebuchet MS"/>
        </w:rPr>
        <w:t>‐</w:t>
      </w:r>
      <w:r w:rsidRPr="006237CD">
        <w:rPr>
          <w:rFonts w:ascii="Palladio Uralic" w:hAnsi="Palladio Uralic"/>
        </w:rPr>
        <w:t>9, Garland Science, 865</w:t>
      </w:r>
      <w:r w:rsidRPr="006237CD">
        <w:rPr>
          <w:rFonts w:ascii="Palladio Uralic" w:hAnsi="Palladio Uralic"/>
          <w:spacing w:val="-11"/>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6"/>
        <w:rPr>
          <w:rFonts w:ascii="Symbol" w:hAnsi="Symbol"/>
        </w:rPr>
      </w:pPr>
      <w:r w:rsidRPr="006237CD">
        <w:rPr>
          <w:rFonts w:ascii="Palladio Uralic" w:hAnsi="Palladio Uralic"/>
        </w:rPr>
        <w:t xml:space="preserve">Lauren Sompayrac (2015) </w:t>
      </w:r>
      <w:r w:rsidRPr="006237CD">
        <w:rPr>
          <w:i/>
        </w:rPr>
        <w:t xml:space="preserve">How the Immune System Works, </w:t>
      </w:r>
      <w:r w:rsidRPr="006237CD">
        <w:rPr>
          <w:rFonts w:ascii="Palladio Uralic" w:hAnsi="Palladio Uralic"/>
        </w:rPr>
        <w:t>5</w:t>
      </w:r>
      <w:r w:rsidRPr="006237CD">
        <w:rPr>
          <w:rFonts w:ascii="Palladio Uralic" w:hAnsi="Palladio Uralic"/>
          <w:position w:val="5"/>
          <w:sz w:val="14"/>
        </w:rPr>
        <w:t xml:space="preserve">th </w:t>
      </w:r>
      <w:r w:rsidRPr="006237CD">
        <w:rPr>
          <w:rFonts w:ascii="Palladio Uralic" w:hAnsi="Palladio Uralic"/>
        </w:rPr>
        <w:t>Edition, ISBN: 978-1-118- 99781-9, Wiley Blackwell, 160</w:t>
      </w:r>
      <w:r w:rsidRPr="006237CD">
        <w:rPr>
          <w:rFonts w:ascii="Palladio Uralic" w:hAnsi="Palladio Uralic"/>
          <w:spacing w:val="-4"/>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77" w:lineRule="exact"/>
        <w:rPr>
          <w:rFonts w:ascii="Symbol" w:hAnsi="Symbol"/>
        </w:rPr>
      </w:pPr>
      <w:r w:rsidRPr="006237CD">
        <w:rPr>
          <w:rFonts w:ascii="Palladio Uralic" w:hAnsi="Palladio Uralic"/>
        </w:rPr>
        <w:t>Owen,</w:t>
      </w:r>
      <w:r w:rsidRPr="006237CD">
        <w:rPr>
          <w:rFonts w:ascii="Palladio Uralic" w:hAnsi="Palladio Uralic"/>
          <w:spacing w:val="30"/>
        </w:rPr>
        <w:t xml:space="preserve"> </w:t>
      </w:r>
      <w:r w:rsidRPr="006237CD">
        <w:rPr>
          <w:rFonts w:ascii="Palladio Uralic" w:hAnsi="Palladio Uralic"/>
        </w:rPr>
        <w:t>Punt</w:t>
      </w:r>
      <w:r w:rsidRPr="006237CD">
        <w:rPr>
          <w:rFonts w:ascii="Palladio Uralic" w:hAnsi="Palladio Uralic"/>
          <w:spacing w:val="32"/>
        </w:rPr>
        <w:t xml:space="preserve"> </w:t>
      </w:r>
      <w:r w:rsidRPr="006237CD">
        <w:rPr>
          <w:rFonts w:ascii="Palladio Uralic" w:hAnsi="Palladio Uralic"/>
        </w:rPr>
        <w:t>and</w:t>
      </w:r>
      <w:r w:rsidRPr="006237CD">
        <w:rPr>
          <w:rFonts w:ascii="Palladio Uralic" w:hAnsi="Palladio Uralic"/>
          <w:spacing w:val="32"/>
        </w:rPr>
        <w:t xml:space="preserve"> </w:t>
      </w:r>
      <w:r w:rsidRPr="006237CD">
        <w:rPr>
          <w:rFonts w:ascii="Palladio Uralic" w:hAnsi="Palladio Uralic"/>
        </w:rPr>
        <w:t>Stanford</w:t>
      </w:r>
      <w:r w:rsidRPr="006237CD">
        <w:rPr>
          <w:rFonts w:ascii="Palladio Uralic" w:hAnsi="Palladio Uralic"/>
          <w:spacing w:val="32"/>
        </w:rPr>
        <w:t xml:space="preserve"> </w:t>
      </w:r>
      <w:r w:rsidRPr="006237CD">
        <w:rPr>
          <w:rFonts w:ascii="Palladio Uralic" w:hAnsi="Palladio Uralic"/>
        </w:rPr>
        <w:t>(2013)</w:t>
      </w:r>
      <w:r w:rsidRPr="006237CD">
        <w:rPr>
          <w:rFonts w:ascii="Palladio Uralic" w:hAnsi="Palladio Uralic"/>
          <w:spacing w:val="36"/>
        </w:rPr>
        <w:t xml:space="preserve"> </w:t>
      </w:r>
      <w:r w:rsidRPr="006237CD">
        <w:rPr>
          <w:i/>
        </w:rPr>
        <w:t>Kuby’s</w:t>
      </w:r>
      <w:r w:rsidRPr="006237CD">
        <w:rPr>
          <w:i/>
          <w:spacing w:val="34"/>
        </w:rPr>
        <w:t xml:space="preserve"> </w:t>
      </w:r>
      <w:r w:rsidRPr="006237CD">
        <w:rPr>
          <w:i/>
        </w:rPr>
        <w:t>Immunology,</w:t>
      </w:r>
      <w:r w:rsidRPr="006237CD">
        <w:rPr>
          <w:i/>
          <w:spacing w:val="36"/>
        </w:rPr>
        <w:t xml:space="preserve"> </w:t>
      </w:r>
      <w:r w:rsidRPr="006237CD">
        <w:rPr>
          <w:rFonts w:ascii="Palladio Uralic" w:hAnsi="Palladio Uralic"/>
        </w:rPr>
        <w:t>7</w:t>
      </w:r>
      <w:r w:rsidRPr="006237CD">
        <w:rPr>
          <w:rFonts w:ascii="Palladio Uralic" w:hAnsi="Palladio Uralic"/>
          <w:position w:val="5"/>
          <w:sz w:val="14"/>
        </w:rPr>
        <w:t>th</w:t>
      </w:r>
      <w:r w:rsidRPr="006237CD">
        <w:rPr>
          <w:rFonts w:ascii="Palladio Uralic" w:hAnsi="Palladio Uralic"/>
          <w:spacing w:val="18"/>
          <w:position w:val="5"/>
          <w:sz w:val="14"/>
        </w:rPr>
        <w:t xml:space="preserve"> </w:t>
      </w:r>
      <w:r w:rsidRPr="006237CD">
        <w:rPr>
          <w:rFonts w:ascii="Palladio Uralic" w:hAnsi="Palladio Uralic"/>
        </w:rPr>
        <w:t>Edition,</w:t>
      </w:r>
      <w:r w:rsidRPr="006237CD">
        <w:rPr>
          <w:rFonts w:ascii="Palladio Uralic" w:hAnsi="Palladio Uralic"/>
          <w:spacing w:val="32"/>
        </w:rPr>
        <w:t xml:space="preserve"> </w:t>
      </w:r>
      <w:r w:rsidRPr="006237CD">
        <w:rPr>
          <w:rFonts w:ascii="Palladio Uralic" w:hAnsi="Palladio Uralic"/>
        </w:rPr>
        <w:t>ISBN-10:</w:t>
      </w:r>
      <w:r w:rsidRPr="006237CD">
        <w:rPr>
          <w:rFonts w:ascii="Palladio Uralic" w:hAnsi="Palladio Uralic"/>
          <w:spacing w:val="32"/>
        </w:rPr>
        <w:t xml:space="preserve"> </w:t>
      </w:r>
      <w:r w:rsidRPr="006237CD">
        <w:rPr>
          <w:rFonts w:ascii="Palladio Uralic" w:hAnsi="Palladio Uralic"/>
        </w:rPr>
        <w:t>1464119910,</w:t>
      </w:r>
    </w:p>
    <w:p w:rsidR="0094558D" w:rsidRPr="006237CD" w:rsidRDefault="0094558D" w:rsidP="0094558D">
      <w:pPr>
        <w:pStyle w:val="BodyText"/>
        <w:ind w:left="1003"/>
        <w:rPr>
          <w:rFonts w:ascii="Palladio Uralic"/>
        </w:rPr>
      </w:pPr>
      <w:r w:rsidRPr="006237CD">
        <w:rPr>
          <w:rFonts w:ascii="Palladio Uralic"/>
        </w:rPr>
        <w:t>W.H. Freeman, 692 pages</w:t>
      </w:r>
    </w:p>
    <w:p w:rsidR="0094558D" w:rsidRPr="006237CD" w:rsidRDefault="0094558D" w:rsidP="00C02FE4">
      <w:pPr>
        <w:pStyle w:val="ListParagraph"/>
        <w:numPr>
          <w:ilvl w:val="0"/>
          <w:numId w:val="110"/>
        </w:numPr>
        <w:tabs>
          <w:tab w:val="left" w:pos="1004"/>
        </w:tabs>
        <w:rPr>
          <w:rFonts w:ascii="Symbol" w:hAnsi="Symbol"/>
          <w:i/>
        </w:rPr>
      </w:pPr>
      <w:r w:rsidRPr="006237CD">
        <w:rPr>
          <w:rFonts w:ascii="Palladio Uralic" w:hAnsi="Palladio Uralic"/>
        </w:rPr>
        <w:t xml:space="preserve">Peter J. Delves, Seamus J., Martin Dennis, Burton J. Ivan &amp;M. Roitt (2012) </w:t>
      </w:r>
      <w:r w:rsidRPr="006237CD">
        <w:rPr>
          <w:i/>
        </w:rPr>
        <w:t>Roitt’s</w:t>
      </w:r>
      <w:r w:rsidRPr="006237CD">
        <w:rPr>
          <w:i/>
          <w:spacing w:val="49"/>
        </w:rPr>
        <w:t xml:space="preserve"> </w:t>
      </w:r>
      <w:r w:rsidRPr="006237CD">
        <w:rPr>
          <w:i/>
        </w:rPr>
        <w:t>Essential</w:t>
      </w:r>
    </w:p>
    <w:p w:rsidR="0094558D" w:rsidRPr="006237CD" w:rsidRDefault="0094558D" w:rsidP="0094558D">
      <w:pPr>
        <w:pStyle w:val="BodyText"/>
        <w:ind w:left="1003"/>
        <w:rPr>
          <w:rFonts w:ascii="Palladio Uralic"/>
        </w:rPr>
      </w:pPr>
      <w:r w:rsidRPr="006237CD">
        <w:rPr>
          <w:i/>
        </w:rPr>
        <w:t xml:space="preserve">Immunology </w:t>
      </w:r>
      <w:r w:rsidRPr="006237CD">
        <w:rPr>
          <w:rFonts w:ascii="Palladio Uralic"/>
        </w:rPr>
        <w:t>12</w:t>
      </w:r>
      <w:r w:rsidRPr="006237CD">
        <w:rPr>
          <w:rFonts w:ascii="Palladio Uralic"/>
          <w:position w:val="5"/>
          <w:sz w:val="14"/>
        </w:rPr>
        <w:t xml:space="preserve">th </w:t>
      </w:r>
      <w:r w:rsidRPr="006237CD">
        <w:rPr>
          <w:rFonts w:ascii="Palladio Uralic"/>
        </w:rPr>
        <w:t>Edition, ISBN: 978-1-444-39482-5, Wiley &amp; Blackwell, 288 pages</w:t>
      </w:r>
    </w:p>
    <w:p w:rsidR="0094558D" w:rsidRPr="006237CD" w:rsidRDefault="0094558D" w:rsidP="00C02FE4">
      <w:pPr>
        <w:pStyle w:val="ListParagraph"/>
        <w:numPr>
          <w:ilvl w:val="0"/>
          <w:numId w:val="110"/>
        </w:numPr>
        <w:tabs>
          <w:tab w:val="left" w:pos="1004"/>
        </w:tabs>
        <w:spacing w:line="247" w:lineRule="auto"/>
        <w:ind w:right="836"/>
        <w:rPr>
          <w:rFonts w:ascii="Symbol" w:hAnsi="Symbol"/>
        </w:rPr>
      </w:pPr>
      <w:r w:rsidRPr="006237CD">
        <w:rPr>
          <w:rFonts w:ascii="Palladio Uralic" w:hAnsi="Palladio Uralic"/>
        </w:rPr>
        <w:t>Peter</w:t>
      </w:r>
      <w:r w:rsidRPr="006237CD">
        <w:rPr>
          <w:rFonts w:ascii="Palladio Uralic" w:hAnsi="Palladio Uralic"/>
          <w:spacing w:val="-15"/>
        </w:rPr>
        <w:t xml:space="preserve"> </w:t>
      </w:r>
      <w:r w:rsidRPr="006237CD">
        <w:rPr>
          <w:rFonts w:ascii="Palladio Uralic" w:hAnsi="Palladio Uralic"/>
        </w:rPr>
        <w:t>Parham</w:t>
      </w:r>
      <w:r w:rsidRPr="006237CD">
        <w:rPr>
          <w:rFonts w:ascii="Palladio Uralic" w:hAnsi="Palladio Uralic"/>
          <w:spacing w:val="-15"/>
        </w:rPr>
        <w:t xml:space="preserve"> </w:t>
      </w:r>
      <w:r w:rsidRPr="006237CD">
        <w:rPr>
          <w:rFonts w:ascii="Palladio Uralic" w:hAnsi="Palladio Uralic"/>
        </w:rPr>
        <w:t>(2014)</w:t>
      </w:r>
      <w:r w:rsidRPr="006237CD">
        <w:rPr>
          <w:rFonts w:ascii="Palladio Uralic" w:hAnsi="Palladio Uralic"/>
          <w:spacing w:val="-12"/>
        </w:rPr>
        <w:t xml:space="preserve"> </w:t>
      </w:r>
      <w:r w:rsidRPr="006237CD">
        <w:rPr>
          <w:i/>
        </w:rPr>
        <w:t>The</w:t>
      </w:r>
      <w:r w:rsidRPr="006237CD">
        <w:rPr>
          <w:i/>
          <w:spacing w:val="-12"/>
        </w:rPr>
        <w:t xml:space="preserve"> </w:t>
      </w:r>
      <w:r w:rsidRPr="006237CD">
        <w:rPr>
          <w:i/>
        </w:rPr>
        <w:t>Immune</w:t>
      </w:r>
      <w:r w:rsidRPr="006237CD">
        <w:rPr>
          <w:i/>
          <w:spacing w:val="-11"/>
        </w:rPr>
        <w:t xml:space="preserve"> </w:t>
      </w:r>
      <w:r w:rsidRPr="006237CD">
        <w:rPr>
          <w:i/>
        </w:rPr>
        <w:t>System</w:t>
      </w:r>
      <w:r w:rsidRPr="006237CD">
        <w:rPr>
          <w:rFonts w:ascii="Palladio Uralic" w:hAnsi="Palladio Uralic"/>
        </w:rPr>
        <w:t>,</w:t>
      </w:r>
      <w:r w:rsidRPr="006237CD">
        <w:rPr>
          <w:rFonts w:ascii="Palladio Uralic" w:hAnsi="Palladio Uralic"/>
          <w:spacing w:val="-15"/>
        </w:rPr>
        <w:t xml:space="preserve"> </w:t>
      </w:r>
      <w:r w:rsidRPr="006237CD">
        <w:rPr>
          <w:rFonts w:ascii="Palladio Uralic" w:hAnsi="Palladio Uralic"/>
        </w:rPr>
        <w:t>4</w:t>
      </w:r>
      <w:r w:rsidRPr="006237CD">
        <w:rPr>
          <w:rFonts w:ascii="Palladio Uralic" w:hAnsi="Palladio Uralic"/>
          <w:position w:val="5"/>
          <w:sz w:val="14"/>
        </w:rPr>
        <w:t>th</w:t>
      </w:r>
      <w:r w:rsidRPr="006237CD">
        <w:rPr>
          <w:rFonts w:ascii="Palladio Uralic" w:hAnsi="Palladio Uralic"/>
          <w:spacing w:val="7"/>
          <w:position w:val="5"/>
          <w:sz w:val="14"/>
        </w:rPr>
        <w:t xml:space="preserve"> </w:t>
      </w:r>
      <w:r w:rsidRPr="006237CD">
        <w:rPr>
          <w:rFonts w:ascii="Palladio Uralic" w:hAnsi="Palladio Uralic"/>
        </w:rPr>
        <w:t>Edition,</w:t>
      </w:r>
      <w:r w:rsidRPr="006237CD">
        <w:rPr>
          <w:rFonts w:ascii="Palladio Uralic" w:hAnsi="Palladio Uralic"/>
          <w:spacing w:val="-13"/>
        </w:rPr>
        <w:t xml:space="preserve"> </w:t>
      </w:r>
      <w:r w:rsidRPr="006237CD">
        <w:rPr>
          <w:rFonts w:ascii="Palladio Uralic" w:hAnsi="Palladio Uralic"/>
        </w:rPr>
        <w:t>ISBN-10:</w:t>
      </w:r>
      <w:r w:rsidRPr="006237CD">
        <w:rPr>
          <w:rFonts w:ascii="Palladio Uralic" w:hAnsi="Palladio Uralic"/>
          <w:spacing w:val="-14"/>
        </w:rPr>
        <w:t xml:space="preserve"> </w:t>
      </w:r>
      <w:r w:rsidRPr="006237CD">
        <w:rPr>
          <w:rFonts w:ascii="Palladio Uralic" w:hAnsi="Palladio Uralic"/>
        </w:rPr>
        <w:t>0815345267,</w:t>
      </w:r>
      <w:r w:rsidRPr="006237CD">
        <w:rPr>
          <w:rFonts w:ascii="Palladio Uralic" w:hAnsi="Palladio Uralic"/>
          <w:spacing w:val="-16"/>
        </w:rPr>
        <w:t xml:space="preserve"> </w:t>
      </w:r>
      <w:r w:rsidRPr="006237CD">
        <w:rPr>
          <w:rFonts w:ascii="Palladio Uralic" w:hAnsi="Palladio Uralic"/>
        </w:rPr>
        <w:t>W.W.Norton</w:t>
      </w:r>
      <w:r w:rsidRPr="006237CD">
        <w:rPr>
          <w:rFonts w:ascii="Palladio Uralic" w:hAnsi="Palladio Uralic"/>
          <w:spacing w:val="-14"/>
        </w:rPr>
        <w:t xml:space="preserve"> </w:t>
      </w:r>
      <w:r w:rsidRPr="006237CD">
        <w:rPr>
          <w:rFonts w:ascii="Palladio Uralic" w:hAnsi="Palladio Uralic"/>
        </w:rPr>
        <w:t>&amp; Co., 532</w:t>
      </w:r>
      <w:r w:rsidRPr="006237CD">
        <w:rPr>
          <w:rFonts w:ascii="Palladio Uralic" w:hAnsi="Palladio Uralic"/>
          <w:spacing w:val="-2"/>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6"/>
        <w:rPr>
          <w:rFonts w:ascii="Symbol" w:hAnsi="Symbol"/>
        </w:rPr>
      </w:pPr>
      <w:r w:rsidRPr="006237CD">
        <w:rPr>
          <w:rFonts w:ascii="Palladio Uralic" w:hAnsi="Palladio Uralic"/>
        </w:rPr>
        <w:t>Warren</w:t>
      </w:r>
      <w:r w:rsidRPr="006237CD">
        <w:rPr>
          <w:rFonts w:ascii="Palladio Uralic" w:hAnsi="Palladio Uralic"/>
          <w:spacing w:val="-23"/>
        </w:rPr>
        <w:t xml:space="preserve"> </w:t>
      </w:r>
      <w:r w:rsidRPr="006237CD">
        <w:rPr>
          <w:rFonts w:ascii="Palladio Uralic" w:hAnsi="Palladio Uralic"/>
        </w:rPr>
        <w:t>Levinson</w:t>
      </w:r>
      <w:r w:rsidRPr="006237CD">
        <w:rPr>
          <w:rFonts w:ascii="Palladio Uralic" w:hAnsi="Palladio Uralic"/>
          <w:spacing w:val="-24"/>
        </w:rPr>
        <w:t xml:space="preserve"> </w:t>
      </w:r>
      <w:r w:rsidRPr="006237CD">
        <w:rPr>
          <w:rFonts w:ascii="Palladio Uralic" w:hAnsi="Palladio Uralic"/>
        </w:rPr>
        <w:t>(2016)</w:t>
      </w:r>
      <w:r w:rsidRPr="006237CD">
        <w:rPr>
          <w:rFonts w:ascii="Palladio Uralic" w:hAnsi="Palladio Uralic"/>
          <w:spacing w:val="-24"/>
        </w:rPr>
        <w:t xml:space="preserve"> </w:t>
      </w:r>
      <w:r w:rsidRPr="006237CD">
        <w:rPr>
          <w:i/>
        </w:rPr>
        <w:t>Review</w:t>
      </w:r>
      <w:r w:rsidRPr="006237CD">
        <w:rPr>
          <w:i/>
          <w:spacing w:val="-22"/>
        </w:rPr>
        <w:t xml:space="preserve"> </w:t>
      </w:r>
      <w:r w:rsidRPr="006237CD">
        <w:rPr>
          <w:i/>
        </w:rPr>
        <w:t>of</w:t>
      </w:r>
      <w:r w:rsidRPr="006237CD">
        <w:rPr>
          <w:i/>
          <w:spacing w:val="-22"/>
        </w:rPr>
        <w:t xml:space="preserve"> </w:t>
      </w:r>
      <w:r w:rsidRPr="006237CD">
        <w:rPr>
          <w:i/>
        </w:rPr>
        <w:t>Medical</w:t>
      </w:r>
      <w:r w:rsidRPr="006237CD">
        <w:rPr>
          <w:i/>
          <w:spacing w:val="-21"/>
        </w:rPr>
        <w:t xml:space="preserve"> </w:t>
      </w:r>
      <w:r w:rsidRPr="006237CD">
        <w:rPr>
          <w:i/>
        </w:rPr>
        <w:t>Microbiology</w:t>
      </w:r>
      <w:r w:rsidRPr="006237CD">
        <w:rPr>
          <w:i/>
          <w:spacing w:val="-23"/>
        </w:rPr>
        <w:t xml:space="preserve"> </w:t>
      </w:r>
      <w:r w:rsidRPr="006237CD">
        <w:rPr>
          <w:i/>
        </w:rPr>
        <w:t>&amp;</w:t>
      </w:r>
      <w:r w:rsidRPr="006237CD">
        <w:rPr>
          <w:i/>
          <w:spacing w:val="-22"/>
        </w:rPr>
        <w:t xml:space="preserve"> </w:t>
      </w:r>
      <w:r w:rsidRPr="006237CD">
        <w:rPr>
          <w:i/>
        </w:rPr>
        <w:t>Immunology</w:t>
      </w:r>
      <w:r w:rsidRPr="006237CD">
        <w:rPr>
          <w:i/>
          <w:spacing w:val="-20"/>
        </w:rPr>
        <w:t xml:space="preserve"> </w:t>
      </w:r>
      <w:r w:rsidRPr="006237CD">
        <w:rPr>
          <w:rFonts w:ascii="Palladio Uralic" w:hAnsi="Palladio Uralic"/>
        </w:rPr>
        <w:t>14</w:t>
      </w:r>
      <w:r w:rsidRPr="006237CD">
        <w:rPr>
          <w:rFonts w:ascii="Palladio Uralic" w:hAnsi="Palladio Uralic"/>
          <w:position w:val="5"/>
          <w:sz w:val="14"/>
        </w:rPr>
        <w:t>th</w:t>
      </w:r>
      <w:r w:rsidRPr="006237CD">
        <w:rPr>
          <w:rFonts w:ascii="Palladio Uralic" w:hAnsi="Palladio Uralic"/>
          <w:spacing w:val="-5"/>
          <w:position w:val="5"/>
          <w:sz w:val="14"/>
        </w:rPr>
        <w:t xml:space="preserve"> </w:t>
      </w:r>
      <w:r w:rsidRPr="006237CD">
        <w:rPr>
          <w:rFonts w:ascii="Palladio Uralic" w:hAnsi="Palladio Uralic"/>
        </w:rPr>
        <w:t>Edition,</w:t>
      </w:r>
      <w:r w:rsidRPr="006237CD">
        <w:rPr>
          <w:rFonts w:ascii="Palladio Uralic" w:hAnsi="Palladio Uralic"/>
          <w:spacing w:val="-24"/>
        </w:rPr>
        <w:t xml:space="preserve"> </w:t>
      </w:r>
      <w:r w:rsidRPr="006237CD">
        <w:rPr>
          <w:rFonts w:ascii="Palladio Uralic" w:hAnsi="Palladio Uralic"/>
        </w:rPr>
        <w:t>ISBN- 10: 0071845747, Mc Graw Hill Education, 832</w:t>
      </w:r>
      <w:r w:rsidRPr="006237CD">
        <w:rPr>
          <w:rFonts w:ascii="Palladio Uralic" w:hAnsi="Palladio Uralic"/>
          <w:spacing w:val="-10"/>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3"/>
        <w:rPr>
          <w:rFonts w:ascii="Symbol" w:hAnsi="Symbol"/>
        </w:rPr>
      </w:pPr>
      <w:r w:rsidRPr="006237CD">
        <w:rPr>
          <w:rFonts w:ascii="Palladio Uralic" w:hAnsi="Palladio Uralic"/>
        </w:rPr>
        <w:t xml:space="preserve">William E paul (2012) </w:t>
      </w:r>
      <w:r w:rsidRPr="006237CD">
        <w:rPr>
          <w:i/>
        </w:rPr>
        <w:t xml:space="preserve">Fundamental Immunology </w:t>
      </w:r>
      <w:r w:rsidRPr="006237CD">
        <w:rPr>
          <w:rFonts w:ascii="Palladio Uralic" w:hAnsi="Palladio Uralic"/>
        </w:rPr>
        <w:t>7</w:t>
      </w:r>
      <w:r w:rsidRPr="006237CD">
        <w:rPr>
          <w:rFonts w:ascii="Palladio Uralic" w:hAnsi="Palladio Uralic"/>
          <w:position w:val="5"/>
          <w:sz w:val="14"/>
        </w:rPr>
        <w:t xml:space="preserve">th </w:t>
      </w:r>
      <w:r w:rsidRPr="006237CD">
        <w:rPr>
          <w:rFonts w:ascii="Palladio Uralic" w:hAnsi="Palladio Uralic"/>
        </w:rPr>
        <w:t>Edition, ISBN-10: 9781451117837, Lippincot Williams &amp; Wilkins, 1312</w:t>
      </w:r>
      <w:r w:rsidRPr="006237CD">
        <w:rPr>
          <w:rFonts w:ascii="Palladio Uralic" w:hAnsi="Palladio Uralic"/>
          <w:spacing w:val="-7"/>
        </w:rPr>
        <w:t xml:space="preserve"> </w:t>
      </w:r>
      <w:r w:rsidRPr="006237CD">
        <w:rPr>
          <w:rFonts w:ascii="Palladio Uralic" w:hAnsi="Palladio Uralic"/>
        </w:rPr>
        <w:t>pages</w:t>
      </w:r>
    </w:p>
    <w:p w:rsidR="0094558D" w:rsidRPr="006237CD" w:rsidRDefault="0094558D" w:rsidP="0094558D">
      <w:pPr>
        <w:spacing w:line="247" w:lineRule="auto"/>
        <w:rPr>
          <w:rFonts w:ascii="Symbol" w:hAnsi="Symbol"/>
        </w:rPr>
        <w:sectPr w:rsidR="0094558D" w:rsidRPr="006237CD">
          <w:headerReference w:type="default" r:id="rId46"/>
          <w:footerReference w:type="default" r:id="rId47"/>
          <w:pgSz w:w="11900" w:h="16840"/>
          <w:pgMar w:top="1340" w:right="600" w:bottom="1180" w:left="720" w:header="0" w:footer="996" w:gutter="0"/>
          <w:cols w:space="720"/>
        </w:sectPr>
      </w:pPr>
    </w:p>
    <w:p w:rsidR="0094558D" w:rsidRPr="006237CD" w:rsidRDefault="0094558D" w:rsidP="0094558D">
      <w:pPr>
        <w:pStyle w:val="Heading3"/>
        <w:jc w:val="center"/>
        <w:rPr>
          <w:color w:val="auto"/>
        </w:rPr>
      </w:pPr>
      <w:r w:rsidRPr="006237CD">
        <w:rPr>
          <w:color w:val="auto"/>
        </w:rPr>
        <w:t>FIFTH SEMESTER B.Sc. ZOOLOGY</w:t>
      </w:r>
      <w:r w:rsidRPr="006237CD">
        <w:rPr>
          <w:color w:val="auto"/>
          <w:spacing w:val="60"/>
        </w:rPr>
        <w:t xml:space="preserve"> </w:t>
      </w:r>
      <w:r w:rsidRPr="006237CD">
        <w:rPr>
          <w:color w:val="auto"/>
        </w:rPr>
        <w:t>PROGRAMME</w:t>
      </w:r>
    </w:p>
    <w:p w:rsidR="0094558D" w:rsidRPr="006237CD" w:rsidRDefault="0094558D" w:rsidP="0094558D">
      <w:pPr>
        <w:pStyle w:val="BodyText"/>
        <w:spacing w:before="68"/>
        <w:ind w:left="850" w:right="953"/>
        <w:jc w:val="center"/>
      </w:pPr>
      <w:r w:rsidRPr="006237CD">
        <w:rPr>
          <w:w w:val="105"/>
        </w:rPr>
        <w:t>ZOOLOGY CORE COURSE- VII</w:t>
      </w:r>
      <w:r w:rsidRPr="006237CD">
        <w:rPr>
          <w:spacing w:val="53"/>
          <w:w w:val="105"/>
        </w:rPr>
        <w:t xml:space="preserve"> </w:t>
      </w:r>
      <w:r w:rsidRPr="006237CD">
        <w:rPr>
          <w:w w:val="105"/>
        </w:rPr>
        <w:t>[Theory]</w:t>
      </w:r>
    </w:p>
    <w:p w:rsidR="0094558D" w:rsidRPr="006237CD" w:rsidRDefault="0094558D" w:rsidP="0094558D">
      <w:pPr>
        <w:pStyle w:val="Heading4"/>
        <w:spacing w:before="70"/>
        <w:ind w:left="907" w:right="720"/>
      </w:pPr>
      <w:r w:rsidRPr="006237CD">
        <w:t>BIOCHEMISTRY AND MOLECULAR BIOLOGY</w:t>
      </w:r>
    </w:p>
    <w:p w:rsidR="0094558D" w:rsidRPr="006237CD" w:rsidRDefault="0094558D" w:rsidP="0094558D">
      <w:pPr>
        <w:spacing w:before="126"/>
        <w:ind w:left="590" w:right="953"/>
        <w:jc w:val="center"/>
        <w:rPr>
          <w:sz w:val="20"/>
        </w:rPr>
      </w:pPr>
      <w:r w:rsidRPr="006237CD">
        <w:rPr>
          <w:w w:val="105"/>
          <w:sz w:val="20"/>
        </w:rPr>
        <w:t>Code: ZOL5B08T</w:t>
      </w:r>
    </w:p>
    <w:p w:rsidR="0094558D" w:rsidRPr="006237CD" w:rsidRDefault="0094558D" w:rsidP="0094558D">
      <w:pPr>
        <w:pStyle w:val="Heading6"/>
        <w:spacing w:before="129"/>
        <w:ind w:left="853" w:right="953"/>
        <w:jc w:val="center"/>
      </w:pPr>
      <w:r w:rsidRPr="006237CD">
        <w:t>[72 hours] [4 hours per week] [4 Credits]</w:t>
      </w:r>
    </w:p>
    <w:p w:rsidR="0094558D" w:rsidRPr="006237CD" w:rsidRDefault="0094558D" w:rsidP="0094558D">
      <w:pPr>
        <w:spacing w:before="128"/>
        <w:ind w:left="847" w:right="953"/>
        <w:jc w:val="center"/>
        <w:rPr>
          <w:b/>
          <w:sz w:val="20"/>
        </w:rPr>
      </w:pPr>
      <w:r w:rsidRPr="006237CD">
        <w:rPr>
          <w:b/>
          <w:sz w:val="20"/>
        </w:rPr>
        <w:t>COURSE OUTCOMES (COs)</w:t>
      </w:r>
    </w:p>
    <w:p w:rsidR="0094558D" w:rsidRPr="006237CD" w:rsidRDefault="0094558D" w:rsidP="0094558D">
      <w:pPr>
        <w:pStyle w:val="BodyText"/>
        <w:spacing w:before="5"/>
        <w:rPr>
          <w:b/>
          <w:sz w:val="5"/>
        </w:rPr>
      </w:pPr>
    </w:p>
    <w:tbl>
      <w:tblPr>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
        <w:gridCol w:w="8195"/>
      </w:tblGrid>
      <w:tr w:rsidR="0094558D" w:rsidRPr="006237CD" w:rsidTr="002731BA">
        <w:trPr>
          <w:trHeight w:val="352"/>
        </w:trPr>
        <w:tc>
          <w:tcPr>
            <w:tcW w:w="818" w:type="dxa"/>
          </w:tcPr>
          <w:p w:rsidR="0094558D" w:rsidRPr="006237CD" w:rsidRDefault="0094558D" w:rsidP="002731BA">
            <w:pPr>
              <w:pStyle w:val="TableParagraph"/>
              <w:spacing w:before="6"/>
              <w:ind w:left="201"/>
              <w:rPr>
                <w:b/>
                <w:sz w:val="20"/>
              </w:rPr>
            </w:pPr>
            <w:r w:rsidRPr="006237CD">
              <w:rPr>
                <w:b/>
                <w:sz w:val="20"/>
              </w:rPr>
              <w:t>COs</w:t>
            </w:r>
          </w:p>
        </w:tc>
        <w:tc>
          <w:tcPr>
            <w:tcW w:w="8195" w:type="dxa"/>
          </w:tcPr>
          <w:p w:rsidR="0094558D" w:rsidRPr="006237CD" w:rsidRDefault="0094558D" w:rsidP="002731BA">
            <w:pPr>
              <w:pStyle w:val="TableParagraph"/>
              <w:spacing w:before="6"/>
              <w:ind w:left="2632" w:right="2622"/>
              <w:jc w:val="center"/>
              <w:rPr>
                <w:b/>
                <w:sz w:val="20"/>
              </w:rPr>
            </w:pPr>
            <w:r w:rsidRPr="006237CD">
              <w:rPr>
                <w:b/>
                <w:sz w:val="20"/>
              </w:rPr>
              <w:t>Course Outcome statements</w:t>
            </w:r>
          </w:p>
        </w:tc>
      </w:tr>
      <w:tr w:rsidR="0094558D" w:rsidRPr="006237CD" w:rsidTr="002731BA">
        <w:trPr>
          <w:trHeight w:val="470"/>
        </w:trPr>
        <w:tc>
          <w:tcPr>
            <w:tcW w:w="818" w:type="dxa"/>
          </w:tcPr>
          <w:p w:rsidR="0094558D" w:rsidRPr="006237CD" w:rsidRDefault="0094558D" w:rsidP="002731BA">
            <w:pPr>
              <w:pStyle w:val="TableParagraph"/>
              <w:ind w:left="191"/>
              <w:rPr>
                <w:sz w:val="20"/>
              </w:rPr>
            </w:pPr>
            <w:r w:rsidRPr="006237CD">
              <w:rPr>
                <w:w w:val="120"/>
                <w:sz w:val="20"/>
              </w:rPr>
              <w:t>CO1</w:t>
            </w:r>
          </w:p>
        </w:tc>
        <w:tc>
          <w:tcPr>
            <w:tcW w:w="8195" w:type="dxa"/>
          </w:tcPr>
          <w:p w:rsidR="0094558D" w:rsidRPr="006237CD" w:rsidRDefault="0094558D" w:rsidP="002731BA">
            <w:pPr>
              <w:pStyle w:val="TableParagraph"/>
              <w:ind w:left="108"/>
              <w:rPr>
                <w:sz w:val="20"/>
              </w:rPr>
            </w:pPr>
            <w:r w:rsidRPr="006237CD">
              <w:rPr>
                <w:w w:val="110"/>
                <w:sz w:val="20"/>
              </w:rPr>
              <w:t>Understand the elements of biological importance and the non-covalent</w:t>
            </w:r>
          </w:p>
          <w:p w:rsidR="0094558D" w:rsidRPr="006237CD" w:rsidRDefault="0094558D" w:rsidP="002731BA">
            <w:pPr>
              <w:pStyle w:val="TableParagraph"/>
              <w:spacing w:before="8" w:line="211" w:lineRule="exact"/>
              <w:ind w:left="108"/>
              <w:rPr>
                <w:sz w:val="20"/>
              </w:rPr>
            </w:pPr>
            <w:r w:rsidRPr="006237CD">
              <w:rPr>
                <w:w w:val="110"/>
                <w:sz w:val="20"/>
              </w:rPr>
              <w:t>interactions that stabilize biomolecules (1</w:t>
            </w:r>
            <w:r w:rsidRPr="006237CD">
              <w:rPr>
                <w:spacing w:val="51"/>
                <w:w w:val="110"/>
                <w:sz w:val="20"/>
              </w:rPr>
              <w:t xml:space="preserve"> </w:t>
            </w:r>
            <w:r w:rsidRPr="006237CD">
              <w:rPr>
                <w:w w:val="110"/>
                <w:sz w:val="20"/>
              </w:rPr>
              <w:t>hr).</w:t>
            </w:r>
          </w:p>
        </w:tc>
      </w:tr>
      <w:tr w:rsidR="0094558D" w:rsidRPr="006237CD" w:rsidTr="002731BA">
        <w:trPr>
          <w:trHeight w:val="470"/>
        </w:trPr>
        <w:tc>
          <w:tcPr>
            <w:tcW w:w="818" w:type="dxa"/>
          </w:tcPr>
          <w:p w:rsidR="0094558D" w:rsidRPr="006237CD" w:rsidRDefault="0094558D" w:rsidP="002731BA">
            <w:pPr>
              <w:pStyle w:val="TableParagraph"/>
              <w:ind w:left="191"/>
              <w:rPr>
                <w:sz w:val="20"/>
              </w:rPr>
            </w:pPr>
            <w:r w:rsidRPr="006237CD">
              <w:rPr>
                <w:w w:val="110"/>
                <w:sz w:val="20"/>
              </w:rPr>
              <w:t>CO2</w:t>
            </w:r>
          </w:p>
        </w:tc>
        <w:tc>
          <w:tcPr>
            <w:tcW w:w="8195" w:type="dxa"/>
          </w:tcPr>
          <w:p w:rsidR="0094558D" w:rsidRPr="006237CD" w:rsidRDefault="0094558D" w:rsidP="002731BA">
            <w:pPr>
              <w:pStyle w:val="TableParagraph"/>
              <w:ind w:left="108"/>
              <w:rPr>
                <w:sz w:val="20"/>
              </w:rPr>
            </w:pPr>
            <w:r w:rsidRPr="006237CD">
              <w:rPr>
                <w:w w:val="110"/>
                <w:sz w:val="20"/>
              </w:rPr>
              <w:t>Describe the classification, types, structure, reactions and biological roles of</w:t>
            </w:r>
          </w:p>
          <w:p w:rsidR="0094558D" w:rsidRPr="006237CD" w:rsidRDefault="0094558D" w:rsidP="002731BA">
            <w:pPr>
              <w:pStyle w:val="TableParagraph"/>
              <w:spacing w:before="9" w:line="211" w:lineRule="exact"/>
              <w:ind w:left="108"/>
              <w:rPr>
                <w:sz w:val="20"/>
              </w:rPr>
            </w:pPr>
            <w:r w:rsidRPr="006237CD">
              <w:rPr>
                <w:w w:val="105"/>
                <w:sz w:val="20"/>
              </w:rPr>
              <w:t>carbohydrates, and diabetes Type I and II (6 hrs)</w:t>
            </w:r>
          </w:p>
        </w:tc>
      </w:tr>
      <w:tr w:rsidR="0094558D" w:rsidRPr="006237CD" w:rsidTr="002731BA">
        <w:trPr>
          <w:trHeight w:val="705"/>
        </w:trPr>
        <w:tc>
          <w:tcPr>
            <w:tcW w:w="818" w:type="dxa"/>
          </w:tcPr>
          <w:p w:rsidR="0094558D" w:rsidRPr="006237CD" w:rsidRDefault="0094558D" w:rsidP="002731BA">
            <w:pPr>
              <w:pStyle w:val="TableParagraph"/>
              <w:ind w:left="191"/>
              <w:rPr>
                <w:sz w:val="20"/>
              </w:rPr>
            </w:pPr>
            <w:r w:rsidRPr="006237CD">
              <w:rPr>
                <w:w w:val="110"/>
                <w:sz w:val="20"/>
              </w:rPr>
              <w:t>CO3</w:t>
            </w:r>
          </w:p>
        </w:tc>
        <w:tc>
          <w:tcPr>
            <w:tcW w:w="8195" w:type="dxa"/>
          </w:tcPr>
          <w:p w:rsidR="0094558D" w:rsidRPr="006237CD" w:rsidRDefault="0094558D" w:rsidP="002731BA">
            <w:pPr>
              <w:pStyle w:val="TableParagraph"/>
              <w:spacing w:line="249" w:lineRule="auto"/>
              <w:ind w:left="108"/>
              <w:rPr>
                <w:sz w:val="20"/>
              </w:rPr>
            </w:pPr>
            <w:r w:rsidRPr="006237CD">
              <w:rPr>
                <w:w w:val="110"/>
                <w:sz w:val="20"/>
              </w:rPr>
              <w:t>Enumerate the properties and classification of amino acids and their standard abbreviations; hierarchial levels of protein structure, classification, separation,</w:t>
            </w:r>
          </w:p>
          <w:p w:rsidR="0094558D" w:rsidRPr="006237CD" w:rsidRDefault="0094558D" w:rsidP="002731BA">
            <w:pPr>
              <w:pStyle w:val="TableParagraph"/>
              <w:spacing w:before="0" w:line="209" w:lineRule="exact"/>
              <w:ind w:left="108"/>
              <w:rPr>
                <w:sz w:val="20"/>
              </w:rPr>
            </w:pPr>
            <w:r w:rsidRPr="006237CD">
              <w:rPr>
                <w:w w:val="110"/>
                <w:sz w:val="20"/>
              </w:rPr>
              <w:t>purification and sequencing of proteins (7 hrs).</w:t>
            </w:r>
          </w:p>
        </w:tc>
      </w:tr>
      <w:tr w:rsidR="0094558D" w:rsidRPr="006237CD" w:rsidTr="002731BA">
        <w:trPr>
          <w:trHeight w:val="467"/>
        </w:trPr>
        <w:tc>
          <w:tcPr>
            <w:tcW w:w="818" w:type="dxa"/>
          </w:tcPr>
          <w:p w:rsidR="0094558D" w:rsidRPr="006237CD" w:rsidRDefault="0094558D" w:rsidP="002731BA">
            <w:pPr>
              <w:pStyle w:val="TableParagraph"/>
              <w:ind w:left="191"/>
              <w:rPr>
                <w:sz w:val="20"/>
              </w:rPr>
            </w:pPr>
            <w:r w:rsidRPr="006237CD">
              <w:rPr>
                <w:w w:val="110"/>
                <w:sz w:val="20"/>
              </w:rPr>
              <w:t>CO4</w:t>
            </w:r>
          </w:p>
        </w:tc>
        <w:tc>
          <w:tcPr>
            <w:tcW w:w="8195" w:type="dxa"/>
          </w:tcPr>
          <w:p w:rsidR="0094558D" w:rsidRPr="006237CD" w:rsidRDefault="0094558D" w:rsidP="002731BA">
            <w:pPr>
              <w:pStyle w:val="TableParagraph"/>
              <w:ind w:left="108"/>
              <w:rPr>
                <w:sz w:val="20"/>
              </w:rPr>
            </w:pPr>
            <w:r w:rsidRPr="006237CD">
              <w:rPr>
                <w:w w:val="110"/>
                <w:sz w:val="20"/>
              </w:rPr>
              <w:t>Explain the classification and functions of lipids and fatty acids; chemistry and</w:t>
            </w:r>
          </w:p>
          <w:p w:rsidR="0094558D" w:rsidRPr="006237CD" w:rsidRDefault="0094558D" w:rsidP="002731BA">
            <w:pPr>
              <w:pStyle w:val="TableParagraph"/>
              <w:spacing w:before="8" w:line="209" w:lineRule="exact"/>
              <w:ind w:left="108"/>
              <w:rPr>
                <w:sz w:val="20"/>
              </w:rPr>
            </w:pPr>
            <w:r w:rsidRPr="006237CD">
              <w:rPr>
                <w:w w:val="110"/>
                <w:sz w:val="20"/>
              </w:rPr>
              <w:t>structure of nucleic acids and sequencing of DNA (7 hrs)</w:t>
            </w:r>
          </w:p>
        </w:tc>
      </w:tr>
      <w:tr w:rsidR="0094558D" w:rsidRPr="006237CD" w:rsidTr="002731BA">
        <w:trPr>
          <w:trHeight w:val="470"/>
        </w:trPr>
        <w:tc>
          <w:tcPr>
            <w:tcW w:w="818" w:type="dxa"/>
          </w:tcPr>
          <w:p w:rsidR="0094558D" w:rsidRPr="006237CD" w:rsidRDefault="0094558D" w:rsidP="002731BA">
            <w:pPr>
              <w:pStyle w:val="TableParagraph"/>
              <w:ind w:left="191"/>
              <w:rPr>
                <w:sz w:val="20"/>
              </w:rPr>
            </w:pPr>
            <w:r w:rsidRPr="006237CD">
              <w:rPr>
                <w:w w:val="115"/>
                <w:sz w:val="20"/>
              </w:rPr>
              <w:t>CO5</w:t>
            </w:r>
          </w:p>
        </w:tc>
        <w:tc>
          <w:tcPr>
            <w:tcW w:w="8195" w:type="dxa"/>
          </w:tcPr>
          <w:p w:rsidR="0094558D" w:rsidRPr="006237CD" w:rsidRDefault="0094558D" w:rsidP="002731BA">
            <w:pPr>
              <w:pStyle w:val="TableParagraph"/>
              <w:ind w:left="108"/>
              <w:rPr>
                <w:sz w:val="20"/>
              </w:rPr>
            </w:pPr>
            <w:r w:rsidRPr="006237CD">
              <w:rPr>
                <w:w w:val="110"/>
                <w:sz w:val="20"/>
              </w:rPr>
              <w:t>Understand the classification, nomenclature and properties of enzymes;</w:t>
            </w:r>
            <w:r w:rsidRPr="006237CD">
              <w:rPr>
                <w:spacing w:val="52"/>
                <w:w w:val="110"/>
                <w:sz w:val="20"/>
              </w:rPr>
              <w:t xml:space="preserve"> </w:t>
            </w:r>
            <w:r w:rsidRPr="006237CD">
              <w:rPr>
                <w:w w:val="110"/>
                <w:sz w:val="20"/>
              </w:rPr>
              <w:t>enzyme</w:t>
            </w:r>
          </w:p>
          <w:p w:rsidR="0094558D" w:rsidRPr="006237CD" w:rsidRDefault="0094558D" w:rsidP="002731BA">
            <w:pPr>
              <w:pStyle w:val="TableParagraph"/>
              <w:spacing w:before="8" w:line="211" w:lineRule="exact"/>
              <w:ind w:left="108"/>
              <w:rPr>
                <w:sz w:val="20"/>
              </w:rPr>
            </w:pPr>
            <w:r w:rsidRPr="006237CD">
              <w:rPr>
                <w:w w:val="110"/>
                <w:sz w:val="20"/>
              </w:rPr>
              <w:t>action, co-enzymes, cofactors, isozymes, ribozymes and allosteric enzymes (3 hrs)</w:t>
            </w:r>
          </w:p>
        </w:tc>
      </w:tr>
      <w:tr w:rsidR="0094558D" w:rsidRPr="006237CD" w:rsidTr="002731BA">
        <w:trPr>
          <w:trHeight w:val="705"/>
        </w:trPr>
        <w:tc>
          <w:tcPr>
            <w:tcW w:w="818" w:type="dxa"/>
          </w:tcPr>
          <w:p w:rsidR="0094558D" w:rsidRPr="006237CD" w:rsidRDefault="0094558D" w:rsidP="002731BA">
            <w:pPr>
              <w:pStyle w:val="TableParagraph"/>
              <w:ind w:left="191"/>
              <w:rPr>
                <w:sz w:val="20"/>
              </w:rPr>
            </w:pPr>
            <w:r w:rsidRPr="006237CD">
              <w:rPr>
                <w:w w:val="110"/>
                <w:sz w:val="20"/>
              </w:rPr>
              <w:t>CO6</w:t>
            </w:r>
          </w:p>
        </w:tc>
        <w:tc>
          <w:tcPr>
            <w:tcW w:w="8195" w:type="dxa"/>
          </w:tcPr>
          <w:p w:rsidR="0094558D" w:rsidRPr="006237CD" w:rsidRDefault="0094558D" w:rsidP="002731BA">
            <w:pPr>
              <w:pStyle w:val="TableParagraph"/>
              <w:spacing w:line="249" w:lineRule="auto"/>
              <w:ind w:left="108" w:right="112"/>
              <w:rPr>
                <w:sz w:val="20"/>
              </w:rPr>
            </w:pPr>
            <w:r w:rsidRPr="006237CD">
              <w:rPr>
                <w:w w:val="110"/>
                <w:sz w:val="20"/>
              </w:rPr>
              <w:t>Explain glycolysis, Kreb's cycle, glycogenesis, glycogenolysis, gluconeogenesis, HMP pathway; amino acid and fatty acid oxidation and oxidative phosphorylation</w:t>
            </w:r>
          </w:p>
          <w:p w:rsidR="0094558D" w:rsidRPr="006237CD" w:rsidRDefault="0094558D" w:rsidP="002731BA">
            <w:pPr>
              <w:pStyle w:val="TableParagraph"/>
              <w:spacing w:before="0" w:line="209" w:lineRule="exact"/>
              <w:ind w:left="108"/>
              <w:rPr>
                <w:sz w:val="20"/>
              </w:rPr>
            </w:pPr>
            <w:r w:rsidRPr="006237CD">
              <w:rPr>
                <w:w w:val="110"/>
                <w:sz w:val="20"/>
              </w:rPr>
              <w:t>(12 hrs).</w:t>
            </w:r>
          </w:p>
        </w:tc>
      </w:tr>
      <w:tr w:rsidR="0094558D" w:rsidRPr="006237CD" w:rsidTr="002731BA">
        <w:trPr>
          <w:trHeight w:val="234"/>
        </w:trPr>
        <w:tc>
          <w:tcPr>
            <w:tcW w:w="818" w:type="dxa"/>
          </w:tcPr>
          <w:p w:rsidR="0094558D" w:rsidRPr="006237CD" w:rsidRDefault="0094558D" w:rsidP="002731BA">
            <w:pPr>
              <w:pStyle w:val="TableParagraph"/>
              <w:spacing w:line="211" w:lineRule="exact"/>
              <w:ind w:left="191"/>
              <w:rPr>
                <w:sz w:val="20"/>
              </w:rPr>
            </w:pPr>
            <w:r w:rsidRPr="006237CD">
              <w:rPr>
                <w:w w:val="115"/>
                <w:sz w:val="20"/>
              </w:rPr>
              <w:t>CO7</w:t>
            </w:r>
          </w:p>
        </w:tc>
        <w:tc>
          <w:tcPr>
            <w:tcW w:w="8195" w:type="dxa"/>
          </w:tcPr>
          <w:p w:rsidR="0094558D" w:rsidRPr="006237CD" w:rsidRDefault="0094558D" w:rsidP="002731BA">
            <w:pPr>
              <w:pStyle w:val="TableParagraph"/>
              <w:spacing w:line="211" w:lineRule="exact"/>
              <w:ind w:left="108"/>
              <w:rPr>
                <w:sz w:val="20"/>
              </w:rPr>
            </w:pPr>
            <w:r w:rsidRPr="006237CD">
              <w:rPr>
                <w:w w:val="110"/>
                <w:sz w:val="20"/>
              </w:rPr>
              <w:t>Describe the mechanism of DNA duplication and the role of enzymes (4 hrs).</w:t>
            </w:r>
          </w:p>
        </w:tc>
      </w:tr>
      <w:tr w:rsidR="0094558D" w:rsidRPr="006237CD" w:rsidTr="002731BA">
        <w:trPr>
          <w:trHeight w:val="470"/>
        </w:trPr>
        <w:tc>
          <w:tcPr>
            <w:tcW w:w="818" w:type="dxa"/>
          </w:tcPr>
          <w:p w:rsidR="0094558D" w:rsidRPr="006237CD" w:rsidRDefault="0094558D" w:rsidP="002731BA">
            <w:pPr>
              <w:pStyle w:val="TableParagraph"/>
              <w:ind w:left="191"/>
              <w:rPr>
                <w:sz w:val="20"/>
              </w:rPr>
            </w:pPr>
            <w:r w:rsidRPr="006237CD">
              <w:rPr>
                <w:w w:val="110"/>
                <w:sz w:val="20"/>
              </w:rPr>
              <w:t>CO8</w:t>
            </w:r>
          </w:p>
        </w:tc>
        <w:tc>
          <w:tcPr>
            <w:tcW w:w="8195" w:type="dxa"/>
          </w:tcPr>
          <w:p w:rsidR="0094558D" w:rsidRPr="006237CD" w:rsidRDefault="0094558D" w:rsidP="002731BA">
            <w:pPr>
              <w:pStyle w:val="TableParagraph"/>
              <w:ind w:left="108"/>
              <w:rPr>
                <w:sz w:val="20"/>
              </w:rPr>
            </w:pPr>
            <w:r w:rsidRPr="006237CD">
              <w:rPr>
                <w:w w:val="110"/>
                <w:sz w:val="20"/>
              </w:rPr>
              <w:t>Understand the concept of gene and gene expression; genetic code and wobble</w:t>
            </w:r>
          </w:p>
          <w:p w:rsidR="0094558D" w:rsidRPr="006237CD" w:rsidRDefault="0094558D" w:rsidP="002731BA">
            <w:pPr>
              <w:pStyle w:val="TableParagraph"/>
              <w:spacing w:before="9" w:line="211" w:lineRule="exact"/>
              <w:ind w:left="108"/>
              <w:rPr>
                <w:sz w:val="20"/>
              </w:rPr>
            </w:pPr>
            <w:r w:rsidRPr="006237CD">
              <w:rPr>
                <w:w w:val="110"/>
                <w:sz w:val="20"/>
              </w:rPr>
              <w:t>hypothesis (6 hrs).</w:t>
            </w:r>
          </w:p>
        </w:tc>
      </w:tr>
      <w:tr w:rsidR="0094558D" w:rsidRPr="006237CD" w:rsidTr="002731BA">
        <w:trPr>
          <w:trHeight w:val="467"/>
        </w:trPr>
        <w:tc>
          <w:tcPr>
            <w:tcW w:w="818" w:type="dxa"/>
          </w:tcPr>
          <w:p w:rsidR="0094558D" w:rsidRPr="006237CD" w:rsidRDefault="0094558D" w:rsidP="002731BA">
            <w:pPr>
              <w:pStyle w:val="TableParagraph"/>
              <w:ind w:left="191"/>
              <w:rPr>
                <w:sz w:val="20"/>
              </w:rPr>
            </w:pPr>
            <w:r w:rsidRPr="006237CD">
              <w:rPr>
                <w:w w:val="110"/>
                <w:sz w:val="20"/>
              </w:rPr>
              <w:t>CO9</w:t>
            </w:r>
          </w:p>
        </w:tc>
        <w:tc>
          <w:tcPr>
            <w:tcW w:w="8195" w:type="dxa"/>
          </w:tcPr>
          <w:p w:rsidR="0094558D" w:rsidRPr="006237CD" w:rsidRDefault="0094558D" w:rsidP="002731BA">
            <w:pPr>
              <w:pStyle w:val="TableParagraph"/>
              <w:ind w:left="108"/>
              <w:rPr>
                <w:sz w:val="20"/>
              </w:rPr>
            </w:pPr>
            <w:r w:rsidRPr="006237CD">
              <w:rPr>
                <w:w w:val="110"/>
                <w:sz w:val="20"/>
              </w:rPr>
              <w:t>Explain the mechanism of transcription and post-transcriptional modification of</w:t>
            </w:r>
          </w:p>
          <w:p w:rsidR="0094558D" w:rsidRPr="006237CD" w:rsidRDefault="0094558D" w:rsidP="002731BA">
            <w:pPr>
              <w:pStyle w:val="TableParagraph"/>
              <w:spacing w:before="8" w:line="209" w:lineRule="exact"/>
              <w:ind w:left="108"/>
              <w:rPr>
                <w:sz w:val="20"/>
              </w:rPr>
            </w:pPr>
            <w:r w:rsidRPr="006237CD">
              <w:rPr>
                <w:w w:val="105"/>
                <w:sz w:val="20"/>
              </w:rPr>
              <w:t>hnRNA (7 hrs).</w:t>
            </w:r>
          </w:p>
        </w:tc>
      </w:tr>
      <w:tr w:rsidR="0094558D" w:rsidRPr="006237CD" w:rsidTr="002731BA">
        <w:trPr>
          <w:trHeight w:val="470"/>
        </w:trPr>
        <w:tc>
          <w:tcPr>
            <w:tcW w:w="818" w:type="dxa"/>
          </w:tcPr>
          <w:p w:rsidR="0094558D" w:rsidRPr="006237CD" w:rsidRDefault="0094558D" w:rsidP="002731BA">
            <w:pPr>
              <w:pStyle w:val="TableParagraph"/>
              <w:spacing w:before="6"/>
              <w:ind w:left="129"/>
              <w:rPr>
                <w:sz w:val="20"/>
              </w:rPr>
            </w:pPr>
            <w:r w:rsidRPr="006237CD">
              <w:rPr>
                <w:w w:val="115"/>
                <w:sz w:val="20"/>
              </w:rPr>
              <w:t>CO10</w:t>
            </w:r>
          </w:p>
        </w:tc>
        <w:tc>
          <w:tcPr>
            <w:tcW w:w="8195" w:type="dxa"/>
          </w:tcPr>
          <w:p w:rsidR="0094558D" w:rsidRPr="006237CD" w:rsidRDefault="0094558D" w:rsidP="002731BA">
            <w:pPr>
              <w:pStyle w:val="TableParagraph"/>
              <w:spacing w:line="230" w:lineRule="atLeast"/>
              <w:ind w:left="108"/>
              <w:rPr>
                <w:sz w:val="20"/>
              </w:rPr>
            </w:pPr>
            <w:r w:rsidRPr="006237CD">
              <w:rPr>
                <w:w w:val="110"/>
                <w:sz w:val="20"/>
              </w:rPr>
              <w:t>Enumerate the processes of translation and post-translational modification and targeting of peptides (7 hrs).</w:t>
            </w:r>
          </w:p>
        </w:tc>
      </w:tr>
      <w:tr w:rsidR="0094558D" w:rsidRPr="006237CD" w:rsidTr="002731BA">
        <w:trPr>
          <w:trHeight w:val="705"/>
        </w:trPr>
        <w:tc>
          <w:tcPr>
            <w:tcW w:w="818" w:type="dxa"/>
          </w:tcPr>
          <w:p w:rsidR="0094558D" w:rsidRPr="006237CD" w:rsidRDefault="0094558D" w:rsidP="002731BA">
            <w:pPr>
              <w:pStyle w:val="TableParagraph"/>
              <w:ind w:left="129"/>
              <w:rPr>
                <w:sz w:val="20"/>
              </w:rPr>
            </w:pPr>
            <w:r w:rsidRPr="006237CD">
              <w:rPr>
                <w:w w:val="125"/>
                <w:sz w:val="20"/>
              </w:rPr>
              <w:t>CO11</w:t>
            </w:r>
          </w:p>
        </w:tc>
        <w:tc>
          <w:tcPr>
            <w:tcW w:w="8195" w:type="dxa"/>
          </w:tcPr>
          <w:p w:rsidR="0094558D" w:rsidRPr="006237CD" w:rsidRDefault="0094558D" w:rsidP="002731BA">
            <w:pPr>
              <w:pStyle w:val="TableParagraph"/>
              <w:spacing w:before="1"/>
              <w:ind w:left="108"/>
              <w:rPr>
                <w:sz w:val="20"/>
              </w:rPr>
            </w:pPr>
            <w:r w:rsidRPr="006237CD">
              <w:rPr>
                <w:w w:val="105"/>
                <w:sz w:val="20"/>
              </w:rPr>
              <w:t xml:space="preserve">Describe the regulation of </w:t>
            </w:r>
            <w:r w:rsidRPr="006237CD">
              <w:rPr>
                <w:rFonts w:ascii="Bookman Uralic"/>
                <w:i/>
                <w:w w:val="105"/>
                <w:sz w:val="20"/>
              </w:rPr>
              <w:t xml:space="preserve">trp </w:t>
            </w:r>
            <w:r w:rsidRPr="006237CD">
              <w:rPr>
                <w:w w:val="105"/>
                <w:sz w:val="20"/>
              </w:rPr>
              <w:t>operon, C-value, repetitive DNA, satellite DNA,</w:t>
            </w:r>
          </w:p>
          <w:p w:rsidR="0094558D" w:rsidRPr="006237CD" w:rsidRDefault="0094558D" w:rsidP="002731BA">
            <w:pPr>
              <w:pStyle w:val="TableParagraph"/>
              <w:spacing w:before="8" w:line="230" w:lineRule="atLeast"/>
              <w:ind w:left="108"/>
              <w:rPr>
                <w:sz w:val="20"/>
              </w:rPr>
            </w:pPr>
            <w:r w:rsidRPr="006237CD">
              <w:rPr>
                <w:w w:val="110"/>
                <w:sz w:val="20"/>
              </w:rPr>
              <w:t>selfish DNA, overlapping genes, pseudogenes, cryptic genes, transposons and retrotransposons (8 hrs).</w:t>
            </w:r>
          </w:p>
        </w:tc>
      </w:tr>
      <w:tr w:rsidR="0094558D" w:rsidRPr="006237CD" w:rsidTr="002731BA">
        <w:trPr>
          <w:trHeight w:val="470"/>
        </w:trPr>
        <w:tc>
          <w:tcPr>
            <w:tcW w:w="818" w:type="dxa"/>
          </w:tcPr>
          <w:p w:rsidR="0094558D" w:rsidRPr="006237CD" w:rsidRDefault="0094558D" w:rsidP="002731BA">
            <w:pPr>
              <w:pStyle w:val="TableParagraph"/>
              <w:ind w:left="129"/>
              <w:rPr>
                <w:sz w:val="20"/>
              </w:rPr>
            </w:pPr>
            <w:r w:rsidRPr="006237CD">
              <w:rPr>
                <w:w w:val="120"/>
                <w:sz w:val="20"/>
              </w:rPr>
              <w:t>CO12</w:t>
            </w:r>
          </w:p>
        </w:tc>
        <w:tc>
          <w:tcPr>
            <w:tcW w:w="8195" w:type="dxa"/>
          </w:tcPr>
          <w:p w:rsidR="0094558D" w:rsidRPr="006237CD" w:rsidRDefault="0094558D" w:rsidP="002731BA">
            <w:pPr>
              <w:pStyle w:val="TableParagraph"/>
              <w:ind w:left="108"/>
              <w:rPr>
                <w:sz w:val="20"/>
              </w:rPr>
            </w:pPr>
            <w:r w:rsidRPr="006237CD">
              <w:rPr>
                <w:w w:val="110"/>
                <w:sz w:val="20"/>
              </w:rPr>
              <w:t>Explain the structure and life cycle of bacteriophages and the gene transfer</w:t>
            </w:r>
          </w:p>
          <w:p w:rsidR="0094558D" w:rsidRPr="006237CD" w:rsidRDefault="0094558D" w:rsidP="002731BA">
            <w:pPr>
              <w:pStyle w:val="TableParagraph"/>
              <w:spacing w:before="8" w:line="211" w:lineRule="exact"/>
              <w:ind w:left="108"/>
              <w:rPr>
                <w:sz w:val="20"/>
              </w:rPr>
            </w:pPr>
            <w:r w:rsidRPr="006237CD">
              <w:rPr>
                <w:w w:val="110"/>
                <w:sz w:val="20"/>
              </w:rPr>
              <w:t>mechanisms in bacteria (4 hrs).</w:t>
            </w:r>
          </w:p>
        </w:tc>
      </w:tr>
    </w:tbl>
    <w:p w:rsidR="0094558D" w:rsidRPr="006237CD" w:rsidRDefault="0094558D" w:rsidP="0094558D">
      <w:pPr>
        <w:pStyle w:val="Heading6"/>
        <w:spacing w:before="125"/>
      </w:pPr>
      <w:r w:rsidRPr="006237CD">
        <w:t>Question paper pattern for external examination</w:t>
      </w:r>
    </w:p>
    <w:p w:rsidR="0094558D" w:rsidRPr="006237CD" w:rsidRDefault="0094558D" w:rsidP="0094558D">
      <w:pPr>
        <w:spacing w:before="49" w:line="290" w:lineRule="auto"/>
        <w:ind w:left="720" w:right="384"/>
        <w:rPr>
          <w:rFonts w:ascii="Bookman Uralic"/>
          <w:i/>
          <w:sz w:val="20"/>
        </w:rPr>
      </w:pPr>
      <w:r w:rsidRPr="006237CD">
        <w:rPr>
          <w:rFonts w:ascii="Bookman Uralic"/>
          <w:i/>
          <w:sz w:val="20"/>
        </w:rPr>
        <w:t>[Module 1-6 Short answer 7x2=14 marks; Paragraph 4x5=20 marks; Essay 2x10=20 marks; Module 7-12 Short answer 8x2=16 marks; Paragraph 4x5=20 marks; Essay 2x10=20 marks]</w:t>
      </w:r>
    </w:p>
    <w:p w:rsidR="0094558D" w:rsidRPr="006237CD" w:rsidRDefault="0094558D" w:rsidP="0094558D">
      <w:pPr>
        <w:pStyle w:val="BodyText"/>
        <w:rPr>
          <w:rFonts w:ascii="Bookman Uralic"/>
          <w:i/>
          <w:sz w:val="18"/>
        </w:rPr>
      </w:pPr>
    </w:p>
    <w:p w:rsidR="0094558D" w:rsidRPr="006237CD" w:rsidRDefault="0094558D" w:rsidP="0094558D">
      <w:pPr>
        <w:pStyle w:val="Heading4"/>
        <w:spacing w:before="1"/>
        <w:ind w:left="837"/>
      </w:pPr>
      <w:r w:rsidRPr="006237CD">
        <w:t>BIOCHEMISTRY (36 hrs)</w:t>
      </w:r>
    </w:p>
    <w:p w:rsidR="0094558D" w:rsidRPr="006237CD" w:rsidRDefault="0094558D" w:rsidP="0094558D">
      <w:pPr>
        <w:pStyle w:val="Heading6"/>
        <w:spacing w:before="172"/>
      </w:pPr>
      <w:r w:rsidRPr="006237CD">
        <w:t>MODULE 1. Introduction (1 hr)</w:t>
      </w:r>
    </w:p>
    <w:p w:rsidR="0094558D" w:rsidRPr="006237CD" w:rsidRDefault="0094558D" w:rsidP="0094558D">
      <w:pPr>
        <w:pStyle w:val="BodyText"/>
        <w:spacing w:before="108"/>
        <w:ind w:left="720"/>
      </w:pPr>
      <w:r w:rsidRPr="006237CD">
        <w:rPr>
          <w:w w:val="105"/>
        </w:rPr>
        <w:t>Elements of biological importance; non-covalent bonds that stabilize biomolecules –</w:t>
      </w:r>
    </w:p>
    <w:p w:rsidR="0094558D" w:rsidRPr="006237CD" w:rsidRDefault="0094558D" w:rsidP="0094558D">
      <w:pPr>
        <w:pStyle w:val="BodyText"/>
        <w:spacing w:before="45"/>
        <w:ind w:left="720"/>
      </w:pPr>
      <w:r w:rsidRPr="006237CD">
        <w:rPr>
          <w:w w:val="110"/>
        </w:rPr>
        <w:t>Hydrogen bonds, hydrophobic interactions and Van der Waals Interactions.</w:t>
      </w:r>
    </w:p>
    <w:p w:rsidR="0094558D" w:rsidRPr="006237CD" w:rsidRDefault="0094558D" w:rsidP="0094558D">
      <w:pPr>
        <w:spacing w:before="62"/>
        <w:ind w:left="899" w:right="953"/>
        <w:jc w:val="center"/>
        <w:rPr>
          <w:rFonts w:ascii="TeX Gyre Bonum"/>
          <w:b/>
          <w:i/>
          <w:sz w:val="20"/>
        </w:rPr>
      </w:pPr>
      <w:r w:rsidRPr="006237CD">
        <w:rPr>
          <w:rFonts w:ascii="TeX Gyre Bonum"/>
          <w:b/>
          <w:i/>
          <w:sz w:val="20"/>
        </w:rPr>
        <w:t>[Short answer questions]</w:t>
      </w:r>
    </w:p>
    <w:p w:rsidR="0094558D" w:rsidRPr="006237CD" w:rsidRDefault="0094558D" w:rsidP="0094558D">
      <w:pPr>
        <w:pStyle w:val="Heading6"/>
        <w:spacing w:before="83"/>
        <w:jc w:val="both"/>
      </w:pPr>
      <w:r w:rsidRPr="006237CD">
        <w:t>MODULE 2. Carbohydrates (6 hrs)</w:t>
      </w:r>
    </w:p>
    <w:p w:rsidR="0094558D" w:rsidRPr="006237CD" w:rsidRDefault="0094558D" w:rsidP="0094558D">
      <w:pPr>
        <w:pStyle w:val="BodyText"/>
        <w:spacing w:before="105" w:line="285" w:lineRule="auto"/>
        <w:ind w:left="720" w:right="841"/>
        <w:jc w:val="both"/>
      </w:pPr>
      <w:r w:rsidRPr="006237CD">
        <w:rPr>
          <w:w w:val="110"/>
        </w:rPr>
        <w:t>Monosaccharides: Aldoses and ketoses, trioses, tetroses, pentoses and hexoses; glyceraldehyde, dihydroxyacetone, ribose, deoxyribose, ribulose, glucose and fructose. Cyclization of pentoses and hexoses, optical activity and mutarotation, inversion and invert sugar, monosaccharides as reducing agents, Osazones.</w:t>
      </w:r>
    </w:p>
    <w:p w:rsidR="0094558D" w:rsidRPr="006237CD" w:rsidRDefault="0094558D" w:rsidP="0094558D">
      <w:pPr>
        <w:pStyle w:val="BodyText"/>
        <w:spacing w:before="59" w:line="285" w:lineRule="auto"/>
        <w:ind w:left="720" w:right="839"/>
        <w:jc w:val="both"/>
      </w:pPr>
      <w:r w:rsidRPr="006237CD">
        <w:rPr>
          <w:w w:val="110"/>
        </w:rPr>
        <w:t>Disaccharides: Glycosidic bond, reducing and non-reducing disaccharides, maltose and sucrose as examples.</w:t>
      </w:r>
    </w:p>
    <w:p w:rsidR="0094558D" w:rsidRPr="006237CD" w:rsidRDefault="0094558D" w:rsidP="0094558D">
      <w:pPr>
        <w:spacing w:line="285" w:lineRule="auto"/>
        <w:jc w:val="both"/>
        <w:sectPr w:rsidR="0094558D" w:rsidRPr="006237CD">
          <w:headerReference w:type="default" r:id="rId48"/>
          <w:footerReference w:type="default" r:id="rId49"/>
          <w:pgSz w:w="11900" w:h="16840"/>
          <w:pgMar w:top="1340" w:right="600" w:bottom="1180" w:left="720" w:header="0" w:footer="996" w:gutter="0"/>
          <w:pgNumType w:start="63"/>
          <w:cols w:space="720"/>
        </w:sectPr>
      </w:pPr>
    </w:p>
    <w:p w:rsidR="0094558D" w:rsidRPr="006237CD" w:rsidRDefault="0094558D" w:rsidP="0094558D">
      <w:pPr>
        <w:pStyle w:val="BodyText"/>
        <w:spacing w:before="86" w:line="285" w:lineRule="auto"/>
        <w:ind w:left="720" w:right="837"/>
        <w:jc w:val="both"/>
      </w:pPr>
      <w:r w:rsidRPr="006237CD">
        <w:rPr>
          <w:w w:val="110"/>
        </w:rPr>
        <w:t>Polysaccharides: Starch and glycogen, amylose and amylopectin, homo and heteropolysaccharides.</w:t>
      </w:r>
    </w:p>
    <w:p w:rsidR="0094558D" w:rsidRPr="006237CD" w:rsidRDefault="0094558D" w:rsidP="0094558D">
      <w:pPr>
        <w:pStyle w:val="BodyText"/>
        <w:spacing w:before="58"/>
        <w:ind w:left="720"/>
        <w:jc w:val="both"/>
        <w:rPr>
          <w:w w:val="105"/>
        </w:rPr>
      </w:pPr>
      <w:r w:rsidRPr="006237CD">
        <w:rPr>
          <w:rFonts w:cs="Times New Roman"/>
          <w:bCs/>
          <w:sz w:val="24"/>
          <w:szCs w:val="24"/>
        </w:rPr>
        <w:t xml:space="preserve">Brief account on hexose derivatives important in biology.  </w:t>
      </w:r>
    </w:p>
    <w:p w:rsidR="0094558D" w:rsidRPr="006237CD" w:rsidRDefault="0094558D" w:rsidP="0094558D">
      <w:pPr>
        <w:pStyle w:val="BodyText"/>
        <w:spacing w:before="58"/>
        <w:ind w:left="720"/>
        <w:jc w:val="both"/>
        <w:rPr>
          <w:w w:val="105"/>
        </w:rPr>
      </w:pPr>
      <w:r w:rsidRPr="006237CD">
        <w:rPr>
          <w:w w:val="105"/>
        </w:rPr>
        <w:t>Biological functions of carbohydrates; Mention diabetes Type I and II.</w:t>
      </w:r>
    </w:p>
    <w:p w:rsidR="0094558D" w:rsidRPr="006237CD" w:rsidRDefault="0094558D" w:rsidP="0094558D">
      <w:pPr>
        <w:pStyle w:val="BodyText"/>
        <w:spacing w:before="58"/>
        <w:ind w:left="720"/>
        <w:jc w:val="both"/>
      </w:pPr>
    </w:p>
    <w:p w:rsidR="0094558D" w:rsidRPr="006237CD" w:rsidRDefault="0094558D" w:rsidP="0094558D">
      <w:pPr>
        <w:spacing w:before="62"/>
        <w:ind w:left="832" w:right="953"/>
        <w:jc w:val="center"/>
        <w:rPr>
          <w:rFonts w:ascii="TeX Gyre Bonum"/>
          <w:b/>
          <w:i/>
          <w:sz w:val="20"/>
        </w:rPr>
      </w:pPr>
      <w:r w:rsidRPr="006237CD">
        <w:rPr>
          <w:rFonts w:ascii="TeX Gyre Bonum"/>
          <w:b/>
          <w:i/>
          <w:sz w:val="20"/>
        </w:rPr>
        <w:t>[Short answers/Paragraphs]</w:t>
      </w:r>
    </w:p>
    <w:p w:rsidR="0094558D" w:rsidRPr="006237CD" w:rsidRDefault="0094558D" w:rsidP="0094558D">
      <w:pPr>
        <w:pStyle w:val="Heading6"/>
        <w:spacing w:before="83"/>
        <w:jc w:val="both"/>
      </w:pPr>
      <w:r w:rsidRPr="006237CD">
        <w:t>MODULE 3. Amino acids, peptides and protein (7 hrs)</w:t>
      </w:r>
    </w:p>
    <w:p w:rsidR="0094558D" w:rsidRPr="006237CD" w:rsidRDefault="0094558D" w:rsidP="0094558D">
      <w:pPr>
        <w:pStyle w:val="BodyText"/>
        <w:spacing w:before="105" w:line="285" w:lineRule="auto"/>
        <w:ind w:left="720" w:right="839"/>
        <w:jc w:val="both"/>
      </w:pPr>
      <w:r w:rsidRPr="006237CD">
        <w:rPr>
          <w:w w:val="110"/>
        </w:rPr>
        <w:t>Proteinogenic amino acids, abbreviations (three letter and single letter) of the standard amino acids, structure and classification and general properties of amino acids, isoelectric point, peptide bonds, nonstandard amino acids.</w:t>
      </w:r>
    </w:p>
    <w:p w:rsidR="0094558D" w:rsidRPr="006237CD" w:rsidRDefault="0094558D" w:rsidP="0094558D">
      <w:pPr>
        <w:pStyle w:val="BodyText"/>
        <w:spacing w:before="61" w:line="285" w:lineRule="auto"/>
        <w:ind w:left="720" w:right="835"/>
        <w:jc w:val="both"/>
      </w:pPr>
      <w:r w:rsidRPr="006237CD">
        <w:rPr>
          <w:w w:val="110"/>
        </w:rPr>
        <w:t>Peptides and proteins: Classification of proteins - simple, conjugated and derived. Structure of proteins: primary, secondary, tertiary and quaternary structure. Denaturation of proteins.</w:t>
      </w:r>
    </w:p>
    <w:p w:rsidR="0094558D" w:rsidRPr="006237CD" w:rsidRDefault="0094558D" w:rsidP="0094558D">
      <w:pPr>
        <w:pStyle w:val="BodyText"/>
        <w:spacing w:before="58" w:line="285" w:lineRule="auto"/>
        <w:ind w:left="720" w:right="835"/>
        <w:jc w:val="both"/>
      </w:pPr>
      <w:r w:rsidRPr="006237CD">
        <w:rPr>
          <w:w w:val="110"/>
        </w:rPr>
        <w:t>Separation and purification of proteins: Paper chromatography, column chromatography, ion exchange chromatography, size exclusion chromatography, affinity chromatography and high - performance liquid chromatography (Brief account only). Polyacrylamide Gel Electrophoresis.</w:t>
      </w:r>
    </w:p>
    <w:p w:rsidR="0094558D" w:rsidRPr="006237CD" w:rsidRDefault="0094558D" w:rsidP="0094558D">
      <w:pPr>
        <w:pStyle w:val="BodyText"/>
        <w:spacing w:before="59"/>
        <w:ind w:left="720"/>
        <w:jc w:val="both"/>
      </w:pPr>
      <w:r w:rsidRPr="006237CD">
        <w:rPr>
          <w:w w:val="110"/>
        </w:rPr>
        <w:t>Sequencing of peptides: Sanger’s method, Edman degradation procedure and Mass</w:t>
      </w:r>
    </w:p>
    <w:p w:rsidR="0094558D" w:rsidRPr="006237CD" w:rsidRDefault="0094558D" w:rsidP="0094558D">
      <w:pPr>
        <w:pStyle w:val="BodyText"/>
        <w:spacing w:before="47"/>
        <w:ind w:left="720"/>
        <w:jc w:val="both"/>
      </w:pPr>
      <w:r w:rsidRPr="006237CD">
        <w:rPr>
          <w:w w:val="110"/>
        </w:rPr>
        <w:t>spectrometry (Brief account only)</w:t>
      </w:r>
    </w:p>
    <w:p w:rsidR="0094558D" w:rsidRPr="006237CD" w:rsidRDefault="0094558D" w:rsidP="0094558D">
      <w:pPr>
        <w:spacing w:before="60"/>
        <w:ind w:left="837"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3"/>
      </w:pPr>
      <w:r w:rsidRPr="006237CD">
        <w:t>MODULE 4. Lipids and Nucleic acids (7 hrs)</w:t>
      </w:r>
    </w:p>
    <w:p w:rsidR="0094558D" w:rsidRPr="006237CD" w:rsidRDefault="0094558D" w:rsidP="0094558D">
      <w:pPr>
        <w:tabs>
          <w:tab w:val="left" w:pos="8944"/>
        </w:tabs>
        <w:spacing w:before="108"/>
        <w:ind w:left="720"/>
        <w:rPr>
          <w:b/>
        </w:rPr>
      </w:pPr>
      <w:r w:rsidRPr="006237CD">
        <w:rPr>
          <w:b/>
        </w:rPr>
        <w:t>Lipids</w:t>
      </w:r>
      <w:r w:rsidRPr="006237CD">
        <w:rPr>
          <w:b/>
        </w:rPr>
        <w:tab/>
        <w:t>(2</w:t>
      </w:r>
      <w:r w:rsidRPr="006237CD">
        <w:rPr>
          <w:b/>
          <w:spacing w:val="13"/>
        </w:rPr>
        <w:t xml:space="preserve"> </w:t>
      </w:r>
      <w:r w:rsidRPr="006237CD">
        <w:rPr>
          <w:b/>
        </w:rPr>
        <w:t>hrs)</w:t>
      </w:r>
    </w:p>
    <w:p w:rsidR="0094558D" w:rsidRPr="006237CD" w:rsidRDefault="0094558D" w:rsidP="0094558D">
      <w:pPr>
        <w:pStyle w:val="BodyText"/>
        <w:spacing w:before="105"/>
        <w:ind w:left="720"/>
      </w:pPr>
      <w:r w:rsidRPr="006237CD">
        <w:rPr>
          <w:w w:val="110"/>
        </w:rPr>
        <w:t>Classification and functions (simple, compound, derived and miscellaneous lipids).</w:t>
      </w:r>
    </w:p>
    <w:p w:rsidR="0094558D" w:rsidRPr="006237CD" w:rsidRDefault="0094558D" w:rsidP="0094558D">
      <w:pPr>
        <w:pStyle w:val="BodyText"/>
        <w:spacing w:before="108" w:line="285" w:lineRule="auto"/>
        <w:ind w:left="720" w:right="837"/>
        <w:jc w:val="both"/>
      </w:pPr>
      <w:r w:rsidRPr="006237CD">
        <w:rPr>
          <w:w w:val="110"/>
        </w:rPr>
        <w:t>Fatty acids: saturated and unsaturated; triglycerides; mention phospholipids; lecithins; cephalins; phosphoinositides; prostaglandins and cholesterol.  Mention the clinical significance of lipid profile</w:t>
      </w:r>
      <w:r w:rsidRPr="006237CD">
        <w:rPr>
          <w:spacing w:val="58"/>
          <w:w w:val="110"/>
        </w:rPr>
        <w:t xml:space="preserve"> </w:t>
      </w:r>
      <w:r w:rsidRPr="006237CD">
        <w:rPr>
          <w:w w:val="110"/>
        </w:rPr>
        <w:t>estimation.</w:t>
      </w:r>
    </w:p>
    <w:p w:rsidR="0094558D" w:rsidRPr="006237CD" w:rsidRDefault="0094558D" w:rsidP="0094558D">
      <w:pPr>
        <w:pStyle w:val="Heading6"/>
        <w:tabs>
          <w:tab w:val="left" w:pos="8944"/>
        </w:tabs>
        <w:spacing w:before="58"/>
        <w:jc w:val="both"/>
      </w:pPr>
      <w:r w:rsidRPr="006237CD">
        <w:t>Nucleic</w:t>
      </w:r>
      <w:r w:rsidRPr="006237CD">
        <w:rPr>
          <w:spacing w:val="18"/>
        </w:rPr>
        <w:t xml:space="preserve"> </w:t>
      </w:r>
      <w:r w:rsidRPr="006237CD">
        <w:t>acids</w:t>
      </w:r>
      <w:r w:rsidRPr="006237CD">
        <w:tab/>
        <w:t>(5</w:t>
      </w:r>
      <w:r w:rsidRPr="006237CD">
        <w:rPr>
          <w:spacing w:val="14"/>
        </w:rPr>
        <w:t xml:space="preserve"> </w:t>
      </w:r>
      <w:r w:rsidRPr="006237CD">
        <w:t>hrs)</w:t>
      </w:r>
    </w:p>
    <w:p w:rsidR="0094558D" w:rsidRPr="006237CD" w:rsidRDefault="0094558D" w:rsidP="0094558D">
      <w:pPr>
        <w:pStyle w:val="BodyText"/>
        <w:spacing w:before="107" w:line="285" w:lineRule="auto"/>
        <w:ind w:left="720" w:right="836"/>
        <w:jc w:val="both"/>
      </w:pPr>
      <w:r w:rsidRPr="006237CD">
        <w:rPr>
          <w:w w:val="110"/>
        </w:rPr>
        <w:t>Chemistry and structure of purines and pyrimidines, structure of nucleotides (ATP, dATP</w:t>
      </w:r>
      <w:r w:rsidRPr="006237CD">
        <w:rPr>
          <w:spacing w:val="-5"/>
          <w:w w:val="110"/>
        </w:rPr>
        <w:t xml:space="preserve"> </w:t>
      </w:r>
      <w:r w:rsidRPr="006237CD">
        <w:rPr>
          <w:w w:val="110"/>
        </w:rPr>
        <w:t>and</w:t>
      </w:r>
      <w:r w:rsidRPr="006237CD">
        <w:rPr>
          <w:spacing w:val="-5"/>
          <w:w w:val="110"/>
        </w:rPr>
        <w:t xml:space="preserve"> </w:t>
      </w:r>
      <w:r w:rsidRPr="006237CD">
        <w:rPr>
          <w:w w:val="110"/>
        </w:rPr>
        <w:t>cAMP),</w:t>
      </w:r>
      <w:r w:rsidRPr="006237CD">
        <w:rPr>
          <w:spacing w:val="-5"/>
          <w:w w:val="110"/>
        </w:rPr>
        <w:t xml:space="preserve"> </w:t>
      </w:r>
      <w:r w:rsidRPr="006237CD">
        <w:rPr>
          <w:w w:val="110"/>
        </w:rPr>
        <w:t>Watson</w:t>
      </w:r>
      <w:r w:rsidRPr="006237CD">
        <w:rPr>
          <w:spacing w:val="-4"/>
          <w:w w:val="110"/>
        </w:rPr>
        <w:t xml:space="preserve"> </w:t>
      </w:r>
      <w:r w:rsidRPr="006237CD">
        <w:rPr>
          <w:w w:val="110"/>
        </w:rPr>
        <w:t>–</w:t>
      </w:r>
      <w:r w:rsidRPr="006237CD">
        <w:rPr>
          <w:spacing w:val="-4"/>
          <w:w w:val="110"/>
        </w:rPr>
        <w:t xml:space="preserve"> </w:t>
      </w:r>
      <w:r w:rsidRPr="006237CD">
        <w:rPr>
          <w:w w:val="110"/>
        </w:rPr>
        <w:t>Crick</w:t>
      </w:r>
      <w:r w:rsidRPr="006237CD">
        <w:rPr>
          <w:spacing w:val="-5"/>
          <w:w w:val="110"/>
        </w:rPr>
        <w:t xml:space="preserve"> </w:t>
      </w:r>
      <w:r w:rsidRPr="006237CD">
        <w:rPr>
          <w:w w:val="110"/>
        </w:rPr>
        <w:t>model</w:t>
      </w:r>
      <w:r w:rsidRPr="006237CD">
        <w:rPr>
          <w:spacing w:val="-5"/>
          <w:w w:val="110"/>
        </w:rPr>
        <w:t xml:space="preserve"> </w:t>
      </w:r>
      <w:r w:rsidRPr="006237CD">
        <w:rPr>
          <w:w w:val="110"/>
        </w:rPr>
        <w:t>of</w:t>
      </w:r>
      <w:r w:rsidRPr="006237CD">
        <w:rPr>
          <w:spacing w:val="-6"/>
          <w:w w:val="110"/>
        </w:rPr>
        <w:t xml:space="preserve"> </w:t>
      </w:r>
      <w:r w:rsidRPr="006237CD">
        <w:rPr>
          <w:w w:val="110"/>
        </w:rPr>
        <w:t>DNA,</w:t>
      </w:r>
      <w:r w:rsidRPr="006237CD">
        <w:rPr>
          <w:spacing w:val="-5"/>
          <w:w w:val="110"/>
        </w:rPr>
        <w:t xml:space="preserve"> </w:t>
      </w:r>
      <w:r w:rsidRPr="006237CD">
        <w:rPr>
          <w:w w:val="110"/>
        </w:rPr>
        <w:t>Different</w:t>
      </w:r>
      <w:r w:rsidRPr="006237CD">
        <w:rPr>
          <w:spacing w:val="-4"/>
          <w:w w:val="110"/>
        </w:rPr>
        <w:t xml:space="preserve"> </w:t>
      </w:r>
      <w:r w:rsidRPr="006237CD">
        <w:rPr>
          <w:w w:val="110"/>
        </w:rPr>
        <w:t>forms</w:t>
      </w:r>
      <w:r w:rsidRPr="006237CD">
        <w:rPr>
          <w:spacing w:val="-3"/>
          <w:w w:val="110"/>
        </w:rPr>
        <w:t xml:space="preserve"> </w:t>
      </w:r>
      <w:r w:rsidRPr="006237CD">
        <w:rPr>
          <w:w w:val="110"/>
        </w:rPr>
        <w:t>of</w:t>
      </w:r>
      <w:r w:rsidRPr="006237CD">
        <w:rPr>
          <w:spacing w:val="-5"/>
          <w:w w:val="110"/>
        </w:rPr>
        <w:t xml:space="preserve"> </w:t>
      </w:r>
      <w:r w:rsidRPr="006237CD">
        <w:rPr>
          <w:w w:val="110"/>
        </w:rPr>
        <w:t>DNA,</w:t>
      </w:r>
      <w:r w:rsidRPr="006237CD">
        <w:rPr>
          <w:spacing w:val="-6"/>
          <w:w w:val="110"/>
        </w:rPr>
        <w:t xml:space="preserve"> </w:t>
      </w:r>
      <w:r w:rsidRPr="006237CD">
        <w:rPr>
          <w:w w:val="110"/>
        </w:rPr>
        <w:t>secondary and tertiary structure of tRNA. Sequencing of DNA by Sanger’s method. Mention Maxam-Gilbert</w:t>
      </w:r>
      <w:r w:rsidRPr="006237CD">
        <w:rPr>
          <w:spacing w:val="10"/>
          <w:w w:val="110"/>
        </w:rPr>
        <w:t xml:space="preserve"> </w:t>
      </w:r>
      <w:r w:rsidRPr="006237CD">
        <w:rPr>
          <w:w w:val="110"/>
        </w:rPr>
        <w:t>sequencing.</w:t>
      </w:r>
    </w:p>
    <w:p w:rsidR="0094558D" w:rsidRPr="006237CD" w:rsidRDefault="0094558D" w:rsidP="0094558D">
      <w:pPr>
        <w:spacing w:before="13"/>
        <w:ind w:left="837"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1"/>
        <w:jc w:val="both"/>
      </w:pPr>
      <w:r w:rsidRPr="006237CD">
        <w:t>MODULE 5. Enzymes and co-enzymes (3 hrs)</w:t>
      </w:r>
    </w:p>
    <w:p w:rsidR="0094558D" w:rsidRPr="006237CD" w:rsidRDefault="0094558D" w:rsidP="0094558D">
      <w:pPr>
        <w:pStyle w:val="BodyText"/>
        <w:spacing w:before="108" w:line="285" w:lineRule="auto"/>
        <w:ind w:left="720" w:right="864"/>
        <w:jc w:val="both"/>
      </w:pPr>
      <w:r w:rsidRPr="006237CD">
        <w:rPr>
          <w:w w:val="110"/>
        </w:rPr>
        <w:t>Classification, nomenclature and properties of enzymes; Active centre, mechanism and theories of enzyme action, enzyme inhibition, co-enzymes (NAD, FAD) and cofactors. Mention isozymes, ribozymes and allosteric enzymes.</w:t>
      </w:r>
    </w:p>
    <w:p w:rsidR="0094558D" w:rsidRPr="006237CD" w:rsidRDefault="0094558D" w:rsidP="0094558D">
      <w:pPr>
        <w:spacing w:before="12"/>
        <w:ind w:left="837"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3"/>
        <w:jc w:val="both"/>
      </w:pPr>
      <w:r w:rsidRPr="006237CD">
        <w:t>MODULE 6. Metabolism of carbohydrates, proteins and lipids (12 hrs)</w:t>
      </w:r>
    </w:p>
    <w:p w:rsidR="0094558D" w:rsidRPr="006237CD" w:rsidRDefault="0094558D" w:rsidP="0094558D">
      <w:pPr>
        <w:pStyle w:val="BodyText"/>
        <w:spacing w:before="108" w:line="283" w:lineRule="auto"/>
        <w:ind w:left="720" w:right="862"/>
        <w:jc w:val="both"/>
      </w:pPr>
      <w:r w:rsidRPr="006237CD">
        <w:rPr>
          <w:w w:val="110"/>
        </w:rPr>
        <w:t>Glycolysis, Kreb's cycle, glycogenesis, glycogenolysis, gluconeogenesis and HMP pathway. Amino acid oxidation and production of urea. β-oxidation of fatty acids.</w:t>
      </w:r>
    </w:p>
    <w:p w:rsidR="0094558D" w:rsidRPr="006237CD" w:rsidRDefault="0094558D" w:rsidP="0094558D">
      <w:pPr>
        <w:pStyle w:val="BodyText"/>
        <w:spacing w:before="63" w:line="285" w:lineRule="auto"/>
        <w:ind w:left="720" w:right="860"/>
        <w:jc w:val="both"/>
      </w:pPr>
      <w:r w:rsidRPr="006237CD">
        <w:rPr>
          <w:w w:val="110"/>
        </w:rPr>
        <w:t>Brief account on redox reactions, redox potentials, electrochemical gradients, electron transport chain, oxidative phosphorylation, proton gradient and chemiosmotic synthesis of ATP.</w:t>
      </w:r>
    </w:p>
    <w:p w:rsidR="0094558D" w:rsidRPr="006237CD" w:rsidRDefault="0094558D" w:rsidP="0094558D">
      <w:pPr>
        <w:spacing w:before="12"/>
        <w:ind w:left="837"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jc w:val="center"/>
        <w:rPr>
          <w:rFonts w:ascii="TeX Gyre Bonum"/>
          <w:sz w:val="20"/>
        </w:rPr>
        <w:sectPr w:rsidR="0094558D" w:rsidRPr="006237CD">
          <w:headerReference w:type="default" r:id="rId50"/>
          <w:footerReference w:type="default" r:id="rId51"/>
          <w:pgSz w:w="11900" w:h="16840"/>
          <w:pgMar w:top="1340" w:right="600" w:bottom="1180" w:left="720" w:header="0" w:footer="996" w:gutter="0"/>
          <w:pgNumType w:start="64"/>
          <w:cols w:space="720"/>
        </w:sectPr>
      </w:pPr>
    </w:p>
    <w:p w:rsidR="0094558D" w:rsidRPr="006237CD" w:rsidRDefault="0094558D" w:rsidP="0094558D">
      <w:pPr>
        <w:pStyle w:val="Heading4"/>
        <w:spacing w:before="85"/>
        <w:ind w:left="809"/>
      </w:pPr>
      <w:r w:rsidRPr="006237CD">
        <w:t>MOLECULAR BIOLOGY (36 hrs)</w:t>
      </w:r>
    </w:p>
    <w:p w:rsidR="0094558D" w:rsidRPr="006237CD" w:rsidRDefault="0094558D" w:rsidP="0094558D">
      <w:pPr>
        <w:pStyle w:val="Heading6"/>
        <w:spacing w:before="113"/>
      </w:pPr>
      <w:r w:rsidRPr="006237CD">
        <w:t>MODULE 7. DNA Replication (4 hrs)</w:t>
      </w:r>
    </w:p>
    <w:p w:rsidR="0094558D" w:rsidRPr="006237CD" w:rsidRDefault="0094558D" w:rsidP="0094558D">
      <w:pPr>
        <w:pStyle w:val="BodyText"/>
        <w:spacing w:before="107" w:line="283" w:lineRule="auto"/>
        <w:ind w:left="720" w:right="384"/>
      </w:pPr>
      <w:r w:rsidRPr="006237CD">
        <w:rPr>
          <w:w w:val="110"/>
        </w:rPr>
        <w:t>Semi-conservative and semi-discontinuous, priming of Okazaki fragments, primer removal and joining of Okazaki fragments, Meselson and Stahl experiment.</w:t>
      </w:r>
    </w:p>
    <w:p w:rsidR="0094558D" w:rsidRPr="006237CD" w:rsidRDefault="0094558D" w:rsidP="0094558D">
      <w:pPr>
        <w:spacing w:before="18"/>
        <w:ind w:left="837"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3"/>
        <w:jc w:val="both"/>
      </w:pPr>
      <w:r w:rsidRPr="006237CD">
        <w:t>MODULE 8. Gene and genetic code (6 hrs)</w:t>
      </w:r>
    </w:p>
    <w:p w:rsidR="0094558D" w:rsidRPr="006237CD" w:rsidRDefault="0094558D" w:rsidP="0094558D">
      <w:pPr>
        <w:tabs>
          <w:tab w:val="left" w:pos="8944"/>
        </w:tabs>
        <w:spacing w:before="105"/>
        <w:ind w:left="720"/>
        <w:jc w:val="both"/>
        <w:rPr>
          <w:b/>
        </w:rPr>
      </w:pPr>
      <w:r w:rsidRPr="006237CD">
        <w:rPr>
          <w:b/>
        </w:rPr>
        <w:t>Gene</w:t>
      </w:r>
      <w:r w:rsidRPr="006237CD">
        <w:rPr>
          <w:b/>
          <w:spacing w:val="24"/>
        </w:rPr>
        <w:t xml:space="preserve"> </w:t>
      </w:r>
      <w:r w:rsidRPr="006237CD">
        <w:rPr>
          <w:b/>
        </w:rPr>
        <w:t>concept</w:t>
      </w:r>
      <w:r w:rsidRPr="006237CD">
        <w:rPr>
          <w:b/>
        </w:rPr>
        <w:tab/>
        <w:t>(2</w:t>
      </w:r>
      <w:r w:rsidRPr="006237CD">
        <w:rPr>
          <w:b/>
          <w:spacing w:val="14"/>
        </w:rPr>
        <w:t xml:space="preserve"> </w:t>
      </w:r>
      <w:r w:rsidRPr="006237CD">
        <w:rPr>
          <w:b/>
        </w:rPr>
        <w:t>hrs)</w:t>
      </w:r>
    </w:p>
    <w:p w:rsidR="0094558D" w:rsidRPr="006237CD" w:rsidRDefault="0094558D" w:rsidP="0094558D">
      <w:pPr>
        <w:pStyle w:val="BodyText"/>
        <w:spacing w:before="107" w:line="285" w:lineRule="auto"/>
        <w:ind w:left="720" w:right="866"/>
        <w:jc w:val="both"/>
      </w:pPr>
      <w:r w:rsidRPr="006237CD">
        <w:rPr>
          <w:w w:val="110"/>
        </w:rPr>
        <w:t>Classical and modern concepts, housekeeping and luxury genes. Gene action: gene expression and gene products; one gene one enzyme hypothesis; one gene one polypeptide hypothesis. Central dogma of molecular biology, reverse transcription and modified central dogma.</w:t>
      </w:r>
    </w:p>
    <w:p w:rsidR="0094558D" w:rsidRPr="006237CD" w:rsidRDefault="0094558D" w:rsidP="0094558D">
      <w:pPr>
        <w:pStyle w:val="Heading6"/>
        <w:tabs>
          <w:tab w:val="left" w:pos="8944"/>
        </w:tabs>
        <w:spacing w:before="59"/>
        <w:jc w:val="both"/>
      </w:pPr>
      <w:r w:rsidRPr="006237CD">
        <w:t>Genetic</w:t>
      </w:r>
      <w:r w:rsidRPr="006237CD">
        <w:rPr>
          <w:spacing w:val="26"/>
        </w:rPr>
        <w:t xml:space="preserve"> </w:t>
      </w:r>
      <w:r w:rsidRPr="006237CD">
        <w:t>code</w:t>
      </w:r>
      <w:r w:rsidRPr="006237CD">
        <w:tab/>
        <w:t>(4</w:t>
      </w:r>
      <w:r w:rsidRPr="006237CD">
        <w:rPr>
          <w:spacing w:val="13"/>
        </w:rPr>
        <w:t xml:space="preserve"> </w:t>
      </w:r>
      <w:r w:rsidRPr="006237CD">
        <w:t>hrs)</w:t>
      </w:r>
    </w:p>
    <w:p w:rsidR="0094558D" w:rsidRPr="006237CD" w:rsidRDefault="0094558D" w:rsidP="0094558D">
      <w:pPr>
        <w:pStyle w:val="BodyText"/>
        <w:spacing w:before="108" w:line="285" w:lineRule="auto"/>
        <w:ind w:left="720" w:right="872"/>
        <w:jc w:val="both"/>
      </w:pPr>
      <w:r w:rsidRPr="006237CD">
        <w:rPr>
          <w:w w:val="110"/>
        </w:rPr>
        <w:t>Deciphering of genetic code, experiments of Nirenberg and Khorana, codon assignments, properties of the genetic code and wobble hypothesis.</w:t>
      </w:r>
    </w:p>
    <w:p w:rsidR="0094558D" w:rsidRPr="006237CD" w:rsidRDefault="0094558D" w:rsidP="0094558D">
      <w:pPr>
        <w:spacing w:before="12"/>
        <w:ind w:left="837"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3"/>
      </w:pPr>
      <w:r w:rsidRPr="006237CD">
        <w:t>MODULE 9. Transcription (7 hrs)</w:t>
      </w:r>
    </w:p>
    <w:p w:rsidR="0094558D" w:rsidRPr="006237CD" w:rsidRDefault="0094558D" w:rsidP="0094558D">
      <w:pPr>
        <w:pStyle w:val="BodyText"/>
        <w:spacing w:before="105"/>
        <w:ind w:left="720"/>
        <w:rPr>
          <w:w w:val="105"/>
        </w:rPr>
      </w:pPr>
      <w:r w:rsidRPr="006237CD">
        <w:t>Mechanism of transcription in prokaryotes and eukaryotes</w:t>
      </w:r>
    </w:p>
    <w:p w:rsidR="0094558D" w:rsidRPr="006237CD" w:rsidRDefault="0094558D" w:rsidP="0094558D">
      <w:pPr>
        <w:pStyle w:val="BodyText"/>
        <w:spacing w:before="105"/>
        <w:ind w:left="720"/>
      </w:pPr>
      <w:r w:rsidRPr="006237CD">
        <w:rPr>
          <w:w w:val="105"/>
        </w:rPr>
        <w:t>Post transcriptional modification of the primary transcript – hnRNA, capping, poly</w:t>
      </w:r>
    </w:p>
    <w:p w:rsidR="0094558D" w:rsidRPr="006237CD" w:rsidRDefault="0094558D" w:rsidP="0094558D">
      <w:pPr>
        <w:pStyle w:val="BodyText"/>
        <w:spacing w:before="48"/>
        <w:ind w:left="720"/>
      </w:pPr>
      <w:r w:rsidRPr="006237CD">
        <w:rPr>
          <w:w w:val="105"/>
        </w:rPr>
        <w:t>(A) tailing and splicing (brief account), spliceosomes.</w:t>
      </w:r>
    </w:p>
    <w:p w:rsidR="0094558D" w:rsidRPr="006237CD" w:rsidRDefault="0094558D" w:rsidP="0094558D">
      <w:pPr>
        <w:spacing w:before="62"/>
        <w:ind w:left="837"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1"/>
        <w:jc w:val="both"/>
      </w:pPr>
      <w:r w:rsidRPr="006237CD">
        <w:t>MODULE 10. Translation (7 hrs)</w:t>
      </w:r>
    </w:p>
    <w:p w:rsidR="0094558D" w:rsidRPr="006237CD" w:rsidRDefault="0094558D" w:rsidP="0094558D">
      <w:pPr>
        <w:pStyle w:val="BodyText"/>
        <w:spacing w:before="107" w:line="285" w:lineRule="auto"/>
        <w:ind w:left="720" w:right="862"/>
        <w:jc w:val="both"/>
      </w:pPr>
      <w:r w:rsidRPr="006237CD">
        <w:rPr>
          <w:w w:val="110"/>
        </w:rPr>
        <w:t>Activation of amino acids and aminoacyl tRNA synthetases; role of tRNA as adaptor molecules in translation. Role of ribosomes and active centres of ribosomes. Initiation, elongation and termination of translation.</w:t>
      </w:r>
    </w:p>
    <w:p w:rsidR="0094558D" w:rsidRPr="006237CD" w:rsidRDefault="0094558D" w:rsidP="0094558D">
      <w:pPr>
        <w:pStyle w:val="BodyText"/>
        <w:spacing w:before="58" w:line="285" w:lineRule="auto"/>
        <w:ind w:left="720" w:right="868"/>
        <w:jc w:val="both"/>
      </w:pPr>
      <w:r w:rsidRPr="006237CD">
        <w:rPr>
          <w:w w:val="110"/>
        </w:rPr>
        <w:t>Post translational modification of the peptide chain: cleavage, formation of disulfide-bridges, acetylation, glycosylation, myristoylation, sulphation, hydroxylation, prenylation, nitrosylation, ubiquitination and SUMOylation.</w:t>
      </w:r>
    </w:p>
    <w:p w:rsidR="0094558D" w:rsidRPr="006237CD" w:rsidRDefault="0094558D" w:rsidP="0094558D">
      <w:pPr>
        <w:pStyle w:val="BodyText"/>
        <w:spacing w:before="59"/>
        <w:ind w:left="720"/>
        <w:jc w:val="both"/>
      </w:pPr>
      <w:r w:rsidRPr="006237CD">
        <w:rPr>
          <w:w w:val="110"/>
        </w:rPr>
        <w:t>Protein folding and role of molecular chaperones; Protein targeting (brief account)</w:t>
      </w:r>
    </w:p>
    <w:p w:rsidR="0094558D" w:rsidRPr="006237CD" w:rsidRDefault="0094558D" w:rsidP="0094558D">
      <w:pPr>
        <w:spacing w:before="62"/>
        <w:ind w:left="837"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3"/>
      </w:pPr>
      <w:r w:rsidRPr="006237CD">
        <w:t xml:space="preserve">MODULE 11. Regulation of gene expression and organization of genome(8 </w:t>
      </w:r>
      <w:r w:rsidRPr="006237CD">
        <w:rPr>
          <w:spacing w:val="8"/>
        </w:rPr>
        <w:t xml:space="preserve"> </w:t>
      </w:r>
      <w:r w:rsidRPr="006237CD">
        <w:t>hrs)</w:t>
      </w:r>
    </w:p>
    <w:p w:rsidR="0094558D" w:rsidRPr="006237CD" w:rsidRDefault="0094558D" w:rsidP="0094558D">
      <w:pPr>
        <w:tabs>
          <w:tab w:val="left" w:pos="8944"/>
        </w:tabs>
        <w:spacing w:before="165"/>
        <w:ind w:left="720"/>
        <w:jc w:val="both"/>
        <w:rPr>
          <w:b/>
        </w:rPr>
      </w:pPr>
      <w:r w:rsidRPr="006237CD">
        <w:rPr>
          <w:b/>
        </w:rPr>
        <w:t>Regulation of</w:t>
      </w:r>
      <w:r w:rsidRPr="006237CD">
        <w:rPr>
          <w:b/>
          <w:spacing w:val="28"/>
        </w:rPr>
        <w:t xml:space="preserve"> </w:t>
      </w:r>
      <w:r w:rsidRPr="006237CD">
        <w:rPr>
          <w:b/>
        </w:rPr>
        <w:t>gene</w:t>
      </w:r>
      <w:r w:rsidRPr="006237CD">
        <w:rPr>
          <w:b/>
          <w:spacing w:val="13"/>
        </w:rPr>
        <w:t xml:space="preserve"> </w:t>
      </w:r>
      <w:r w:rsidRPr="006237CD">
        <w:rPr>
          <w:b/>
        </w:rPr>
        <w:t>expression</w:t>
      </w:r>
      <w:r w:rsidRPr="006237CD">
        <w:rPr>
          <w:b/>
        </w:rPr>
        <w:tab/>
      </w:r>
      <w:r w:rsidRPr="006237CD">
        <w:rPr>
          <w:b/>
          <w:w w:val="95"/>
        </w:rPr>
        <w:t>(4</w:t>
      </w:r>
      <w:r w:rsidRPr="006237CD">
        <w:rPr>
          <w:b/>
          <w:spacing w:val="-9"/>
          <w:w w:val="95"/>
        </w:rPr>
        <w:t xml:space="preserve"> </w:t>
      </w:r>
      <w:r w:rsidRPr="006237CD">
        <w:rPr>
          <w:b/>
          <w:w w:val="95"/>
        </w:rPr>
        <w:t>hrs)</w:t>
      </w:r>
    </w:p>
    <w:p w:rsidR="0094558D" w:rsidRPr="006237CD" w:rsidRDefault="0094558D" w:rsidP="0094558D">
      <w:pPr>
        <w:pStyle w:val="BodyText"/>
        <w:spacing w:before="108" w:line="285" w:lineRule="auto"/>
        <w:ind w:left="720" w:right="862"/>
        <w:jc w:val="both"/>
      </w:pPr>
      <w:r w:rsidRPr="006237CD">
        <w:rPr>
          <w:w w:val="110"/>
        </w:rPr>
        <w:t xml:space="preserve">Operon organization of bacterial transcription units; </w:t>
      </w:r>
      <w:r w:rsidRPr="006237CD">
        <w:rPr>
          <w:rFonts w:ascii="Bookman Uralic" w:hAnsi="Bookman Uralic"/>
          <w:i/>
          <w:w w:val="110"/>
        </w:rPr>
        <w:t xml:space="preserve">trp </w:t>
      </w:r>
      <w:r w:rsidRPr="006237CD">
        <w:rPr>
          <w:w w:val="110"/>
        </w:rPr>
        <w:t>operon and its regulation. Regulatory RNAs – ncRNAs, miRNAs, piRNAs, siRNAs and RNA interference. Mention CRISPR–Cas9 and targeted genome editing.</w:t>
      </w:r>
    </w:p>
    <w:p w:rsidR="0094558D" w:rsidRPr="006237CD" w:rsidRDefault="0094558D" w:rsidP="0094558D">
      <w:pPr>
        <w:pStyle w:val="Heading6"/>
        <w:tabs>
          <w:tab w:val="left" w:pos="8944"/>
        </w:tabs>
        <w:spacing w:before="58"/>
        <w:jc w:val="both"/>
      </w:pPr>
      <w:r w:rsidRPr="006237CD">
        <w:t>Organization</w:t>
      </w:r>
      <w:r w:rsidRPr="006237CD">
        <w:rPr>
          <w:spacing w:val="12"/>
        </w:rPr>
        <w:t xml:space="preserve"> </w:t>
      </w:r>
      <w:r w:rsidRPr="006237CD">
        <w:t>of</w:t>
      </w:r>
      <w:r w:rsidRPr="006237CD">
        <w:rPr>
          <w:spacing w:val="12"/>
        </w:rPr>
        <w:t xml:space="preserve"> </w:t>
      </w:r>
      <w:r w:rsidRPr="006237CD">
        <w:t>genome</w:t>
      </w:r>
      <w:r w:rsidRPr="006237CD">
        <w:tab/>
      </w:r>
      <w:r w:rsidRPr="006237CD">
        <w:rPr>
          <w:w w:val="95"/>
        </w:rPr>
        <w:t>(4</w:t>
      </w:r>
      <w:r w:rsidRPr="006237CD">
        <w:rPr>
          <w:spacing w:val="-9"/>
          <w:w w:val="95"/>
        </w:rPr>
        <w:t xml:space="preserve"> </w:t>
      </w:r>
      <w:r w:rsidRPr="006237CD">
        <w:rPr>
          <w:w w:val="95"/>
        </w:rPr>
        <w:t>hrs)</w:t>
      </w:r>
    </w:p>
    <w:p w:rsidR="0094558D" w:rsidRPr="006237CD" w:rsidRDefault="0094558D" w:rsidP="0094558D">
      <w:pPr>
        <w:pStyle w:val="BodyText"/>
        <w:spacing w:before="108" w:line="285" w:lineRule="auto"/>
        <w:ind w:left="720" w:right="865"/>
        <w:jc w:val="both"/>
      </w:pPr>
      <w:r w:rsidRPr="006237CD">
        <w:rPr>
          <w:w w:val="110"/>
        </w:rPr>
        <w:t>Sequence components of eukaryotic genome – non-repetitive, moderately repetitive and highly repetitive DNA; satellite DNA. Mention selfish DNA. C-value and C-value paradox.    Overlapping    genes,    pseudogenes,    cryptic    genes,    transposons</w:t>
      </w:r>
      <w:r w:rsidRPr="006237CD">
        <w:rPr>
          <w:spacing w:val="28"/>
          <w:w w:val="110"/>
        </w:rPr>
        <w:t xml:space="preserve"> </w:t>
      </w:r>
      <w:r w:rsidRPr="006237CD">
        <w:rPr>
          <w:w w:val="110"/>
        </w:rPr>
        <w:t>and</w:t>
      </w:r>
    </w:p>
    <w:p w:rsidR="0094558D" w:rsidRPr="006237CD" w:rsidRDefault="0094558D" w:rsidP="0094558D">
      <w:pPr>
        <w:spacing w:line="285" w:lineRule="auto"/>
        <w:jc w:val="both"/>
        <w:sectPr w:rsidR="0094558D" w:rsidRPr="006237CD">
          <w:headerReference w:type="default" r:id="rId52"/>
          <w:footerReference w:type="default" r:id="rId53"/>
          <w:pgSz w:w="11900" w:h="16840"/>
          <w:pgMar w:top="1340" w:right="600" w:bottom="1180" w:left="720" w:header="0" w:footer="996" w:gutter="0"/>
          <w:pgNumType w:start="65"/>
          <w:cols w:space="720"/>
        </w:sectPr>
      </w:pPr>
    </w:p>
    <w:p w:rsidR="0094558D" w:rsidRPr="006237CD" w:rsidRDefault="0094558D" w:rsidP="0094558D">
      <w:pPr>
        <w:pStyle w:val="BodyText"/>
        <w:spacing w:before="86" w:line="285" w:lineRule="auto"/>
        <w:ind w:left="720"/>
      </w:pPr>
      <w:r w:rsidRPr="006237CD">
        <w:rPr>
          <w:w w:val="110"/>
        </w:rPr>
        <w:t>retrotransposons. Human genome and human genome project (brief account). Mitochondrial and chloroplast genome (brief account).</w:t>
      </w:r>
    </w:p>
    <w:p w:rsidR="0094558D" w:rsidRPr="006237CD" w:rsidRDefault="0094558D" w:rsidP="0094558D">
      <w:pPr>
        <w:spacing w:before="13"/>
        <w:ind w:left="837"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3"/>
      </w:pPr>
      <w:r w:rsidRPr="006237CD">
        <w:t>MODULE 12. Genetics of bacteria and phages (4 hrs)</w:t>
      </w:r>
    </w:p>
    <w:p w:rsidR="0094558D" w:rsidRPr="006237CD" w:rsidRDefault="0094558D" w:rsidP="0094558D">
      <w:pPr>
        <w:pStyle w:val="BodyText"/>
        <w:spacing w:before="107"/>
        <w:ind w:left="720"/>
      </w:pPr>
      <w:r w:rsidRPr="006237CD">
        <w:rPr>
          <w:w w:val="110"/>
        </w:rPr>
        <w:t>Conjugation in bacteria. Transduction – generalized and specialized; sexduction.</w:t>
      </w:r>
    </w:p>
    <w:p w:rsidR="0094558D" w:rsidRPr="006237CD" w:rsidRDefault="0094558D" w:rsidP="0094558D">
      <w:pPr>
        <w:pStyle w:val="BodyText"/>
        <w:spacing w:before="105" w:line="285" w:lineRule="auto"/>
        <w:ind w:left="720" w:right="1808"/>
      </w:pPr>
      <w:r w:rsidRPr="006237CD">
        <w:rPr>
          <w:w w:val="110"/>
        </w:rPr>
        <w:t>Llife cycle of a bacteriophage; temperate and virulent</w:t>
      </w:r>
      <w:r w:rsidRPr="006237CD">
        <w:rPr>
          <w:spacing w:val="58"/>
          <w:w w:val="110"/>
        </w:rPr>
        <w:t xml:space="preserve"> </w:t>
      </w:r>
      <w:r w:rsidRPr="006237CD">
        <w:rPr>
          <w:w w:val="110"/>
        </w:rPr>
        <w:t>phages;  lysogeny and</w:t>
      </w:r>
      <w:r w:rsidRPr="006237CD">
        <w:rPr>
          <w:spacing w:val="21"/>
          <w:w w:val="110"/>
        </w:rPr>
        <w:t xml:space="preserve"> </w:t>
      </w:r>
      <w:r w:rsidRPr="006237CD">
        <w:rPr>
          <w:w w:val="110"/>
        </w:rPr>
        <w:t>lysis.</w:t>
      </w:r>
    </w:p>
    <w:p w:rsidR="0094558D" w:rsidRPr="006237CD" w:rsidRDefault="0094558D" w:rsidP="0094558D">
      <w:pPr>
        <w:spacing w:line="249" w:lineRule="exact"/>
        <w:ind w:left="832" w:right="953"/>
        <w:jc w:val="center"/>
        <w:rPr>
          <w:rFonts w:ascii="TeX Gyre Bonum"/>
          <w:b/>
          <w:i/>
          <w:sz w:val="20"/>
        </w:rPr>
      </w:pPr>
      <w:r w:rsidRPr="006237CD">
        <w:rPr>
          <w:rFonts w:ascii="TeX Gyre Bonum"/>
          <w:b/>
          <w:i/>
          <w:sz w:val="20"/>
        </w:rPr>
        <w:t>[Short answers/Paragraphs]</w:t>
      </w:r>
    </w:p>
    <w:p w:rsidR="0094558D" w:rsidRPr="006237CD" w:rsidRDefault="0094558D" w:rsidP="0094558D">
      <w:pPr>
        <w:pStyle w:val="Heading4"/>
        <w:spacing w:before="79"/>
        <w:ind w:right="0"/>
        <w:jc w:val="left"/>
      </w:pPr>
      <w:r w:rsidRPr="006237CD">
        <w:t>Topics for assignments/seminar</w:t>
      </w:r>
    </w:p>
    <w:p w:rsidR="0094558D" w:rsidRPr="006237CD" w:rsidRDefault="0094558D" w:rsidP="0094558D">
      <w:pPr>
        <w:spacing w:before="58" w:line="292" w:lineRule="auto"/>
        <w:ind w:left="720" w:right="864"/>
        <w:rPr>
          <w:rFonts w:ascii="Bookman Uralic"/>
          <w:i/>
        </w:rPr>
      </w:pPr>
      <w:r w:rsidRPr="006237CD">
        <w:rPr>
          <w:rFonts w:ascii="Bookman Uralic"/>
          <w:i/>
        </w:rPr>
        <w:t>(Topics allotted for assignments/ seminars should be considered for internal</w:t>
      </w:r>
      <w:r w:rsidRPr="006237CD">
        <w:rPr>
          <w:rFonts w:ascii="Bookman Uralic"/>
          <w:i/>
          <w:spacing w:val="66"/>
        </w:rPr>
        <w:t xml:space="preserve"> </w:t>
      </w:r>
      <w:r w:rsidRPr="006237CD">
        <w:rPr>
          <w:rFonts w:ascii="Bookman Uralic"/>
          <w:i/>
        </w:rPr>
        <w:t>assessments only, and can be subdivided among students)</w:t>
      </w:r>
    </w:p>
    <w:p w:rsidR="0094558D" w:rsidRPr="006237CD" w:rsidRDefault="0094558D" w:rsidP="00C02FE4">
      <w:pPr>
        <w:pStyle w:val="ListParagraph"/>
        <w:numPr>
          <w:ilvl w:val="0"/>
          <w:numId w:val="109"/>
        </w:numPr>
        <w:tabs>
          <w:tab w:val="left" w:pos="1004"/>
        </w:tabs>
        <w:spacing w:before="55"/>
      </w:pPr>
      <w:r w:rsidRPr="006237CD">
        <w:rPr>
          <w:w w:val="110"/>
        </w:rPr>
        <w:t>B-Complex vitamins as</w:t>
      </w:r>
      <w:r w:rsidRPr="006237CD">
        <w:rPr>
          <w:spacing w:val="32"/>
          <w:w w:val="110"/>
        </w:rPr>
        <w:t xml:space="preserve"> </w:t>
      </w:r>
      <w:r w:rsidRPr="006237CD">
        <w:rPr>
          <w:w w:val="110"/>
        </w:rPr>
        <w:t>co-enzymes</w:t>
      </w:r>
    </w:p>
    <w:p w:rsidR="0094558D" w:rsidRPr="006237CD" w:rsidRDefault="0094558D" w:rsidP="00C02FE4">
      <w:pPr>
        <w:pStyle w:val="ListParagraph"/>
        <w:numPr>
          <w:ilvl w:val="0"/>
          <w:numId w:val="109"/>
        </w:numPr>
        <w:tabs>
          <w:tab w:val="left" w:pos="1004"/>
        </w:tabs>
        <w:spacing w:before="48"/>
      </w:pPr>
      <w:r w:rsidRPr="006237CD">
        <w:rPr>
          <w:w w:val="105"/>
        </w:rPr>
        <w:t>Different types of eukaryotic</w:t>
      </w:r>
      <w:r w:rsidRPr="006237CD">
        <w:rPr>
          <w:spacing w:val="53"/>
          <w:w w:val="105"/>
        </w:rPr>
        <w:t xml:space="preserve"> </w:t>
      </w:r>
      <w:r w:rsidRPr="006237CD">
        <w:rPr>
          <w:w w:val="105"/>
        </w:rPr>
        <w:t>RNAs</w:t>
      </w:r>
    </w:p>
    <w:p w:rsidR="0094558D" w:rsidRPr="006237CD" w:rsidRDefault="0094558D" w:rsidP="00C02FE4">
      <w:pPr>
        <w:pStyle w:val="ListParagraph"/>
        <w:numPr>
          <w:ilvl w:val="0"/>
          <w:numId w:val="109"/>
        </w:numPr>
        <w:tabs>
          <w:tab w:val="left" w:pos="1004"/>
        </w:tabs>
        <w:spacing w:before="45"/>
      </w:pPr>
      <w:r w:rsidRPr="006237CD">
        <w:rPr>
          <w:w w:val="110"/>
        </w:rPr>
        <w:t>Biological functions of</w:t>
      </w:r>
      <w:r w:rsidRPr="006237CD">
        <w:rPr>
          <w:spacing w:val="31"/>
          <w:w w:val="110"/>
        </w:rPr>
        <w:t xml:space="preserve"> </w:t>
      </w:r>
      <w:r w:rsidRPr="006237CD">
        <w:rPr>
          <w:w w:val="110"/>
        </w:rPr>
        <w:t>steroids</w:t>
      </w:r>
    </w:p>
    <w:p w:rsidR="0094558D" w:rsidRPr="006237CD" w:rsidRDefault="0094558D" w:rsidP="00C02FE4">
      <w:pPr>
        <w:pStyle w:val="ListParagraph"/>
        <w:numPr>
          <w:ilvl w:val="0"/>
          <w:numId w:val="109"/>
        </w:numPr>
        <w:tabs>
          <w:tab w:val="left" w:pos="1004"/>
        </w:tabs>
        <w:spacing w:before="48"/>
      </w:pPr>
      <w:r w:rsidRPr="006237CD">
        <w:rPr>
          <w:w w:val="110"/>
        </w:rPr>
        <w:t>Lac operon and its</w:t>
      </w:r>
      <w:r w:rsidRPr="006237CD">
        <w:rPr>
          <w:spacing w:val="41"/>
          <w:w w:val="110"/>
        </w:rPr>
        <w:t xml:space="preserve"> </w:t>
      </w:r>
      <w:r w:rsidRPr="006237CD">
        <w:rPr>
          <w:w w:val="110"/>
        </w:rPr>
        <w:t>regulation</w:t>
      </w:r>
    </w:p>
    <w:p w:rsidR="0094558D" w:rsidRPr="006237CD" w:rsidRDefault="0094558D" w:rsidP="00C02FE4">
      <w:pPr>
        <w:pStyle w:val="ListParagraph"/>
        <w:numPr>
          <w:ilvl w:val="0"/>
          <w:numId w:val="109"/>
        </w:numPr>
        <w:tabs>
          <w:tab w:val="left" w:pos="1004"/>
        </w:tabs>
        <w:spacing w:before="47"/>
      </w:pPr>
      <w:r w:rsidRPr="006237CD">
        <w:rPr>
          <w:w w:val="105"/>
        </w:rPr>
        <w:t>Role of enzymes in DNA</w:t>
      </w:r>
      <w:r w:rsidRPr="006237CD">
        <w:rPr>
          <w:spacing w:val="12"/>
          <w:w w:val="105"/>
        </w:rPr>
        <w:t xml:space="preserve"> </w:t>
      </w:r>
      <w:r w:rsidRPr="006237CD">
        <w:rPr>
          <w:w w:val="105"/>
        </w:rPr>
        <w:t>replication</w:t>
      </w:r>
    </w:p>
    <w:p w:rsidR="0094558D" w:rsidRPr="006237CD" w:rsidRDefault="0094558D" w:rsidP="0094558D">
      <w:pPr>
        <w:pStyle w:val="Heading6"/>
        <w:spacing w:before="168"/>
      </w:pPr>
      <w:r w:rsidRPr="006237CD">
        <w:t>REFERENCES</w:t>
      </w:r>
    </w:p>
    <w:p w:rsidR="0094558D" w:rsidRPr="006237CD" w:rsidRDefault="0094558D" w:rsidP="0094558D">
      <w:pPr>
        <w:spacing w:before="136"/>
        <w:ind w:left="720"/>
        <w:rPr>
          <w:b/>
        </w:rPr>
      </w:pPr>
      <w:r w:rsidRPr="006237CD">
        <w:rPr>
          <w:b/>
        </w:rPr>
        <w:t>Module 1-6 (Biochemistry)</w:t>
      </w:r>
    </w:p>
    <w:p w:rsidR="0094558D" w:rsidRPr="006237CD" w:rsidRDefault="0094558D" w:rsidP="00C02FE4">
      <w:pPr>
        <w:pStyle w:val="ListParagraph"/>
        <w:numPr>
          <w:ilvl w:val="0"/>
          <w:numId w:val="110"/>
        </w:numPr>
        <w:tabs>
          <w:tab w:val="left" w:pos="1004"/>
        </w:tabs>
        <w:spacing w:before="170" w:line="249" w:lineRule="auto"/>
        <w:ind w:right="836"/>
        <w:jc w:val="both"/>
        <w:rPr>
          <w:rFonts w:ascii="Symbol" w:hAnsi="Symbol"/>
          <w:sz w:val="20"/>
        </w:rPr>
      </w:pPr>
      <w:r w:rsidRPr="006237CD">
        <w:rPr>
          <w:rFonts w:ascii="Palladio Uralic" w:hAnsi="Palladio Uralic"/>
        </w:rPr>
        <w:t>David</w:t>
      </w:r>
      <w:r w:rsidRPr="006237CD">
        <w:rPr>
          <w:rFonts w:ascii="Palladio Uralic" w:hAnsi="Palladio Uralic"/>
          <w:spacing w:val="-28"/>
        </w:rPr>
        <w:t xml:space="preserve"> </w:t>
      </w:r>
      <w:r w:rsidRPr="006237CD">
        <w:rPr>
          <w:rFonts w:ascii="Palladio Uralic" w:hAnsi="Palladio Uralic"/>
        </w:rPr>
        <w:t>L.</w:t>
      </w:r>
      <w:r w:rsidRPr="006237CD">
        <w:rPr>
          <w:rFonts w:ascii="Palladio Uralic" w:hAnsi="Palladio Uralic"/>
          <w:spacing w:val="-28"/>
        </w:rPr>
        <w:t xml:space="preserve"> </w:t>
      </w:r>
      <w:r w:rsidRPr="006237CD">
        <w:rPr>
          <w:rFonts w:ascii="Palladio Uralic" w:hAnsi="Palladio Uralic"/>
        </w:rPr>
        <w:t>Nelson</w:t>
      </w:r>
      <w:r w:rsidRPr="006237CD">
        <w:rPr>
          <w:rFonts w:ascii="Palladio Uralic" w:hAnsi="Palladio Uralic"/>
          <w:spacing w:val="-27"/>
        </w:rPr>
        <w:t xml:space="preserve"> </w:t>
      </w:r>
      <w:r w:rsidRPr="006237CD">
        <w:rPr>
          <w:rFonts w:ascii="Palladio Uralic" w:hAnsi="Palladio Uralic"/>
        </w:rPr>
        <w:t>and</w:t>
      </w:r>
      <w:r w:rsidRPr="006237CD">
        <w:rPr>
          <w:rFonts w:ascii="Palladio Uralic" w:hAnsi="Palladio Uralic"/>
          <w:spacing w:val="-29"/>
        </w:rPr>
        <w:t xml:space="preserve"> </w:t>
      </w:r>
      <w:r w:rsidRPr="006237CD">
        <w:rPr>
          <w:rFonts w:ascii="Palladio Uralic" w:hAnsi="Palladio Uralic"/>
        </w:rPr>
        <w:t>Michael</w:t>
      </w:r>
      <w:r w:rsidRPr="006237CD">
        <w:rPr>
          <w:rFonts w:ascii="Palladio Uralic" w:hAnsi="Palladio Uralic"/>
          <w:spacing w:val="-27"/>
        </w:rPr>
        <w:t xml:space="preserve"> </w:t>
      </w:r>
      <w:r w:rsidRPr="006237CD">
        <w:rPr>
          <w:rFonts w:ascii="Palladio Uralic" w:hAnsi="Palladio Uralic"/>
        </w:rPr>
        <w:t>Cox</w:t>
      </w:r>
      <w:r w:rsidRPr="006237CD">
        <w:rPr>
          <w:rFonts w:ascii="Palladio Uralic" w:hAnsi="Palladio Uralic"/>
          <w:spacing w:val="-28"/>
        </w:rPr>
        <w:t xml:space="preserve"> </w:t>
      </w:r>
      <w:r w:rsidRPr="006237CD">
        <w:rPr>
          <w:rFonts w:ascii="Palladio Uralic" w:hAnsi="Palladio Uralic"/>
        </w:rPr>
        <w:t>(2012):</w:t>
      </w:r>
      <w:r w:rsidRPr="006237CD">
        <w:t>–</w:t>
      </w:r>
      <w:r w:rsidRPr="006237CD">
        <w:rPr>
          <w:spacing w:val="-27"/>
        </w:rPr>
        <w:t xml:space="preserve"> </w:t>
      </w:r>
      <w:r w:rsidRPr="006237CD">
        <w:rPr>
          <w:i/>
        </w:rPr>
        <w:t>Lehninger</w:t>
      </w:r>
      <w:r w:rsidRPr="006237CD">
        <w:rPr>
          <w:i/>
          <w:spacing w:val="-25"/>
        </w:rPr>
        <w:t xml:space="preserve"> </w:t>
      </w:r>
      <w:r w:rsidRPr="006237CD">
        <w:rPr>
          <w:i/>
        </w:rPr>
        <w:t>Principles</w:t>
      </w:r>
      <w:r w:rsidRPr="006237CD">
        <w:rPr>
          <w:i/>
          <w:spacing w:val="-25"/>
        </w:rPr>
        <w:t xml:space="preserve"> </w:t>
      </w:r>
      <w:r w:rsidRPr="006237CD">
        <w:rPr>
          <w:i/>
        </w:rPr>
        <w:t>of</w:t>
      </w:r>
      <w:r w:rsidRPr="006237CD">
        <w:rPr>
          <w:i/>
          <w:spacing w:val="-25"/>
        </w:rPr>
        <w:t xml:space="preserve"> </w:t>
      </w:r>
      <w:r w:rsidRPr="006237CD">
        <w:rPr>
          <w:i/>
        </w:rPr>
        <w:t>Biochemistry</w:t>
      </w:r>
      <w:r w:rsidRPr="006237CD">
        <w:rPr>
          <w:i/>
          <w:spacing w:val="-24"/>
        </w:rPr>
        <w:t xml:space="preserve"> </w:t>
      </w:r>
      <w:r w:rsidRPr="006237CD">
        <w:rPr>
          <w:rFonts w:ascii="Palladio Uralic" w:hAnsi="Palladio Uralic"/>
        </w:rPr>
        <w:t>6th</w:t>
      </w:r>
      <w:r w:rsidRPr="006237CD">
        <w:rPr>
          <w:rFonts w:ascii="Palladio Uralic" w:hAnsi="Palladio Uralic"/>
          <w:spacing w:val="-27"/>
        </w:rPr>
        <w:t xml:space="preserve"> </w:t>
      </w:r>
      <w:r w:rsidRPr="006237CD">
        <w:rPr>
          <w:rFonts w:ascii="Palladio Uralic" w:hAnsi="Palladio Uralic"/>
        </w:rPr>
        <w:t>Edition, ISBN-10: 1429234148, W.H. Freeman, 1328</w:t>
      </w:r>
      <w:r w:rsidRPr="006237CD">
        <w:rPr>
          <w:rFonts w:ascii="Palladio Uralic" w:hAnsi="Palladio Uralic"/>
          <w:spacing w:val="-7"/>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62"/>
        <w:jc w:val="both"/>
        <w:rPr>
          <w:rFonts w:ascii="Symbol" w:hAnsi="Symbol"/>
          <w:sz w:val="20"/>
        </w:rPr>
      </w:pPr>
      <w:r w:rsidRPr="006237CD">
        <w:rPr>
          <w:rFonts w:ascii="Palladio Uralic" w:hAnsi="Palladio Uralic"/>
        </w:rPr>
        <w:t>David</w:t>
      </w:r>
      <w:r w:rsidRPr="006237CD">
        <w:rPr>
          <w:rFonts w:ascii="Palladio Uralic" w:hAnsi="Palladio Uralic"/>
          <w:spacing w:val="-12"/>
        </w:rPr>
        <w:t xml:space="preserve"> </w:t>
      </w:r>
      <w:r w:rsidRPr="006237CD">
        <w:rPr>
          <w:rFonts w:ascii="Palladio Uralic" w:hAnsi="Palladio Uralic"/>
        </w:rPr>
        <w:t>L.</w:t>
      </w:r>
      <w:r w:rsidRPr="006237CD">
        <w:rPr>
          <w:rFonts w:ascii="Palladio Uralic" w:hAnsi="Palladio Uralic"/>
          <w:spacing w:val="-12"/>
        </w:rPr>
        <w:t xml:space="preserve"> </w:t>
      </w:r>
      <w:r w:rsidRPr="006237CD">
        <w:rPr>
          <w:rFonts w:ascii="Palladio Uralic" w:hAnsi="Palladio Uralic"/>
        </w:rPr>
        <w:t>Nelson</w:t>
      </w:r>
      <w:r w:rsidRPr="006237CD">
        <w:rPr>
          <w:rFonts w:ascii="Palladio Uralic" w:hAnsi="Palladio Uralic"/>
          <w:spacing w:val="-10"/>
        </w:rPr>
        <w:t xml:space="preserve"> </w:t>
      </w:r>
      <w:r w:rsidRPr="006237CD">
        <w:rPr>
          <w:rFonts w:ascii="Palladio Uralic" w:hAnsi="Palladio Uralic"/>
        </w:rPr>
        <w:t>and</w:t>
      </w:r>
      <w:r w:rsidRPr="006237CD">
        <w:rPr>
          <w:rFonts w:ascii="Palladio Uralic" w:hAnsi="Palladio Uralic"/>
          <w:spacing w:val="-12"/>
        </w:rPr>
        <w:t xml:space="preserve"> </w:t>
      </w:r>
      <w:r w:rsidRPr="006237CD">
        <w:rPr>
          <w:rFonts w:ascii="Palladio Uralic" w:hAnsi="Palladio Uralic"/>
        </w:rPr>
        <w:t>Michael</w:t>
      </w:r>
      <w:r w:rsidRPr="006237CD">
        <w:rPr>
          <w:rFonts w:ascii="Palladio Uralic" w:hAnsi="Palladio Uralic"/>
          <w:spacing w:val="-11"/>
        </w:rPr>
        <w:t xml:space="preserve"> </w:t>
      </w:r>
      <w:r w:rsidRPr="006237CD">
        <w:rPr>
          <w:rFonts w:ascii="Palladio Uralic" w:hAnsi="Palladio Uralic"/>
        </w:rPr>
        <w:t>Cox</w:t>
      </w:r>
      <w:r w:rsidRPr="006237CD">
        <w:rPr>
          <w:rFonts w:ascii="Palladio Uralic" w:hAnsi="Palladio Uralic"/>
          <w:spacing w:val="-12"/>
        </w:rPr>
        <w:t xml:space="preserve"> </w:t>
      </w:r>
      <w:r w:rsidRPr="006237CD">
        <w:rPr>
          <w:rFonts w:ascii="Palladio Uralic" w:hAnsi="Palladio Uralic"/>
        </w:rPr>
        <w:t>(2017):</w:t>
      </w:r>
      <w:r w:rsidRPr="006237CD">
        <w:rPr>
          <w:rFonts w:ascii="Palladio Uralic" w:hAnsi="Palladio Uralic"/>
          <w:spacing w:val="-12"/>
        </w:rPr>
        <w:t xml:space="preserve"> </w:t>
      </w:r>
      <w:r w:rsidRPr="006237CD">
        <w:rPr>
          <w:rFonts w:ascii="Palladio Uralic" w:hAnsi="Palladio Uralic"/>
        </w:rPr>
        <w:t>Lehninger</w:t>
      </w:r>
      <w:r w:rsidRPr="006237CD">
        <w:rPr>
          <w:rFonts w:ascii="Palladio Uralic" w:hAnsi="Palladio Uralic"/>
          <w:spacing w:val="-9"/>
        </w:rPr>
        <w:t xml:space="preserve"> </w:t>
      </w:r>
      <w:r w:rsidRPr="006237CD">
        <w:rPr>
          <w:i/>
        </w:rPr>
        <w:t>Principles</w:t>
      </w:r>
      <w:r w:rsidRPr="006237CD">
        <w:rPr>
          <w:i/>
          <w:spacing w:val="-9"/>
        </w:rPr>
        <w:t xml:space="preserve"> </w:t>
      </w:r>
      <w:r w:rsidRPr="006237CD">
        <w:rPr>
          <w:i/>
        </w:rPr>
        <w:t>of</w:t>
      </w:r>
      <w:r w:rsidRPr="006237CD">
        <w:rPr>
          <w:i/>
          <w:spacing w:val="-9"/>
        </w:rPr>
        <w:t xml:space="preserve"> </w:t>
      </w:r>
      <w:r w:rsidRPr="006237CD">
        <w:rPr>
          <w:i/>
        </w:rPr>
        <w:t>Biochemistry</w:t>
      </w:r>
      <w:r w:rsidRPr="006237CD">
        <w:rPr>
          <w:i/>
          <w:spacing w:val="-7"/>
        </w:rPr>
        <w:t xml:space="preserve"> </w:t>
      </w:r>
      <w:r w:rsidRPr="006237CD">
        <w:rPr>
          <w:rFonts w:ascii="Palladio Uralic" w:hAnsi="Palladio Uralic"/>
        </w:rPr>
        <w:t>7</w:t>
      </w:r>
      <w:r w:rsidRPr="006237CD">
        <w:rPr>
          <w:rFonts w:ascii="Palladio Uralic" w:hAnsi="Palladio Uralic"/>
          <w:position w:val="5"/>
          <w:sz w:val="14"/>
        </w:rPr>
        <w:t>th</w:t>
      </w:r>
      <w:r w:rsidRPr="006237CD">
        <w:rPr>
          <w:rFonts w:ascii="Palladio Uralic" w:hAnsi="Palladio Uralic"/>
          <w:spacing w:val="9"/>
          <w:position w:val="5"/>
          <w:sz w:val="14"/>
        </w:rPr>
        <w:t xml:space="preserve"> </w:t>
      </w:r>
      <w:r w:rsidRPr="006237CD">
        <w:rPr>
          <w:rFonts w:ascii="Palladio Uralic" w:hAnsi="Palladio Uralic"/>
        </w:rPr>
        <w:t>Edition, ISBN-10: 1-4641-2611-9, W.H. Freeman, 1172</w:t>
      </w:r>
      <w:r w:rsidRPr="006237CD">
        <w:rPr>
          <w:rFonts w:ascii="Palladio Uralic" w:hAnsi="Palladio Uralic"/>
          <w:spacing w:val="-8"/>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before="1" w:line="249" w:lineRule="auto"/>
        <w:ind w:right="834"/>
        <w:jc w:val="both"/>
        <w:rPr>
          <w:rFonts w:ascii="Symbol" w:hAnsi="Symbol"/>
          <w:sz w:val="20"/>
        </w:rPr>
      </w:pPr>
      <w:r w:rsidRPr="006237CD">
        <w:rPr>
          <w:rFonts w:ascii="Palladio Uralic" w:hAnsi="Palladio Uralic"/>
        </w:rPr>
        <w:t xml:space="preserve">David P. Plummer (2017)- </w:t>
      </w:r>
      <w:r w:rsidRPr="006237CD">
        <w:rPr>
          <w:i/>
        </w:rPr>
        <w:t>Introduction to  Practical  Biochemistry</w:t>
      </w:r>
      <w:r w:rsidRPr="006237CD">
        <w:rPr>
          <w:rFonts w:ascii="Palladio Uralic" w:hAnsi="Palladio Uralic"/>
        </w:rPr>
        <w:t>,  3</w:t>
      </w:r>
      <w:r w:rsidRPr="006237CD">
        <w:rPr>
          <w:rFonts w:ascii="Palladio Uralic" w:hAnsi="Palladio Uralic"/>
          <w:position w:val="5"/>
          <w:sz w:val="14"/>
        </w:rPr>
        <w:t xml:space="preserve">rd  </w:t>
      </w:r>
      <w:r w:rsidRPr="006237CD">
        <w:rPr>
          <w:rFonts w:ascii="Palladio Uralic" w:hAnsi="Palladio Uralic"/>
        </w:rPr>
        <w:t>Edition, ISBN-  10: 9780070994874, McGraw Hill Education, 498</w:t>
      </w:r>
      <w:r w:rsidRPr="006237CD">
        <w:rPr>
          <w:rFonts w:ascii="Palladio Uralic" w:hAnsi="Palladio Uralic"/>
          <w:spacing w:val="-9"/>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9" w:lineRule="auto"/>
        <w:ind w:right="835"/>
        <w:jc w:val="both"/>
        <w:rPr>
          <w:rFonts w:ascii="Symbol" w:hAnsi="Symbol"/>
          <w:sz w:val="20"/>
        </w:rPr>
      </w:pPr>
      <w:r w:rsidRPr="006237CD">
        <w:rPr>
          <w:rFonts w:ascii="Palladio Uralic" w:hAnsi="Palladio Uralic"/>
        </w:rPr>
        <w:t xml:space="preserve">Donald Voet, Charlotte W. Pratt and Judith G. Voet (2001): </w:t>
      </w:r>
      <w:r w:rsidRPr="006237CD">
        <w:rPr>
          <w:i/>
        </w:rPr>
        <w:t xml:space="preserve">Principles of Biochemistry </w:t>
      </w:r>
      <w:r w:rsidRPr="006237CD">
        <w:rPr>
          <w:rFonts w:ascii="Palladio Uralic" w:hAnsi="Palladio Uralic"/>
        </w:rPr>
        <w:t>4</w:t>
      </w:r>
      <w:r w:rsidRPr="006237CD">
        <w:rPr>
          <w:rFonts w:ascii="Palladio Uralic" w:hAnsi="Palladio Uralic"/>
          <w:position w:val="5"/>
          <w:sz w:val="14"/>
        </w:rPr>
        <w:t>th</w:t>
      </w:r>
      <w:r w:rsidRPr="006237CD">
        <w:rPr>
          <w:rFonts w:ascii="Palladio Uralic" w:hAnsi="Palladio Uralic"/>
          <w:sz w:val="14"/>
        </w:rPr>
        <w:t xml:space="preserve"> </w:t>
      </w:r>
      <w:r w:rsidRPr="006237CD">
        <w:rPr>
          <w:rFonts w:ascii="Palladio Uralic" w:hAnsi="Palladio Uralic"/>
        </w:rPr>
        <w:t>Edition, ISBN-10: 9780471417590,</w:t>
      </w:r>
      <w:r w:rsidRPr="006237CD">
        <w:rPr>
          <w:rFonts w:ascii="Palladio Uralic" w:hAnsi="Palladio Uralic"/>
          <w:spacing w:val="-5"/>
        </w:rPr>
        <w:t xml:space="preserve"> </w:t>
      </w:r>
      <w:r w:rsidRPr="006237CD">
        <w:rPr>
          <w:rFonts w:ascii="Palladio Uralic" w:hAnsi="Palladio Uralic"/>
        </w:rPr>
        <w:t>Wiley</w:t>
      </w:r>
    </w:p>
    <w:p w:rsidR="0094558D" w:rsidRPr="006237CD" w:rsidRDefault="0094558D" w:rsidP="00C02FE4">
      <w:pPr>
        <w:pStyle w:val="ListParagraph"/>
        <w:numPr>
          <w:ilvl w:val="0"/>
          <w:numId w:val="110"/>
        </w:numPr>
        <w:tabs>
          <w:tab w:val="left" w:pos="1004"/>
        </w:tabs>
        <w:spacing w:line="249" w:lineRule="auto"/>
        <w:ind w:right="834"/>
        <w:jc w:val="both"/>
        <w:rPr>
          <w:rFonts w:ascii="Symbol" w:hAnsi="Symbol"/>
          <w:sz w:val="20"/>
        </w:rPr>
      </w:pPr>
      <w:r w:rsidRPr="006237CD">
        <w:rPr>
          <w:rFonts w:ascii="Palladio Uralic" w:hAnsi="Palladio Uralic"/>
        </w:rPr>
        <w:t xml:space="preserve">Geoffrey L Zubay (1999): </w:t>
      </w:r>
      <w:r w:rsidRPr="006237CD">
        <w:rPr>
          <w:i/>
        </w:rPr>
        <w:t xml:space="preserve">Biochemistry </w:t>
      </w:r>
      <w:r w:rsidRPr="006237CD">
        <w:rPr>
          <w:rFonts w:ascii="Palladio Uralic" w:hAnsi="Palladio Uralic"/>
        </w:rPr>
        <w:t>4</w:t>
      </w:r>
      <w:r w:rsidRPr="006237CD">
        <w:rPr>
          <w:rFonts w:ascii="Palladio Uralic" w:hAnsi="Palladio Uralic"/>
          <w:position w:val="5"/>
          <w:sz w:val="14"/>
        </w:rPr>
        <w:t xml:space="preserve">th </w:t>
      </w:r>
      <w:r w:rsidRPr="006237CD">
        <w:rPr>
          <w:rFonts w:ascii="Palladio Uralic" w:hAnsi="Palladio Uralic"/>
        </w:rPr>
        <w:t>Edition, ISBN-10: 0697219003,Wm.C. Brown Publishers, 1104</w:t>
      </w:r>
      <w:r w:rsidRPr="006237CD">
        <w:rPr>
          <w:rFonts w:ascii="Palladio Uralic" w:hAnsi="Palladio Uralic"/>
          <w:spacing w:val="-2"/>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9" w:lineRule="auto"/>
        <w:ind w:right="833"/>
        <w:jc w:val="both"/>
        <w:rPr>
          <w:rFonts w:ascii="Symbol" w:hAnsi="Symbol"/>
          <w:sz w:val="20"/>
        </w:rPr>
      </w:pPr>
      <w:r w:rsidRPr="006237CD">
        <w:rPr>
          <w:rFonts w:ascii="Palladio Uralic" w:hAnsi="Palladio Uralic"/>
        </w:rPr>
        <w:t xml:space="preserve">Gerald Michal and Dietmar Schomburg (2012): </w:t>
      </w:r>
      <w:r w:rsidRPr="006237CD">
        <w:rPr>
          <w:i/>
        </w:rPr>
        <w:t xml:space="preserve">Biochemical Pathways: An Atlas of Biochemistry and Molecular Biology </w:t>
      </w:r>
      <w:r w:rsidRPr="006237CD">
        <w:rPr>
          <w:rFonts w:ascii="Palladio Uralic" w:hAnsi="Palladio Uralic"/>
        </w:rPr>
        <w:t>2</w:t>
      </w:r>
      <w:r w:rsidRPr="006237CD">
        <w:rPr>
          <w:rFonts w:ascii="Palladio Uralic" w:hAnsi="Palladio Uralic"/>
          <w:position w:val="5"/>
          <w:sz w:val="14"/>
        </w:rPr>
        <w:t xml:space="preserve">nd </w:t>
      </w:r>
      <w:r w:rsidRPr="006237CD">
        <w:rPr>
          <w:rFonts w:ascii="Palladio Uralic" w:hAnsi="Palladio Uralic"/>
        </w:rPr>
        <w:t>Revised Edition, ISBN-10: 9780470146842, Wiley Blackwell, 416</w:t>
      </w:r>
      <w:r w:rsidRPr="006237CD">
        <w:rPr>
          <w:rFonts w:ascii="Palladio Uralic" w:hAnsi="Palladio Uralic"/>
          <w:spacing w:val="-2"/>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9" w:lineRule="auto"/>
        <w:ind w:right="833"/>
        <w:jc w:val="both"/>
        <w:rPr>
          <w:rFonts w:ascii="Symbol" w:hAnsi="Symbol"/>
          <w:sz w:val="20"/>
        </w:rPr>
      </w:pPr>
      <w:r w:rsidRPr="006237CD">
        <w:rPr>
          <w:rFonts w:ascii="Palladio Uralic" w:hAnsi="Palladio Uralic"/>
        </w:rPr>
        <w:t xml:space="preserve">Jeremy M Berg, Lubert Stryer, John L. Tymoczko, Gregory J Gatto (2015): </w:t>
      </w:r>
      <w:r w:rsidRPr="006237CD">
        <w:rPr>
          <w:i/>
        </w:rPr>
        <w:t xml:space="preserve">Biochemistry </w:t>
      </w:r>
      <w:r w:rsidRPr="006237CD">
        <w:rPr>
          <w:rFonts w:ascii="Palladio Uralic" w:hAnsi="Palladio Uralic"/>
        </w:rPr>
        <w:t>8</w:t>
      </w:r>
      <w:r w:rsidRPr="006237CD">
        <w:rPr>
          <w:rFonts w:ascii="Palladio Uralic" w:hAnsi="Palladio Uralic"/>
          <w:position w:val="5"/>
          <w:sz w:val="14"/>
        </w:rPr>
        <w:t>th</w:t>
      </w:r>
      <w:r w:rsidRPr="006237CD">
        <w:rPr>
          <w:rFonts w:ascii="Palladio Uralic" w:hAnsi="Palladio Uralic"/>
          <w:sz w:val="14"/>
        </w:rPr>
        <w:t xml:space="preserve"> </w:t>
      </w:r>
      <w:r w:rsidRPr="006237CD">
        <w:rPr>
          <w:rFonts w:ascii="Palladio Uralic" w:hAnsi="Palladio Uralic"/>
        </w:rPr>
        <w:t>Edition, ISBN-10: 1464126100, W.H. Freeman, 1120</w:t>
      </w:r>
      <w:r w:rsidRPr="006237CD">
        <w:rPr>
          <w:rFonts w:ascii="Palladio Uralic" w:hAnsi="Palladio Uralic"/>
          <w:spacing w:val="-7"/>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9" w:lineRule="auto"/>
        <w:ind w:right="836"/>
        <w:jc w:val="both"/>
        <w:rPr>
          <w:rFonts w:ascii="Symbol" w:hAnsi="Symbol"/>
          <w:sz w:val="20"/>
        </w:rPr>
      </w:pPr>
      <w:r w:rsidRPr="006237CD">
        <w:rPr>
          <w:rFonts w:ascii="Palladio Uralic" w:hAnsi="Palladio Uralic"/>
        </w:rPr>
        <w:t xml:space="preserve">Keith Wilson and John Walker (2010) </w:t>
      </w:r>
      <w:r w:rsidRPr="006237CD">
        <w:rPr>
          <w:i/>
        </w:rPr>
        <w:t>Principles and Techniques of Biochemistry and Molecular</w:t>
      </w:r>
      <w:r w:rsidRPr="006237CD">
        <w:rPr>
          <w:i/>
          <w:spacing w:val="-12"/>
        </w:rPr>
        <w:t xml:space="preserve"> </w:t>
      </w:r>
      <w:r w:rsidRPr="006237CD">
        <w:rPr>
          <w:i/>
        </w:rPr>
        <w:t>Biology</w:t>
      </w:r>
      <w:r w:rsidRPr="006237CD">
        <w:rPr>
          <w:rFonts w:ascii="Palladio Uralic" w:hAnsi="Palladio Uralic"/>
        </w:rPr>
        <w:t>,</w:t>
      </w:r>
      <w:r w:rsidRPr="006237CD">
        <w:rPr>
          <w:rFonts w:ascii="Palladio Uralic" w:hAnsi="Palladio Uralic"/>
          <w:spacing w:val="-13"/>
        </w:rPr>
        <w:t xml:space="preserve"> </w:t>
      </w:r>
      <w:r w:rsidRPr="006237CD">
        <w:rPr>
          <w:rFonts w:ascii="Palladio Uralic" w:hAnsi="Palladio Uralic"/>
        </w:rPr>
        <w:t>6th</w:t>
      </w:r>
      <w:r w:rsidRPr="006237CD">
        <w:rPr>
          <w:rFonts w:ascii="Palladio Uralic" w:hAnsi="Palladio Uralic"/>
          <w:spacing w:val="-13"/>
        </w:rPr>
        <w:t xml:space="preserve"> </w:t>
      </w:r>
      <w:r w:rsidRPr="006237CD">
        <w:rPr>
          <w:rFonts w:ascii="Palladio Uralic" w:hAnsi="Palladio Uralic"/>
        </w:rPr>
        <w:t>edition,</w:t>
      </w:r>
      <w:r w:rsidRPr="006237CD">
        <w:rPr>
          <w:rFonts w:ascii="Palladio Uralic" w:hAnsi="Palladio Uralic"/>
          <w:spacing w:val="-11"/>
        </w:rPr>
        <w:t xml:space="preserve"> </w:t>
      </w:r>
      <w:r w:rsidRPr="006237CD">
        <w:rPr>
          <w:rFonts w:ascii="Palladio Uralic" w:hAnsi="Palladio Uralic"/>
        </w:rPr>
        <w:t>ISBN-10:</w:t>
      </w:r>
      <w:r w:rsidRPr="006237CD">
        <w:rPr>
          <w:rFonts w:ascii="Palladio Uralic" w:hAnsi="Palladio Uralic"/>
          <w:spacing w:val="-18"/>
        </w:rPr>
        <w:t xml:space="preserve"> </w:t>
      </w:r>
      <w:r w:rsidRPr="006237CD">
        <w:rPr>
          <w:rFonts w:ascii="Palladio Uralic" w:hAnsi="Palladio Uralic"/>
        </w:rPr>
        <w:t>9780521731676,</w:t>
      </w:r>
      <w:r w:rsidRPr="006237CD">
        <w:rPr>
          <w:rFonts w:ascii="Palladio Uralic" w:hAnsi="Palladio Uralic"/>
          <w:spacing w:val="-13"/>
        </w:rPr>
        <w:t xml:space="preserve"> </w:t>
      </w:r>
      <w:r w:rsidRPr="006237CD">
        <w:rPr>
          <w:rFonts w:ascii="Palladio Uralic" w:hAnsi="Palladio Uralic"/>
        </w:rPr>
        <w:t>Cambridge</w:t>
      </w:r>
      <w:r w:rsidRPr="006237CD">
        <w:rPr>
          <w:rFonts w:ascii="Palladio Uralic" w:hAnsi="Palladio Uralic"/>
          <w:spacing w:val="-13"/>
        </w:rPr>
        <w:t xml:space="preserve"> </w:t>
      </w:r>
      <w:r w:rsidRPr="006237CD">
        <w:rPr>
          <w:rFonts w:ascii="Palladio Uralic" w:hAnsi="Palladio Uralic"/>
        </w:rPr>
        <w:t>Low</w:t>
      </w:r>
      <w:r w:rsidRPr="006237CD">
        <w:rPr>
          <w:rFonts w:ascii="Palladio Uralic" w:hAnsi="Palladio Uralic"/>
          <w:spacing w:val="-14"/>
        </w:rPr>
        <w:t xml:space="preserve"> </w:t>
      </w:r>
      <w:r w:rsidRPr="006237CD">
        <w:rPr>
          <w:rFonts w:ascii="Palladio Uralic" w:hAnsi="Palladio Uralic"/>
        </w:rPr>
        <w:t>Price</w:t>
      </w:r>
      <w:r w:rsidRPr="006237CD">
        <w:rPr>
          <w:rFonts w:ascii="Palladio Uralic" w:hAnsi="Palladio Uralic"/>
          <w:spacing w:val="-13"/>
        </w:rPr>
        <w:t xml:space="preserve"> </w:t>
      </w:r>
      <w:r w:rsidRPr="006237CD">
        <w:rPr>
          <w:rFonts w:ascii="Palladio Uralic" w:hAnsi="Palladio Uralic"/>
        </w:rPr>
        <w:t>edition,</w:t>
      </w:r>
      <w:r w:rsidRPr="006237CD">
        <w:rPr>
          <w:rFonts w:ascii="Palladio Uralic" w:hAnsi="Palladio Uralic"/>
          <w:spacing w:val="-15"/>
        </w:rPr>
        <w:t xml:space="preserve"> </w:t>
      </w:r>
      <w:r w:rsidRPr="006237CD">
        <w:rPr>
          <w:rFonts w:ascii="Palladio Uralic" w:hAnsi="Palladio Uralic"/>
        </w:rPr>
        <w:t>759 pages</w:t>
      </w:r>
    </w:p>
    <w:p w:rsidR="0094558D" w:rsidRPr="006237CD" w:rsidRDefault="0094558D" w:rsidP="00C02FE4">
      <w:pPr>
        <w:pStyle w:val="ListParagraph"/>
        <w:numPr>
          <w:ilvl w:val="0"/>
          <w:numId w:val="110"/>
        </w:numPr>
        <w:tabs>
          <w:tab w:val="left" w:pos="1004"/>
        </w:tabs>
        <w:spacing w:line="249" w:lineRule="auto"/>
        <w:ind w:right="833"/>
        <w:jc w:val="both"/>
        <w:rPr>
          <w:rFonts w:ascii="Symbol" w:hAnsi="Symbol"/>
          <w:sz w:val="20"/>
        </w:rPr>
      </w:pPr>
      <w:r w:rsidRPr="006237CD">
        <w:rPr>
          <w:rFonts w:ascii="Palladio Uralic" w:hAnsi="Palladio Uralic"/>
        </w:rPr>
        <w:t>Victor W., Ph.D. Rodwell, David A. Bender, Kathleen M., Botham, Peter J. Kennelly, P. Anthony  and  Weil(2018):   Harpers   Illustrated   Biochemistry,   31</w:t>
      </w:r>
      <w:r w:rsidRPr="006237CD">
        <w:rPr>
          <w:rFonts w:ascii="Palladio Uralic" w:hAnsi="Palladio Uralic"/>
          <w:position w:val="5"/>
          <w:sz w:val="14"/>
        </w:rPr>
        <w:t xml:space="preserve">st   </w:t>
      </w:r>
      <w:r w:rsidRPr="006237CD">
        <w:rPr>
          <w:rFonts w:ascii="Palladio Uralic" w:hAnsi="Palladio Uralic"/>
        </w:rPr>
        <w:t>Edition,   ISBN-   10: 1259837939, McGraw-Hill, 800</w:t>
      </w:r>
      <w:r w:rsidRPr="006237CD">
        <w:rPr>
          <w:rFonts w:ascii="Palladio Uralic" w:hAnsi="Palladio Uralic"/>
          <w:spacing w:val="-6"/>
        </w:rPr>
        <w:t xml:space="preserve"> </w:t>
      </w:r>
      <w:r w:rsidRPr="006237CD">
        <w:rPr>
          <w:rFonts w:ascii="Palladio Uralic" w:hAnsi="Palladio Uralic"/>
        </w:rPr>
        <w:t>pages</w:t>
      </w:r>
    </w:p>
    <w:p w:rsidR="0094558D" w:rsidRPr="006237CD" w:rsidRDefault="0094558D" w:rsidP="0094558D">
      <w:pPr>
        <w:pStyle w:val="Heading6"/>
        <w:spacing w:before="108"/>
      </w:pPr>
      <w:r w:rsidRPr="006237CD">
        <w:t>Module 7-12 (Molecular Biology)</w:t>
      </w:r>
    </w:p>
    <w:p w:rsidR="0094558D" w:rsidRPr="006237CD" w:rsidRDefault="0094558D" w:rsidP="00C02FE4">
      <w:pPr>
        <w:pStyle w:val="ListParagraph"/>
        <w:numPr>
          <w:ilvl w:val="0"/>
          <w:numId w:val="110"/>
        </w:numPr>
        <w:tabs>
          <w:tab w:val="left" w:pos="1004"/>
        </w:tabs>
        <w:spacing w:before="169" w:line="249" w:lineRule="auto"/>
        <w:ind w:right="833"/>
        <w:jc w:val="both"/>
        <w:rPr>
          <w:rFonts w:ascii="Symbol" w:hAnsi="Symbol"/>
          <w:sz w:val="20"/>
        </w:rPr>
      </w:pPr>
      <w:r w:rsidRPr="006237CD">
        <w:rPr>
          <w:rFonts w:ascii="Palladio Uralic" w:hAnsi="Palladio Uralic"/>
        </w:rPr>
        <w:t xml:space="preserve">Brooks, R. J. (2011): </w:t>
      </w:r>
      <w:r w:rsidRPr="006237CD">
        <w:rPr>
          <w:i/>
        </w:rPr>
        <w:t>Genetics: Analysis and Principles</w:t>
      </w:r>
      <w:r w:rsidRPr="006237CD">
        <w:rPr>
          <w:rFonts w:ascii="Palladio Uralic" w:hAnsi="Palladio Uralic"/>
        </w:rPr>
        <w:t>.4</w:t>
      </w:r>
      <w:r w:rsidRPr="006237CD">
        <w:rPr>
          <w:rFonts w:ascii="Palladio Uralic" w:hAnsi="Palladio Uralic"/>
          <w:position w:val="5"/>
          <w:sz w:val="14"/>
        </w:rPr>
        <w:t xml:space="preserve">th </w:t>
      </w:r>
      <w:r w:rsidRPr="006237CD">
        <w:rPr>
          <w:rFonts w:ascii="Palladio Uralic" w:hAnsi="Palladio Uralic"/>
        </w:rPr>
        <w:t>Edition, ISBN-10: 0073525286, Addison Wesley, McGraw-Hill Higher Education, 864</w:t>
      </w:r>
      <w:r w:rsidRPr="006237CD">
        <w:rPr>
          <w:rFonts w:ascii="Palladio Uralic" w:hAnsi="Palladio Uralic"/>
          <w:spacing w:val="-6"/>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before="79" w:line="249" w:lineRule="auto"/>
        <w:ind w:right="839"/>
        <w:jc w:val="both"/>
        <w:rPr>
          <w:rFonts w:ascii="Symbol" w:hAnsi="Symbol"/>
          <w:sz w:val="20"/>
        </w:rPr>
      </w:pPr>
      <w:r w:rsidRPr="006237CD">
        <w:rPr>
          <w:rFonts w:ascii="Palladio Uralic" w:hAnsi="Palladio Uralic"/>
        </w:rPr>
        <w:t>Bruce Alberts, Dennis Bray Karen Hopkin and Alexander D. Johnson (2013) Essential Cell Biology, 4</w:t>
      </w:r>
      <w:r w:rsidRPr="006237CD">
        <w:rPr>
          <w:rFonts w:ascii="Palladio Uralic" w:hAnsi="Palladio Uralic"/>
          <w:position w:val="5"/>
          <w:sz w:val="14"/>
        </w:rPr>
        <w:t xml:space="preserve">th </w:t>
      </w:r>
      <w:r w:rsidRPr="006237CD">
        <w:rPr>
          <w:rFonts w:ascii="Palladio Uralic" w:hAnsi="Palladio Uralic"/>
        </w:rPr>
        <w:t>Edition, ISBN-10: 0853696470, Garland Publishing, 864</w:t>
      </w:r>
      <w:r w:rsidRPr="006237CD">
        <w:rPr>
          <w:rFonts w:ascii="Palladio Uralic" w:hAnsi="Palladio Uralic"/>
          <w:spacing w:val="-27"/>
        </w:rPr>
        <w:t xml:space="preserve"> </w:t>
      </w:r>
      <w:r w:rsidRPr="006237CD">
        <w:rPr>
          <w:rFonts w:ascii="Palladio Uralic" w:hAnsi="Palladio Uralic"/>
        </w:rPr>
        <w:t>pages</w:t>
      </w:r>
    </w:p>
    <w:p w:rsidR="0094558D" w:rsidRPr="006237CD" w:rsidRDefault="0094558D" w:rsidP="0094558D">
      <w:pPr>
        <w:spacing w:line="249" w:lineRule="auto"/>
        <w:jc w:val="both"/>
        <w:rPr>
          <w:rFonts w:ascii="Symbol" w:hAnsi="Symbol"/>
          <w:sz w:val="20"/>
        </w:rPr>
        <w:sectPr w:rsidR="0094558D" w:rsidRPr="006237CD">
          <w:headerReference w:type="default" r:id="rId54"/>
          <w:footerReference w:type="default" r:id="rId55"/>
          <w:pgSz w:w="11900" w:h="16840"/>
          <w:pgMar w:top="1340" w:right="600" w:bottom="1180" w:left="720" w:header="0" w:footer="996" w:gutter="0"/>
          <w:pgNumType w:start="66"/>
          <w:cols w:space="720"/>
        </w:sectPr>
      </w:pPr>
    </w:p>
    <w:p w:rsidR="0094558D" w:rsidRPr="006237CD" w:rsidRDefault="0094558D" w:rsidP="00C02FE4">
      <w:pPr>
        <w:pStyle w:val="ListParagraph"/>
        <w:numPr>
          <w:ilvl w:val="0"/>
          <w:numId w:val="110"/>
        </w:numPr>
        <w:tabs>
          <w:tab w:val="left" w:pos="1004"/>
        </w:tabs>
        <w:spacing w:before="88" w:line="249" w:lineRule="auto"/>
        <w:ind w:right="833"/>
        <w:jc w:val="both"/>
        <w:rPr>
          <w:rFonts w:ascii="Symbol" w:hAnsi="Symbol"/>
          <w:sz w:val="20"/>
        </w:rPr>
      </w:pPr>
      <w:r w:rsidRPr="006237CD">
        <w:rPr>
          <w:rFonts w:ascii="Palladio Uralic" w:hAnsi="Palladio Uralic"/>
        </w:rPr>
        <w:t xml:space="preserve">Bruce Alberts, Karen Hopkin, Alexander D. Johnson, David Morgan, Martin Raff, Keith Roberts, and Peter Walter (2019) </w:t>
      </w:r>
      <w:r w:rsidRPr="006237CD">
        <w:rPr>
          <w:i/>
        </w:rPr>
        <w:t xml:space="preserve">Essential Cell Biology, </w:t>
      </w:r>
      <w:r w:rsidRPr="006237CD">
        <w:rPr>
          <w:rFonts w:ascii="Palladio Uralic" w:hAnsi="Palladio Uralic"/>
        </w:rPr>
        <w:t>5th Edition, ISBN-10: 0393680371, Garland</w:t>
      </w:r>
      <w:r w:rsidRPr="006237CD">
        <w:rPr>
          <w:rFonts w:ascii="Palladio Uralic" w:hAnsi="Palladio Uralic"/>
          <w:spacing w:val="-1"/>
        </w:rPr>
        <w:t xml:space="preserve"> </w:t>
      </w:r>
      <w:r w:rsidRPr="006237CD">
        <w:rPr>
          <w:rFonts w:ascii="Palladio Uralic" w:hAnsi="Palladio Uralic"/>
        </w:rPr>
        <w:t>Science,</w:t>
      </w:r>
    </w:p>
    <w:p w:rsidR="0094558D" w:rsidRPr="006237CD" w:rsidRDefault="0094558D" w:rsidP="00C02FE4">
      <w:pPr>
        <w:pStyle w:val="ListParagraph"/>
        <w:numPr>
          <w:ilvl w:val="0"/>
          <w:numId w:val="110"/>
        </w:numPr>
        <w:tabs>
          <w:tab w:val="left" w:pos="1004"/>
        </w:tabs>
        <w:spacing w:line="249" w:lineRule="auto"/>
        <w:ind w:right="833"/>
        <w:jc w:val="both"/>
        <w:rPr>
          <w:rFonts w:ascii="Symbol" w:hAnsi="Symbol"/>
          <w:sz w:val="20"/>
        </w:rPr>
      </w:pPr>
      <w:r w:rsidRPr="006237CD">
        <w:rPr>
          <w:rFonts w:ascii="Palladio Uralic" w:hAnsi="Palladio Uralic"/>
        </w:rPr>
        <w:t xml:space="preserve">Burns, G. W. &amp; Bottino, P. J.(1989): </w:t>
      </w:r>
      <w:r w:rsidRPr="006237CD">
        <w:rPr>
          <w:i/>
        </w:rPr>
        <w:t>The Science of Genetics</w:t>
      </w:r>
      <w:r w:rsidRPr="006237CD">
        <w:rPr>
          <w:rFonts w:ascii="Palladio Uralic" w:hAnsi="Palladio Uralic"/>
        </w:rPr>
        <w:t>. 6</w:t>
      </w:r>
      <w:r w:rsidRPr="006237CD">
        <w:rPr>
          <w:rFonts w:ascii="Palladio Uralic" w:hAnsi="Palladio Uralic"/>
          <w:position w:val="5"/>
          <w:sz w:val="14"/>
        </w:rPr>
        <w:t xml:space="preserve">th </w:t>
      </w:r>
      <w:r w:rsidRPr="006237CD">
        <w:rPr>
          <w:rFonts w:ascii="Palladio Uralic" w:hAnsi="Palladio Uralic"/>
        </w:rPr>
        <w:t>Edition, ISBN 0023174005, Macmillan, 491</w:t>
      </w:r>
      <w:r w:rsidRPr="006237CD">
        <w:rPr>
          <w:rFonts w:ascii="Palladio Uralic" w:hAnsi="Palladio Uralic"/>
          <w:spacing w:val="-3"/>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63" w:lineRule="exact"/>
        <w:jc w:val="both"/>
        <w:rPr>
          <w:rFonts w:ascii="Symbol" w:hAnsi="Symbol"/>
          <w:sz w:val="20"/>
        </w:rPr>
      </w:pPr>
      <w:r w:rsidRPr="006237CD">
        <w:rPr>
          <w:rFonts w:ascii="Palladio Uralic" w:hAnsi="Palladio Uralic"/>
        </w:rPr>
        <w:t xml:space="preserve">Gangane, S. D.(2008): </w:t>
      </w:r>
      <w:r w:rsidRPr="006237CD">
        <w:rPr>
          <w:i/>
        </w:rPr>
        <w:t xml:space="preserve">Human Genetics </w:t>
      </w:r>
      <w:r w:rsidRPr="006237CD">
        <w:rPr>
          <w:rFonts w:ascii="Palladio Uralic" w:hAnsi="Palladio Uralic"/>
        </w:rPr>
        <w:t>3</w:t>
      </w:r>
      <w:r w:rsidRPr="006237CD">
        <w:rPr>
          <w:rFonts w:ascii="Palladio Uralic" w:hAnsi="Palladio Uralic"/>
          <w:position w:val="5"/>
          <w:sz w:val="14"/>
        </w:rPr>
        <w:t xml:space="preserve">rd </w:t>
      </w:r>
      <w:r w:rsidRPr="006237CD">
        <w:rPr>
          <w:rFonts w:ascii="Palladio Uralic" w:hAnsi="Palladio Uralic"/>
        </w:rPr>
        <w:t xml:space="preserve">Edition, ISBN 10: </w:t>
      </w:r>
      <w:r w:rsidRPr="006237CD">
        <w:rPr>
          <w:rFonts w:ascii="Palladio Uralic" w:hAnsi="Palladio Uralic"/>
          <w:u w:val="single"/>
        </w:rPr>
        <w:t>8131211282</w:t>
      </w:r>
      <w:r w:rsidRPr="006237CD">
        <w:rPr>
          <w:rFonts w:ascii="Palladio Uralic" w:hAnsi="Palladio Uralic"/>
        </w:rPr>
        <w:t>,</w:t>
      </w:r>
      <w:r w:rsidRPr="006237CD">
        <w:rPr>
          <w:rFonts w:ascii="Palladio Uralic" w:hAnsi="Palladio Uralic"/>
          <w:spacing w:val="-23"/>
        </w:rPr>
        <w:t xml:space="preserve"> </w:t>
      </w:r>
      <w:r w:rsidRPr="006237CD">
        <w:rPr>
          <w:rFonts w:ascii="Palladio Uralic" w:hAnsi="Palladio Uralic"/>
        </w:rPr>
        <w:t>Elsevier</w:t>
      </w:r>
    </w:p>
    <w:p w:rsidR="0094558D" w:rsidRPr="006237CD" w:rsidRDefault="0094558D" w:rsidP="00C02FE4">
      <w:pPr>
        <w:pStyle w:val="ListParagraph"/>
        <w:numPr>
          <w:ilvl w:val="0"/>
          <w:numId w:val="110"/>
        </w:numPr>
        <w:tabs>
          <w:tab w:val="left" w:pos="1004"/>
        </w:tabs>
        <w:spacing w:before="6" w:line="249" w:lineRule="auto"/>
        <w:ind w:right="833"/>
        <w:jc w:val="both"/>
        <w:rPr>
          <w:rFonts w:ascii="Symbol" w:hAnsi="Symbol"/>
          <w:sz w:val="20"/>
        </w:rPr>
      </w:pPr>
      <w:r w:rsidRPr="006237CD">
        <w:rPr>
          <w:rFonts w:ascii="Palladio Uralic" w:hAnsi="Palladio Uralic"/>
        </w:rPr>
        <w:t xml:space="preserve">Gardner, E. J., Michael J. Simmons and Peter Snustad (2006): </w:t>
      </w:r>
      <w:r w:rsidRPr="006237CD">
        <w:rPr>
          <w:i/>
        </w:rPr>
        <w:t>Principles of Genetics</w:t>
      </w:r>
      <w:r w:rsidRPr="006237CD">
        <w:rPr>
          <w:rFonts w:ascii="Palladio Uralic" w:hAnsi="Palladio Uralic"/>
        </w:rPr>
        <w:t>. 8</w:t>
      </w:r>
      <w:r w:rsidRPr="006237CD">
        <w:rPr>
          <w:rFonts w:ascii="Palladio Uralic" w:hAnsi="Palladio Uralic"/>
          <w:position w:val="5"/>
          <w:sz w:val="14"/>
        </w:rPr>
        <w:t>th</w:t>
      </w:r>
      <w:r w:rsidRPr="006237CD">
        <w:rPr>
          <w:rFonts w:ascii="Palladio Uralic" w:hAnsi="Palladio Uralic"/>
          <w:sz w:val="14"/>
        </w:rPr>
        <w:t xml:space="preserve"> </w:t>
      </w:r>
      <w:r w:rsidRPr="006237CD">
        <w:rPr>
          <w:rFonts w:ascii="Palladio Uralic" w:hAnsi="Palladio Uralic"/>
        </w:rPr>
        <w:t>Edition, ISBN-10: 8126510439, Wiley, 740</w:t>
      </w:r>
      <w:r w:rsidRPr="006237CD">
        <w:rPr>
          <w:rFonts w:ascii="Palladio Uralic" w:hAnsi="Palladio Uralic"/>
          <w:spacing w:val="-6"/>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9" w:lineRule="auto"/>
        <w:ind w:right="835"/>
        <w:jc w:val="both"/>
        <w:rPr>
          <w:rFonts w:ascii="Symbol" w:hAnsi="Symbol"/>
          <w:sz w:val="20"/>
        </w:rPr>
      </w:pPr>
      <w:r w:rsidRPr="006237CD">
        <w:rPr>
          <w:rFonts w:ascii="Palladio Uralic" w:hAnsi="Palladio Uralic"/>
        </w:rPr>
        <w:t>Gerlad</w:t>
      </w:r>
      <w:r w:rsidRPr="006237CD">
        <w:rPr>
          <w:rFonts w:ascii="Palladio Uralic" w:hAnsi="Palladio Uralic"/>
          <w:spacing w:val="-22"/>
        </w:rPr>
        <w:t xml:space="preserve"> </w:t>
      </w:r>
      <w:r w:rsidRPr="006237CD">
        <w:rPr>
          <w:rFonts w:ascii="Palladio Uralic" w:hAnsi="Palladio Uralic"/>
        </w:rPr>
        <w:t>Karp</w:t>
      </w:r>
      <w:r w:rsidRPr="006237CD">
        <w:rPr>
          <w:rFonts w:ascii="Palladio Uralic" w:hAnsi="Palladio Uralic"/>
          <w:spacing w:val="-23"/>
        </w:rPr>
        <w:t xml:space="preserve"> </w:t>
      </w:r>
      <w:r w:rsidRPr="006237CD">
        <w:rPr>
          <w:rFonts w:ascii="Palladio Uralic" w:hAnsi="Palladio Uralic"/>
        </w:rPr>
        <w:t>(2015):</w:t>
      </w:r>
      <w:r w:rsidRPr="006237CD">
        <w:rPr>
          <w:rFonts w:ascii="Palladio Uralic" w:hAnsi="Palladio Uralic"/>
          <w:spacing w:val="-20"/>
        </w:rPr>
        <w:t xml:space="preserve"> </w:t>
      </w:r>
      <w:r w:rsidRPr="006237CD">
        <w:rPr>
          <w:i/>
        </w:rPr>
        <w:t>Cell</w:t>
      </w:r>
      <w:r w:rsidRPr="006237CD">
        <w:rPr>
          <w:i/>
          <w:spacing w:val="-20"/>
        </w:rPr>
        <w:t xml:space="preserve"> </w:t>
      </w:r>
      <w:r w:rsidRPr="006237CD">
        <w:rPr>
          <w:i/>
        </w:rPr>
        <w:t>and</w:t>
      </w:r>
      <w:r w:rsidRPr="006237CD">
        <w:rPr>
          <w:i/>
          <w:spacing w:val="-19"/>
        </w:rPr>
        <w:t xml:space="preserve"> </w:t>
      </w:r>
      <w:r w:rsidRPr="006237CD">
        <w:rPr>
          <w:i/>
        </w:rPr>
        <w:t>Molecular</w:t>
      </w:r>
      <w:r w:rsidRPr="006237CD">
        <w:rPr>
          <w:i/>
          <w:spacing w:val="-20"/>
        </w:rPr>
        <w:t xml:space="preserve"> </w:t>
      </w:r>
      <w:r w:rsidRPr="006237CD">
        <w:rPr>
          <w:i/>
        </w:rPr>
        <w:t>Biology:</w:t>
      </w:r>
      <w:r w:rsidRPr="006237CD">
        <w:rPr>
          <w:i/>
          <w:spacing w:val="-19"/>
        </w:rPr>
        <w:t xml:space="preserve"> </w:t>
      </w:r>
      <w:r w:rsidRPr="006237CD">
        <w:rPr>
          <w:i/>
        </w:rPr>
        <w:t>Concepts</w:t>
      </w:r>
      <w:r w:rsidRPr="006237CD">
        <w:rPr>
          <w:i/>
          <w:spacing w:val="-20"/>
        </w:rPr>
        <w:t xml:space="preserve"> </w:t>
      </w:r>
      <w:r w:rsidRPr="006237CD">
        <w:rPr>
          <w:i/>
        </w:rPr>
        <w:t>&amp;</w:t>
      </w:r>
      <w:r w:rsidRPr="006237CD">
        <w:rPr>
          <w:i/>
          <w:spacing w:val="-18"/>
        </w:rPr>
        <w:t xml:space="preserve"> </w:t>
      </w:r>
      <w:r w:rsidRPr="006237CD">
        <w:rPr>
          <w:i/>
        </w:rPr>
        <w:t>Experiments</w:t>
      </w:r>
      <w:r w:rsidRPr="006237CD">
        <w:rPr>
          <w:rFonts w:ascii="Palladio Uralic" w:hAnsi="Palladio Uralic"/>
        </w:rPr>
        <w:t>,</w:t>
      </w:r>
      <w:r w:rsidRPr="006237CD">
        <w:rPr>
          <w:rFonts w:ascii="Palladio Uralic" w:hAnsi="Palladio Uralic"/>
          <w:spacing w:val="-22"/>
        </w:rPr>
        <w:t xml:space="preserve"> </w:t>
      </w:r>
      <w:r w:rsidRPr="006237CD">
        <w:rPr>
          <w:rFonts w:ascii="Palladio Uralic" w:hAnsi="Palladio Uralic"/>
        </w:rPr>
        <w:t>8</w:t>
      </w:r>
      <w:r w:rsidRPr="006237CD">
        <w:rPr>
          <w:rFonts w:ascii="Palladio Uralic" w:hAnsi="Palladio Uralic"/>
          <w:position w:val="5"/>
          <w:sz w:val="14"/>
        </w:rPr>
        <w:t>th</w:t>
      </w:r>
      <w:r w:rsidRPr="006237CD">
        <w:rPr>
          <w:rFonts w:ascii="Palladio Uralic" w:hAnsi="Palladio Uralic"/>
          <w:spacing w:val="-3"/>
          <w:position w:val="5"/>
          <w:sz w:val="14"/>
        </w:rPr>
        <w:t xml:space="preserve"> </w:t>
      </w:r>
      <w:r w:rsidRPr="006237CD">
        <w:rPr>
          <w:rFonts w:ascii="Palladio Uralic" w:hAnsi="Palladio Uralic"/>
        </w:rPr>
        <w:t>Edition,</w:t>
      </w:r>
      <w:r w:rsidRPr="006237CD">
        <w:rPr>
          <w:rFonts w:ascii="Palladio Uralic" w:hAnsi="Palladio Uralic"/>
          <w:spacing w:val="-22"/>
        </w:rPr>
        <w:t xml:space="preserve"> </w:t>
      </w:r>
      <w:r w:rsidRPr="006237CD">
        <w:rPr>
          <w:rFonts w:ascii="Palladio Uralic" w:hAnsi="Palladio Uralic"/>
        </w:rPr>
        <w:t>ISBN: 978-1-118-88614-4, Wiley, 832</w:t>
      </w:r>
      <w:r w:rsidRPr="006237CD">
        <w:rPr>
          <w:rFonts w:ascii="Palladio Uralic" w:hAnsi="Palladio Uralic"/>
          <w:spacing w:val="-3"/>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9" w:lineRule="auto"/>
        <w:ind w:right="833"/>
        <w:jc w:val="both"/>
        <w:rPr>
          <w:rFonts w:ascii="Symbol" w:hAnsi="Symbol"/>
          <w:sz w:val="20"/>
        </w:rPr>
      </w:pPr>
      <w:r w:rsidRPr="006237CD">
        <w:rPr>
          <w:rFonts w:ascii="Palladio Uralic" w:hAnsi="Palladio Uralic"/>
        </w:rPr>
        <w:t xml:space="preserve">Gupta, P. K. (2015): </w:t>
      </w:r>
      <w:r w:rsidRPr="006237CD">
        <w:rPr>
          <w:i/>
        </w:rPr>
        <w:t>Cell and Molecular Biology</w:t>
      </w:r>
      <w:r w:rsidRPr="006237CD">
        <w:rPr>
          <w:rFonts w:ascii="Palladio Uralic" w:hAnsi="Palladio Uralic"/>
        </w:rPr>
        <w:t>, 4</w:t>
      </w:r>
      <w:r w:rsidRPr="006237CD">
        <w:rPr>
          <w:rFonts w:ascii="Palladio Uralic" w:hAnsi="Palladio Uralic"/>
          <w:position w:val="5"/>
          <w:sz w:val="14"/>
        </w:rPr>
        <w:t xml:space="preserve">th </w:t>
      </w:r>
      <w:r w:rsidRPr="006237CD">
        <w:rPr>
          <w:rFonts w:ascii="Palladio Uralic" w:hAnsi="Palladio Uralic"/>
        </w:rPr>
        <w:t>Revised Edition, ISBN-10: 9350780720, Rastogi</w:t>
      </w:r>
      <w:r w:rsidRPr="006237CD">
        <w:rPr>
          <w:rFonts w:ascii="Palladio Uralic" w:hAnsi="Palladio Uralic"/>
          <w:spacing w:val="-2"/>
        </w:rPr>
        <w:t xml:space="preserve"> </w:t>
      </w:r>
      <w:r w:rsidRPr="006237CD">
        <w:rPr>
          <w:rFonts w:ascii="Palladio Uralic" w:hAnsi="Palladio Uralic"/>
        </w:rPr>
        <w:t>Pubs.</w:t>
      </w:r>
    </w:p>
    <w:p w:rsidR="0094558D" w:rsidRPr="006237CD" w:rsidRDefault="0094558D" w:rsidP="00C02FE4">
      <w:pPr>
        <w:pStyle w:val="ListParagraph"/>
        <w:numPr>
          <w:ilvl w:val="0"/>
          <w:numId w:val="110"/>
        </w:numPr>
        <w:tabs>
          <w:tab w:val="left" w:pos="1004"/>
        </w:tabs>
        <w:spacing w:line="249" w:lineRule="auto"/>
        <w:ind w:right="833"/>
        <w:jc w:val="both"/>
        <w:rPr>
          <w:rFonts w:ascii="Symbol" w:hAnsi="Symbol"/>
          <w:sz w:val="20"/>
        </w:rPr>
      </w:pPr>
      <w:r w:rsidRPr="006237CD">
        <w:rPr>
          <w:rFonts w:ascii="Palladio Uralic" w:hAnsi="Palladio Uralic"/>
        </w:rPr>
        <w:t xml:space="preserve">Harvey Lodish, Arnold Berck, Kaiser &amp; M. Krieger (2007): </w:t>
      </w:r>
      <w:r w:rsidRPr="006237CD">
        <w:rPr>
          <w:i/>
        </w:rPr>
        <w:t xml:space="preserve">Molecular Cell Biology </w:t>
      </w:r>
      <w:r w:rsidRPr="006237CD">
        <w:rPr>
          <w:rFonts w:ascii="Palladio Uralic" w:hAnsi="Palladio Uralic"/>
        </w:rPr>
        <w:t>6</w:t>
      </w:r>
      <w:r w:rsidRPr="006237CD">
        <w:rPr>
          <w:rFonts w:ascii="Palladio Uralic" w:hAnsi="Palladio Uralic"/>
          <w:position w:val="5"/>
          <w:sz w:val="14"/>
        </w:rPr>
        <w:t>th</w:t>
      </w:r>
      <w:r w:rsidRPr="006237CD">
        <w:rPr>
          <w:rFonts w:ascii="Palladio Uralic" w:hAnsi="Palladio Uralic"/>
          <w:sz w:val="14"/>
        </w:rPr>
        <w:t xml:space="preserve"> </w:t>
      </w:r>
      <w:r w:rsidRPr="006237CD">
        <w:rPr>
          <w:rFonts w:ascii="Palladio Uralic" w:hAnsi="Palladio Uralic"/>
        </w:rPr>
        <w:t>Edition, ISBN-10: 0716776014, Freeman, 973</w:t>
      </w:r>
      <w:r w:rsidRPr="006237CD">
        <w:rPr>
          <w:rFonts w:ascii="Palladio Uralic" w:hAnsi="Palladio Uralic"/>
          <w:spacing w:val="-5"/>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9" w:lineRule="auto"/>
        <w:ind w:right="833"/>
        <w:jc w:val="both"/>
        <w:rPr>
          <w:rFonts w:ascii="Symbol" w:hAnsi="Symbol"/>
          <w:sz w:val="20"/>
        </w:rPr>
      </w:pPr>
      <w:r w:rsidRPr="006237CD">
        <w:rPr>
          <w:rFonts w:ascii="Palladio Uralic" w:hAnsi="Palladio Uralic"/>
        </w:rPr>
        <w:t xml:space="preserve">James D. Watson, Tania A. Baker, Stephen P. Bell, Alexander Gann, Michael Levine and Richard Losick (2017): </w:t>
      </w:r>
      <w:r w:rsidRPr="006237CD">
        <w:rPr>
          <w:i/>
        </w:rPr>
        <w:t xml:space="preserve">Molecular Biology of the Gene </w:t>
      </w:r>
      <w:r w:rsidRPr="006237CD">
        <w:rPr>
          <w:rFonts w:ascii="Palladio Uralic" w:hAnsi="Palladio Uralic"/>
        </w:rPr>
        <w:t>7</w:t>
      </w:r>
      <w:r w:rsidRPr="006237CD">
        <w:rPr>
          <w:rFonts w:ascii="Palladio Uralic" w:hAnsi="Palladio Uralic"/>
          <w:position w:val="5"/>
          <w:sz w:val="14"/>
        </w:rPr>
        <w:t xml:space="preserve">th </w:t>
      </w:r>
      <w:r w:rsidRPr="006237CD">
        <w:rPr>
          <w:rFonts w:ascii="Palladio Uralic" w:hAnsi="Palladio Uralic"/>
        </w:rPr>
        <w:t>Edition, ISBN-10: 9332585474, Pearson Publication, 912</w:t>
      </w:r>
      <w:r w:rsidRPr="006237CD">
        <w:rPr>
          <w:rFonts w:ascii="Palladio Uralic" w:hAnsi="Palladio Uralic"/>
          <w:spacing w:val="-8"/>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62" w:lineRule="exact"/>
        <w:jc w:val="both"/>
        <w:rPr>
          <w:rFonts w:ascii="Symbol" w:hAnsi="Symbol"/>
          <w:i/>
          <w:sz w:val="20"/>
        </w:rPr>
      </w:pPr>
      <w:r w:rsidRPr="006237CD">
        <w:rPr>
          <w:rFonts w:ascii="Palladio Uralic" w:hAnsi="Palladio Uralic"/>
        </w:rPr>
        <w:t>Jocelyn</w:t>
      </w:r>
      <w:r w:rsidRPr="006237CD">
        <w:rPr>
          <w:rFonts w:ascii="Palladio Uralic" w:hAnsi="Palladio Uralic"/>
          <w:spacing w:val="11"/>
        </w:rPr>
        <w:t xml:space="preserve"> </w:t>
      </w:r>
      <w:r w:rsidRPr="006237CD">
        <w:rPr>
          <w:rFonts w:ascii="Palladio Uralic" w:hAnsi="Palladio Uralic"/>
        </w:rPr>
        <w:t>E</w:t>
      </w:r>
      <w:r w:rsidRPr="006237CD">
        <w:rPr>
          <w:rFonts w:ascii="Palladio Uralic" w:hAnsi="Palladio Uralic"/>
          <w:spacing w:val="11"/>
        </w:rPr>
        <w:t xml:space="preserve"> </w:t>
      </w:r>
      <w:r w:rsidRPr="006237CD">
        <w:rPr>
          <w:rFonts w:ascii="Palladio Uralic" w:hAnsi="Palladio Uralic"/>
        </w:rPr>
        <w:t>Krebs,</w:t>
      </w:r>
      <w:r w:rsidRPr="006237CD">
        <w:rPr>
          <w:rFonts w:ascii="Palladio Uralic" w:hAnsi="Palladio Uralic"/>
          <w:spacing w:val="11"/>
        </w:rPr>
        <w:t xml:space="preserve"> </w:t>
      </w:r>
      <w:r w:rsidRPr="006237CD">
        <w:rPr>
          <w:rFonts w:ascii="Palladio Uralic" w:hAnsi="Palladio Uralic"/>
        </w:rPr>
        <w:t>Elliot</w:t>
      </w:r>
      <w:r w:rsidRPr="006237CD">
        <w:rPr>
          <w:rFonts w:ascii="Palladio Uralic" w:hAnsi="Palladio Uralic"/>
          <w:spacing w:val="11"/>
        </w:rPr>
        <w:t xml:space="preserve"> </w:t>
      </w:r>
      <w:r w:rsidRPr="006237CD">
        <w:rPr>
          <w:rFonts w:ascii="Palladio Uralic" w:hAnsi="Palladio Uralic"/>
        </w:rPr>
        <w:t>S.</w:t>
      </w:r>
      <w:r w:rsidRPr="006237CD">
        <w:rPr>
          <w:rFonts w:ascii="Palladio Uralic" w:hAnsi="Palladio Uralic"/>
          <w:spacing w:val="9"/>
        </w:rPr>
        <w:t xml:space="preserve"> </w:t>
      </w:r>
      <w:r w:rsidRPr="006237CD">
        <w:rPr>
          <w:rFonts w:ascii="Palladio Uralic" w:hAnsi="Palladio Uralic"/>
        </w:rPr>
        <w:t>Goldstein</w:t>
      </w:r>
      <w:r w:rsidRPr="006237CD">
        <w:rPr>
          <w:rFonts w:ascii="Palladio Uralic" w:hAnsi="Palladio Uralic"/>
          <w:spacing w:val="12"/>
        </w:rPr>
        <w:t xml:space="preserve"> </w:t>
      </w:r>
      <w:r w:rsidRPr="006237CD">
        <w:rPr>
          <w:rFonts w:ascii="Palladio Uralic" w:hAnsi="Palladio Uralic"/>
        </w:rPr>
        <w:t>and</w:t>
      </w:r>
      <w:r w:rsidRPr="006237CD">
        <w:rPr>
          <w:rFonts w:ascii="Palladio Uralic" w:hAnsi="Palladio Uralic"/>
          <w:spacing w:val="11"/>
        </w:rPr>
        <w:t xml:space="preserve"> </w:t>
      </w:r>
      <w:r w:rsidRPr="006237CD">
        <w:rPr>
          <w:rFonts w:ascii="Palladio Uralic" w:hAnsi="Palladio Uralic"/>
        </w:rPr>
        <w:t>Stephen</w:t>
      </w:r>
      <w:r w:rsidRPr="006237CD">
        <w:rPr>
          <w:rFonts w:ascii="Palladio Uralic" w:hAnsi="Palladio Uralic"/>
          <w:spacing w:val="9"/>
        </w:rPr>
        <w:t xml:space="preserve"> </w:t>
      </w:r>
      <w:r w:rsidRPr="006237CD">
        <w:rPr>
          <w:rFonts w:ascii="Palladio Uralic" w:hAnsi="Palladio Uralic"/>
        </w:rPr>
        <w:t>T.</w:t>
      </w:r>
      <w:r w:rsidRPr="006237CD">
        <w:rPr>
          <w:rFonts w:ascii="Palladio Uralic" w:hAnsi="Palladio Uralic"/>
          <w:spacing w:val="11"/>
        </w:rPr>
        <w:t xml:space="preserve"> </w:t>
      </w:r>
      <w:r w:rsidRPr="006237CD">
        <w:rPr>
          <w:rFonts w:ascii="Palladio Uralic" w:hAnsi="Palladio Uralic"/>
        </w:rPr>
        <w:t>Kilpatrick</w:t>
      </w:r>
      <w:r w:rsidRPr="006237CD">
        <w:rPr>
          <w:rFonts w:ascii="Palladio Uralic" w:hAnsi="Palladio Uralic"/>
          <w:spacing w:val="11"/>
        </w:rPr>
        <w:t xml:space="preserve"> </w:t>
      </w:r>
      <w:r w:rsidRPr="006237CD">
        <w:rPr>
          <w:rFonts w:ascii="Palladio Uralic" w:hAnsi="Palladio Uralic"/>
        </w:rPr>
        <w:t>(2017)</w:t>
      </w:r>
      <w:r w:rsidRPr="006237CD">
        <w:rPr>
          <w:rFonts w:ascii="Palladio Uralic" w:hAnsi="Palladio Uralic"/>
          <w:spacing w:val="17"/>
        </w:rPr>
        <w:t xml:space="preserve"> </w:t>
      </w:r>
      <w:r w:rsidRPr="006237CD">
        <w:rPr>
          <w:i/>
        </w:rPr>
        <w:t>Lewin,s</w:t>
      </w:r>
      <w:r w:rsidRPr="006237CD">
        <w:rPr>
          <w:i/>
          <w:spacing w:val="13"/>
        </w:rPr>
        <w:t xml:space="preserve"> </w:t>
      </w:r>
      <w:r w:rsidRPr="006237CD">
        <w:rPr>
          <w:i/>
        </w:rPr>
        <w:t>GENES</w:t>
      </w:r>
      <w:r w:rsidRPr="006237CD">
        <w:rPr>
          <w:i/>
          <w:spacing w:val="13"/>
        </w:rPr>
        <w:t xml:space="preserve"> </w:t>
      </w:r>
      <w:r w:rsidRPr="006237CD">
        <w:rPr>
          <w:i/>
        </w:rPr>
        <w:t>XII,</w:t>
      </w:r>
    </w:p>
    <w:p w:rsidR="0094558D" w:rsidRPr="006237CD" w:rsidRDefault="0094558D" w:rsidP="0094558D">
      <w:pPr>
        <w:pStyle w:val="BodyText"/>
        <w:spacing w:before="5"/>
        <w:ind w:left="1003"/>
        <w:jc w:val="both"/>
        <w:rPr>
          <w:rFonts w:ascii="Palladio Uralic"/>
        </w:rPr>
      </w:pPr>
      <w:r w:rsidRPr="006237CD">
        <w:rPr>
          <w:rFonts w:ascii="Palladio Uralic"/>
        </w:rPr>
        <w:t>ISBN-10: 1284104494, Jones and Bartlett Publishers Inc, 838 pages</w:t>
      </w:r>
    </w:p>
    <w:p w:rsidR="0094558D" w:rsidRPr="006237CD" w:rsidRDefault="0094558D" w:rsidP="00C02FE4">
      <w:pPr>
        <w:pStyle w:val="ListParagraph"/>
        <w:numPr>
          <w:ilvl w:val="0"/>
          <w:numId w:val="110"/>
        </w:numPr>
        <w:tabs>
          <w:tab w:val="left" w:pos="1004"/>
        </w:tabs>
        <w:spacing w:before="10" w:line="249" w:lineRule="auto"/>
        <w:ind w:right="834"/>
        <w:jc w:val="both"/>
        <w:rPr>
          <w:rFonts w:ascii="Symbol" w:hAnsi="Symbol"/>
          <w:sz w:val="20"/>
        </w:rPr>
      </w:pPr>
      <w:r w:rsidRPr="006237CD">
        <w:rPr>
          <w:rFonts w:ascii="Palladio Uralic" w:hAnsi="Palladio Uralic"/>
        </w:rPr>
        <w:t xml:space="preserve">Kleinsmith, L. J. &amp; Kish V. M (1995): </w:t>
      </w:r>
      <w:r w:rsidRPr="006237CD">
        <w:rPr>
          <w:i/>
        </w:rPr>
        <w:t>Principles of Cell and Molecular Biology</w:t>
      </w:r>
      <w:r w:rsidRPr="006237CD">
        <w:rPr>
          <w:rFonts w:ascii="Palladio Uralic" w:hAnsi="Palladio Uralic"/>
        </w:rPr>
        <w:t>.2</w:t>
      </w:r>
      <w:r w:rsidRPr="006237CD">
        <w:rPr>
          <w:rFonts w:ascii="Palladio Uralic" w:hAnsi="Palladio Uralic"/>
          <w:position w:val="5"/>
          <w:sz w:val="14"/>
        </w:rPr>
        <w:t xml:space="preserve">nd </w:t>
      </w:r>
      <w:r w:rsidRPr="006237CD">
        <w:rPr>
          <w:rFonts w:ascii="Palladio Uralic" w:hAnsi="Palladio Uralic"/>
        </w:rPr>
        <w:t>Edition, ISBN-10: 0065004043, Harper Collins College Pubs, 809</w:t>
      </w:r>
      <w:r w:rsidRPr="006237CD">
        <w:rPr>
          <w:rFonts w:ascii="Palladio Uralic" w:hAnsi="Palladio Uralic"/>
          <w:spacing w:val="-10"/>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63" w:lineRule="exact"/>
        <w:jc w:val="both"/>
        <w:rPr>
          <w:rFonts w:ascii="Symbol" w:hAnsi="Symbol"/>
          <w:sz w:val="20"/>
        </w:rPr>
      </w:pPr>
      <w:r w:rsidRPr="006237CD">
        <w:rPr>
          <w:rFonts w:ascii="Palladio Uralic" w:hAnsi="Palladio Uralic"/>
        </w:rPr>
        <w:t>Leland</w:t>
      </w:r>
      <w:r w:rsidRPr="006237CD">
        <w:rPr>
          <w:rFonts w:ascii="Palladio Uralic" w:hAnsi="Palladio Uralic"/>
          <w:spacing w:val="5"/>
        </w:rPr>
        <w:t xml:space="preserve"> </w:t>
      </w:r>
      <w:r w:rsidRPr="006237CD">
        <w:rPr>
          <w:rFonts w:ascii="Palladio Uralic" w:hAnsi="Palladio Uralic"/>
        </w:rPr>
        <w:t>H,</w:t>
      </w:r>
      <w:r w:rsidRPr="006237CD">
        <w:rPr>
          <w:rFonts w:ascii="Palladio Uralic" w:hAnsi="Palladio Uralic"/>
          <w:spacing w:val="9"/>
        </w:rPr>
        <w:t xml:space="preserve"> </w:t>
      </w:r>
      <w:r w:rsidRPr="006237CD">
        <w:rPr>
          <w:rFonts w:ascii="Palladio Uralic" w:hAnsi="Palladio Uralic"/>
        </w:rPr>
        <w:t>Leroy</w:t>
      </w:r>
      <w:r w:rsidRPr="006237CD">
        <w:rPr>
          <w:rFonts w:ascii="Palladio Uralic" w:hAnsi="Palladio Uralic"/>
          <w:spacing w:val="7"/>
        </w:rPr>
        <w:t xml:space="preserve"> </w:t>
      </w:r>
      <w:r w:rsidRPr="006237CD">
        <w:rPr>
          <w:rFonts w:ascii="Palladio Uralic" w:hAnsi="Palladio Uralic"/>
        </w:rPr>
        <w:t>Hood,</w:t>
      </w:r>
      <w:r w:rsidRPr="006237CD">
        <w:rPr>
          <w:rFonts w:ascii="Palladio Uralic" w:hAnsi="Palladio Uralic"/>
          <w:spacing w:val="6"/>
        </w:rPr>
        <w:t xml:space="preserve"> </w:t>
      </w:r>
      <w:r w:rsidRPr="006237CD">
        <w:rPr>
          <w:rFonts w:ascii="Palladio Uralic" w:hAnsi="Palladio Uralic"/>
        </w:rPr>
        <w:t>Michael</w:t>
      </w:r>
      <w:r w:rsidRPr="006237CD">
        <w:rPr>
          <w:rFonts w:ascii="Palladio Uralic" w:hAnsi="Palladio Uralic"/>
          <w:spacing w:val="7"/>
        </w:rPr>
        <w:t xml:space="preserve"> </w:t>
      </w:r>
      <w:r w:rsidRPr="006237CD">
        <w:rPr>
          <w:rFonts w:ascii="Palladio Uralic" w:hAnsi="Palladio Uralic"/>
        </w:rPr>
        <w:t>Goldberg,</w:t>
      </w:r>
      <w:r w:rsidRPr="006237CD">
        <w:rPr>
          <w:rFonts w:ascii="Palladio Uralic" w:hAnsi="Palladio Uralic"/>
          <w:spacing w:val="6"/>
        </w:rPr>
        <w:t xml:space="preserve"> </w:t>
      </w:r>
      <w:r w:rsidRPr="006237CD">
        <w:rPr>
          <w:rFonts w:ascii="Palladio Uralic" w:hAnsi="Palladio Uralic"/>
        </w:rPr>
        <w:t>Ann</w:t>
      </w:r>
      <w:r w:rsidRPr="006237CD">
        <w:rPr>
          <w:rFonts w:ascii="Palladio Uralic" w:hAnsi="Palladio Uralic"/>
          <w:spacing w:val="10"/>
        </w:rPr>
        <w:t xml:space="preserve"> </w:t>
      </w:r>
      <w:r w:rsidRPr="006237CD">
        <w:rPr>
          <w:rFonts w:ascii="Palladio Uralic" w:hAnsi="Palladio Uralic"/>
        </w:rPr>
        <w:t>E.</w:t>
      </w:r>
      <w:r w:rsidRPr="006237CD">
        <w:rPr>
          <w:rFonts w:ascii="Palladio Uralic" w:hAnsi="Palladio Uralic"/>
          <w:spacing w:val="8"/>
        </w:rPr>
        <w:t xml:space="preserve"> </w:t>
      </w:r>
      <w:r w:rsidRPr="006237CD">
        <w:rPr>
          <w:rFonts w:ascii="Palladio Uralic" w:hAnsi="Palladio Uralic"/>
        </w:rPr>
        <w:t>Reynolds</w:t>
      </w:r>
      <w:r w:rsidRPr="006237CD">
        <w:rPr>
          <w:rFonts w:ascii="Palladio Uralic" w:hAnsi="Palladio Uralic"/>
          <w:spacing w:val="7"/>
        </w:rPr>
        <w:t xml:space="preserve"> </w:t>
      </w:r>
      <w:r w:rsidRPr="006237CD">
        <w:rPr>
          <w:rFonts w:ascii="Palladio Uralic" w:hAnsi="Palladio Uralic"/>
        </w:rPr>
        <w:t>and</w:t>
      </w:r>
      <w:r w:rsidRPr="006237CD">
        <w:rPr>
          <w:rFonts w:ascii="Palladio Uralic" w:hAnsi="Palladio Uralic"/>
          <w:spacing w:val="8"/>
        </w:rPr>
        <w:t xml:space="preserve"> </w:t>
      </w:r>
      <w:r w:rsidRPr="006237CD">
        <w:rPr>
          <w:rFonts w:ascii="Palladio Uralic" w:hAnsi="Palladio Uralic"/>
        </w:rPr>
        <w:t>Lee</w:t>
      </w:r>
      <w:r w:rsidRPr="006237CD">
        <w:rPr>
          <w:rFonts w:ascii="Palladio Uralic" w:hAnsi="Palladio Uralic"/>
          <w:spacing w:val="6"/>
        </w:rPr>
        <w:t xml:space="preserve"> </w:t>
      </w:r>
      <w:r w:rsidRPr="006237CD">
        <w:rPr>
          <w:rFonts w:ascii="Palladio Uralic" w:hAnsi="Palladio Uralic"/>
        </w:rPr>
        <w:t>Silver</w:t>
      </w:r>
      <w:r w:rsidRPr="006237CD">
        <w:rPr>
          <w:rFonts w:ascii="Palladio Uralic" w:hAnsi="Palladio Uralic"/>
          <w:spacing w:val="5"/>
        </w:rPr>
        <w:t xml:space="preserve"> </w:t>
      </w:r>
      <w:r w:rsidRPr="006237CD">
        <w:rPr>
          <w:rFonts w:ascii="Palladio Uralic" w:hAnsi="Palladio Uralic"/>
        </w:rPr>
        <w:t>(2010):</w:t>
      </w:r>
    </w:p>
    <w:p w:rsidR="0094558D" w:rsidRPr="006237CD" w:rsidRDefault="0094558D" w:rsidP="0094558D">
      <w:pPr>
        <w:spacing w:before="10"/>
        <w:ind w:left="1003"/>
        <w:jc w:val="both"/>
        <w:rPr>
          <w:rFonts w:ascii="Palladio Uralic"/>
        </w:rPr>
      </w:pPr>
      <w:r w:rsidRPr="006237CD">
        <w:rPr>
          <w:i/>
        </w:rPr>
        <w:t>Genetics-From genes to Genomes</w:t>
      </w:r>
      <w:r w:rsidRPr="006237CD">
        <w:rPr>
          <w:rFonts w:ascii="Palladio Uralic"/>
        </w:rPr>
        <w:t>, ISBN-10: 007352526X, Mc GrawHill, 816 pages</w:t>
      </w:r>
    </w:p>
    <w:p w:rsidR="0094558D" w:rsidRPr="006237CD" w:rsidRDefault="0094558D" w:rsidP="00C02FE4">
      <w:pPr>
        <w:pStyle w:val="ListParagraph"/>
        <w:numPr>
          <w:ilvl w:val="0"/>
          <w:numId w:val="110"/>
        </w:numPr>
        <w:tabs>
          <w:tab w:val="left" w:pos="1004"/>
        </w:tabs>
        <w:spacing w:before="10" w:line="249" w:lineRule="auto"/>
        <w:ind w:right="834"/>
        <w:jc w:val="both"/>
        <w:rPr>
          <w:rFonts w:ascii="Symbol" w:hAnsi="Symbol"/>
          <w:sz w:val="20"/>
        </w:rPr>
      </w:pPr>
      <w:r w:rsidRPr="006237CD">
        <w:rPr>
          <w:rFonts w:ascii="Palladio Uralic" w:hAnsi="Palladio Uralic"/>
        </w:rPr>
        <w:t xml:space="preserve">Lynn  Jorde John  Carey Michael  Bamshad  (2015):   </w:t>
      </w:r>
      <w:r w:rsidRPr="006237CD">
        <w:rPr>
          <w:i/>
        </w:rPr>
        <w:t xml:space="preserve">Medical   Genetics   </w:t>
      </w:r>
      <w:r w:rsidRPr="006237CD">
        <w:rPr>
          <w:rFonts w:ascii="Palladio Uralic" w:hAnsi="Palladio Uralic"/>
        </w:rPr>
        <w:t>5</w:t>
      </w:r>
      <w:r w:rsidRPr="006237CD">
        <w:rPr>
          <w:rFonts w:ascii="Palladio Uralic" w:hAnsi="Palladio Uralic"/>
          <w:position w:val="5"/>
          <w:sz w:val="14"/>
        </w:rPr>
        <w:t xml:space="preserve">th   </w:t>
      </w:r>
      <w:r w:rsidRPr="006237CD">
        <w:rPr>
          <w:rFonts w:ascii="Palladio Uralic" w:hAnsi="Palladio Uralic"/>
        </w:rPr>
        <w:t>Edition, ISBN: 9780323188357, Elsevier, 368</w:t>
      </w:r>
      <w:r w:rsidRPr="006237CD">
        <w:rPr>
          <w:rFonts w:ascii="Palladio Uralic" w:hAnsi="Palladio Uralic"/>
          <w:spacing w:val="-4"/>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9" w:lineRule="auto"/>
        <w:ind w:right="834"/>
        <w:jc w:val="both"/>
        <w:rPr>
          <w:rFonts w:ascii="Symbol" w:hAnsi="Symbol"/>
          <w:sz w:val="20"/>
        </w:rPr>
      </w:pPr>
      <w:r w:rsidRPr="006237CD">
        <w:rPr>
          <w:rFonts w:ascii="Palladio Uralic" w:hAnsi="Palladio Uralic"/>
        </w:rPr>
        <w:t xml:space="preserve">Nancy Craig, Rachel Green, Carol Greider, Gisela Storz, Cynthia Wolberger and Orna Cohen-Fix (2014): </w:t>
      </w:r>
      <w:r w:rsidRPr="006237CD">
        <w:rPr>
          <w:i/>
        </w:rPr>
        <w:t xml:space="preserve">Molecular Biology-Principles of genome function </w:t>
      </w:r>
      <w:r w:rsidRPr="006237CD">
        <w:rPr>
          <w:rFonts w:ascii="Palladio Uralic" w:hAnsi="Palladio Uralic"/>
        </w:rPr>
        <w:t>2</w:t>
      </w:r>
      <w:r w:rsidRPr="006237CD">
        <w:rPr>
          <w:rFonts w:ascii="Palladio Uralic" w:hAnsi="Palladio Uralic"/>
          <w:position w:val="5"/>
          <w:sz w:val="14"/>
        </w:rPr>
        <w:t xml:space="preserve">nd </w:t>
      </w:r>
      <w:r w:rsidRPr="006237CD">
        <w:rPr>
          <w:rFonts w:ascii="Palladio Uralic" w:hAnsi="Palladio Uralic"/>
        </w:rPr>
        <w:t>Edition, ISBN-  10: 0198705972, Oxford, 936</w:t>
      </w:r>
      <w:r w:rsidRPr="006237CD">
        <w:rPr>
          <w:rFonts w:ascii="Palladio Uralic" w:hAnsi="Palladio Uralic"/>
          <w:spacing w:val="-5"/>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3"/>
        <w:jc w:val="both"/>
        <w:rPr>
          <w:rFonts w:ascii="Symbol" w:hAnsi="Symbol"/>
          <w:sz w:val="20"/>
        </w:rPr>
      </w:pPr>
      <w:r w:rsidRPr="006237CD">
        <w:rPr>
          <w:rFonts w:ascii="Palladio Uralic" w:hAnsi="Palladio Uralic"/>
        </w:rPr>
        <w:t xml:space="preserve">Robert J Brooker (2011): </w:t>
      </w:r>
      <w:r w:rsidRPr="006237CD">
        <w:rPr>
          <w:i/>
        </w:rPr>
        <w:t xml:space="preserve">Genetics-Analysis &amp; Principles </w:t>
      </w:r>
      <w:r w:rsidRPr="006237CD">
        <w:rPr>
          <w:rFonts w:ascii="Palladio Uralic" w:hAnsi="Palladio Uralic"/>
        </w:rPr>
        <w:t>4</w:t>
      </w:r>
      <w:r w:rsidRPr="006237CD">
        <w:rPr>
          <w:rFonts w:ascii="Palladio Uralic" w:hAnsi="Palladio Uralic"/>
          <w:position w:val="5"/>
          <w:sz w:val="14"/>
        </w:rPr>
        <w:t xml:space="preserve">th </w:t>
      </w:r>
      <w:r w:rsidRPr="006237CD">
        <w:rPr>
          <w:rFonts w:ascii="Palladio Uralic" w:hAnsi="Palladio Uralic"/>
        </w:rPr>
        <w:t>Edition, ISBN-10: 0073525286, Mc Graw Hill, 864</w:t>
      </w:r>
      <w:r w:rsidRPr="006237CD">
        <w:rPr>
          <w:rFonts w:ascii="Palladio Uralic" w:hAnsi="Palladio Uralic"/>
          <w:spacing w:val="-5"/>
        </w:rPr>
        <w:t xml:space="preserve"> </w:t>
      </w:r>
      <w:r w:rsidRPr="006237CD">
        <w:rPr>
          <w:rFonts w:ascii="Palladio Uralic" w:hAnsi="Palladio Uralic"/>
        </w:rPr>
        <w:t>pages</w:t>
      </w:r>
    </w:p>
    <w:p w:rsidR="0094558D" w:rsidRPr="006237CD" w:rsidRDefault="0094558D" w:rsidP="0094558D">
      <w:pPr>
        <w:spacing w:line="247" w:lineRule="auto"/>
        <w:jc w:val="both"/>
        <w:rPr>
          <w:rFonts w:ascii="Symbol" w:hAnsi="Symbol"/>
          <w:sz w:val="20"/>
        </w:rPr>
        <w:sectPr w:rsidR="0094558D" w:rsidRPr="006237CD">
          <w:headerReference w:type="default" r:id="rId56"/>
          <w:footerReference w:type="default" r:id="rId57"/>
          <w:pgSz w:w="11900" w:h="16840"/>
          <w:pgMar w:top="1340" w:right="600" w:bottom="1180" w:left="720" w:header="0" w:footer="996" w:gutter="0"/>
          <w:pgNumType w:start="67"/>
          <w:cols w:space="720"/>
        </w:sectPr>
      </w:pPr>
    </w:p>
    <w:p w:rsidR="0094558D" w:rsidRPr="006237CD" w:rsidRDefault="0094558D" w:rsidP="0094558D">
      <w:pPr>
        <w:pStyle w:val="Heading3"/>
        <w:jc w:val="center"/>
        <w:rPr>
          <w:color w:val="auto"/>
        </w:rPr>
      </w:pPr>
      <w:r w:rsidRPr="006237CD">
        <w:rPr>
          <w:color w:val="auto"/>
        </w:rPr>
        <w:t>FIFTH SEMESTER B.Sc. ZOOLOGY</w:t>
      </w:r>
      <w:r w:rsidRPr="006237CD">
        <w:rPr>
          <w:color w:val="auto"/>
          <w:spacing w:val="60"/>
        </w:rPr>
        <w:t xml:space="preserve"> </w:t>
      </w:r>
      <w:r w:rsidRPr="006237CD">
        <w:rPr>
          <w:color w:val="auto"/>
        </w:rPr>
        <w:t>PROGRAMME</w:t>
      </w:r>
    </w:p>
    <w:p w:rsidR="0094558D" w:rsidRPr="006237CD" w:rsidRDefault="0094558D" w:rsidP="0094558D">
      <w:pPr>
        <w:pStyle w:val="BodyText"/>
        <w:spacing w:before="68"/>
        <w:ind w:left="853" w:right="953"/>
        <w:jc w:val="center"/>
      </w:pPr>
      <w:r w:rsidRPr="006237CD">
        <w:rPr>
          <w:w w:val="105"/>
        </w:rPr>
        <w:t>ZOOLOGY CORE COURSE- VIII</w:t>
      </w:r>
      <w:r w:rsidRPr="006237CD">
        <w:rPr>
          <w:spacing w:val="52"/>
          <w:w w:val="105"/>
        </w:rPr>
        <w:t xml:space="preserve"> </w:t>
      </w:r>
      <w:r w:rsidRPr="006237CD">
        <w:rPr>
          <w:w w:val="105"/>
        </w:rPr>
        <w:t>[Theory]</w:t>
      </w:r>
    </w:p>
    <w:p w:rsidR="0094558D" w:rsidRPr="006237CD" w:rsidRDefault="0094558D" w:rsidP="0094558D">
      <w:pPr>
        <w:pStyle w:val="Heading4"/>
        <w:spacing w:before="67"/>
        <w:ind w:left="0" w:right="118"/>
      </w:pPr>
      <w:r w:rsidRPr="006237CD">
        <w:t>METHODOLOGY IN SCIENCE, BIOSTATISTICS AND BIOINFORMATICS</w:t>
      </w:r>
    </w:p>
    <w:p w:rsidR="0094558D" w:rsidRPr="006237CD" w:rsidRDefault="0094558D" w:rsidP="0094558D">
      <w:pPr>
        <w:spacing w:before="112"/>
        <w:ind w:left="590" w:right="953"/>
        <w:jc w:val="center"/>
        <w:rPr>
          <w:sz w:val="20"/>
        </w:rPr>
      </w:pPr>
      <w:r w:rsidRPr="006237CD">
        <w:rPr>
          <w:w w:val="105"/>
          <w:sz w:val="20"/>
        </w:rPr>
        <w:t>Code: ZOL5B09T</w:t>
      </w:r>
    </w:p>
    <w:p w:rsidR="0094558D" w:rsidRPr="006237CD" w:rsidRDefault="0094558D" w:rsidP="0094558D">
      <w:pPr>
        <w:pStyle w:val="Heading6"/>
        <w:spacing w:before="129"/>
        <w:ind w:left="853" w:right="953"/>
        <w:jc w:val="center"/>
      </w:pPr>
      <w:r w:rsidRPr="006237CD">
        <w:t>[54 hours] [3 hours per week] [4 Credits]</w:t>
      </w:r>
    </w:p>
    <w:p w:rsidR="0094558D" w:rsidRPr="006237CD" w:rsidRDefault="0094558D" w:rsidP="0094558D">
      <w:pPr>
        <w:spacing w:before="126"/>
        <w:ind w:left="847" w:right="953"/>
        <w:jc w:val="center"/>
        <w:rPr>
          <w:b/>
          <w:sz w:val="20"/>
        </w:rPr>
      </w:pPr>
      <w:r w:rsidRPr="006237CD">
        <w:rPr>
          <w:b/>
          <w:sz w:val="20"/>
        </w:rPr>
        <w:t>COURSE OUTCOMES (COs)</w:t>
      </w:r>
    </w:p>
    <w:p w:rsidR="0094558D" w:rsidRPr="006237CD" w:rsidRDefault="0094558D" w:rsidP="0094558D">
      <w:pPr>
        <w:pStyle w:val="BodyText"/>
        <w:spacing w:before="7"/>
        <w:rPr>
          <w:b/>
          <w:sz w:val="5"/>
        </w:rPr>
      </w:pPr>
    </w:p>
    <w:tbl>
      <w:tblPr>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
        <w:gridCol w:w="8082"/>
      </w:tblGrid>
      <w:tr w:rsidR="0094558D" w:rsidRPr="006237CD" w:rsidTr="002731BA">
        <w:trPr>
          <w:trHeight w:val="314"/>
        </w:trPr>
        <w:tc>
          <w:tcPr>
            <w:tcW w:w="818" w:type="dxa"/>
          </w:tcPr>
          <w:p w:rsidR="0094558D" w:rsidRPr="006237CD" w:rsidRDefault="0094558D" w:rsidP="002731BA">
            <w:pPr>
              <w:pStyle w:val="TableParagraph"/>
              <w:spacing w:before="44"/>
              <w:ind w:left="201"/>
              <w:rPr>
                <w:b/>
                <w:sz w:val="20"/>
              </w:rPr>
            </w:pPr>
            <w:r w:rsidRPr="006237CD">
              <w:rPr>
                <w:b/>
                <w:sz w:val="20"/>
              </w:rPr>
              <w:t>COs</w:t>
            </w:r>
          </w:p>
        </w:tc>
        <w:tc>
          <w:tcPr>
            <w:tcW w:w="8082" w:type="dxa"/>
          </w:tcPr>
          <w:p w:rsidR="0094558D" w:rsidRPr="006237CD" w:rsidRDefault="0094558D" w:rsidP="002731BA">
            <w:pPr>
              <w:pStyle w:val="TableParagraph"/>
              <w:spacing w:before="44"/>
              <w:ind w:left="2560" w:right="2553"/>
              <w:jc w:val="center"/>
              <w:rPr>
                <w:b/>
                <w:sz w:val="20"/>
              </w:rPr>
            </w:pPr>
            <w:r w:rsidRPr="006237CD">
              <w:rPr>
                <w:b/>
                <w:sz w:val="20"/>
              </w:rPr>
              <w:t>Course Outcome Statements</w:t>
            </w:r>
          </w:p>
        </w:tc>
      </w:tr>
      <w:tr w:rsidR="0094558D" w:rsidRPr="006237CD" w:rsidTr="002731BA">
        <w:trPr>
          <w:trHeight w:val="705"/>
        </w:trPr>
        <w:tc>
          <w:tcPr>
            <w:tcW w:w="818" w:type="dxa"/>
          </w:tcPr>
          <w:p w:rsidR="0094558D" w:rsidRPr="006237CD" w:rsidRDefault="0094558D" w:rsidP="002731BA">
            <w:pPr>
              <w:pStyle w:val="TableParagraph"/>
              <w:ind w:left="191"/>
              <w:rPr>
                <w:sz w:val="20"/>
              </w:rPr>
            </w:pPr>
            <w:r w:rsidRPr="006237CD">
              <w:rPr>
                <w:w w:val="120"/>
                <w:sz w:val="20"/>
              </w:rPr>
              <w:t>CO1</w:t>
            </w:r>
          </w:p>
        </w:tc>
        <w:tc>
          <w:tcPr>
            <w:tcW w:w="8082" w:type="dxa"/>
          </w:tcPr>
          <w:p w:rsidR="0094558D" w:rsidRPr="006237CD" w:rsidRDefault="0094558D" w:rsidP="002731BA">
            <w:pPr>
              <w:pStyle w:val="TableParagraph"/>
              <w:spacing w:line="247" w:lineRule="auto"/>
              <w:ind w:left="108" w:right="218"/>
              <w:rPr>
                <w:sz w:val="20"/>
              </w:rPr>
            </w:pPr>
            <w:r w:rsidRPr="006237CD">
              <w:rPr>
                <w:w w:val="110"/>
                <w:sz w:val="20"/>
              </w:rPr>
              <w:t>Explain science, its importance, disciplines and the major steps in formulating a</w:t>
            </w:r>
            <w:r w:rsidRPr="006237CD">
              <w:rPr>
                <w:spacing w:val="7"/>
                <w:w w:val="110"/>
                <w:sz w:val="20"/>
              </w:rPr>
              <w:t xml:space="preserve"> </w:t>
            </w:r>
            <w:r w:rsidRPr="006237CD">
              <w:rPr>
                <w:w w:val="110"/>
                <w:sz w:val="20"/>
              </w:rPr>
              <w:t>hypothesis,</w:t>
            </w:r>
            <w:r w:rsidRPr="006237CD">
              <w:rPr>
                <w:spacing w:val="7"/>
                <w:w w:val="110"/>
                <w:sz w:val="20"/>
              </w:rPr>
              <w:t xml:space="preserve"> </w:t>
            </w:r>
            <w:r w:rsidRPr="006237CD">
              <w:rPr>
                <w:w w:val="110"/>
                <w:sz w:val="20"/>
              </w:rPr>
              <w:t>various</w:t>
            </w:r>
            <w:r w:rsidRPr="006237CD">
              <w:rPr>
                <w:spacing w:val="10"/>
                <w:w w:val="110"/>
                <w:sz w:val="20"/>
              </w:rPr>
              <w:t xml:space="preserve"> </w:t>
            </w:r>
            <w:r w:rsidRPr="006237CD">
              <w:rPr>
                <w:w w:val="110"/>
                <w:sz w:val="20"/>
              </w:rPr>
              <w:t>hypothesis</w:t>
            </w:r>
            <w:r w:rsidRPr="006237CD">
              <w:rPr>
                <w:spacing w:val="6"/>
                <w:w w:val="110"/>
                <w:sz w:val="20"/>
              </w:rPr>
              <w:t xml:space="preserve"> </w:t>
            </w:r>
            <w:r w:rsidRPr="006237CD">
              <w:rPr>
                <w:w w:val="110"/>
                <w:sz w:val="20"/>
              </w:rPr>
              <w:t>models,</w:t>
            </w:r>
            <w:r w:rsidRPr="006237CD">
              <w:rPr>
                <w:spacing w:val="8"/>
                <w:w w:val="110"/>
                <w:sz w:val="20"/>
              </w:rPr>
              <w:t xml:space="preserve"> </w:t>
            </w:r>
            <w:r w:rsidRPr="006237CD">
              <w:rPr>
                <w:w w:val="110"/>
                <w:sz w:val="20"/>
              </w:rPr>
              <w:t>theory,</w:t>
            </w:r>
            <w:r w:rsidRPr="006237CD">
              <w:rPr>
                <w:spacing w:val="8"/>
                <w:w w:val="110"/>
                <w:sz w:val="20"/>
              </w:rPr>
              <w:t xml:space="preserve"> </w:t>
            </w:r>
            <w:r w:rsidRPr="006237CD">
              <w:rPr>
                <w:w w:val="110"/>
                <w:sz w:val="20"/>
              </w:rPr>
              <w:t>law</w:t>
            </w:r>
            <w:r w:rsidRPr="006237CD">
              <w:rPr>
                <w:spacing w:val="7"/>
                <w:w w:val="110"/>
                <w:sz w:val="20"/>
              </w:rPr>
              <w:t xml:space="preserve"> </w:t>
            </w:r>
            <w:r w:rsidRPr="006237CD">
              <w:rPr>
                <w:w w:val="110"/>
                <w:sz w:val="20"/>
              </w:rPr>
              <w:t>and</w:t>
            </w:r>
            <w:r w:rsidRPr="006237CD">
              <w:rPr>
                <w:spacing w:val="7"/>
                <w:w w:val="110"/>
                <w:sz w:val="20"/>
              </w:rPr>
              <w:t xml:space="preserve"> </w:t>
            </w:r>
            <w:r w:rsidRPr="006237CD">
              <w:rPr>
                <w:w w:val="110"/>
                <w:sz w:val="20"/>
              </w:rPr>
              <w:t>importance</w:t>
            </w:r>
            <w:r w:rsidRPr="006237CD">
              <w:rPr>
                <w:spacing w:val="6"/>
                <w:w w:val="110"/>
                <w:sz w:val="20"/>
              </w:rPr>
              <w:t xml:space="preserve"> </w:t>
            </w:r>
            <w:r w:rsidRPr="006237CD">
              <w:rPr>
                <w:w w:val="110"/>
                <w:sz w:val="20"/>
              </w:rPr>
              <w:t>of</w:t>
            </w:r>
            <w:r w:rsidRPr="006237CD">
              <w:rPr>
                <w:spacing w:val="9"/>
                <w:w w:val="110"/>
                <w:sz w:val="20"/>
              </w:rPr>
              <w:t xml:space="preserve"> </w:t>
            </w:r>
            <w:r w:rsidRPr="006237CD">
              <w:rPr>
                <w:w w:val="110"/>
                <w:sz w:val="20"/>
              </w:rPr>
              <w:t>animal</w:t>
            </w:r>
          </w:p>
          <w:p w:rsidR="0094558D" w:rsidRPr="006237CD" w:rsidRDefault="0094558D" w:rsidP="002731BA">
            <w:pPr>
              <w:pStyle w:val="TableParagraph"/>
              <w:spacing w:line="211" w:lineRule="exact"/>
              <w:ind w:left="108"/>
              <w:rPr>
                <w:sz w:val="20"/>
              </w:rPr>
            </w:pPr>
            <w:r w:rsidRPr="006237CD">
              <w:rPr>
                <w:w w:val="110"/>
                <w:sz w:val="20"/>
              </w:rPr>
              <w:t>models, simulations and virtual testing (6 hrs)</w:t>
            </w:r>
          </w:p>
        </w:tc>
      </w:tr>
      <w:tr w:rsidR="0094558D" w:rsidRPr="006237CD" w:rsidTr="002731BA">
        <w:trPr>
          <w:trHeight w:val="470"/>
        </w:trPr>
        <w:tc>
          <w:tcPr>
            <w:tcW w:w="818" w:type="dxa"/>
          </w:tcPr>
          <w:p w:rsidR="0094558D" w:rsidRPr="006237CD" w:rsidRDefault="0094558D" w:rsidP="002731BA">
            <w:pPr>
              <w:pStyle w:val="TableParagraph"/>
              <w:spacing w:before="4"/>
              <w:ind w:left="191"/>
              <w:rPr>
                <w:sz w:val="20"/>
              </w:rPr>
            </w:pPr>
            <w:r w:rsidRPr="006237CD">
              <w:rPr>
                <w:w w:val="110"/>
                <w:sz w:val="20"/>
              </w:rPr>
              <w:t>CO2</w:t>
            </w:r>
          </w:p>
        </w:tc>
        <w:tc>
          <w:tcPr>
            <w:tcW w:w="8082" w:type="dxa"/>
          </w:tcPr>
          <w:p w:rsidR="0094558D" w:rsidRPr="006237CD" w:rsidRDefault="0094558D" w:rsidP="002731BA">
            <w:pPr>
              <w:pStyle w:val="TableParagraph"/>
              <w:spacing w:before="4"/>
              <w:ind w:left="108"/>
              <w:rPr>
                <w:sz w:val="20"/>
              </w:rPr>
            </w:pPr>
            <w:r w:rsidRPr="006237CD">
              <w:rPr>
                <w:w w:val="110"/>
                <w:sz w:val="20"/>
              </w:rPr>
              <w:t>Illustrate the principles and procedures in designing experiments and elaborate</w:t>
            </w:r>
          </w:p>
          <w:p w:rsidR="0094558D" w:rsidRPr="006237CD" w:rsidRDefault="0094558D" w:rsidP="002731BA">
            <w:pPr>
              <w:pStyle w:val="TableParagraph"/>
              <w:spacing w:before="8" w:line="211" w:lineRule="exact"/>
              <w:ind w:left="108"/>
              <w:rPr>
                <w:sz w:val="20"/>
              </w:rPr>
            </w:pPr>
            <w:r w:rsidRPr="006237CD">
              <w:rPr>
                <w:w w:val="110"/>
                <w:sz w:val="20"/>
              </w:rPr>
              <w:t>the requirements for carrying out experiments (4 hrs)</w:t>
            </w:r>
          </w:p>
        </w:tc>
      </w:tr>
      <w:tr w:rsidR="0094558D" w:rsidRPr="006237CD" w:rsidTr="002731BA">
        <w:trPr>
          <w:trHeight w:val="234"/>
        </w:trPr>
        <w:tc>
          <w:tcPr>
            <w:tcW w:w="818" w:type="dxa"/>
          </w:tcPr>
          <w:p w:rsidR="0094558D" w:rsidRPr="006237CD" w:rsidRDefault="0094558D" w:rsidP="002731BA">
            <w:pPr>
              <w:pStyle w:val="TableParagraph"/>
              <w:spacing w:line="211" w:lineRule="exact"/>
              <w:ind w:left="191"/>
              <w:rPr>
                <w:sz w:val="20"/>
              </w:rPr>
            </w:pPr>
            <w:r w:rsidRPr="006237CD">
              <w:rPr>
                <w:w w:val="110"/>
                <w:sz w:val="20"/>
              </w:rPr>
              <w:t>CO3</w:t>
            </w:r>
          </w:p>
        </w:tc>
        <w:tc>
          <w:tcPr>
            <w:tcW w:w="8082" w:type="dxa"/>
          </w:tcPr>
          <w:p w:rsidR="0094558D" w:rsidRPr="006237CD" w:rsidRDefault="0094558D" w:rsidP="002731BA">
            <w:pPr>
              <w:pStyle w:val="TableParagraph"/>
              <w:spacing w:line="211" w:lineRule="exact"/>
              <w:ind w:left="108"/>
              <w:rPr>
                <w:sz w:val="20"/>
              </w:rPr>
            </w:pPr>
            <w:r w:rsidRPr="006237CD">
              <w:rPr>
                <w:w w:val="110"/>
                <w:sz w:val="20"/>
              </w:rPr>
              <w:t>Describe the ethical concerns in practicing science (5 hrs)</w:t>
            </w:r>
          </w:p>
        </w:tc>
      </w:tr>
      <w:tr w:rsidR="0094558D" w:rsidRPr="006237CD" w:rsidTr="002731BA">
        <w:trPr>
          <w:trHeight w:val="470"/>
        </w:trPr>
        <w:tc>
          <w:tcPr>
            <w:tcW w:w="818" w:type="dxa"/>
          </w:tcPr>
          <w:p w:rsidR="0094558D" w:rsidRPr="006237CD" w:rsidRDefault="0094558D" w:rsidP="002731BA">
            <w:pPr>
              <w:pStyle w:val="TableParagraph"/>
              <w:ind w:left="191"/>
              <w:rPr>
                <w:sz w:val="20"/>
              </w:rPr>
            </w:pPr>
            <w:r w:rsidRPr="006237CD">
              <w:rPr>
                <w:w w:val="110"/>
                <w:sz w:val="20"/>
              </w:rPr>
              <w:t>CO4</w:t>
            </w:r>
          </w:p>
        </w:tc>
        <w:tc>
          <w:tcPr>
            <w:tcW w:w="8082" w:type="dxa"/>
          </w:tcPr>
          <w:p w:rsidR="0094558D" w:rsidRPr="006237CD" w:rsidRDefault="0094558D" w:rsidP="002731BA">
            <w:pPr>
              <w:pStyle w:val="TableParagraph"/>
              <w:ind w:left="108"/>
              <w:rPr>
                <w:sz w:val="20"/>
              </w:rPr>
            </w:pPr>
            <w:r w:rsidRPr="006237CD">
              <w:rPr>
                <w:w w:val="110"/>
                <w:sz w:val="20"/>
              </w:rPr>
              <w:t>Understand the Scope and role of statistics; methods and procedures of</w:t>
            </w:r>
          </w:p>
          <w:p w:rsidR="0094558D" w:rsidRPr="006237CD" w:rsidRDefault="0094558D" w:rsidP="002731BA">
            <w:pPr>
              <w:pStyle w:val="TableParagraph"/>
              <w:spacing w:before="8" w:line="211" w:lineRule="exact"/>
              <w:ind w:left="108"/>
              <w:rPr>
                <w:sz w:val="20"/>
              </w:rPr>
            </w:pPr>
            <w:r w:rsidRPr="006237CD">
              <w:rPr>
                <w:w w:val="110"/>
                <w:sz w:val="20"/>
              </w:rPr>
              <w:t>sampling; Construction of tables, charts and graphs (5 hrs)</w:t>
            </w:r>
          </w:p>
        </w:tc>
      </w:tr>
      <w:tr w:rsidR="0094558D" w:rsidRPr="006237CD" w:rsidTr="002731BA">
        <w:trPr>
          <w:trHeight w:val="467"/>
        </w:trPr>
        <w:tc>
          <w:tcPr>
            <w:tcW w:w="818" w:type="dxa"/>
          </w:tcPr>
          <w:p w:rsidR="0094558D" w:rsidRPr="006237CD" w:rsidRDefault="0094558D" w:rsidP="002731BA">
            <w:pPr>
              <w:pStyle w:val="TableParagraph"/>
              <w:ind w:left="191"/>
              <w:rPr>
                <w:sz w:val="20"/>
              </w:rPr>
            </w:pPr>
            <w:r w:rsidRPr="006237CD">
              <w:rPr>
                <w:w w:val="115"/>
                <w:sz w:val="20"/>
              </w:rPr>
              <w:t>CO5</w:t>
            </w:r>
          </w:p>
        </w:tc>
        <w:tc>
          <w:tcPr>
            <w:tcW w:w="8082" w:type="dxa"/>
          </w:tcPr>
          <w:p w:rsidR="0094558D" w:rsidRPr="006237CD" w:rsidRDefault="0094558D" w:rsidP="002731BA">
            <w:pPr>
              <w:pStyle w:val="TableParagraph"/>
              <w:ind w:left="108"/>
              <w:rPr>
                <w:sz w:val="20"/>
              </w:rPr>
            </w:pPr>
            <w:r w:rsidRPr="006237CD">
              <w:rPr>
                <w:w w:val="110"/>
                <w:sz w:val="20"/>
              </w:rPr>
              <w:t>Calculate central tendency and measures of dispersion and application of its</w:t>
            </w:r>
          </w:p>
          <w:p w:rsidR="0094558D" w:rsidRPr="006237CD" w:rsidRDefault="0094558D" w:rsidP="002731BA">
            <w:pPr>
              <w:pStyle w:val="TableParagraph"/>
              <w:spacing w:before="8" w:line="209" w:lineRule="exact"/>
              <w:ind w:left="108"/>
              <w:rPr>
                <w:sz w:val="20"/>
              </w:rPr>
            </w:pPr>
            <w:r w:rsidRPr="006237CD">
              <w:rPr>
                <w:w w:val="110"/>
                <w:sz w:val="20"/>
              </w:rPr>
              <w:t>knowledge on hypothesis testing as well as in problem solving (10</w:t>
            </w:r>
            <w:r w:rsidRPr="006237CD">
              <w:rPr>
                <w:spacing w:val="51"/>
                <w:w w:val="110"/>
                <w:sz w:val="20"/>
              </w:rPr>
              <w:t xml:space="preserve"> </w:t>
            </w:r>
            <w:r w:rsidRPr="006237CD">
              <w:rPr>
                <w:w w:val="110"/>
                <w:sz w:val="20"/>
              </w:rPr>
              <w:t>hrs)</w:t>
            </w:r>
          </w:p>
        </w:tc>
      </w:tr>
      <w:tr w:rsidR="0094558D" w:rsidRPr="006237CD" w:rsidTr="002731BA">
        <w:trPr>
          <w:trHeight w:val="234"/>
        </w:trPr>
        <w:tc>
          <w:tcPr>
            <w:tcW w:w="818" w:type="dxa"/>
          </w:tcPr>
          <w:p w:rsidR="0094558D" w:rsidRPr="006237CD" w:rsidRDefault="0094558D" w:rsidP="002731BA">
            <w:pPr>
              <w:pStyle w:val="TableParagraph"/>
              <w:spacing w:before="6" w:line="209" w:lineRule="exact"/>
              <w:ind w:left="191"/>
              <w:rPr>
                <w:sz w:val="20"/>
              </w:rPr>
            </w:pPr>
            <w:r w:rsidRPr="006237CD">
              <w:rPr>
                <w:w w:val="110"/>
                <w:sz w:val="20"/>
              </w:rPr>
              <w:t>CO6</w:t>
            </w:r>
          </w:p>
        </w:tc>
        <w:tc>
          <w:tcPr>
            <w:tcW w:w="8082" w:type="dxa"/>
          </w:tcPr>
          <w:p w:rsidR="0094558D" w:rsidRPr="006237CD" w:rsidRDefault="0094558D" w:rsidP="002731BA">
            <w:pPr>
              <w:pStyle w:val="TableParagraph"/>
              <w:spacing w:before="6" w:line="209" w:lineRule="exact"/>
              <w:ind w:left="108"/>
              <w:rPr>
                <w:sz w:val="20"/>
              </w:rPr>
            </w:pPr>
            <w:r w:rsidRPr="006237CD">
              <w:rPr>
                <w:w w:val="110"/>
                <w:sz w:val="20"/>
              </w:rPr>
              <w:t>Enumerate major biological databases and database search engines (8 hrs)</w:t>
            </w:r>
          </w:p>
        </w:tc>
      </w:tr>
      <w:tr w:rsidR="0094558D" w:rsidRPr="006237CD" w:rsidTr="002731BA">
        <w:trPr>
          <w:trHeight w:val="705"/>
        </w:trPr>
        <w:tc>
          <w:tcPr>
            <w:tcW w:w="818" w:type="dxa"/>
          </w:tcPr>
          <w:p w:rsidR="0094558D" w:rsidRPr="006237CD" w:rsidRDefault="0094558D" w:rsidP="002731BA">
            <w:pPr>
              <w:pStyle w:val="TableParagraph"/>
              <w:ind w:left="191"/>
              <w:rPr>
                <w:sz w:val="20"/>
              </w:rPr>
            </w:pPr>
            <w:r w:rsidRPr="006237CD">
              <w:rPr>
                <w:w w:val="115"/>
                <w:sz w:val="20"/>
              </w:rPr>
              <w:t>CO7</w:t>
            </w:r>
          </w:p>
        </w:tc>
        <w:tc>
          <w:tcPr>
            <w:tcW w:w="8082" w:type="dxa"/>
          </w:tcPr>
          <w:p w:rsidR="0094558D" w:rsidRPr="006237CD" w:rsidRDefault="0094558D" w:rsidP="002731BA">
            <w:pPr>
              <w:pStyle w:val="TableParagraph"/>
              <w:spacing w:line="249" w:lineRule="auto"/>
              <w:ind w:left="108"/>
              <w:rPr>
                <w:sz w:val="20"/>
              </w:rPr>
            </w:pPr>
            <w:r w:rsidRPr="006237CD">
              <w:rPr>
                <w:w w:val="110"/>
                <w:sz w:val="20"/>
              </w:rPr>
              <w:t>Perform DNA and protein sequence analysis, including sequence alignment and sequence similarity search using BLAST, FASTA, CLUSTAL W and CLUSTAL X</w:t>
            </w:r>
          </w:p>
          <w:p w:rsidR="0094558D" w:rsidRPr="006237CD" w:rsidRDefault="0094558D" w:rsidP="002731BA">
            <w:pPr>
              <w:pStyle w:val="TableParagraph"/>
              <w:spacing w:before="0" w:line="209" w:lineRule="exact"/>
              <w:ind w:left="108"/>
              <w:rPr>
                <w:sz w:val="20"/>
              </w:rPr>
            </w:pPr>
            <w:r w:rsidRPr="006237CD">
              <w:rPr>
                <w:sz w:val="20"/>
              </w:rPr>
              <w:t>(4 hrs)</w:t>
            </w:r>
          </w:p>
        </w:tc>
      </w:tr>
      <w:tr w:rsidR="0094558D" w:rsidRPr="006237CD" w:rsidTr="002731BA">
        <w:trPr>
          <w:trHeight w:val="470"/>
        </w:trPr>
        <w:tc>
          <w:tcPr>
            <w:tcW w:w="818" w:type="dxa"/>
          </w:tcPr>
          <w:p w:rsidR="0094558D" w:rsidRPr="006237CD" w:rsidRDefault="0094558D" w:rsidP="002731BA">
            <w:pPr>
              <w:pStyle w:val="TableParagraph"/>
              <w:ind w:left="191"/>
              <w:rPr>
                <w:sz w:val="20"/>
              </w:rPr>
            </w:pPr>
            <w:r w:rsidRPr="006237CD">
              <w:rPr>
                <w:w w:val="110"/>
                <w:sz w:val="20"/>
              </w:rPr>
              <w:t>CO8</w:t>
            </w:r>
          </w:p>
        </w:tc>
        <w:tc>
          <w:tcPr>
            <w:tcW w:w="8082" w:type="dxa"/>
          </w:tcPr>
          <w:p w:rsidR="0094558D" w:rsidRPr="006237CD" w:rsidRDefault="0094558D" w:rsidP="002731BA">
            <w:pPr>
              <w:pStyle w:val="TableParagraph"/>
              <w:ind w:left="108"/>
              <w:rPr>
                <w:sz w:val="20"/>
              </w:rPr>
            </w:pPr>
            <w:r w:rsidRPr="006237CD">
              <w:rPr>
                <w:w w:val="110"/>
                <w:sz w:val="20"/>
              </w:rPr>
              <w:t>Understand molecular phylogenetics and tools and methods for construction of</w:t>
            </w:r>
          </w:p>
          <w:p w:rsidR="0094558D" w:rsidRPr="006237CD" w:rsidRDefault="0094558D" w:rsidP="002731BA">
            <w:pPr>
              <w:pStyle w:val="TableParagraph"/>
              <w:spacing w:before="8" w:line="211" w:lineRule="exact"/>
              <w:ind w:left="108"/>
              <w:rPr>
                <w:sz w:val="20"/>
              </w:rPr>
            </w:pPr>
            <w:r w:rsidRPr="006237CD">
              <w:rPr>
                <w:w w:val="105"/>
                <w:sz w:val="20"/>
              </w:rPr>
              <w:t>phylogenetic trees (3 hrs)</w:t>
            </w:r>
          </w:p>
        </w:tc>
      </w:tr>
      <w:tr w:rsidR="0094558D" w:rsidRPr="006237CD" w:rsidTr="002731BA">
        <w:trPr>
          <w:trHeight w:val="470"/>
        </w:trPr>
        <w:tc>
          <w:tcPr>
            <w:tcW w:w="818" w:type="dxa"/>
          </w:tcPr>
          <w:p w:rsidR="0094558D" w:rsidRPr="006237CD" w:rsidRDefault="0094558D" w:rsidP="002731BA">
            <w:pPr>
              <w:pStyle w:val="TableParagraph"/>
              <w:spacing w:before="4"/>
              <w:ind w:left="191"/>
              <w:rPr>
                <w:sz w:val="20"/>
              </w:rPr>
            </w:pPr>
            <w:r w:rsidRPr="006237CD">
              <w:rPr>
                <w:w w:val="110"/>
                <w:sz w:val="20"/>
              </w:rPr>
              <w:t>CO9</w:t>
            </w:r>
          </w:p>
        </w:tc>
        <w:tc>
          <w:tcPr>
            <w:tcW w:w="8082" w:type="dxa"/>
          </w:tcPr>
          <w:p w:rsidR="0094558D" w:rsidRPr="006237CD" w:rsidRDefault="0094558D" w:rsidP="002731BA">
            <w:pPr>
              <w:pStyle w:val="TableParagraph"/>
              <w:spacing w:before="4"/>
              <w:ind w:left="108"/>
              <w:rPr>
                <w:sz w:val="20"/>
              </w:rPr>
            </w:pPr>
            <w:r w:rsidRPr="006237CD">
              <w:rPr>
                <w:w w:val="110"/>
                <w:sz w:val="20"/>
              </w:rPr>
              <w:t>Explain genome sequencing technologies, functional genomics, proteomic</w:t>
            </w:r>
          </w:p>
          <w:p w:rsidR="0094558D" w:rsidRPr="006237CD" w:rsidRDefault="0094558D" w:rsidP="002731BA">
            <w:pPr>
              <w:pStyle w:val="TableParagraph"/>
              <w:spacing w:before="8" w:line="211" w:lineRule="exact"/>
              <w:ind w:left="108"/>
              <w:rPr>
                <w:sz w:val="20"/>
              </w:rPr>
            </w:pPr>
            <w:r w:rsidRPr="006237CD">
              <w:rPr>
                <w:w w:val="110"/>
                <w:sz w:val="20"/>
              </w:rPr>
              <w:t>technologies and molecular docking and drug design (9 hrs)</w:t>
            </w:r>
          </w:p>
        </w:tc>
      </w:tr>
    </w:tbl>
    <w:p w:rsidR="0094558D" w:rsidRPr="006237CD" w:rsidRDefault="0094558D" w:rsidP="0094558D">
      <w:pPr>
        <w:pStyle w:val="Heading6"/>
        <w:spacing w:before="125"/>
      </w:pPr>
      <w:r w:rsidRPr="006237CD">
        <w:t>Question paper pattern for external examination</w:t>
      </w:r>
    </w:p>
    <w:p w:rsidR="0094558D" w:rsidRPr="006237CD" w:rsidRDefault="0094558D" w:rsidP="0094558D">
      <w:pPr>
        <w:spacing w:before="47" w:line="254" w:lineRule="auto"/>
        <w:ind w:left="720" w:right="868"/>
        <w:rPr>
          <w:rFonts w:ascii="Bookman Uralic"/>
          <w:i/>
          <w:sz w:val="20"/>
        </w:rPr>
      </w:pPr>
      <w:r w:rsidRPr="006237CD">
        <w:rPr>
          <w:rFonts w:ascii="Bookman Uralic"/>
          <w:i/>
          <w:sz w:val="20"/>
        </w:rPr>
        <w:t>[Module 1-3: Short answer 5x2=10 marks, Paragraph 2x5=10 marks, Essay 1x10= 10 marks Module 4-5: Short answer 5x2=10 marks, Paragraph 2x5=10 marks, Essay 1x10=10 marks; Module 6-9: Short answer 5x2=10 marks, Paragraph 4x5=20 marks, Essay 2x10 = 20 marks]</w:t>
      </w:r>
    </w:p>
    <w:p w:rsidR="0094558D" w:rsidRPr="006237CD" w:rsidRDefault="0094558D" w:rsidP="0094558D">
      <w:pPr>
        <w:pStyle w:val="BodyText"/>
        <w:spacing w:before="4"/>
        <w:rPr>
          <w:rFonts w:ascii="Bookman Uralic"/>
          <w:i/>
          <w:sz w:val="21"/>
        </w:rPr>
      </w:pPr>
    </w:p>
    <w:p w:rsidR="0094558D" w:rsidRPr="006237CD" w:rsidRDefault="0094558D" w:rsidP="0094558D">
      <w:pPr>
        <w:pStyle w:val="Heading4"/>
        <w:ind w:left="836"/>
      </w:pPr>
      <w:r w:rsidRPr="006237CD">
        <w:t>Section A: METHODOLOGY IN SCIENCE (15 hrs)</w:t>
      </w:r>
    </w:p>
    <w:p w:rsidR="0094558D" w:rsidRPr="006237CD" w:rsidRDefault="0094558D" w:rsidP="0094558D">
      <w:pPr>
        <w:pStyle w:val="Heading6"/>
        <w:spacing w:before="173" w:line="343" w:lineRule="auto"/>
        <w:ind w:right="2933"/>
      </w:pPr>
      <w:r w:rsidRPr="006237CD">
        <w:t>MODULE 1. Science, Scientific Studies and Methods (6 hrs) Science and Scientific Studies</w:t>
      </w:r>
    </w:p>
    <w:p w:rsidR="0094558D" w:rsidRPr="006237CD" w:rsidRDefault="0094558D" w:rsidP="0094558D">
      <w:pPr>
        <w:pStyle w:val="BodyText"/>
        <w:spacing w:line="285" w:lineRule="auto"/>
        <w:ind w:left="720"/>
      </w:pPr>
      <w:r w:rsidRPr="006237CD">
        <w:rPr>
          <w:w w:val="110"/>
        </w:rPr>
        <w:t>Science as a human activity; scientific attitude; Empiricism; Science disciplines; Interdisciplinary approach.</w:t>
      </w:r>
    </w:p>
    <w:p w:rsidR="0094558D" w:rsidRPr="006237CD" w:rsidRDefault="0094558D" w:rsidP="0094558D">
      <w:pPr>
        <w:pStyle w:val="Heading6"/>
        <w:spacing w:before="59"/>
      </w:pPr>
      <w:r w:rsidRPr="006237CD">
        <w:rPr>
          <w:w w:val="105"/>
        </w:rPr>
        <w:t>Scientific Methods</w:t>
      </w:r>
    </w:p>
    <w:p w:rsidR="0094558D" w:rsidRPr="006237CD" w:rsidRDefault="0094558D" w:rsidP="0094558D">
      <w:pPr>
        <w:pStyle w:val="BodyText"/>
        <w:spacing w:before="108" w:line="285" w:lineRule="auto"/>
        <w:ind w:left="720" w:right="841"/>
        <w:jc w:val="both"/>
      </w:pPr>
      <w:r w:rsidRPr="006237CD">
        <w:rPr>
          <w:rFonts w:ascii="Bookman Uralic"/>
          <w:i/>
          <w:w w:val="110"/>
        </w:rPr>
        <w:t>Major steps</w:t>
      </w:r>
      <w:r w:rsidRPr="006237CD">
        <w:rPr>
          <w:w w:val="110"/>
        </w:rPr>
        <w:t>: Observation, Defining the problem, Collection of information, Formulation of a hypothesis, Experimentation, Analysis of the results and Conclusion based on interpretation of the results.</w:t>
      </w:r>
    </w:p>
    <w:p w:rsidR="0094558D" w:rsidRPr="006237CD" w:rsidRDefault="0094558D" w:rsidP="0094558D">
      <w:pPr>
        <w:spacing w:before="58"/>
        <w:ind w:left="720"/>
        <w:jc w:val="both"/>
      </w:pPr>
      <w:r w:rsidRPr="006237CD">
        <w:rPr>
          <w:rFonts w:ascii="Bookman Uralic"/>
          <w:i/>
          <w:w w:val="110"/>
        </w:rPr>
        <w:t>Methods in scientific enquiry</w:t>
      </w:r>
      <w:r w:rsidRPr="006237CD">
        <w:rPr>
          <w:w w:val="110"/>
        </w:rPr>
        <w:t>: Inductive and deductive reasoning.</w:t>
      </w:r>
    </w:p>
    <w:p w:rsidR="0094558D" w:rsidRPr="006237CD" w:rsidRDefault="0094558D" w:rsidP="0094558D">
      <w:pPr>
        <w:pStyle w:val="BodyText"/>
        <w:spacing w:before="107" w:line="285" w:lineRule="auto"/>
        <w:ind w:left="720" w:right="836"/>
        <w:jc w:val="both"/>
      </w:pPr>
      <w:r w:rsidRPr="006237CD">
        <w:rPr>
          <w:rFonts w:ascii="Bookman Uralic"/>
          <w:i/>
          <w:w w:val="110"/>
        </w:rPr>
        <w:t>Hypothesis</w:t>
      </w:r>
      <w:r w:rsidRPr="006237CD">
        <w:rPr>
          <w:w w:val="110"/>
        </w:rPr>
        <w:t>: Formulation of a hypothesis, different thought processes in developing hypothesis (analogy, induction, deduction and intuition), hypothetico-deductive model, testing hypothesis, auxiliary hypothesis, adhoc hypothesis.</w:t>
      </w:r>
    </w:p>
    <w:p w:rsidR="0094558D" w:rsidRPr="006237CD" w:rsidRDefault="0094558D" w:rsidP="0094558D">
      <w:pPr>
        <w:pStyle w:val="BodyText"/>
        <w:spacing w:before="59" w:line="285" w:lineRule="auto"/>
        <w:ind w:left="720" w:right="841"/>
        <w:jc w:val="both"/>
      </w:pPr>
      <w:r w:rsidRPr="006237CD">
        <w:rPr>
          <w:w w:val="110"/>
        </w:rPr>
        <w:t>Theories and laws in science; peer review; importance of models, simulations and virtual testing (brief account).</w:t>
      </w:r>
    </w:p>
    <w:p w:rsidR="0094558D" w:rsidRPr="006237CD" w:rsidRDefault="0094558D" w:rsidP="0094558D">
      <w:pPr>
        <w:spacing w:before="14"/>
        <w:ind w:left="837"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jc w:val="center"/>
        <w:rPr>
          <w:rFonts w:ascii="TeX Gyre Bonum"/>
          <w:sz w:val="20"/>
        </w:rPr>
        <w:sectPr w:rsidR="0094558D" w:rsidRPr="006237CD">
          <w:headerReference w:type="default" r:id="rId58"/>
          <w:footerReference w:type="default" r:id="rId59"/>
          <w:pgSz w:w="11900" w:h="16840"/>
          <w:pgMar w:top="1340" w:right="600" w:bottom="1180" w:left="720" w:header="0" w:footer="996" w:gutter="0"/>
          <w:pgNumType w:start="68"/>
          <w:cols w:space="720"/>
        </w:sectPr>
      </w:pPr>
    </w:p>
    <w:p w:rsidR="0094558D" w:rsidRPr="006237CD" w:rsidRDefault="0094558D" w:rsidP="0094558D">
      <w:pPr>
        <w:pStyle w:val="Heading6"/>
        <w:spacing w:before="86"/>
        <w:jc w:val="both"/>
      </w:pPr>
      <w:r w:rsidRPr="006237CD">
        <w:t>MODULE 2. Experimentation (4 hrs)</w:t>
      </w:r>
    </w:p>
    <w:p w:rsidR="0094558D" w:rsidRPr="006237CD" w:rsidRDefault="0094558D" w:rsidP="0094558D">
      <w:pPr>
        <w:pStyle w:val="BodyText"/>
        <w:spacing w:before="108" w:line="285" w:lineRule="auto"/>
        <w:ind w:left="720" w:right="841"/>
        <w:jc w:val="both"/>
      </w:pPr>
      <w:r w:rsidRPr="006237CD">
        <w:rPr>
          <w:w w:val="110"/>
        </w:rPr>
        <w:t>Types of experiments; design of an experiment: principles and</w:t>
      </w:r>
      <w:r w:rsidRPr="006237CD">
        <w:rPr>
          <w:spacing w:val="58"/>
          <w:w w:val="110"/>
        </w:rPr>
        <w:t xml:space="preserve"> </w:t>
      </w:r>
      <w:r w:rsidRPr="006237CD">
        <w:rPr>
          <w:w w:val="110"/>
        </w:rPr>
        <w:t>procedures; necessity of units and dimensions; repeatability and replications; documentation of experiments; Planning of Experiments: design, selection of controls, observational and instrumental requirements; Test animals used in</w:t>
      </w:r>
      <w:r w:rsidRPr="006237CD">
        <w:rPr>
          <w:spacing w:val="12"/>
          <w:w w:val="110"/>
        </w:rPr>
        <w:t xml:space="preserve"> </w:t>
      </w:r>
      <w:r w:rsidRPr="006237CD">
        <w:rPr>
          <w:w w:val="110"/>
        </w:rPr>
        <w:t>experiments.</w:t>
      </w:r>
    </w:p>
    <w:p w:rsidR="0094558D" w:rsidRPr="006237CD" w:rsidRDefault="0094558D" w:rsidP="0094558D">
      <w:pPr>
        <w:spacing w:before="12"/>
        <w:ind w:left="837" w:right="953"/>
        <w:jc w:val="center"/>
        <w:rPr>
          <w:rFonts w:ascii="TeX Gyre Bonum"/>
          <w:b/>
          <w:i/>
          <w:sz w:val="20"/>
        </w:rPr>
      </w:pPr>
      <w:r w:rsidRPr="006237CD">
        <w:rPr>
          <w:rFonts w:ascii="TeX Gyre Bonum"/>
          <w:b/>
          <w:i/>
          <w:sz w:val="20"/>
        </w:rPr>
        <w:t>[Short</w:t>
      </w:r>
      <w:r w:rsidRPr="006237CD">
        <w:rPr>
          <w:rFonts w:ascii="TeX Gyre Bonum"/>
          <w:b/>
          <w:i/>
          <w:spacing w:val="-24"/>
          <w:sz w:val="20"/>
        </w:rPr>
        <w:t xml:space="preserve"> </w:t>
      </w:r>
      <w:r w:rsidRPr="006237CD">
        <w:rPr>
          <w:rFonts w:ascii="TeX Gyre Bonum"/>
          <w:b/>
          <w:i/>
          <w:sz w:val="20"/>
        </w:rPr>
        <w:t>answers/Paragraphs/Essays]</w:t>
      </w:r>
    </w:p>
    <w:p w:rsidR="0094558D" w:rsidRPr="006237CD" w:rsidRDefault="0094558D" w:rsidP="0094558D">
      <w:pPr>
        <w:pStyle w:val="Heading6"/>
        <w:spacing w:before="81"/>
      </w:pPr>
      <w:r w:rsidRPr="006237CD">
        <w:t>MODULE</w:t>
      </w:r>
      <w:r w:rsidRPr="006237CD">
        <w:rPr>
          <w:spacing w:val="10"/>
        </w:rPr>
        <w:t xml:space="preserve"> </w:t>
      </w:r>
      <w:r w:rsidRPr="006237CD">
        <w:t>3.</w:t>
      </w:r>
      <w:r w:rsidRPr="006237CD">
        <w:rPr>
          <w:spacing w:val="10"/>
        </w:rPr>
        <w:t xml:space="preserve"> </w:t>
      </w:r>
      <w:r w:rsidRPr="006237CD">
        <w:t>Ethics</w:t>
      </w:r>
      <w:r w:rsidRPr="006237CD">
        <w:rPr>
          <w:spacing w:val="11"/>
        </w:rPr>
        <w:t xml:space="preserve"> </w:t>
      </w:r>
      <w:r w:rsidRPr="006237CD">
        <w:t>in</w:t>
      </w:r>
      <w:r w:rsidRPr="006237CD">
        <w:rPr>
          <w:spacing w:val="10"/>
        </w:rPr>
        <w:t xml:space="preserve"> </w:t>
      </w:r>
      <w:r w:rsidRPr="006237CD">
        <w:t>Science</w:t>
      </w:r>
      <w:r w:rsidRPr="006237CD">
        <w:rPr>
          <w:spacing w:val="10"/>
        </w:rPr>
        <w:t xml:space="preserve"> </w:t>
      </w:r>
      <w:r w:rsidRPr="006237CD">
        <w:t>and</w:t>
      </w:r>
      <w:r w:rsidRPr="006237CD">
        <w:rPr>
          <w:spacing w:val="12"/>
        </w:rPr>
        <w:t xml:space="preserve"> </w:t>
      </w:r>
      <w:r w:rsidRPr="006237CD">
        <w:t>Animal</w:t>
      </w:r>
      <w:r w:rsidRPr="006237CD">
        <w:rPr>
          <w:spacing w:val="10"/>
        </w:rPr>
        <w:t xml:space="preserve"> </w:t>
      </w:r>
      <w:r w:rsidRPr="006237CD">
        <w:t>Ethics</w:t>
      </w:r>
      <w:r w:rsidRPr="006237CD">
        <w:rPr>
          <w:spacing w:val="12"/>
        </w:rPr>
        <w:t xml:space="preserve"> </w:t>
      </w:r>
      <w:r w:rsidRPr="006237CD">
        <w:t>(5</w:t>
      </w:r>
      <w:r w:rsidRPr="006237CD">
        <w:rPr>
          <w:spacing w:val="10"/>
        </w:rPr>
        <w:t xml:space="preserve"> </w:t>
      </w:r>
      <w:r w:rsidRPr="006237CD">
        <w:t>hrs)</w:t>
      </w:r>
    </w:p>
    <w:p w:rsidR="0094558D" w:rsidRPr="006237CD" w:rsidRDefault="0094558D" w:rsidP="0094558D">
      <w:pPr>
        <w:pStyle w:val="BodyText"/>
        <w:spacing w:before="108" w:line="285" w:lineRule="auto"/>
        <w:ind w:left="720" w:right="864"/>
      </w:pPr>
      <w:r w:rsidRPr="006237CD">
        <w:rPr>
          <w:w w:val="110"/>
        </w:rPr>
        <w:t>Scientific information: Depositories of scientific information – primary, secondary and digital sources; Sharing of knowledge: transparency and honesty, Publications, Patents, Plagiarism.</w:t>
      </w:r>
    </w:p>
    <w:p w:rsidR="0094558D" w:rsidRPr="006237CD" w:rsidRDefault="0094558D" w:rsidP="0094558D">
      <w:pPr>
        <w:pStyle w:val="BodyText"/>
        <w:spacing w:before="58" w:line="285" w:lineRule="auto"/>
        <w:ind w:left="720" w:right="926"/>
      </w:pPr>
      <w:r w:rsidRPr="006237CD">
        <w:rPr>
          <w:w w:val="110"/>
        </w:rPr>
        <w:t>Constitution of India Article 51A (g); Prevention of cruelty to animals Act of 1960 - Section 17.1(d), Committee for the purpose of control and supervision of experiments on animals (CPCSEA).</w:t>
      </w:r>
    </w:p>
    <w:p w:rsidR="0094558D" w:rsidRPr="006237CD" w:rsidRDefault="0094558D" w:rsidP="0094558D">
      <w:pPr>
        <w:spacing w:before="9"/>
        <w:ind w:left="838" w:right="953"/>
        <w:jc w:val="center"/>
        <w:rPr>
          <w:rFonts w:ascii="TeX Gyre Bonum"/>
          <w:b/>
          <w:i/>
        </w:rPr>
      </w:pPr>
      <w:r w:rsidRPr="006237CD">
        <w:rPr>
          <w:rFonts w:ascii="TeX Gyre Bonum"/>
          <w:b/>
          <w:i/>
        </w:rPr>
        <w:t>[Short answers/Paragraphs]</w:t>
      </w:r>
    </w:p>
    <w:p w:rsidR="0094558D" w:rsidRPr="006237CD" w:rsidRDefault="0094558D" w:rsidP="0094558D">
      <w:pPr>
        <w:pStyle w:val="BodyText"/>
        <w:spacing w:before="12"/>
        <w:rPr>
          <w:rFonts w:ascii="TeX Gyre Bonum"/>
          <w:b/>
          <w:i/>
          <w:sz w:val="17"/>
        </w:rPr>
      </w:pPr>
    </w:p>
    <w:p w:rsidR="0094558D" w:rsidRPr="006237CD" w:rsidRDefault="0094558D" w:rsidP="0094558D">
      <w:pPr>
        <w:spacing w:before="1"/>
        <w:ind w:left="807" w:right="953"/>
        <w:jc w:val="center"/>
        <w:rPr>
          <w:b/>
          <w:sz w:val="24"/>
        </w:rPr>
      </w:pPr>
      <w:r w:rsidRPr="006237CD">
        <w:rPr>
          <w:b/>
          <w:sz w:val="24"/>
        </w:rPr>
        <w:t>Section B: BIOSTATISTICS (15 Hrs)</w:t>
      </w:r>
    </w:p>
    <w:p w:rsidR="0094558D" w:rsidRPr="006237CD" w:rsidRDefault="0094558D" w:rsidP="0094558D">
      <w:pPr>
        <w:spacing w:before="112"/>
        <w:ind w:left="720"/>
        <w:jc w:val="both"/>
        <w:rPr>
          <w:b/>
        </w:rPr>
      </w:pPr>
      <w:r w:rsidRPr="006237CD">
        <w:rPr>
          <w:b/>
        </w:rPr>
        <w:t>MODULE 4. Introduction (5 hrs)</w:t>
      </w:r>
    </w:p>
    <w:p w:rsidR="0094558D" w:rsidRPr="006237CD" w:rsidRDefault="0094558D" w:rsidP="0094558D">
      <w:pPr>
        <w:pStyle w:val="BodyText"/>
        <w:spacing w:before="108" w:line="343" w:lineRule="auto"/>
        <w:ind w:left="720" w:right="1590"/>
        <w:jc w:val="both"/>
      </w:pPr>
      <w:r w:rsidRPr="006237CD">
        <w:rPr>
          <w:w w:val="110"/>
        </w:rPr>
        <w:t>Definition; scope; role of statistics in life sciences; terminology and variables. Sample and Sampling: Sample size, sampling errors, methods of sampling.</w:t>
      </w:r>
    </w:p>
    <w:p w:rsidR="0094558D" w:rsidRPr="006237CD" w:rsidRDefault="0094558D" w:rsidP="0094558D">
      <w:pPr>
        <w:pStyle w:val="BodyText"/>
        <w:spacing w:line="248" w:lineRule="exact"/>
        <w:ind w:left="720"/>
        <w:jc w:val="both"/>
      </w:pPr>
      <w:r w:rsidRPr="006237CD">
        <w:rPr>
          <w:w w:val="110"/>
        </w:rPr>
        <w:t>Collection/documentation of data of the experiments.</w:t>
      </w:r>
    </w:p>
    <w:p w:rsidR="0094558D" w:rsidRPr="006237CD" w:rsidRDefault="0094558D" w:rsidP="0094558D">
      <w:pPr>
        <w:pStyle w:val="BodyText"/>
        <w:spacing w:before="108" w:line="285" w:lineRule="auto"/>
        <w:ind w:left="720" w:right="868"/>
        <w:jc w:val="both"/>
      </w:pPr>
      <w:r w:rsidRPr="006237CD">
        <w:rPr>
          <w:w w:val="110"/>
        </w:rPr>
        <w:t>Classification of data; Presentation of data: Tabular, Graphical and Diagrammatic (histogram, frequency polygon and frequency curve; line diagram, bar diagram and pie diagram).</w:t>
      </w:r>
    </w:p>
    <w:p w:rsidR="0094558D" w:rsidRPr="006237CD" w:rsidRDefault="0094558D" w:rsidP="0094558D">
      <w:pPr>
        <w:spacing w:before="12"/>
        <w:ind w:left="837" w:right="953"/>
        <w:jc w:val="center"/>
        <w:rPr>
          <w:rFonts w:ascii="TeX Gyre Bonum"/>
          <w:b/>
          <w:i/>
          <w:sz w:val="20"/>
        </w:rPr>
      </w:pPr>
      <w:r w:rsidRPr="006237CD">
        <w:rPr>
          <w:rFonts w:ascii="TeX Gyre Bonum"/>
          <w:b/>
          <w:i/>
          <w:sz w:val="20"/>
        </w:rPr>
        <w:t>[Short</w:t>
      </w:r>
      <w:r w:rsidRPr="006237CD">
        <w:rPr>
          <w:rFonts w:ascii="TeX Gyre Bonum"/>
          <w:b/>
          <w:i/>
          <w:spacing w:val="-24"/>
          <w:sz w:val="20"/>
        </w:rPr>
        <w:t xml:space="preserve"> </w:t>
      </w:r>
      <w:r w:rsidRPr="006237CD">
        <w:rPr>
          <w:rFonts w:ascii="TeX Gyre Bonum"/>
          <w:b/>
          <w:i/>
          <w:sz w:val="20"/>
        </w:rPr>
        <w:t>answers/Paragraphs/Essays]</w:t>
      </w:r>
    </w:p>
    <w:p w:rsidR="0094558D" w:rsidRPr="006237CD" w:rsidRDefault="0094558D" w:rsidP="0094558D">
      <w:pPr>
        <w:pStyle w:val="Heading6"/>
        <w:spacing w:before="83"/>
      </w:pPr>
      <w:r w:rsidRPr="006237CD">
        <w:t>MODULE 5. Analysis and Interpretation of data  (10</w:t>
      </w:r>
      <w:r w:rsidRPr="006237CD">
        <w:rPr>
          <w:spacing w:val="40"/>
        </w:rPr>
        <w:t xml:space="preserve"> </w:t>
      </w:r>
      <w:r w:rsidRPr="006237CD">
        <w:t>hrs)</w:t>
      </w:r>
    </w:p>
    <w:p w:rsidR="0094558D" w:rsidRPr="006237CD" w:rsidRDefault="0094558D" w:rsidP="0094558D">
      <w:pPr>
        <w:spacing w:before="108" w:line="288" w:lineRule="auto"/>
        <w:ind w:left="720" w:right="1354"/>
        <w:rPr>
          <w:rFonts w:ascii="Bookman Uralic"/>
          <w:i/>
        </w:rPr>
      </w:pPr>
      <w:r w:rsidRPr="006237CD">
        <w:t xml:space="preserve">Measures of central tendency: </w:t>
      </w:r>
      <w:r w:rsidRPr="006237CD">
        <w:rPr>
          <w:rFonts w:ascii="Bookman Uralic"/>
          <w:i/>
        </w:rPr>
        <w:t>(raw data, discrete series data, continuous series data- problems are to be discussed)</w:t>
      </w:r>
    </w:p>
    <w:p w:rsidR="0094558D" w:rsidRPr="006237CD" w:rsidRDefault="0094558D" w:rsidP="0094558D">
      <w:pPr>
        <w:pStyle w:val="BodyText"/>
        <w:spacing w:before="60"/>
        <w:ind w:left="720"/>
      </w:pPr>
      <w:r w:rsidRPr="006237CD">
        <w:rPr>
          <w:w w:val="105"/>
        </w:rPr>
        <w:t>a) Mean, b) Median and c) Mode.</w:t>
      </w:r>
    </w:p>
    <w:p w:rsidR="0094558D" w:rsidRPr="006237CD" w:rsidRDefault="0094558D" w:rsidP="0094558D">
      <w:pPr>
        <w:spacing w:before="108" w:line="290" w:lineRule="auto"/>
        <w:ind w:left="720" w:right="864"/>
        <w:rPr>
          <w:rFonts w:ascii="Bookman Uralic"/>
          <w:i/>
        </w:rPr>
      </w:pPr>
      <w:r w:rsidRPr="006237CD">
        <w:t xml:space="preserve">Measures of Dispersion: </w:t>
      </w:r>
      <w:r w:rsidRPr="006237CD">
        <w:rPr>
          <w:rFonts w:ascii="Bookman Uralic"/>
          <w:i/>
        </w:rPr>
        <w:t>(raw data, discrete series data, continuous series data - problems to be discussed)</w:t>
      </w:r>
    </w:p>
    <w:p w:rsidR="0094558D" w:rsidRPr="006237CD" w:rsidRDefault="0094558D" w:rsidP="0094558D">
      <w:pPr>
        <w:pStyle w:val="BodyText"/>
        <w:spacing w:line="285" w:lineRule="auto"/>
        <w:ind w:left="720" w:right="1808"/>
        <w:rPr>
          <w:rFonts w:ascii="Bookman Uralic"/>
          <w:i/>
        </w:rPr>
      </w:pPr>
      <w:r w:rsidRPr="006237CD">
        <w:rPr>
          <w:w w:val="105"/>
        </w:rPr>
        <w:t xml:space="preserve">a) Range, b) Mean deviation, c) Standard deviation, d) Standard error. Hypothesis testing and Interpretation of results: </w:t>
      </w:r>
      <w:r w:rsidRPr="006237CD">
        <w:rPr>
          <w:rFonts w:ascii="Bookman Uralic"/>
          <w:i/>
          <w:w w:val="105"/>
        </w:rPr>
        <w:t>(problems to be discussed)</w:t>
      </w:r>
    </w:p>
    <w:p w:rsidR="0094558D" w:rsidRPr="006237CD" w:rsidRDefault="0094558D" w:rsidP="0094558D">
      <w:pPr>
        <w:pStyle w:val="BodyText"/>
        <w:spacing w:before="56"/>
        <w:ind w:left="720"/>
      </w:pPr>
      <w:r w:rsidRPr="006237CD">
        <w:rPr>
          <w:w w:val="105"/>
        </w:rPr>
        <w:t>a)‘t’ test, b) F- test - ANOVA</w:t>
      </w:r>
    </w:p>
    <w:p w:rsidR="0094558D" w:rsidRPr="006237CD" w:rsidRDefault="0094558D" w:rsidP="0094558D">
      <w:pPr>
        <w:pStyle w:val="BodyText"/>
        <w:spacing w:before="107" w:line="283" w:lineRule="auto"/>
        <w:ind w:left="720" w:right="1184"/>
        <w:rPr>
          <w:w w:val="110"/>
        </w:rPr>
      </w:pPr>
      <w:r w:rsidRPr="006237CD">
        <w:rPr>
          <w:w w:val="110"/>
        </w:rPr>
        <w:t>Significance of statistical tools in data interpretation; Statistics-based acceptance or rejection of hypothesis.</w:t>
      </w:r>
    </w:p>
    <w:p w:rsidR="0094558D" w:rsidRPr="006237CD" w:rsidRDefault="0094558D" w:rsidP="0094558D">
      <w:pPr>
        <w:pStyle w:val="BodyText"/>
        <w:spacing w:before="107" w:line="283" w:lineRule="auto"/>
        <w:ind w:left="720" w:right="1184"/>
        <w:rPr>
          <w:w w:val="110"/>
        </w:rPr>
      </w:pPr>
      <w:r w:rsidRPr="006237CD">
        <w:rPr>
          <w:w w:val="110"/>
        </w:rPr>
        <w:t xml:space="preserve">Mention SD, </w:t>
      </w:r>
      <w:r w:rsidRPr="006237CD">
        <w:t>Correlation and Regression (Principle and application only)</w:t>
      </w:r>
    </w:p>
    <w:p w:rsidR="0094558D" w:rsidRPr="006237CD" w:rsidRDefault="0094558D" w:rsidP="0094558D">
      <w:pPr>
        <w:spacing w:before="18"/>
        <w:ind w:left="837"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BodyText"/>
        <w:spacing w:before="11"/>
        <w:rPr>
          <w:rFonts w:ascii="TeX Gyre Bonum"/>
          <w:b/>
          <w:i/>
          <w:sz w:val="17"/>
        </w:rPr>
      </w:pPr>
    </w:p>
    <w:p w:rsidR="0094558D" w:rsidRPr="006237CD" w:rsidRDefault="0094558D" w:rsidP="0094558D">
      <w:pPr>
        <w:pStyle w:val="Heading4"/>
        <w:ind w:left="838"/>
        <w:rPr>
          <w:b w:val="0"/>
        </w:rPr>
      </w:pPr>
      <w:r w:rsidRPr="006237CD">
        <w:t xml:space="preserve">SECTION C: BIOINFORMATICS </w:t>
      </w:r>
      <w:r w:rsidRPr="006237CD">
        <w:rPr>
          <w:b w:val="0"/>
        </w:rPr>
        <w:t>(</w:t>
      </w:r>
      <w:r w:rsidRPr="006237CD">
        <w:t>24 hours</w:t>
      </w:r>
      <w:r w:rsidRPr="006237CD">
        <w:rPr>
          <w:b w:val="0"/>
        </w:rPr>
        <w:t>)</w:t>
      </w:r>
    </w:p>
    <w:p w:rsidR="0094558D" w:rsidRPr="006237CD" w:rsidRDefault="0094558D" w:rsidP="0094558D">
      <w:pPr>
        <w:pStyle w:val="Heading6"/>
        <w:spacing w:before="173"/>
      </w:pPr>
      <w:r w:rsidRPr="006237CD">
        <w:t>MODULE 6. Introduction and Biological Databases (8 hrs)</w:t>
      </w:r>
    </w:p>
    <w:p w:rsidR="0094558D" w:rsidRPr="006237CD" w:rsidRDefault="0094558D" w:rsidP="0094558D">
      <w:pPr>
        <w:pStyle w:val="BodyText"/>
        <w:spacing w:before="106"/>
        <w:ind w:left="720"/>
      </w:pPr>
      <w:r w:rsidRPr="006237CD">
        <w:rPr>
          <w:w w:val="110"/>
        </w:rPr>
        <w:t>Overview of bioinformatics, Scope and application of</w:t>
      </w:r>
      <w:r w:rsidRPr="006237CD">
        <w:rPr>
          <w:spacing w:val="56"/>
          <w:w w:val="110"/>
        </w:rPr>
        <w:t xml:space="preserve"> </w:t>
      </w:r>
      <w:r w:rsidRPr="006237CD">
        <w:rPr>
          <w:w w:val="110"/>
        </w:rPr>
        <w:t>Bioinformatics.</w:t>
      </w:r>
    </w:p>
    <w:p w:rsidR="0094558D" w:rsidRPr="006237CD" w:rsidRDefault="0094558D" w:rsidP="0094558D">
      <w:pPr>
        <w:pStyle w:val="BodyText"/>
        <w:spacing w:before="107" w:line="285" w:lineRule="auto"/>
        <w:ind w:left="720" w:right="864"/>
      </w:pPr>
      <w:r w:rsidRPr="006237CD">
        <w:rPr>
          <w:w w:val="110"/>
        </w:rPr>
        <w:t>Major Databases in Bioinformatics: Biological databases, Features of a good database. Classification format of biological databases.</w:t>
      </w:r>
    </w:p>
    <w:p w:rsidR="0094558D" w:rsidRPr="006237CD" w:rsidRDefault="0094558D" w:rsidP="0094558D">
      <w:pPr>
        <w:spacing w:line="285" w:lineRule="auto"/>
        <w:sectPr w:rsidR="0094558D" w:rsidRPr="006237CD">
          <w:headerReference w:type="default" r:id="rId60"/>
          <w:footerReference w:type="default" r:id="rId61"/>
          <w:pgSz w:w="11900" w:h="16840"/>
          <w:pgMar w:top="1340" w:right="600" w:bottom="1180" w:left="720" w:header="0" w:footer="996" w:gutter="0"/>
          <w:pgNumType w:start="69"/>
          <w:cols w:space="720"/>
        </w:sectPr>
      </w:pPr>
    </w:p>
    <w:p w:rsidR="0094558D" w:rsidRPr="006237CD" w:rsidRDefault="0094558D" w:rsidP="0094558D">
      <w:pPr>
        <w:pStyle w:val="BodyText"/>
        <w:spacing w:before="86" w:line="285" w:lineRule="auto"/>
        <w:ind w:left="720" w:right="864"/>
      </w:pPr>
      <w:r w:rsidRPr="006237CD">
        <w:rPr>
          <w:rFonts w:ascii="Bookman Uralic" w:hAnsi="Bookman Uralic"/>
          <w:i/>
          <w:w w:val="105"/>
        </w:rPr>
        <w:t>Primary databases</w:t>
      </w:r>
      <w:r w:rsidRPr="006237CD">
        <w:rPr>
          <w:w w:val="105"/>
        </w:rPr>
        <w:t>: Nucleotide sequence databases – Mention EMBL, DDBJ, Genbank; Protein sequence databases – Mention Swiss Prot, PIR, MIPS.</w:t>
      </w:r>
    </w:p>
    <w:p w:rsidR="0094558D" w:rsidRPr="006237CD" w:rsidRDefault="0094558D" w:rsidP="0094558D">
      <w:pPr>
        <w:spacing w:before="61"/>
        <w:ind w:left="720"/>
      </w:pPr>
      <w:r w:rsidRPr="006237CD">
        <w:rPr>
          <w:rFonts w:ascii="Bookman Uralic"/>
          <w:i/>
          <w:w w:val="105"/>
        </w:rPr>
        <w:t>Structure databases</w:t>
      </w:r>
      <w:r w:rsidRPr="006237CD">
        <w:rPr>
          <w:w w:val="105"/>
        </w:rPr>
        <w:t>: PDB, NDB.</w:t>
      </w:r>
    </w:p>
    <w:p w:rsidR="0094558D" w:rsidRPr="006237CD" w:rsidRDefault="0094558D" w:rsidP="0094558D">
      <w:pPr>
        <w:spacing w:before="105"/>
        <w:ind w:left="720"/>
      </w:pPr>
      <w:r w:rsidRPr="006237CD">
        <w:rPr>
          <w:rFonts w:ascii="Bookman Uralic" w:hAnsi="Bookman Uralic"/>
          <w:i/>
        </w:rPr>
        <w:t xml:space="preserve">Special databases </w:t>
      </w:r>
      <w:r w:rsidRPr="006237CD">
        <w:t>– PROSITE, Pfam, CATH, OWL, PubMed.</w:t>
      </w:r>
    </w:p>
    <w:p w:rsidR="0094558D" w:rsidRPr="006237CD" w:rsidRDefault="0094558D" w:rsidP="0094558D">
      <w:pPr>
        <w:pStyle w:val="BodyText"/>
        <w:spacing w:before="107" w:line="285" w:lineRule="auto"/>
        <w:ind w:left="720" w:right="1268"/>
      </w:pPr>
      <w:r w:rsidRPr="006237CD">
        <w:rPr>
          <w:rFonts w:ascii="Bookman Uralic"/>
          <w:i/>
          <w:w w:val="105"/>
        </w:rPr>
        <w:t>Secondary databases</w:t>
      </w:r>
      <w:r w:rsidRPr="006237CD">
        <w:rPr>
          <w:w w:val="105"/>
        </w:rPr>
        <w:t>: Mention PROSITE, PRINTS. Databases of patterns, motifs and profiles, EST databases, SNP databases.</w:t>
      </w:r>
    </w:p>
    <w:p w:rsidR="0094558D" w:rsidRPr="006237CD" w:rsidRDefault="0094558D" w:rsidP="0094558D">
      <w:pPr>
        <w:spacing w:before="61"/>
        <w:ind w:left="720"/>
      </w:pPr>
      <w:r w:rsidRPr="006237CD">
        <w:rPr>
          <w:rFonts w:ascii="Bookman Uralic" w:hAnsi="Bookman Uralic"/>
          <w:i/>
          <w:w w:val="105"/>
        </w:rPr>
        <w:t xml:space="preserve">Metabolite databases </w:t>
      </w:r>
      <w:r w:rsidRPr="006237CD">
        <w:rPr>
          <w:w w:val="105"/>
        </w:rPr>
        <w:t>– Mention KEGG, EcoCyc.</w:t>
      </w:r>
    </w:p>
    <w:p w:rsidR="0094558D" w:rsidRPr="006237CD" w:rsidRDefault="0094558D" w:rsidP="0094558D">
      <w:pPr>
        <w:pStyle w:val="BodyText"/>
        <w:spacing w:before="107" w:line="283" w:lineRule="auto"/>
        <w:ind w:left="720" w:right="384"/>
      </w:pPr>
      <w:r w:rsidRPr="006237CD">
        <w:rPr>
          <w:rFonts w:ascii="Bookman Uralic"/>
          <w:i/>
          <w:w w:val="110"/>
        </w:rPr>
        <w:t>Database</w:t>
      </w:r>
      <w:r w:rsidRPr="006237CD">
        <w:rPr>
          <w:rFonts w:ascii="Bookman Uralic"/>
          <w:i/>
          <w:spacing w:val="-29"/>
          <w:w w:val="110"/>
        </w:rPr>
        <w:t xml:space="preserve"> </w:t>
      </w:r>
      <w:r w:rsidRPr="006237CD">
        <w:rPr>
          <w:rFonts w:ascii="Bookman Uralic"/>
          <w:i/>
          <w:w w:val="110"/>
        </w:rPr>
        <w:t>Search</w:t>
      </w:r>
      <w:r w:rsidRPr="006237CD">
        <w:rPr>
          <w:rFonts w:ascii="Bookman Uralic"/>
          <w:i/>
          <w:spacing w:val="-30"/>
          <w:w w:val="110"/>
        </w:rPr>
        <w:t xml:space="preserve"> </w:t>
      </w:r>
      <w:r w:rsidRPr="006237CD">
        <w:rPr>
          <w:rFonts w:ascii="Bookman Uralic"/>
          <w:i/>
          <w:w w:val="110"/>
        </w:rPr>
        <w:t>Engines</w:t>
      </w:r>
      <w:r w:rsidRPr="006237CD">
        <w:rPr>
          <w:b/>
          <w:w w:val="110"/>
        </w:rPr>
        <w:t>:</w:t>
      </w:r>
      <w:r w:rsidRPr="006237CD">
        <w:rPr>
          <w:b/>
          <w:spacing w:val="33"/>
          <w:w w:val="110"/>
        </w:rPr>
        <w:t xml:space="preserve"> </w:t>
      </w:r>
      <w:r w:rsidRPr="006237CD">
        <w:rPr>
          <w:w w:val="110"/>
        </w:rPr>
        <w:t>Entrez</w:t>
      </w:r>
      <w:r w:rsidRPr="006237CD">
        <w:rPr>
          <w:spacing w:val="-12"/>
          <w:w w:val="110"/>
        </w:rPr>
        <w:t xml:space="preserve"> </w:t>
      </w:r>
      <w:r w:rsidRPr="006237CD">
        <w:rPr>
          <w:w w:val="110"/>
        </w:rPr>
        <w:t>at</w:t>
      </w:r>
      <w:r w:rsidRPr="006237CD">
        <w:rPr>
          <w:spacing w:val="-13"/>
          <w:w w:val="110"/>
        </w:rPr>
        <w:t xml:space="preserve"> </w:t>
      </w:r>
      <w:r w:rsidRPr="006237CD">
        <w:rPr>
          <w:w w:val="110"/>
        </w:rPr>
        <w:t>NCBI</w:t>
      </w:r>
      <w:r w:rsidRPr="006237CD">
        <w:rPr>
          <w:spacing w:val="-13"/>
          <w:w w:val="110"/>
        </w:rPr>
        <w:t xml:space="preserve"> </w:t>
      </w:r>
      <w:r w:rsidRPr="006237CD">
        <w:rPr>
          <w:w w:val="110"/>
        </w:rPr>
        <w:t>of</w:t>
      </w:r>
      <w:r w:rsidRPr="006237CD">
        <w:rPr>
          <w:spacing w:val="-13"/>
          <w:w w:val="110"/>
        </w:rPr>
        <w:t xml:space="preserve"> </w:t>
      </w:r>
      <w:r w:rsidRPr="006237CD">
        <w:rPr>
          <w:w w:val="110"/>
        </w:rPr>
        <w:t>USA,</w:t>
      </w:r>
      <w:r w:rsidRPr="006237CD">
        <w:rPr>
          <w:spacing w:val="-13"/>
          <w:w w:val="110"/>
        </w:rPr>
        <w:t xml:space="preserve"> </w:t>
      </w:r>
      <w:r w:rsidRPr="006237CD">
        <w:rPr>
          <w:w w:val="110"/>
        </w:rPr>
        <w:t>SRS</w:t>
      </w:r>
      <w:r w:rsidRPr="006237CD">
        <w:rPr>
          <w:spacing w:val="-13"/>
          <w:w w:val="110"/>
        </w:rPr>
        <w:t xml:space="preserve"> </w:t>
      </w:r>
      <w:r w:rsidRPr="006237CD">
        <w:rPr>
          <w:w w:val="110"/>
        </w:rPr>
        <w:t>at</w:t>
      </w:r>
      <w:r w:rsidRPr="006237CD">
        <w:rPr>
          <w:spacing w:val="-13"/>
          <w:w w:val="110"/>
        </w:rPr>
        <w:t xml:space="preserve"> </w:t>
      </w:r>
      <w:r w:rsidRPr="006237CD">
        <w:rPr>
          <w:w w:val="110"/>
        </w:rPr>
        <w:t>EBI</w:t>
      </w:r>
      <w:r w:rsidRPr="006237CD">
        <w:rPr>
          <w:spacing w:val="-13"/>
          <w:w w:val="110"/>
        </w:rPr>
        <w:t xml:space="preserve"> </w:t>
      </w:r>
      <w:r w:rsidRPr="006237CD">
        <w:rPr>
          <w:w w:val="110"/>
        </w:rPr>
        <w:t>of</w:t>
      </w:r>
      <w:r w:rsidRPr="006237CD">
        <w:rPr>
          <w:spacing w:val="-13"/>
          <w:w w:val="110"/>
        </w:rPr>
        <w:t xml:space="preserve"> </w:t>
      </w:r>
      <w:r w:rsidRPr="006237CD">
        <w:rPr>
          <w:w w:val="110"/>
        </w:rPr>
        <w:t>England,</w:t>
      </w:r>
      <w:r w:rsidRPr="006237CD">
        <w:rPr>
          <w:spacing w:val="-13"/>
          <w:w w:val="110"/>
        </w:rPr>
        <w:t xml:space="preserve"> </w:t>
      </w:r>
      <w:r w:rsidRPr="006237CD">
        <w:rPr>
          <w:w w:val="110"/>
        </w:rPr>
        <w:t>STAG</w:t>
      </w:r>
      <w:r w:rsidRPr="006237CD">
        <w:rPr>
          <w:spacing w:val="-12"/>
          <w:w w:val="110"/>
        </w:rPr>
        <w:t xml:space="preserve"> </w:t>
      </w:r>
      <w:r w:rsidRPr="006237CD">
        <w:rPr>
          <w:w w:val="110"/>
        </w:rPr>
        <w:t>at DDBJ of Japan. Data retrieval with Entrez and</w:t>
      </w:r>
      <w:r w:rsidRPr="006237CD">
        <w:rPr>
          <w:spacing w:val="20"/>
          <w:w w:val="110"/>
        </w:rPr>
        <w:t xml:space="preserve"> </w:t>
      </w:r>
      <w:r w:rsidRPr="006237CD">
        <w:rPr>
          <w:w w:val="110"/>
        </w:rPr>
        <w:t>SRS.</w:t>
      </w:r>
    </w:p>
    <w:p w:rsidR="0094558D" w:rsidRPr="006237CD" w:rsidRDefault="0094558D" w:rsidP="0094558D">
      <w:pPr>
        <w:pStyle w:val="BodyText"/>
        <w:spacing w:before="63"/>
        <w:ind w:left="720"/>
      </w:pPr>
      <w:r w:rsidRPr="006237CD">
        <w:rPr>
          <w:w w:val="110"/>
        </w:rPr>
        <w:t>Sequence submission to NCBI.</w:t>
      </w:r>
    </w:p>
    <w:p w:rsidR="0094558D" w:rsidRPr="006237CD" w:rsidRDefault="0094558D" w:rsidP="0094558D">
      <w:pPr>
        <w:spacing w:before="63"/>
        <w:ind w:left="837"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0"/>
      </w:pPr>
      <w:r w:rsidRPr="006237CD">
        <w:t>MODULE 7. Sequence Analysis (4 hrs)</w:t>
      </w:r>
    </w:p>
    <w:p w:rsidR="0094558D" w:rsidRPr="006237CD" w:rsidRDefault="0094558D" w:rsidP="0094558D">
      <w:pPr>
        <w:pStyle w:val="BodyText"/>
        <w:spacing w:before="108" w:line="285" w:lineRule="auto"/>
        <w:ind w:left="720" w:right="1268"/>
      </w:pPr>
      <w:r w:rsidRPr="006237CD">
        <w:rPr>
          <w:w w:val="105"/>
        </w:rPr>
        <w:t>Web based and standalone tools for DNA and protein sequence analysis. Types of sequence alignment, methods of sequence alignment. Sequence similarity search –</w:t>
      </w:r>
      <w:r w:rsidRPr="006237CD">
        <w:rPr>
          <w:spacing w:val="55"/>
          <w:w w:val="105"/>
        </w:rPr>
        <w:t xml:space="preserve"> </w:t>
      </w:r>
      <w:r w:rsidRPr="006237CD">
        <w:rPr>
          <w:w w:val="105"/>
        </w:rPr>
        <w:t>pair wise and multiple sequence alignments;  BLAST,  FASTA,  CLUSTAL  W, CLUSTAL</w:t>
      </w:r>
      <w:r w:rsidRPr="006237CD">
        <w:rPr>
          <w:spacing w:val="13"/>
          <w:w w:val="105"/>
        </w:rPr>
        <w:t xml:space="preserve"> </w:t>
      </w:r>
      <w:r w:rsidRPr="006237CD">
        <w:rPr>
          <w:w w:val="105"/>
        </w:rPr>
        <w:t>X.</w:t>
      </w:r>
    </w:p>
    <w:p w:rsidR="0094558D" w:rsidRPr="006237CD" w:rsidRDefault="0094558D" w:rsidP="0094558D">
      <w:pPr>
        <w:spacing w:line="247" w:lineRule="exact"/>
        <w:ind w:left="4117"/>
        <w:rPr>
          <w:rFonts w:ascii="TeX Gyre Bonum"/>
          <w:b/>
          <w:i/>
          <w:sz w:val="20"/>
        </w:rPr>
      </w:pPr>
      <w:r w:rsidRPr="006237CD">
        <w:rPr>
          <w:rFonts w:ascii="TeX Gyre Bonum"/>
          <w:b/>
          <w:i/>
          <w:sz w:val="20"/>
        </w:rPr>
        <w:t>[Short answers/Paragraphs]</w:t>
      </w:r>
    </w:p>
    <w:p w:rsidR="0094558D" w:rsidRPr="006237CD" w:rsidRDefault="0094558D" w:rsidP="0094558D">
      <w:pPr>
        <w:pStyle w:val="Heading6"/>
        <w:spacing w:before="83"/>
      </w:pPr>
      <w:r w:rsidRPr="006237CD">
        <w:t>MODULE 8. Molecular Phylogenetics (3 hrs)</w:t>
      </w:r>
    </w:p>
    <w:p w:rsidR="0094558D" w:rsidRPr="006237CD" w:rsidRDefault="0094558D" w:rsidP="0094558D">
      <w:pPr>
        <w:pStyle w:val="BodyText"/>
        <w:spacing w:before="105" w:line="285" w:lineRule="auto"/>
        <w:ind w:left="720" w:right="1268"/>
      </w:pPr>
      <w:r w:rsidRPr="006237CD">
        <w:rPr>
          <w:w w:val="110"/>
        </w:rPr>
        <w:t>Basics of Phylogenetics; molecular evolution and molecular phylogenetics, cladistics and ontology. Gene Phylogeny versus species phylogeny. Phylogenetic tree construction methods and programmes. Forms of Tree</w:t>
      </w:r>
      <w:r w:rsidRPr="006237CD">
        <w:rPr>
          <w:spacing w:val="52"/>
          <w:w w:val="110"/>
        </w:rPr>
        <w:t xml:space="preserve"> </w:t>
      </w:r>
      <w:r w:rsidRPr="006237CD">
        <w:rPr>
          <w:w w:val="110"/>
        </w:rPr>
        <w:t>representation.</w:t>
      </w:r>
    </w:p>
    <w:p w:rsidR="0094558D" w:rsidRPr="006237CD" w:rsidRDefault="0094558D" w:rsidP="0094558D">
      <w:pPr>
        <w:spacing w:before="15"/>
        <w:ind w:left="837" w:right="953"/>
        <w:jc w:val="center"/>
        <w:rPr>
          <w:rFonts w:ascii="TeX Gyre Bonum"/>
          <w:b/>
          <w:i/>
          <w:sz w:val="20"/>
        </w:rPr>
      </w:pPr>
      <w:r w:rsidRPr="006237CD">
        <w:rPr>
          <w:rFonts w:ascii="TeX Gyre Bonum"/>
          <w:b/>
          <w:i/>
          <w:sz w:val="20"/>
        </w:rPr>
        <w:t>[Short answer/Paragraphs]</w:t>
      </w:r>
    </w:p>
    <w:p w:rsidR="0094558D" w:rsidRPr="006237CD" w:rsidRDefault="0094558D" w:rsidP="0094558D">
      <w:pPr>
        <w:pStyle w:val="Heading6"/>
        <w:spacing w:before="81"/>
        <w:jc w:val="both"/>
      </w:pPr>
      <w:r w:rsidRPr="006237CD">
        <w:t>MODULE 9. Genomics and Proteomics (9 hrs)</w:t>
      </w:r>
    </w:p>
    <w:p w:rsidR="0094558D" w:rsidRPr="006237CD" w:rsidRDefault="0094558D" w:rsidP="0094558D">
      <w:pPr>
        <w:pStyle w:val="BodyText"/>
        <w:spacing w:before="107" w:line="285" w:lineRule="auto"/>
        <w:ind w:left="720" w:right="834"/>
        <w:jc w:val="both"/>
      </w:pPr>
      <w:r w:rsidRPr="006237CD">
        <w:rPr>
          <w:w w:val="110"/>
        </w:rPr>
        <w:t>Genome sequencing technologies; Sanger capillary sequencing, Roche 454 (pyrosequencing), Illumina/Solexa, SOLiD System, Single molecule sequencing. Whole genome sequence assembly, annotation and analysis. Functional Genomics: Microarrays, SAGE, ESTs; Transcriptomics; Metabolomics. Metagenomics: Concept and applications.</w:t>
      </w:r>
    </w:p>
    <w:p w:rsidR="0094558D" w:rsidRPr="006237CD" w:rsidRDefault="0094558D" w:rsidP="0094558D">
      <w:pPr>
        <w:pStyle w:val="Heading6"/>
        <w:spacing w:before="59"/>
      </w:pPr>
      <w:r w:rsidRPr="006237CD">
        <w:t>Proteomics</w:t>
      </w:r>
    </w:p>
    <w:p w:rsidR="0094558D" w:rsidRPr="006237CD" w:rsidRDefault="0094558D" w:rsidP="0094558D">
      <w:pPr>
        <w:pStyle w:val="BodyText"/>
        <w:spacing w:before="106" w:line="285" w:lineRule="auto"/>
        <w:ind w:left="720" w:right="833"/>
        <w:jc w:val="both"/>
      </w:pPr>
      <w:r w:rsidRPr="006237CD">
        <w:rPr>
          <w:w w:val="110"/>
        </w:rPr>
        <w:t>Aims, strategies and challenges in proteomics. Brief account on proteomics technologies: 2D-electrophoresis, iso-electric focusing, LC/MS-MS, MALDI-TOF mass spectrometry, yeast 2-hybrid system. Protein-protein interactions: experimental and computational methods; structural proteomics. Deriving function from sequence databases.</w:t>
      </w:r>
    </w:p>
    <w:p w:rsidR="0094558D" w:rsidRPr="006237CD" w:rsidRDefault="0094558D" w:rsidP="0094558D">
      <w:pPr>
        <w:pStyle w:val="Heading6"/>
        <w:spacing w:before="58"/>
      </w:pPr>
      <w:r w:rsidRPr="006237CD">
        <w:t>Cheminformatics</w:t>
      </w:r>
    </w:p>
    <w:p w:rsidR="0094558D" w:rsidRPr="006237CD" w:rsidRDefault="0094558D" w:rsidP="0094558D">
      <w:pPr>
        <w:pStyle w:val="BodyText"/>
        <w:spacing w:before="107" w:line="250" w:lineRule="exact"/>
        <w:ind w:left="720"/>
      </w:pPr>
      <w:r w:rsidRPr="006237CD">
        <w:rPr>
          <w:w w:val="110"/>
        </w:rPr>
        <w:t>Molecular docking and drug design; Structural Bioinformatics in drug discovery</w:t>
      </w:r>
    </w:p>
    <w:p w:rsidR="0094558D" w:rsidRPr="006237CD" w:rsidRDefault="0094558D" w:rsidP="0094558D">
      <w:pPr>
        <w:spacing w:line="294" w:lineRule="exact"/>
        <w:ind w:left="3394"/>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3"/>
        <w:jc w:val="both"/>
      </w:pPr>
      <w:r w:rsidRPr="006237CD">
        <w:t>Topics for seminar/assignment</w:t>
      </w:r>
    </w:p>
    <w:p w:rsidR="0094558D" w:rsidRPr="006237CD" w:rsidRDefault="0094558D" w:rsidP="0094558D">
      <w:pPr>
        <w:spacing w:before="53" w:line="290" w:lineRule="auto"/>
        <w:ind w:left="720" w:right="864"/>
        <w:rPr>
          <w:rFonts w:ascii="Bookman Uralic"/>
          <w:i/>
        </w:rPr>
      </w:pPr>
      <w:r w:rsidRPr="006237CD">
        <w:rPr>
          <w:rFonts w:ascii="Bookman Uralic"/>
          <w:i/>
        </w:rPr>
        <w:t>(Topics allotted for assignments/ seminars should be considered for internal assessments only, and can be subdivided among students)</w:t>
      </w:r>
    </w:p>
    <w:p w:rsidR="0094558D" w:rsidRPr="006237CD" w:rsidRDefault="0094558D" w:rsidP="00C02FE4">
      <w:pPr>
        <w:pStyle w:val="ListParagraph"/>
        <w:numPr>
          <w:ilvl w:val="0"/>
          <w:numId w:val="108"/>
        </w:numPr>
        <w:tabs>
          <w:tab w:val="left" w:pos="1004"/>
        </w:tabs>
        <w:spacing w:line="247" w:lineRule="exact"/>
      </w:pPr>
      <w:r w:rsidRPr="006237CD">
        <w:rPr>
          <w:w w:val="110"/>
        </w:rPr>
        <w:t>Findings that changed the course of</w:t>
      </w:r>
      <w:r w:rsidRPr="006237CD">
        <w:rPr>
          <w:spacing w:val="7"/>
          <w:w w:val="110"/>
        </w:rPr>
        <w:t xml:space="preserve"> </w:t>
      </w:r>
      <w:r w:rsidRPr="006237CD">
        <w:rPr>
          <w:w w:val="110"/>
        </w:rPr>
        <w:t>science.</w:t>
      </w:r>
    </w:p>
    <w:p w:rsidR="0094558D" w:rsidRPr="006237CD" w:rsidRDefault="0094558D" w:rsidP="00C02FE4">
      <w:pPr>
        <w:pStyle w:val="ListParagraph"/>
        <w:numPr>
          <w:ilvl w:val="0"/>
          <w:numId w:val="108"/>
        </w:numPr>
        <w:tabs>
          <w:tab w:val="left" w:pos="1004"/>
        </w:tabs>
        <w:spacing w:before="48" w:line="285" w:lineRule="auto"/>
        <w:ind w:right="907"/>
      </w:pPr>
      <w:r w:rsidRPr="006237CD">
        <w:rPr>
          <w:w w:val="110"/>
        </w:rPr>
        <w:t>Prepare a table showing the height of 20 students in a class. Calculate the mean height.</w:t>
      </w:r>
    </w:p>
    <w:p w:rsidR="0094558D" w:rsidRPr="006237CD" w:rsidRDefault="0094558D" w:rsidP="0094558D">
      <w:pPr>
        <w:spacing w:line="285" w:lineRule="auto"/>
        <w:sectPr w:rsidR="0094558D" w:rsidRPr="006237CD">
          <w:headerReference w:type="default" r:id="rId62"/>
          <w:footerReference w:type="default" r:id="rId63"/>
          <w:pgSz w:w="11900" w:h="16840"/>
          <w:pgMar w:top="1340" w:right="600" w:bottom="1180" w:left="720" w:header="0" w:footer="996" w:gutter="0"/>
          <w:pgNumType w:start="70"/>
          <w:cols w:space="720"/>
        </w:sectPr>
      </w:pPr>
    </w:p>
    <w:p w:rsidR="0094558D" w:rsidRPr="006237CD" w:rsidRDefault="0094558D" w:rsidP="00C02FE4">
      <w:pPr>
        <w:pStyle w:val="ListParagraph"/>
        <w:numPr>
          <w:ilvl w:val="0"/>
          <w:numId w:val="108"/>
        </w:numPr>
        <w:tabs>
          <w:tab w:val="left" w:pos="1004"/>
        </w:tabs>
        <w:spacing w:before="86" w:line="285" w:lineRule="auto"/>
        <w:ind w:right="1550"/>
      </w:pPr>
      <w:r w:rsidRPr="006237CD">
        <w:rPr>
          <w:w w:val="110"/>
        </w:rPr>
        <w:t>What are the mathematical properties of SD? How is it a better measure of Dispersion than range? Calculate the arithmetic mean and the SD of the frequency distribution obtained from a sample of</w:t>
      </w:r>
      <w:r w:rsidRPr="006237CD">
        <w:rPr>
          <w:spacing w:val="5"/>
          <w:w w:val="110"/>
        </w:rPr>
        <w:t xml:space="preserve"> </w:t>
      </w:r>
      <w:r w:rsidRPr="006237CD">
        <w:rPr>
          <w:w w:val="110"/>
        </w:rPr>
        <w:t>data.</w:t>
      </w:r>
    </w:p>
    <w:p w:rsidR="0094558D" w:rsidRPr="006237CD" w:rsidRDefault="0094558D" w:rsidP="00C02FE4">
      <w:pPr>
        <w:pStyle w:val="ListParagraph"/>
        <w:numPr>
          <w:ilvl w:val="0"/>
          <w:numId w:val="108"/>
        </w:numPr>
        <w:tabs>
          <w:tab w:val="left" w:pos="1004"/>
        </w:tabs>
        <w:spacing w:line="248" w:lineRule="exact"/>
      </w:pPr>
      <w:r w:rsidRPr="006237CD">
        <w:rPr>
          <w:w w:val="110"/>
        </w:rPr>
        <w:t>Report an experimental data in tabular / graphical</w:t>
      </w:r>
      <w:r w:rsidRPr="006237CD">
        <w:rPr>
          <w:spacing w:val="21"/>
          <w:w w:val="110"/>
        </w:rPr>
        <w:t xml:space="preserve"> </w:t>
      </w:r>
      <w:r w:rsidRPr="006237CD">
        <w:rPr>
          <w:w w:val="110"/>
        </w:rPr>
        <w:t>form.</w:t>
      </w:r>
    </w:p>
    <w:p w:rsidR="0094558D" w:rsidRPr="006237CD" w:rsidRDefault="0094558D" w:rsidP="00C02FE4">
      <w:pPr>
        <w:pStyle w:val="ListParagraph"/>
        <w:numPr>
          <w:ilvl w:val="0"/>
          <w:numId w:val="108"/>
        </w:numPr>
        <w:tabs>
          <w:tab w:val="left" w:pos="1004"/>
        </w:tabs>
        <w:spacing w:before="48"/>
      </w:pPr>
      <w:r w:rsidRPr="006237CD">
        <w:rPr>
          <w:w w:val="105"/>
        </w:rPr>
        <w:t>Viral genome database (ICTVdb,</w:t>
      </w:r>
      <w:r w:rsidRPr="006237CD">
        <w:rPr>
          <w:spacing w:val="4"/>
          <w:w w:val="105"/>
        </w:rPr>
        <w:t xml:space="preserve"> </w:t>
      </w:r>
      <w:r w:rsidRPr="006237CD">
        <w:rPr>
          <w:w w:val="105"/>
        </w:rPr>
        <w:t>VirGen).</w:t>
      </w:r>
    </w:p>
    <w:p w:rsidR="0094558D" w:rsidRPr="006237CD" w:rsidRDefault="0094558D" w:rsidP="00C02FE4">
      <w:pPr>
        <w:pStyle w:val="ListParagraph"/>
        <w:numPr>
          <w:ilvl w:val="0"/>
          <w:numId w:val="108"/>
        </w:numPr>
        <w:tabs>
          <w:tab w:val="left" w:pos="1004"/>
        </w:tabs>
        <w:spacing w:before="48" w:line="283" w:lineRule="auto"/>
        <w:ind w:right="1474"/>
      </w:pPr>
      <w:r w:rsidRPr="006237CD">
        <w:rPr>
          <w:w w:val="110"/>
        </w:rPr>
        <w:t>Bacterial Genomes database (Genomes OnLine Database –GOLD,</w:t>
      </w:r>
      <w:r w:rsidRPr="006237CD">
        <w:rPr>
          <w:spacing w:val="-44"/>
          <w:w w:val="110"/>
        </w:rPr>
        <w:t xml:space="preserve"> </w:t>
      </w:r>
      <w:r w:rsidRPr="006237CD">
        <w:rPr>
          <w:w w:val="110"/>
        </w:rPr>
        <w:t>Microbial Genome</w:t>
      </w:r>
      <w:r w:rsidRPr="006237CD">
        <w:rPr>
          <w:spacing w:val="10"/>
          <w:w w:val="110"/>
        </w:rPr>
        <w:t xml:space="preserve"> </w:t>
      </w:r>
      <w:r w:rsidRPr="006237CD">
        <w:rPr>
          <w:w w:val="110"/>
        </w:rPr>
        <w:t>Database-MBGD).</w:t>
      </w:r>
    </w:p>
    <w:p w:rsidR="0094558D" w:rsidRPr="006237CD" w:rsidRDefault="0094558D" w:rsidP="0094558D">
      <w:pPr>
        <w:pStyle w:val="Heading4"/>
        <w:spacing w:before="80"/>
        <w:ind w:right="0"/>
        <w:jc w:val="left"/>
      </w:pPr>
      <w:r w:rsidRPr="006237CD">
        <w:t>REFERENCES</w:t>
      </w:r>
    </w:p>
    <w:p w:rsidR="0094558D" w:rsidRPr="006237CD" w:rsidRDefault="0094558D" w:rsidP="0094558D">
      <w:pPr>
        <w:pStyle w:val="Heading6"/>
        <w:spacing w:before="94"/>
      </w:pPr>
      <w:r w:rsidRPr="006237CD">
        <w:t>Module 1-3 (Methodology in Science)</w:t>
      </w:r>
    </w:p>
    <w:p w:rsidR="0094558D" w:rsidRPr="006237CD" w:rsidRDefault="0094558D" w:rsidP="00C02FE4">
      <w:pPr>
        <w:pStyle w:val="ListParagraph"/>
        <w:numPr>
          <w:ilvl w:val="0"/>
          <w:numId w:val="110"/>
        </w:numPr>
        <w:tabs>
          <w:tab w:val="left" w:pos="1004"/>
        </w:tabs>
        <w:spacing w:before="64"/>
        <w:rPr>
          <w:rFonts w:ascii="Symbol" w:hAnsi="Symbol"/>
        </w:rPr>
      </w:pPr>
      <w:r w:rsidRPr="006237CD">
        <w:rPr>
          <w:rFonts w:ascii="Palladio Uralic" w:hAnsi="Palladio Uralic"/>
        </w:rPr>
        <w:t>Gieryn,</w:t>
      </w:r>
      <w:r w:rsidRPr="006237CD">
        <w:rPr>
          <w:rFonts w:ascii="Palladio Uralic" w:hAnsi="Palladio Uralic"/>
          <w:spacing w:val="-12"/>
        </w:rPr>
        <w:t xml:space="preserve"> </w:t>
      </w:r>
      <w:r w:rsidRPr="006237CD">
        <w:rPr>
          <w:rFonts w:ascii="Palladio Uralic" w:hAnsi="Palladio Uralic"/>
        </w:rPr>
        <w:t>T.</w:t>
      </w:r>
      <w:r w:rsidRPr="006237CD">
        <w:rPr>
          <w:rFonts w:ascii="Palladio Uralic" w:hAnsi="Palladio Uralic"/>
          <w:spacing w:val="-12"/>
        </w:rPr>
        <w:t xml:space="preserve"> </w:t>
      </w:r>
      <w:r w:rsidRPr="006237CD">
        <w:rPr>
          <w:rFonts w:ascii="Palladio Uralic" w:hAnsi="Palladio Uralic"/>
        </w:rPr>
        <w:t>F.(1999)</w:t>
      </w:r>
      <w:r w:rsidRPr="006237CD">
        <w:rPr>
          <w:rFonts w:ascii="Palladio Uralic" w:hAnsi="Palladio Uralic"/>
          <w:spacing w:val="-10"/>
        </w:rPr>
        <w:t xml:space="preserve"> </w:t>
      </w:r>
      <w:r w:rsidRPr="006237CD">
        <w:rPr>
          <w:i/>
        </w:rPr>
        <w:t>Cultural</w:t>
      </w:r>
      <w:r w:rsidRPr="006237CD">
        <w:rPr>
          <w:i/>
          <w:spacing w:val="-8"/>
        </w:rPr>
        <w:t xml:space="preserve"> </w:t>
      </w:r>
      <w:r w:rsidRPr="006237CD">
        <w:rPr>
          <w:i/>
        </w:rPr>
        <w:t>Boundaries</w:t>
      </w:r>
      <w:r w:rsidRPr="006237CD">
        <w:rPr>
          <w:i/>
          <w:spacing w:val="-9"/>
        </w:rPr>
        <w:t xml:space="preserve"> </w:t>
      </w:r>
      <w:r w:rsidRPr="006237CD">
        <w:rPr>
          <w:i/>
        </w:rPr>
        <w:t>of</w:t>
      </w:r>
      <w:r w:rsidRPr="006237CD">
        <w:rPr>
          <w:i/>
          <w:spacing w:val="-11"/>
        </w:rPr>
        <w:t xml:space="preserve"> </w:t>
      </w:r>
      <w:r w:rsidRPr="006237CD">
        <w:rPr>
          <w:i/>
        </w:rPr>
        <w:t>Science</w:t>
      </w:r>
      <w:r w:rsidRPr="006237CD">
        <w:rPr>
          <w:rFonts w:ascii="Palladio Uralic" w:hAnsi="Palladio Uralic"/>
        </w:rPr>
        <w:t>,</w:t>
      </w:r>
      <w:r w:rsidRPr="006237CD">
        <w:rPr>
          <w:rFonts w:ascii="Palladio Uralic" w:hAnsi="Palladio Uralic"/>
          <w:spacing w:val="-11"/>
        </w:rPr>
        <w:t xml:space="preserve"> </w:t>
      </w:r>
      <w:r w:rsidRPr="006237CD">
        <w:rPr>
          <w:rFonts w:ascii="Palladio Uralic" w:hAnsi="Palladio Uralic"/>
        </w:rPr>
        <w:t>ISBN</w:t>
      </w:r>
      <w:r w:rsidRPr="006237CD">
        <w:rPr>
          <w:rFonts w:ascii="Palladio Uralic" w:hAnsi="Palladio Uralic"/>
          <w:spacing w:val="-13"/>
        </w:rPr>
        <w:t xml:space="preserve"> </w:t>
      </w:r>
      <w:r w:rsidRPr="006237CD">
        <w:rPr>
          <w:rFonts w:ascii="Palladio Uralic" w:hAnsi="Palladio Uralic"/>
        </w:rPr>
        <w:t>9780226292625,</w:t>
      </w:r>
      <w:r w:rsidRPr="006237CD">
        <w:rPr>
          <w:rFonts w:ascii="Palladio Uralic" w:hAnsi="Palladio Uralic"/>
          <w:spacing w:val="-12"/>
        </w:rPr>
        <w:t xml:space="preserve"> </w:t>
      </w:r>
      <w:r w:rsidRPr="006237CD">
        <w:rPr>
          <w:rFonts w:ascii="Palladio Uralic" w:hAnsi="Palladio Uralic"/>
        </w:rPr>
        <w:t>Chicago</w:t>
      </w:r>
      <w:r w:rsidRPr="006237CD">
        <w:rPr>
          <w:rFonts w:ascii="Palladio Uralic" w:hAnsi="Palladio Uralic"/>
          <w:spacing w:val="-11"/>
        </w:rPr>
        <w:t xml:space="preserve"> </w:t>
      </w:r>
      <w:r w:rsidRPr="006237CD">
        <w:rPr>
          <w:rFonts w:ascii="Palladio Uralic" w:hAnsi="Palladio Uralic"/>
        </w:rPr>
        <w:t>Press,</w:t>
      </w:r>
      <w:r w:rsidRPr="006237CD">
        <w:rPr>
          <w:rFonts w:ascii="Palladio Uralic" w:hAnsi="Palladio Uralic"/>
          <w:spacing w:val="-13"/>
        </w:rPr>
        <w:t xml:space="preserve"> </w:t>
      </w:r>
      <w:r w:rsidRPr="006237CD">
        <w:rPr>
          <w:rFonts w:ascii="Palladio Uralic" w:hAnsi="Palladio Uralic"/>
        </w:rPr>
        <w:t>412.</w:t>
      </w:r>
    </w:p>
    <w:p w:rsidR="0094558D" w:rsidRPr="006237CD" w:rsidRDefault="0094558D" w:rsidP="00C02FE4">
      <w:pPr>
        <w:pStyle w:val="ListParagraph"/>
        <w:numPr>
          <w:ilvl w:val="0"/>
          <w:numId w:val="110"/>
        </w:numPr>
        <w:tabs>
          <w:tab w:val="left" w:pos="1004"/>
        </w:tabs>
        <w:spacing w:before="1" w:line="247" w:lineRule="auto"/>
        <w:ind w:right="860"/>
        <w:rPr>
          <w:rFonts w:ascii="Symbol" w:hAnsi="Symbol"/>
        </w:rPr>
      </w:pPr>
      <w:r w:rsidRPr="006237CD">
        <w:rPr>
          <w:rFonts w:ascii="Palladio Uralic" w:hAnsi="Palladio Uralic"/>
        </w:rPr>
        <w:t>Ruxton,</w:t>
      </w:r>
      <w:r w:rsidRPr="006237CD">
        <w:rPr>
          <w:rFonts w:ascii="Palladio Uralic" w:hAnsi="Palladio Uralic"/>
          <w:spacing w:val="-29"/>
        </w:rPr>
        <w:t xml:space="preserve"> </w:t>
      </w:r>
      <w:r w:rsidRPr="006237CD">
        <w:rPr>
          <w:rFonts w:ascii="Palladio Uralic" w:hAnsi="Palladio Uralic"/>
        </w:rPr>
        <w:t>G.</w:t>
      </w:r>
      <w:r w:rsidRPr="006237CD">
        <w:rPr>
          <w:rFonts w:ascii="Palladio Uralic" w:hAnsi="Palladio Uralic"/>
          <w:spacing w:val="-28"/>
        </w:rPr>
        <w:t xml:space="preserve"> </w:t>
      </w:r>
      <w:r w:rsidRPr="006237CD">
        <w:rPr>
          <w:rFonts w:ascii="Palladio Uralic" w:hAnsi="Palladio Uralic"/>
        </w:rPr>
        <w:t>D.</w:t>
      </w:r>
      <w:r w:rsidRPr="006237CD">
        <w:rPr>
          <w:rFonts w:ascii="Palladio Uralic" w:hAnsi="Palladio Uralic"/>
          <w:spacing w:val="-29"/>
        </w:rPr>
        <w:t xml:space="preserve"> </w:t>
      </w:r>
      <w:r w:rsidRPr="006237CD">
        <w:rPr>
          <w:rFonts w:ascii="Palladio Uralic" w:hAnsi="Palladio Uralic"/>
        </w:rPr>
        <w:t>and</w:t>
      </w:r>
      <w:r w:rsidRPr="006237CD">
        <w:rPr>
          <w:rFonts w:ascii="Palladio Uralic" w:hAnsi="Palladio Uralic"/>
          <w:spacing w:val="-28"/>
        </w:rPr>
        <w:t xml:space="preserve"> </w:t>
      </w:r>
      <w:r w:rsidRPr="006237CD">
        <w:rPr>
          <w:rFonts w:ascii="Palladio Uralic" w:hAnsi="Palladio Uralic"/>
        </w:rPr>
        <w:t>Colegrave,</w:t>
      </w:r>
      <w:r w:rsidRPr="006237CD">
        <w:rPr>
          <w:rFonts w:ascii="Palladio Uralic" w:hAnsi="Palladio Uralic"/>
          <w:spacing w:val="-29"/>
        </w:rPr>
        <w:t xml:space="preserve"> </w:t>
      </w:r>
      <w:r w:rsidRPr="006237CD">
        <w:rPr>
          <w:rFonts w:ascii="Palladio Uralic" w:hAnsi="Palladio Uralic"/>
        </w:rPr>
        <w:t>N.(2016)</w:t>
      </w:r>
      <w:r w:rsidRPr="006237CD">
        <w:rPr>
          <w:rFonts w:ascii="Palladio Uralic" w:hAnsi="Palladio Uralic"/>
          <w:spacing w:val="-27"/>
        </w:rPr>
        <w:t xml:space="preserve"> </w:t>
      </w:r>
      <w:r w:rsidRPr="006237CD">
        <w:rPr>
          <w:i/>
        </w:rPr>
        <w:t>Experimental</w:t>
      </w:r>
      <w:r w:rsidRPr="006237CD">
        <w:rPr>
          <w:i/>
          <w:spacing w:val="-26"/>
        </w:rPr>
        <w:t xml:space="preserve"> </w:t>
      </w:r>
      <w:r w:rsidRPr="006237CD">
        <w:rPr>
          <w:i/>
        </w:rPr>
        <w:t>Design</w:t>
      </w:r>
      <w:r w:rsidRPr="006237CD">
        <w:rPr>
          <w:i/>
          <w:spacing w:val="-27"/>
        </w:rPr>
        <w:t xml:space="preserve"> </w:t>
      </w:r>
      <w:r w:rsidRPr="006237CD">
        <w:rPr>
          <w:i/>
        </w:rPr>
        <w:t>for</w:t>
      </w:r>
      <w:r w:rsidRPr="006237CD">
        <w:rPr>
          <w:i/>
          <w:spacing w:val="-26"/>
        </w:rPr>
        <w:t xml:space="preserve"> </w:t>
      </w:r>
      <w:r w:rsidRPr="006237CD">
        <w:rPr>
          <w:i/>
        </w:rPr>
        <w:t>the</w:t>
      </w:r>
      <w:r w:rsidRPr="006237CD">
        <w:rPr>
          <w:i/>
          <w:spacing w:val="-26"/>
        </w:rPr>
        <w:t xml:space="preserve"> </w:t>
      </w:r>
      <w:r w:rsidRPr="006237CD">
        <w:rPr>
          <w:i/>
        </w:rPr>
        <w:t>Life</w:t>
      </w:r>
      <w:r w:rsidRPr="006237CD">
        <w:rPr>
          <w:i/>
          <w:spacing w:val="-26"/>
        </w:rPr>
        <w:t xml:space="preserve"> </w:t>
      </w:r>
      <w:r w:rsidRPr="006237CD">
        <w:rPr>
          <w:i/>
        </w:rPr>
        <w:t>Sciences</w:t>
      </w:r>
      <w:r w:rsidRPr="006237CD">
        <w:rPr>
          <w:rFonts w:ascii="Palladio Uralic" w:hAnsi="Palladio Uralic"/>
        </w:rPr>
        <w:t>,</w:t>
      </w:r>
      <w:r w:rsidRPr="006237CD">
        <w:rPr>
          <w:rFonts w:ascii="Palladio Uralic" w:hAnsi="Palladio Uralic"/>
          <w:spacing w:val="-28"/>
        </w:rPr>
        <w:t xml:space="preserve"> </w:t>
      </w:r>
      <w:r w:rsidRPr="006237CD">
        <w:rPr>
          <w:rFonts w:ascii="Palladio Uralic" w:hAnsi="Palladio Uralic"/>
        </w:rPr>
        <w:t>4</w:t>
      </w:r>
      <w:r w:rsidRPr="006237CD">
        <w:rPr>
          <w:rFonts w:ascii="Palladio Uralic" w:hAnsi="Palladio Uralic"/>
          <w:position w:val="5"/>
          <w:sz w:val="14"/>
        </w:rPr>
        <w:t>th</w:t>
      </w:r>
      <w:r w:rsidRPr="006237CD">
        <w:rPr>
          <w:rFonts w:ascii="Palladio Uralic" w:hAnsi="Palladio Uralic"/>
          <w:spacing w:val="-8"/>
          <w:position w:val="5"/>
          <w:sz w:val="14"/>
        </w:rPr>
        <w:t xml:space="preserve"> </w:t>
      </w:r>
      <w:r w:rsidRPr="006237CD">
        <w:rPr>
          <w:rFonts w:ascii="Palladio Uralic" w:hAnsi="Palladio Uralic"/>
        </w:rPr>
        <w:t>Edition, ISBN 9780198717355, Oxford University Press, 224</w:t>
      </w:r>
      <w:r w:rsidRPr="006237CD">
        <w:rPr>
          <w:rFonts w:ascii="Palladio Uralic" w:hAnsi="Palladio Uralic"/>
          <w:spacing w:val="-5"/>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 w:val="left" w:pos="9207"/>
        </w:tabs>
        <w:spacing w:line="247" w:lineRule="auto"/>
        <w:ind w:right="861"/>
        <w:rPr>
          <w:rFonts w:ascii="Symbol" w:hAnsi="Symbol"/>
        </w:rPr>
      </w:pPr>
      <w:r w:rsidRPr="006237CD">
        <w:rPr>
          <w:rFonts w:ascii="Palladio Uralic" w:hAnsi="Palladio Uralic"/>
        </w:rPr>
        <w:t>Victoria,</w:t>
      </w:r>
      <w:r w:rsidRPr="006237CD">
        <w:rPr>
          <w:rFonts w:ascii="Palladio Uralic" w:hAnsi="Palladio Uralic"/>
          <w:spacing w:val="8"/>
        </w:rPr>
        <w:t xml:space="preserve"> </w:t>
      </w:r>
      <w:r w:rsidRPr="006237CD">
        <w:rPr>
          <w:rFonts w:ascii="Palladio Uralic" w:hAnsi="Palladio Uralic"/>
        </w:rPr>
        <w:t>E.</w:t>
      </w:r>
      <w:r w:rsidRPr="006237CD">
        <w:rPr>
          <w:rFonts w:ascii="Palladio Uralic" w:hAnsi="Palladio Uralic"/>
          <w:spacing w:val="7"/>
        </w:rPr>
        <w:t xml:space="preserve"> </w:t>
      </w:r>
      <w:r w:rsidRPr="006237CD">
        <w:rPr>
          <w:rFonts w:ascii="Palladio Uralic" w:hAnsi="Palladio Uralic"/>
        </w:rPr>
        <w:t>McMillan.</w:t>
      </w:r>
      <w:r w:rsidRPr="006237CD">
        <w:rPr>
          <w:rFonts w:ascii="Palladio Uralic" w:hAnsi="Palladio Uralic"/>
          <w:spacing w:val="7"/>
        </w:rPr>
        <w:t xml:space="preserve"> </w:t>
      </w:r>
      <w:r w:rsidRPr="006237CD">
        <w:rPr>
          <w:rFonts w:ascii="Palladio Uralic" w:hAnsi="Palladio Uralic"/>
        </w:rPr>
        <w:t>(2006)</w:t>
      </w:r>
      <w:r w:rsidRPr="006237CD">
        <w:rPr>
          <w:i/>
        </w:rPr>
        <w:t>Writing</w:t>
      </w:r>
      <w:r w:rsidRPr="006237CD">
        <w:rPr>
          <w:i/>
          <w:spacing w:val="11"/>
        </w:rPr>
        <w:t xml:space="preserve"> </w:t>
      </w:r>
      <w:r w:rsidRPr="006237CD">
        <w:rPr>
          <w:i/>
        </w:rPr>
        <w:t>Papers</w:t>
      </w:r>
      <w:r w:rsidRPr="006237CD">
        <w:rPr>
          <w:i/>
          <w:spacing w:val="10"/>
        </w:rPr>
        <w:t xml:space="preserve"> </w:t>
      </w:r>
      <w:r w:rsidRPr="006237CD">
        <w:rPr>
          <w:i/>
        </w:rPr>
        <w:t>in</w:t>
      </w:r>
      <w:r w:rsidRPr="006237CD">
        <w:rPr>
          <w:i/>
          <w:spacing w:val="9"/>
        </w:rPr>
        <w:t xml:space="preserve"> </w:t>
      </w:r>
      <w:r w:rsidRPr="006237CD">
        <w:rPr>
          <w:i/>
        </w:rPr>
        <w:t>the</w:t>
      </w:r>
      <w:r w:rsidRPr="006237CD">
        <w:rPr>
          <w:i/>
          <w:spacing w:val="11"/>
        </w:rPr>
        <w:t xml:space="preserve"> </w:t>
      </w:r>
      <w:r w:rsidRPr="006237CD">
        <w:rPr>
          <w:i/>
        </w:rPr>
        <w:t>Biological</w:t>
      </w:r>
      <w:r w:rsidRPr="006237CD">
        <w:rPr>
          <w:i/>
          <w:spacing w:val="12"/>
        </w:rPr>
        <w:t xml:space="preserve"> </w:t>
      </w:r>
      <w:r w:rsidRPr="006237CD">
        <w:rPr>
          <w:i/>
        </w:rPr>
        <w:t>Sciences</w:t>
      </w:r>
      <w:r w:rsidRPr="006237CD">
        <w:rPr>
          <w:rFonts w:ascii="Palladio Uralic" w:hAnsi="Palladio Uralic"/>
        </w:rPr>
        <w:t>,</w:t>
      </w:r>
      <w:r w:rsidRPr="006237CD">
        <w:rPr>
          <w:rFonts w:ascii="Palladio Uralic" w:hAnsi="Palladio Uralic"/>
          <w:spacing w:val="8"/>
        </w:rPr>
        <w:t xml:space="preserve"> </w:t>
      </w:r>
      <w:r w:rsidRPr="006237CD">
        <w:rPr>
          <w:rFonts w:ascii="Palladio Uralic" w:hAnsi="Palladio Uralic"/>
        </w:rPr>
        <w:t>4</w:t>
      </w:r>
      <w:r w:rsidRPr="006237CD">
        <w:rPr>
          <w:rFonts w:ascii="Palladio Uralic" w:hAnsi="Palladio Uralic"/>
          <w:position w:val="5"/>
          <w:sz w:val="14"/>
        </w:rPr>
        <w:t>th</w:t>
      </w:r>
      <w:r w:rsidRPr="006237CD">
        <w:rPr>
          <w:rFonts w:ascii="Palladio Uralic" w:hAnsi="Palladio Uralic"/>
          <w:spacing w:val="28"/>
          <w:position w:val="5"/>
          <w:sz w:val="14"/>
        </w:rPr>
        <w:t xml:space="preserve"> </w:t>
      </w:r>
      <w:r w:rsidRPr="006237CD">
        <w:rPr>
          <w:rFonts w:ascii="Palladio Uralic" w:hAnsi="Palladio Uralic"/>
        </w:rPr>
        <w:t>Edition</w:t>
      </w:r>
      <w:r w:rsidRPr="006237CD">
        <w:rPr>
          <w:rFonts w:ascii="Palladio Uralic" w:hAnsi="Palladio Uralic"/>
          <w:spacing w:val="-6"/>
        </w:rPr>
        <w:t xml:space="preserve">ISBN </w:t>
      </w:r>
      <w:r w:rsidRPr="006237CD">
        <w:rPr>
          <w:rFonts w:ascii="Palladio Uralic" w:hAnsi="Palladio Uralic"/>
        </w:rPr>
        <w:t>10: 0312440839, Bedford Books, Boston, 296</w:t>
      </w:r>
      <w:r w:rsidRPr="006237CD">
        <w:rPr>
          <w:rFonts w:ascii="Palladio Uralic" w:hAnsi="Palladio Uralic"/>
          <w:spacing w:val="-7"/>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77" w:lineRule="exact"/>
        <w:rPr>
          <w:rFonts w:ascii="Symbol" w:hAnsi="Symbol"/>
        </w:rPr>
      </w:pPr>
      <w:r w:rsidRPr="006237CD">
        <w:rPr>
          <w:rFonts w:ascii="Palladio Uralic" w:hAnsi="Palladio Uralic"/>
        </w:rPr>
        <w:t>Yadav,</w:t>
      </w:r>
      <w:r w:rsidRPr="006237CD">
        <w:rPr>
          <w:rFonts w:ascii="Palladio Uralic" w:hAnsi="Palladio Uralic"/>
          <w:spacing w:val="-10"/>
        </w:rPr>
        <w:t xml:space="preserve"> </w:t>
      </w:r>
      <w:r w:rsidRPr="006237CD">
        <w:rPr>
          <w:rFonts w:ascii="Palladio Uralic" w:hAnsi="Palladio Uralic"/>
        </w:rPr>
        <w:t>K.</w:t>
      </w:r>
      <w:r w:rsidRPr="006237CD">
        <w:rPr>
          <w:rFonts w:ascii="Palladio Uralic" w:hAnsi="Palladio Uralic"/>
          <w:spacing w:val="-12"/>
        </w:rPr>
        <w:t xml:space="preserve"> </w:t>
      </w:r>
      <w:r w:rsidRPr="006237CD">
        <w:rPr>
          <w:rFonts w:ascii="Palladio Uralic" w:hAnsi="Palladio Uralic"/>
        </w:rPr>
        <w:t>(2002)</w:t>
      </w:r>
      <w:r w:rsidRPr="006237CD">
        <w:rPr>
          <w:i/>
        </w:rPr>
        <w:t>Teaching</w:t>
      </w:r>
      <w:r w:rsidRPr="006237CD">
        <w:rPr>
          <w:i/>
          <w:spacing w:val="-9"/>
        </w:rPr>
        <w:t xml:space="preserve"> </w:t>
      </w:r>
      <w:r w:rsidRPr="006237CD">
        <w:rPr>
          <w:i/>
        </w:rPr>
        <w:t>of</w:t>
      </w:r>
      <w:r w:rsidRPr="006237CD">
        <w:rPr>
          <w:i/>
          <w:spacing w:val="-6"/>
        </w:rPr>
        <w:t xml:space="preserve"> </w:t>
      </w:r>
      <w:r w:rsidRPr="006237CD">
        <w:rPr>
          <w:i/>
        </w:rPr>
        <w:t>Life</w:t>
      </w:r>
      <w:r w:rsidRPr="006237CD">
        <w:rPr>
          <w:i/>
          <w:spacing w:val="-9"/>
        </w:rPr>
        <w:t xml:space="preserve"> </w:t>
      </w:r>
      <w:r w:rsidRPr="006237CD">
        <w:rPr>
          <w:i/>
        </w:rPr>
        <w:t>Sciences</w:t>
      </w:r>
      <w:r w:rsidRPr="006237CD">
        <w:rPr>
          <w:rFonts w:ascii="Palladio Uralic" w:hAnsi="Palladio Uralic"/>
        </w:rPr>
        <w:t>,</w:t>
      </w:r>
      <w:r w:rsidRPr="006237CD">
        <w:rPr>
          <w:rFonts w:ascii="Palladio Uralic" w:hAnsi="Palladio Uralic"/>
          <w:spacing w:val="-20"/>
        </w:rPr>
        <w:t xml:space="preserve"> </w:t>
      </w:r>
      <w:r w:rsidRPr="006237CD">
        <w:rPr>
          <w:rFonts w:ascii="Palladio Uralic" w:hAnsi="Palladio Uralic"/>
        </w:rPr>
        <w:t>ISBN-10:</w:t>
      </w:r>
      <w:r w:rsidRPr="006237CD">
        <w:rPr>
          <w:rFonts w:ascii="Palladio Uralic" w:hAnsi="Palladio Uralic"/>
          <w:spacing w:val="-11"/>
        </w:rPr>
        <w:t xml:space="preserve"> </w:t>
      </w:r>
      <w:r w:rsidRPr="006237CD">
        <w:rPr>
          <w:rFonts w:ascii="Palladio Uralic" w:hAnsi="Palladio Uralic"/>
        </w:rPr>
        <w:t>817041672,</w:t>
      </w:r>
      <w:r w:rsidRPr="006237CD">
        <w:rPr>
          <w:rFonts w:ascii="Palladio Uralic" w:hAnsi="Palladio Uralic"/>
          <w:spacing w:val="-10"/>
        </w:rPr>
        <w:t xml:space="preserve"> </w:t>
      </w:r>
      <w:r w:rsidRPr="006237CD">
        <w:rPr>
          <w:rFonts w:ascii="Palladio Uralic" w:hAnsi="Palladio Uralic"/>
        </w:rPr>
        <w:t>Anmol</w:t>
      </w:r>
      <w:r w:rsidRPr="006237CD">
        <w:rPr>
          <w:rFonts w:ascii="Palladio Uralic" w:hAnsi="Palladio Uralic"/>
          <w:spacing w:val="-11"/>
        </w:rPr>
        <w:t xml:space="preserve"> </w:t>
      </w:r>
      <w:r w:rsidRPr="006237CD">
        <w:rPr>
          <w:rFonts w:ascii="Palladio Uralic" w:hAnsi="Palladio Uralic"/>
        </w:rPr>
        <w:t>Pubns.,</w:t>
      </w:r>
      <w:r w:rsidRPr="006237CD">
        <w:rPr>
          <w:rFonts w:ascii="Palladio Uralic" w:hAnsi="Palladio Uralic"/>
          <w:spacing w:val="-10"/>
        </w:rPr>
        <w:t xml:space="preserve"> </w:t>
      </w:r>
      <w:r w:rsidRPr="006237CD">
        <w:rPr>
          <w:rFonts w:ascii="Palladio Uralic" w:hAnsi="Palladio Uralic"/>
        </w:rPr>
        <w:t>Delhi,</w:t>
      </w:r>
      <w:r w:rsidRPr="006237CD">
        <w:rPr>
          <w:rFonts w:ascii="Palladio Uralic" w:hAnsi="Palladio Uralic"/>
          <w:spacing w:val="-10"/>
        </w:rPr>
        <w:t xml:space="preserve"> </w:t>
      </w:r>
      <w:r w:rsidRPr="006237CD">
        <w:rPr>
          <w:rFonts w:ascii="Palladio Uralic" w:hAnsi="Palladio Uralic"/>
        </w:rPr>
        <w:t>290p.</w:t>
      </w:r>
    </w:p>
    <w:p w:rsidR="0094558D" w:rsidRPr="006237CD" w:rsidRDefault="0094558D" w:rsidP="0094558D">
      <w:pPr>
        <w:pStyle w:val="Heading6"/>
        <w:spacing w:before="61"/>
      </w:pPr>
      <w:r w:rsidRPr="006237CD">
        <w:t>Module 4-5 (Biostatistics)</w:t>
      </w:r>
    </w:p>
    <w:p w:rsidR="0094558D" w:rsidRPr="006237CD" w:rsidRDefault="0094558D" w:rsidP="00C02FE4">
      <w:pPr>
        <w:pStyle w:val="ListParagraph"/>
        <w:numPr>
          <w:ilvl w:val="0"/>
          <w:numId w:val="110"/>
        </w:numPr>
        <w:tabs>
          <w:tab w:val="left" w:pos="1004"/>
        </w:tabs>
        <w:spacing w:before="61" w:line="247" w:lineRule="auto"/>
        <w:ind w:right="834"/>
        <w:rPr>
          <w:rFonts w:ascii="Symbol" w:hAnsi="Symbol"/>
        </w:rPr>
      </w:pPr>
      <w:r w:rsidRPr="006237CD">
        <w:rPr>
          <w:rFonts w:ascii="Palladio Uralic" w:hAnsi="Palladio Uralic"/>
        </w:rPr>
        <w:t>Antonisamy B, Prasanna S. Premkumar and Solomon Christopher (2017) Principles and Practice of Biostatistics, ISBN-10: 8131248879, Elsevier, 390</w:t>
      </w:r>
      <w:r w:rsidRPr="006237CD">
        <w:rPr>
          <w:rFonts w:ascii="Palladio Uralic" w:hAnsi="Palladio Uralic"/>
          <w:spacing w:val="-5"/>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77" w:lineRule="exact"/>
        <w:rPr>
          <w:rFonts w:ascii="Symbol" w:hAnsi="Symbol"/>
        </w:rPr>
      </w:pPr>
      <w:r w:rsidRPr="006237CD">
        <w:rPr>
          <w:rFonts w:ascii="Palladio Uralic" w:hAnsi="Palladio Uralic"/>
        </w:rPr>
        <w:t>Bailey,</w:t>
      </w:r>
      <w:r w:rsidRPr="006237CD">
        <w:rPr>
          <w:rFonts w:ascii="Palladio Uralic" w:hAnsi="Palladio Uralic"/>
          <w:spacing w:val="-6"/>
        </w:rPr>
        <w:t xml:space="preserve"> </w:t>
      </w:r>
      <w:r w:rsidRPr="006237CD">
        <w:rPr>
          <w:rFonts w:ascii="Palladio Uralic" w:hAnsi="Palladio Uralic"/>
        </w:rPr>
        <w:t>N.</w:t>
      </w:r>
      <w:r w:rsidRPr="006237CD">
        <w:rPr>
          <w:rFonts w:ascii="Palladio Uralic" w:hAnsi="Palladio Uralic"/>
          <w:spacing w:val="-7"/>
        </w:rPr>
        <w:t xml:space="preserve"> </w:t>
      </w:r>
      <w:r w:rsidRPr="006237CD">
        <w:rPr>
          <w:rFonts w:ascii="Palladio Uralic" w:hAnsi="Palladio Uralic"/>
        </w:rPr>
        <w:t>T.</w:t>
      </w:r>
      <w:r w:rsidRPr="006237CD">
        <w:rPr>
          <w:rFonts w:ascii="Palladio Uralic" w:hAnsi="Palladio Uralic"/>
          <w:spacing w:val="-8"/>
        </w:rPr>
        <w:t xml:space="preserve"> </w:t>
      </w:r>
      <w:r w:rsidRPr="006237CD">
        <w:rPr>
          <w:rFonts w:ascii="Palladio Uralic" w:hAnsi="Palladio Uralic"/>
        </w:rPr>
        <w:t>J</w:t>
      </w:r>
      <w:r w:rsidRPr="006237CD">
        <w:rPr>
          <w:rFonts w:ascii="Palladio Uralic" w:hAnsi="Palladio Uralic"/>
          <w:spacing w:val="-5"/>
        </w:rPr>
        <w:t xml:space="preserve"> </w:t>
      </w:r>
      <w:r w:rsidRPr="006237CD">
        <w:rPr>
          <w:rFonts w:ascii="Palladio Uralic" w:hAnsi="Palladio Uralic"/>
        </w:rPr>
        <w:t>(1995):</w:t>
      </w:r>
      <w:r w:rsidRPr="006237CD">
        <w:rPr>
          <w:rFonts w:ascii="Palladio Uralic" w:hAnsi="Palladio Uralic"/>
          <w:spacing w:val="-6"/>
        </w:rPr>
        <w:t xml:space="preserve"> </w:t>
      </w:r>
      <w:r w:rsidRPr="006237CD">
        <w:rPr>
          <w:i/>
        </w:rPr>
        <w:t>Statistical</w:t>
      </w:r>
      <w:r w:rsidRPr="006237CD">
        <w:rPr>
          <w:i/>
          <w:spacing w:val="-5"/>
        </w:rPr>
        <w:t xml:space="preserve"> </w:t>
      </w:r>
      <w:r w:rsidRPr="006237CD">
        <w:rPr>
          <w:i/>
        </w:rPr>
        <w:t>Methods</w:t>
      </w:r>
      <w:r w:rsidRPr="006237CD">
        <w:rPr>
          <w:i/>
          <w:spacing w:val="-4"/>
        </w:rPr>
        <w:t xml:space="preserve"> </w:t>
      </w:r>
      <w:r w:rsidRPr="006237CD">
        <w:rPr>
          <w:i/>
        </w:rPr>
        <w:t>in</w:t>
      </w:r>
      <w:r w:rsidRPr="006237CD">
        <w:rPr>
          <w:i/>
          <w:spacing w:val="-4"/>
        </w:rPr>
        <w:t xml:space="preserve"> </w:t>
      </w:r>
      <w:r w:rsidRPr="006237CD">
        <w:rPr>
          <w:i/>
        </w:rPr>
        <w:t>Biology</w:t>
      </w:r>
      <w:r w:rsidRPr="006237CD">
        <w:rPr>
          <w:rFonts w:ascii="Palladio Uralic" w:hAnsi="Palladio Uralic"/>
        </w:rPr>
        <w:t>,</w:t>
      </w:r>
      <w:r w:rsidRPr="006237CD">
        <w:rPr>
          <w:rFonts w:ascii="Palladio Uralic" w:hAnsi="Palladio Uralic"/>
          <w:spacing w:val="-10"/>
        </w:rPr>
        <w:t xml:space="preserve"> </w:t>
      </w:r>
      <w:r w:rsidRPr="006237CD">
        <w:rPr>
          <w:rFonts w:ascii="Palladio Uralic" w:hAnsi="Palladio Uralic"/>
        </w:rPr>
        <w:t>3</w:t>
      </w:r>
      <w:r w:rsidRPr="006237CD">
        <w:rPr>
          <w:rFonts w:ascii="Palladio Uralic" w:hAnsi="Palladio Uralic"/>
          <w:position w:val="5"/>
          <w:sz w:val="14"/>
        </w:rPr>
        <w:t>rd</w:t>
      </w:r>
      <w:r w:rsidRPr="006237CD">
        <w:rPr>
          <w:rFonts w:ascii="Palladio Uralic" w:hAnsi="Palladio Uralic"/>
          <w:spacing w:val="13"/>
          <w:position w:val="5"/>
          <w:sz w:val="14"/>
        </w:rPr>
        <w:t xml:space="preserve"> </w:t>
      </w:r>
      <w:r w:rsidRPr="006237CD">
        <w:rPr>
          <w:rFonts w:ascii="Palladio Uralic" w:hAnsi="Palladio Uralic"/>
        </w:rPr>
        <w:t>Edition,</w:t>
      </w:r>
      <w:r w:rsidRPr="006237CD">
        <w:rPr>
          <w:rFonts w:ascii="Palladio Uralic" w:hAnsi="Palladio Uralic"/>
          <w:spacing w:val="-6"/>
        </w:rPr>
        <w:t xml:space="preserve"> </w:t>
      </w:r>
      <w:r w:rsidRPr="006237CD">
        <w:rPr>
          <w:rFonts w:ascii="Palladio Uralic" w:hAnsi="Palladio Uralic"/>
        </w:rPr>
        <w:t>CUP,</w:t>
      </w:r>
      <w:r w:rsidRPr="006237CD">
        <w:rPr>
          <w:rFonts w:ascii="Palladio Uralic" w:hAnsi="Palladio Uralic"/>
          <w:spacing w:val="-8"/>
        </w:rPr>
        <w:t xml:space="preserve"> </w:t>
      </w:r>
      <w:r w:rsidRPr="006237CD">
        <w:rPr>
          <w:rFonts w:ascii="Palladio Uralic" w:hAnsi="Palladio Uralic"/>
        </w:rPr>
        <w:t>272</w:t>
      </w:r>
      <w:r w:rsidRPr="006237CD">
        <w:rPr>
          <w:rFonts w:ascii="Palladio Uralic" w:hAnsi="Palladio Uralic"/>
          <w:spacing w:val="-6"/>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before="1"/>
        <w:rPr>
          <w:rFonts w:ascii="Symbol" w:hAnsi="Symbol"/>
          <w:i/>
        </w:rPr>
      </w:pPr>
      <w:r w:rsidRPr="006237CD">
        <w:rPr>
          <w:rFonts w:ascii="Palladio Uralic" w:hAnsi="Palladio Uralic"/>
        </w:rPr>
        <w:t>Green,</w:t>
      </w:r>
      <w:r w:rsidRPr="006237CD">
        <w:rPr>
          <w:rFonts w:ascii="Palladio Uralic" w:hAnsi="Palladio Uralic"/>
          <w:spacing w:val="8"/>
        </w:rPr>
        <w:t xml:space="preserve"> </w:t>
      </w:r>
      <w:r w:rsidRPr="006237CD">
        <w:rPr>
          <w:rFonts w:ascii="Palladio Uralic" w:hAnsi="Palladio Uralic"/>
        </w:rPr>
        <w:t>R.</w:t>
      </w:r>
      <w:r w:rsidRPr="006237CD">
        <w:rPr>
          <w:rFonts w:ascii="Palladio Uralic" w:hAnsi="Palladio Uralic"/>
          <w:spacing w:val="7"/>
        </w:rPr>
        <w:t xml:space="preserve"> </w:t>
      </w:r>
      <w:r w:rsidRPr="006237CD">
        <w:rPr>
          <w:rFonts w:ascii="Palladio Uralic" w:hAnsi="Palladio Uralic"/>
        </w:rPr>
        <w:t>H.</w:t>
      </w:r>
      <w:r w:rsidRPr="006237CD">
        <w:rPr>
          <w:rFonts w:ascii="Palladio Uralic" w:hAnsi="Palladio Uralic"/>
          <w:spacing w:val="6"/>
        </w:rPr>
        <w:t xml:space="preserve"> </w:t>
      </w:r>
      <w:r w:rsidRPr="006237CD">
        <w:rPr>
          <w:rFonts w:ascii="Palladio Uralic" w:hAnsi="Palladio Uralic"/>
        </w:rPr>
        <w:t>(1979)</w:t>
      </w:r>
      <w:r w:rsidRPr="006237CD">
        <w:rPr>
          <w:rFonts w:ascii="Palladio Uralic" w:hAnsi="Palladio Uralic"/>
          <w:spacing w:val="9"/>
        </w:rPr>
        <w:t xml:space="preserve"> </w:t>
      </w:r>
      <w:r w:rsidRPr="006237CD">
        <w:rPr>
          <w:i/>
        </w:rPr>
        <w:t>Sampling</w:t>
      </w:r>
      <w:r w:rsidRPr="006237CD">
        <w:rPr>
          <w:i/>
          <w:spacing w:val="8"/>
        </w:rPr>
        <w:t xml:space="preserve"> </w:t>
      </w:r>
      <w:r w:rsidRPr="006237CD">
        <w:rPr>
          <w:i/>
        </w:rPr>
        <w:t>design</w:t>
      </w:r>
      <w:r w:rsidRPr="006237CD">
        <w:rPr>
          <w:i/>
          <w:spacing w:val="9"/>
        </w:rPr>
        <w:t xml:space="preserve"> </w:t>
      </w:r>
      <w:r w:rsidRPr="006237CD">
        <w:rPr>
          <w:i/>
        </w:rPr>
        <w:t>and</w:t>
      </w:r>
      <w:r w:rsidRPr="006237CD">
        <w:rPr>
          <w:i/>
          <w:spacing w:val="9"/>
        </w:rPr>
        <w:t xml:space="preserve"> </w:t>
      </w:r>
      <w:r w:rsidRPr="006237CD">
        <w:rPr>
          <w:i/>
        </w:rPr>
        <w:t>Statistical</w:t>
      </w:r>
      <w:r w:rsidRPr="006237CD">
        <w:rPr>
          <w:i/>
          <w:spacing w:val="10"/>
        </w:rPr>
        <w:t xml:space="preserve"> </w:t>
      </w:r>
      <w:r w:rsidRPr="006237CD">
        <w:rPr>
          <w:i/>
        </w:rPr>
        <w:t>Methods</w:t>
      </w:r>
      <w:r w:rsidRPr="006237CD">
        <w:rPr>
          <w:i/>
          <w:spacing w:val="9"/>
        </w:rPr>
        <w:t xml:space="preserve"> </w:t>
      </w:r>
      <w:r w:rsidRPr="006237CD">
        <w:rPr>
          <w:i/>
        </w:rPr>
        <w:t>for</w:t>
      </w:r>
      <w:r w:rsidRPr="006237CD">
        <w:rPr>
          <w:i/>
          <w:spacing w:val="10"/>
        </w:rPr>
        <w:t xml:space="preserve"> </w:t>
      </w:r>
      <w:r w:rsidRPr="006237CD">
        <w:rPr>
          <w:i/>
        </w:rPr>
        <w:t>Environmental</w:t>
      </w:r>
      <w:r w:rsidRPr="006237CD">
        <w:rPr>
          <w:i/>
          <w:spacing w:val="10"/>
        </w:rPr>
        <w:t xml:space="preserve"> </w:t>
      </w:r>
      <w:r w:rsidRPr="006237CD">
        <w:rPr>
          <w:i/>
        </w:rPr>
        <w:t>Biologists.</w:t>
      </w:r>
    </w:p>
    <w:p w:rsidR="0094558D" w:rsidRPr="006237CD" w:rsidRDefault="0094558D" w:rsidP="0094558D">
      <w:pPr>
        <w:pStyle w:val="BodyText"/>
        <w:spacing w:before="8"/>
        <w:ind w:left="1003"/>
        <w:rPr>
          <w:rFonts w:ascii="Palladio Uralic"/>
        </w:rPr>
      </w:pPr>
      <w:r w:rsidRPr="006237CD">
        <w:rPr>
          <w:rFonts w:ascii="Palladio Uralic"/>
        </w:rPr>
        <w:t>ISBN 978-0-471-03901-3, J.W. &amp; S. 272 pages</w:t>
      </w:r>
    </w:p>
    <w:p w:rsidR="0094558D" w:rsidRPr="006237CD" w:rsidRDefault="0094558D" w:rsidP="00C02FE4">
      <w:pPr>
        <w:pStyle w:val="ListParagraph"/>
        <w:numPr>
          <w:ilvl w:val="0"/>
          <w:numId w:val="110"/>
        </w:numPr>
        <w:tabs>
          <w:tab w:val="left" w:pos="1004"/>
        </w:tabs>
        <w:spacing w:before="3" w:line="247" w:lineRule="auto"/>
        <w:ind w:right="859"/>
        <w:rPr>
          <w:rFonts w:ascii="Symbol" w:hAnsi="Symbol"/>
        </w:rPr>
      </w:pPr>
      <w:r w:rsidRPr="006237CD">
        <w:rPr>
          <w:rFonts w:ascii="Palladio Uralic" w:hAnsi="Palladio Uralic"/>
        </w:rPr>
        <w:t>Gupta,</w:t>
      </w:r>
      <w:r w:rsidRPr="006237CD">
        <w:rPr>
          <w:rFonts w:ascii="Palladio Uralic" w:hAnsi="Palladio Uralic"/>
          <w:spacing w:val="-8"/>
        </w:rPr>
        <w:t xml:space="preserve"> </w:t>
      </w:r>
      <w:r w:rsidRPr="006237CD">
        <w:rPr>
          <w:rFonts w:ascii="Palladio Uralic" w:hAnsi="Palladio Uralic"/>
        </w:rPr>
        <w:t>S.</w:t>
      </w:r>
      <w:r w:rsidRPr="006237CD">
        <w:rPr>
          <w:rFonts w:ascii="Palladio Uralic" w:hAnsi="Palladio Uralic"/>
          <w:spacing w:val="-8"/>
        </w:rPr>
        <w:t xml:space="preserve"> </w:t>
      </w:r>
      <w:r w:rsidRPr="006237CD">
        <w:rPr>
          <w:rFonts w:ascii="Palladio Uralic" w:hAnsi="Palladio Uralic"/>
        </w:rPr>
        <w:t>P.</w:t>
      </w:r>
      <w:r w:rsidRPr="006237CD">
        <w:rPr>
          <w:rFonts w:ascii="Palladio Uralic" w:hAnsi="Palladio Uralic"/>
          <w:spacing w:val="-8"/>
        </w:rPr>
        <w:t xml:space="preserve"> </w:t>
      </w:r>
      <w:r w:rsidRPr="006237CD">
        <w:rPr>
          <w:rFonts w:ascii="Palladio Uralic" w:hAnsi="Palladio Uralic"/>
        </w:rPr>
        <w:t>(2018)</w:t>
      </w:r>
      <w:r w:rsidRPr="006237CD">
        <w:rPr>
          <w:rFonts w:ascii="Palladio Uralic" w:hAnsi="Palladio Uralic"/>
          <w:spacing w:val="-5"/>
        </w:rPr>
        <w:t xml:space="preserve"> </w:t>
      </w:r>
      <w:r w:rsidRPr="006237CD">
        <w:rPr>
          <w:i/>
        </w:rPr>
        <w:t>Statistical</w:t>
      </w:r>
      <w:r w:rsidRPr="006237CD">
        <w:rPr>
          <w:i/>
          <w:spacing w:val="-5"/>
        </w:rPr>
        <w:t xml:space="preserve"> </w:t>
      </w:r>
      <w:r w:rsidRPr="006237CD">
        <w:rPr>
          <w:i/>
        </w:rPr>
        <w:t>Methods.</w:t>
      </w:r>
      <w:r w:rsidRPr="006237CD">
        <w:rPr>
          <w:i/>
          <w:spacing w:val="-4"/>
        </w:rPr>
        <w:t xml:space="preserve"> </w:t>
      </w:r>
      <w:r w:rsidRPr="006237CD">
        <w:rPr>
          <w:rFonts w:ascii="Palladio Uralic" w:hAnsi="Palladio Uralic"/>
        </w:rPr>
        <w:t>45</w:t>
      </w:r>
      <w:r w:rsidRPr="006237CD">
        <w:rPr>
          <w:rFonts w:ascii="Palladio Uralic" w:hAnsi="Palladio Uralic"/>
          <w:position w:val="5"/>
          <w:sz w:val="14"/>
        </w:rPr>
        <w:t>th</w:t>
      </w:r>
      <w:r w:rsidRPr="006237CD">
        <w:rPr>
          <w:rFonts w:ascii="Palladio Uralic" w:hAnsi="Palladio Uralic"/>
          <w:spacing w:val="13"/>
          <w:position w:val="5"/>
          <w:sz w:val="14"/>
        </w:rPr>
        <w:t xml:space="preserve"> </w:t>
      </w:r>
      <w:r w:rsidRPr="006237CD">
        <w:rPr>
          <w:rFonts w:ascii="Palladio Uralic" w:hAnsi="Palladio Uralic"/>
        </w:rPr>
        <w:t>Revised</w:t>
      </w:r>
      <w:r w:rsidRPr="006237CD">
        <w:rPr>
          <w:rFonts w:ascii="Palladio Uralic" w:hAnsi="Palladio Uralic"/>
          <w:spacing w:val="-9"/>
        </w:rPr>
        <w:t xml:space="preserve"> </w:t>
      </w:r>
      <w:r w:rsidRPr="006237CD">
        <w:rPr>
          <w:rFonts w:ascii="Palladio Uralic" w:hAnsi="Palladio Uralic"/>
        </w:rPr>
        <w:t>Edition,</w:t>
      </w:r>
      <w:r w:rsidRPr="006237CD">
        <w:rPr>
          <w:rFonts w:ascii="Palladio Uralic" w:hAnsi="Palladio Uralic"/>
          <w:spacing w:val="-8"/>
        </w:rPr>
        <w:t xml:space="preserve"> </w:t>
      </w:r>
      <w:r w:rsidRPr="006237CD">
        <w:rPr>
          <w:rFonts w:ascii="Palladio Uralic" w:hAnsi="Palladio Uralic"/>
        </w:rPr>
        <w:t>ISBN</w:t>
      </w:r>
      <w:r w:rsidRPr="006237CD">
        <w:rPr>
          <w:rFonts w:ascii="Palladio Uralic" w:hAnsi="Palladio Uralic"/>
          <w:spacing w:val="-7"/>
        </w:rPr>
        <w:t xml:space="preserve"> </w:t>
      </w:r>
      <w:r w:rsidRPr="006237CD">
        <w:rPr>
          <w:rFonts w:ascii="Palladio Uralic" w:hAnsi="Palladio Uralic"/>
        </w:rPr>
        <w:t>978-93-5161-112-7</w:t>
      </w:r>
      <w:r w:rsidRPr="006237CD">
        <w:rPr>
          <w:rFonts w:ascii="Palladio Uralic" w:hAnsi="Palladio Uralic"/>
          <w:spacing w:val="-8"/>
        </w:rPr>
        <w:t xml:space="preserve"> </w:t>
      </w:r>
      <w:r w:rsidRPr="006237CD">
        <w:rPr>
          <w:rFonts w:ascii="Palladio Uralic" w:hAnsi="Palladio Uralic"/>
        </w:rPr>
        <w:t>(506), Sultan Chand &amp; Co.1440</w:t>
      </w:r>
      <w:r w:rsidRPr="006237CD">
        <w:rPr>
          <w:rFonts w:ascii="Palladio Uralic" w:hAnsi="Palladio Uralic"/>
          <w:spacing w:val="-6"/>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6"/>
        <w:rPr>
          <w:rFonts w:ascii="Symbol" w:hAnsi="Symbol"/>
        </w:rPr>
      </w:pPr>
      <w:r w:rsidRPr="006237CD">
        <w:rPr>
          <w:rFonts w:ascii="Palladio Uralic" w:hAnsi="Palladio Uralic"/>
        </w:rPr>
        <w:t>Wayne</w:t>
      </w:r>
      <w:r w:rsidRPr="006237CD">
        <w:rPr>
          <w:rFonts w:ascii="Palladio Uralic" w:hAnsi="Palladio Uralic"/>
          <w:spacing w:val="-16"/>
        </w:rPr>
        <w:t xml:space="preserve"> </w:t>
      </w:r>
      <w:r w:rsidRPr="006237CD">
        <w:rPr>
          <w:rFonts w:ascii="Palladio Uralic" w:hAnsi="Palladio Uralic"/>
        </w:rPr>
        <w:t>W.</w:t>
      </w:r>
      <w:r w:rsidRPr="006237CD">
        <w:rPr>
          <w:rFonts w:ascii="Palladio Uralic" w:hAnsi="Palladio Uralic"/>
          <w:spacing w:val="-13"/>
        </w:rPr>
        <w:t xml:space="preserve"> </w:t>
      </w:r>
      <w:r w:rsidRPr="006237CD">
        <w:rPr>
          <w:rFonts w:ascii="Palladio Uralic" w:hAnsi="Palladio Uralic"/>
        </w:rPr>
        <w:t>Daniel</w:t>
      </w:r>
      <w:r w:rsidRPr="006237CD">
        <w:rPr>
          <w:rFonts w:ascii="Palladio Uralic" w:hAnsi="Palladio Uralic"/>
          <w:spacing w:val="15"/>
        </w:rPr>
        <w:t xml:space="preserve"> </w:t>
      </w:r>
      <w:r w:rsidRPr="006237CD">
        <w:rPr>
          <w:rFonts w:ascii="Palladio Uralic" w:hAnsi="Palladio Uralic"/>
        </w:rPr>
        <w:t>and</w:t>
      </w:r>
      <w:r w:rsidRPr="006237CD">
        <w:rPr>
          <w:rFonts w:ascii="Palladio Uralic" w:hAnsi="Palladio Uralic"/>
          <w:spacing w:val="-28"/>
        </w:rPr>
        <w:t xml:space="preserve"> </w:t>
      </w:r>
      <w:r w:rsidRPr="006237CD">
        <w:rPr>
          <w:rFonts w:ascii="Palladio Uralic" w:hAnsi="Palladio Uralic"/>
        </w:rPr>
        <w:t>Chad</w:t>
      </w:r>
      <w:r w:rsidRPr="006237CD">
        <w:rPr>
          <w:rFonts w:ascii="Palladio Uralic" w:hAnsi="Palladio Uralic"/>
          <w:spacing w:val="-14"/>
        </w:rPr>
        <w:t xml:space="preserve"> </w:t>
      </w:r>
      <w:r w:rsidRPr="006237CD">
        <w:rPr>
          <w:rFonts w:ascii="Palladio Uralic" w:hAnsi="Palladio Uralic"/>
        </w:rPr>
        <w:t>L.</w:t>
      </w:r>
      <w:r w:rsidRPr="006237CD">
        <w:rPr>
          <w:rFonts w:ascii="Palladio Uralic" w:hAnsi="Palladio Uralic"/>
          <w:spacing w:val="-14"/>
        </w:rPr>
        <w:t xml:space="preserve"> </w:t>
      </w:r>
      <w:r w:rsidRPr="006237CD">
        <w:rPr>
          <w:rFonts w:ascii="Palladio Uralic" w:hAnsi="Palladio Uralic"/>
        </w:rPr>
        <w:t>Cross</w:t>
      </w:r>
      <w:r w:rsidRPr="006237CD">
        <w:rPr>
          <w:rFonts w:ascii="Palladio Uralic" w:hAnsi="Palladio Uralic"/>
          <w:spacing w:val="-15"/>
        </w:rPr>
        <w:t xml:space="preserve"> </w:t>
      </w:r>
      <w:r w:rsidRPr="006237CD">
        <w:rPr>
          <w:rFonts w:ascii="Palladio Uralic" w:hAnsi="Palladio Uralic"/>
        </w:rPr>
        <w:t>(2014)</w:t>
      </w:r>
      <w:r w:rsidRPr="006237CD">
        <w:rPr>
          <w:rFonts w:ascii="Palladio Uralic" w:hAnsi="Palladio Uralic"/>
          <w:spacing w:val="-13"/>
        </w:rPr>
        <w:t xml:space="preserve"> </w:t>
      </w:r>
      <w:r w:rsidRPr="006237CD">
        <w:rPr>
          <w:i/>
        </w:rPr>
        <w:t>Biostatistics:</w:t>
      </w:r>
      <w:r w:rsidRPr="006237CD">
        <w:rPr>
          <w:i/>
          <w:spacing w:val="-11"/>
        </w:rPr>
        <w:t xml:space="preserve"> </w:t>
      </w:r>
      <w:r w:rsidRPr="006237CD">
        <w:rPr>
          <w:i/>
        </w:rPr>
        <w:t>Basic</w:t>
      </w:r>
      <w:r w:rsidRPr="006237CD">
        <w:rPr>
          <w:i/>
          <w:spacing w:val="-12"/>
        </w:rPr>
        <w:t xml:space="preserve"> </w:t>
      </w:r>
      <w:r w:rsidRPr="006237CD">
        <w:rPr>
          <w:i/>
        </w:rPr>
        <w:t>Concepts</w:t>
      </w:r>
      <w:r w:rsidRPr="006237CD">
        <w:rPr>
          <w:i/>
          <w:spacing w:val="-13"/>
        </w:rPr>
        <w:t xml:space="preserve"> </w:t>
      </w:r>
      <w:r w:rsidRPr="006237CD">
        <w:rPr>
          <w:i/>
        </w:rPr>
        <w:t>and</w:t>
      </w:r>
      <w:r w:rsidRPr="006237CD">
        <w:rPr>
          <w:i/>
          <w:spacing w:val="-11"/>
        </w:rPr>
        <w:t xml:space="preserve"> </w:t>
      </w:r>
      <w:r w:rsidRPr="006237CD">
        <w:rPr>
          <w:i/>
        </w:rPr>
        <w:t>Methodology for</w:t>
      </w:r>
      <w:r w:rsidRPr="006237CD">
        <w:rPr>
          <w:i/>
          <w:spacing w:val="-7"/>
        </w:rPr>
        <w:t xml:space="preserve"> </w:t>
      </w:r>
      <w:r w:rsidRPr="006237CD">
        <w:rPr>
          <w:i/>
        </w:rPr>
        <w:t>the</w:t>
      </w:r>
      <w:r w:rsidRPr="006237CD">
        <w:rPr>
          <w:i/>
          <w:spacing w:val="-6"/>
        </w:rPr>
        <w:t xml:space="preserve"> </w:t>
      </w:r>
      <w:r w:rsidRPr="006237CD">
        <w:rPr>
          <w:i/>
        </w:rPr>
        <w:t>Health</w:t>
      </w:r>
      <w:r w:rsidRPr="006237CD">
        <w:rPr>
          <w:i/>
          <w:spacing w:val="-4"/>
        </w:rPr>
        <w:t xml:space="preserve"> </w:t>
      </w:r>
      <w:r w:rsidRPr="006237CD">
        <w:rPr>
          <w:i/>
        </w:rPr>
        <w:t>Sciences,</w:t>
      </w:r>
      <w:r w:rsidRPr="006237CD">
        <w:rPr>
          <w:i/>
          <w:spacing w:val="-2"/>
        </w:rPr>
        <w:t xml:space="preserve"> </w:t>
      </w:r>
      <w:r w:rsidRPr="006237CD">
        <w:rPr>
          <w:rFonts w:ascii="Palladio Uralic" w:hAnsi="Palladio Uralic"/>
        </w:rPr>
        <w:t>10</w:t>
      </w:r>
      <w:r w:rsidRPr="006237CD">
        <w:rPr>
          <w:rFonts w:ascii="Palladio Uralic" w:hAnsi="Palladio Uralic"/>
          <w:position w:val="5"/>
          <w:sz w:val="14"/>
        </w:rPr>
        <w:t>th</w:t>
      </w:r>
      <w:r w:rsidRPr="006237CD">
        <w:rPr>
          <w:rFonts w:ascii="Palladio Uralic" w:hAnsi="Palladio Uralic"/>
          <w:spacing w:val="13"/>
          <w:position w:val="5"/>
          <w:sz w:val="14"/>
        </w:rPr>
        <w:t xml:space="preserve"> </w:t>
      </w:r>
      <w:r w:rsidRPr="006237CD">
        <w:rPr>
          <w:rFonts w:ascii="Palladio Uralic" w:hAnsi="Palladio Uralic"/>
        </w:rPr>
        <w:t>Edition,</w:t>
      </w:r>
      <w:r w:rsidRPr="006237CD">
        <w:rPr>
          <w:rFonts w:ascii="Palladio Uralic" w:hAnsi="Palladio Uralic"/>
          <w:spacing w:val="-7"/>
        </w:rPr>
        <w:t xml:space="preserve"> </w:t>
      </w:r>
      <w:r w:rsidRPr="006237CD">
        <w:rPr>
          <w:rFonts w:ascii="Palladio Uralic" w:hAnsi="Palladio Uralic"/>
        </w:rPr>
        <w:t>ISBN-10:</w:t>
      </w:r>
      <w:r w:rsidRPr="006237CD">
        <w:rPr>
          <w:rFonts w:ascii="Palladio Uralic" w:hAnsi="Palladio Uralic"/>
          <w:spacing w:val="-9"/>
        </w:rPr>
        <w:t xml:space="preserve"> </w:t>
      </w:r>
      <w:r w:rsidRPr="006237CD">
        <w:rPr>
          <w:rFonts w:ascii="Palladio Uralic" w:hAnsi="Palladio Uralic"/>
        </w:rPr>
        <w:t>8126551895,</w:t>
      </w:r>
      <w:r w:rsidRPr="006237CD">
        <w:rPr>
          <w:rFonts w:ascii="Palladio Uralic" w:hAnsi="Palladio Uralic"/>
          <w:spacing w:val="-7"/>
        </w:rPr>
        <w:t xml:space="preserve"> </w:t>
      </w:r>
      <w:r w:rsidRPr="006237CD">
        <w:rPr>
          <w:rFonts w:ascii="Palladio Uralic" w:hAnsi="Palladio Uralic"/>
        </w:rPr>
        <w:t>Wiley,</w:t>
      </w:r>
      <w:r w:rsidRPr="006237CD">
        <w:rPr>
          <w:rFonts w:ascii="Palladio Uralic" w:hAnsi="Palladio Uralic"/>
          <w:spacing w:val="-7"/>
        </w:rPr>
        <w:t xml:space="preserve"> </w:t>
      </w:r>
      <w:r w:rsidRPr="006237CD">
        <w:rPr>
          <w:rFonts w:ascii="Palladio Uralic" w:hAnsi="Palladio Uralic"/>
        </w:rPr>
        <w:t>954</w:t>
      </w:r>
      <w:r w:rsidRPr="006237CD">
        <w:rPr>
          <w:rFonts w:ascii="Palladio Uralic" w:hAnsi="Palladio Uralic"/>
          <w:spacing w:val="-6"/>
        </w:rPr>
        <w:t xml:space="preserve"> </w:t>
      </w:r>
      <w:r w:rsidRPr="006237CD">
        <w:rPr>
          <w:rFonts w:ascii="Palladio Uralic" w:hAnsi="Palladio Uralic"/>
        </w:rPr>
        <w:t>pages</w:t>
      </w:r>
    </w:p>
    <w:p w:rsidR="0094558D" w:rsidRPr="006237CD" w:rsidRDefault="0094558D" w:rsidP="0094558D">
      <w:pPr>
        <w:pStyle w:val="Heading6"/>
        <w:spacing w:before="55"/>
      </w:pPr>
      <w:r w:rsidRPr="006237CD">
        <w:t>Module 6-9 (Bioinformatics)</w:t>
      </w:r>
    </w:p>
    <w:p w:rsidR="0094558D" w:rsidRPr="006237CD" w:rsidRDefault="0094558D" w:rsidP="00C02FE4">
      <w:pPr>
        <w:pStyle w:val="ListParagraph"/>
        <w:numPr>
          <w:ilvl w:val="0"/>
          <w:numId w:val="110"/>
        </w:numPr>
        <w:tabs>
          <w:tab w:val="left" w:pos="1004"/>
        </w:tabs>
        <w:spacing w:before="64" w:line="247" w:lineRule="auto"/>
        <w:ind w:right="834"/>
        <w:rPr>
          <w:rFonts w:ascii="Symbol" w:hAnsi="Symbol"/>
        </w:rPr>
      </w:pPr>
      <w:r w:rsidRPr="006237CD">
        <w:rPr>
          <w:rFonts w:ascii="Palladio Uralic" w:hAnsi="Palladio Uralic"/>
        </w:rPr>
        <w:t>Anna</w:t>
      </w:r>
      <w:r w:rsidRPr="006237CD">
        <w:rPr>
          <w:rFonts w:ascii="Palladio Uralic" w:hAnsi="Palladio Uralic"/>
          <w:spacing w:val="-29"/>
        </w:rPr>
        <w:t xml:space="preserve"> </w:t>
      </w:r>
      <w:r w:rsidRPr="006237CD">
        <w:rPr>
          <w:rFonts w:ascii="Palladio Uralic" w:hAnsi="Palladio Uralic"/>
        </w:rPr>
        <w:t>Tramontano</w:t>
      </w:r>
      <w:r w:rsidRPr="006237CD">
        <w:rPr>
          <w:rFonts w:ascii="Palladio Uralic" w:hAnsi="Palladio Uralic"/>
          <w:spacing w:val="-30"/>
        </w:rPr>
        <w:t xml:space="preserve"> </w:t>
      </w:r>
      <w:r w:rsidRPr="006237CD">
        <w:rPr>
          <w:rFonts w:ascii="Palladio Uralic" w:hAnsi="Palladio Uralic"/>
        </w:rPr>
        <w:t>(2006):</w:t>
      </w:r>
      <w:r w:rsidRPr="006237CD">
        <w:rPr>
          <w:rFonts w:ascii="Palladio Uralic" w:hAnsi="Palladio Uralic"/>
          <w:spacing w:val="-28"/>
        </w:rPr>
        <w:t xml:space="preserve"> </w:t>
      </w:r>
      <w:r w:rsidRPr="006237CD">
        <w:rPr>
          <w:i/>
        </w:rPr>
        <w:t>Introduction</w:t>
      </w:r>
      <w:r w:rsidRPr="006237CD">
        <w:rPr>
          <w:i/>
          <w:spacing w:val="-27"/>
        </w:rPr>
        <w:t xml:space="preserve"> </w:t>
      </w:r>
      <w:r w:rsidRPr="006237CD">
        <w:rPr>
          <w:i/>
        </w:rPr>
        <w:t>to</w:t>
      </w:r>
      <w:r w:rsidRPr="006237CD">
        <w:rPr>
          <w:i/>
          <w:spacing w:val="-27"/>
        </w:rPr>
        <w:t xml:space="preserve"> </w:t>
      </w:r>
      <w:r w:rsidRPr="006237CD">
        <w:rPr>
          <w:i/>
        </w:rPr>
        <w:t>Bioinformatics</w:t>
      </w:r>
      <w:r w:rsidRPr="006237CD">
        <w:rPr>
          <w:rFonts w:ascii="Palladio Uralic" w:hAnsi="Palladio Uralic"/>
        </w:rPr>
        <w:t>,</w:t>
      </w:r>
      <w:r w:rsidRPr="006237CD">
        <w:rPr>
          <w:rFonts w:ascii="Palladio Uralic" w:hAnsi="Palladio Uralic"/>
          <w:spacing w:val="-29"/>
        </w:rPr>
        <w:t xml:space="preserve"> </w:t>
      </w:r>
      <w:r w:rsidRPr="006237CD">
        <w:rPr>
          <w:rFonts w:ascii="Palladio Uralic" w:hAnsi="Palladio Uralic"/>
        </w:rPr>
        <w:t>ISBN-10:</w:t>
      </w:r>
      <w:r w:rsidRPr="006237CD">
        <w:rPr>
          <w:rFonts w:ascii="Palladio Uralic" w:hAnsi="Palladio Uralic"/>
          <w:spacing w:val="-32"/>
        </w:rPr>
        <w:t xml:space="preserve"> </w:t>
      </w:r>
      <w:r w:rsidRPr="006237CD">
        <w:rPr>
          <w:rFonts w:ascii="Palladio Uralic" w:hAnsi="Palladio Uralic"/>
        </w:rPr>
        <w:t>1584885696,</w:t>
      </w:r>
      <w:r w:rsidRPr="006237CD">
        <w:rPr>
          <w:rFonts w:ascii="Palladio Uralic" w:hAnsi="Palladio Uralic"/>
          <w:spacing w:val="-28"/>
        </w:rPr>
        <w:t xml:space="preserve"> </w:t>
      </w:r>
      <w:r w:rsidRPr="006237CD">
        <w:rPr>
          <w:rFonts w:ascii="Palladio Uralic" w:hAnsi="Palladio Uralic"/>
        </w:rPr>
        <w:t>Chapman</w:t>
      </w:r>
      <w:r w:rsidRPr="006237CD">
        <w:rPr>
          <w:rFonts w:ascii="Palladio Uralic" w:hAnsi="Palladio Uralic"/>
          <w:spacing w:val="-29"/>
        </w:rPr>
        <w:t xml:space="preserve"> </w:t>
      </w:r>
      <w:r w:rsidRPr="006237CD">
        <w:rPr>
          <w:rFonts w:ascii="Palladio Uralic" w:hAnsi="Palladio Uralic"/>
        </w:rPr>
        <w:t>&amp; Hall, 192</w:t>
      </w:r>
      <w:r w:rsidRPr="006237CD">
        <w:rPr>
          <w:rFonts w:ascii="Palladio Uralic" w:hAnsi="Palladio Uralic"/>
          <w:spacing w:val="-3"/>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6"/>
        <w:rPr>
          <w:rFonts w:ascii="Symbol" w:hAnsi="Symbol"/>
        </w:rPr>
      </w:pPr>
      <w:r w:rsidRPr="006237CD">
        <w:rPr>
          <w:rFonts w:ascii="Palladio Uralic" w:hAnsi="Palladio Uralic"/>
        </w:rPr>
        <w:t xml:space="preserve">Atwood and Parry-Smith (1999): </w:t>
      </w:r>
      <w:r w:rsidRPr="006237CD">
        <w:rPr>
          <w:i/>
        </w:rPr>
        <w:t>Introduction to Bioinformatics</w:t>
      </w:r>
      <w:r w:rsidRPr="006237CD">
        <w:rPr>
          <w:rFonts w:ascii="Palladio Uralic" w:hAnsi="Palladio Uralic"/>
        </w:rPr>
        <w:t>. ISBN 9780582327887, Pearson Education Asia, New Delhi, 218</w:t>
      </w:r>
      <w:r w:rsidRPr="006237CD">
        <w:rPr>
          <w:rFonts w:ascii="Palladio Uralic" w:hAnsi="Palladio Uralic"/>
          <w:spacing w:val="-6"/>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2"/>
        <w:rPr>
          <w:rFonts w:ascii="Symbol" w:hAnsi="Symbol"/>
        </w:rPr>
      </w:pPr>
      <w:r w:rsidRPr="006237CD">
        <w:rPr>
          <w:rFonts w:ascii="Palladio Uralic" w:hAnsi="Palladio Uralic"/>
        </w:rPr>
        <w:t xml:space="preserve">Caroline St. Clair and Jonathan Visick (2013): </w:t>
      </w:r>
      <w:r w:rsidRPr="006237CD">
        <w:rPr>
          <w:i/>
        </w:rPr>
        <w:t xml:space="preserve">Exploring Bioinformatics </w:t>
      </w:r>
      <w:r w:rsidRPr="006237CD">
        <w:rPr>
          <w:rFonts w:ascii="Palladio Uralic" w:hAnsi="Palladio Uralic"/>
        </w:rPr>
        <w:t>2</w:t>
      </w:r>
      <w:r w:rsidRPr="006237CD">
        <w:rPr>
          <w:rFonts w:ascii="Palladio Uralic" w:hAnsi="Palladio Uralic"/>
          <w:position w:val="5"/>
          <w:sz w:val="14"/>
        </w:rPr>
        <w:t xml:space="preserve">nd </w:t>
      </w:r>
      <w:r w:rsidRPr="006237CD">
        <w:rPr>
          <w:rFonts w:ascii="Palladio Uralic" w:hAnsi="Palladio Uralic"/>
        </w:rPr>
        <w:t>Edition, ISBN 10: 1284034240, Jones &amp; Bartlett, 300</w:t>
      </w:r>
      <w:r w:rsidRPr="006237CD">
        <w:rPr>
          <w:rFonts w:ascii="Palladio Uralic" w:hAnsi="Palladio Uralic"/>
          <w:spacing w:val="-12"/>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3"/>
        <w:rPr>
          <w:rFonts w:ascii="Symbol" w:hAnsi="Symbol"/>
        </w:rPr>
      </w:pPr>
      <w:r w:rsidRPr="006237CD">
        <w:rPr>
          <w:rFonts w:ascii="Palladio Uralic" w:hAnsi="Palladio Uralic"/>
          <w:w w:val="95"/>
        </w:rPr>
        <w:t xml:space="preserve">Christoph W. Sensen (2007): </w:t>
      </w:r>
      <w:r w:rsidRPr="006237CD">
        <w:rPr>
          <w:i/>
          <w:w w:val="95"/>
        </w:rPr>
        <w:t>Essentials of Genomics and Bioinformatics</w:t>
      </w:r>
      <w:r w:rsidRPr="006237CD">
        <w:rPr>
          <w:rFonts w:ascii="Palladio Uralic" w:hAnsi="Palladio Uralic"/>
          <w:w w:val="95"/>
        </w:rPr>
        <w:t xml:space="preserve">, ISBN 9783527305414, </w:t>
      </w:r>
      <w:r w:rsidRPr="006237CD">
        <w:rPr>
          <w:rFonts w:ascii="Palladio Uralic" w:hAnsi="Palladio Uralic"/>
        </w:rPr>
        <w:t>Wiley John &amp; Sons, pages</w:t>
      </w:r>
      <w:r w:rsidRPr="006237CD">
        <w:rPr>
          <w:rFonts w:ascii="Palladio Uralic" w:hAnsi="Palladio Uralic"/>
          <w:spacing w:val="-7"/>
        </w:rPr>
        <w:t xml:space="preserve"> </w:t>
      </w:r>
      <w:r w:rsidRPr="006237CD">
        <w:rPr>
          <w:rFonts w:ascii="Palladio Uralic" w:hAnsi="Palladio Uralic"/>
        </w:rPr>
        <w:t>405</w:t>
      </w:r>
    </w:p>
    <w:p w:rsidR="0094558D" w:rsidRPr="006237CD" w:rsidRDefault="0094558D" w:rsidP="00C02FE4">
      <w:pPr>
        <w:pStyle w:val="ListParagraph"/>
        <w:numPr>
          <w:ilvl w:val="0"/>
          <w:numId w:val="110"/>
        </w:numPr>
        <w:tabs>
          <w:tab w:val="left" w:pos="1004"/>
        </w:tabs>
        <w:spacing w:line="249" w:lineRule="auto"/>
        <w:ind w:right="835"/>
        <w:rPr>
          <w:rFonts w:ascii="Symbol" w:hAnsi="Symbol"/>
        </w:rPr>
      </w:pPr>
      <w:r w:rsidRPr="006237CD">
        <w:rPr>
          <w:rFonts w:ascii="Palladio Uralic" w:hAnsi="Palladio Uralic"/>
        </w:rPr>
        <w:t>Dan</w:t>
      </w:r>
      <w:r w:rsidRPr="006237CD">
        <w:rPr>
          <w:rFonts w:ascii="Palladio Uralic" w:hAnsi="Palladio Uralic"/>
          <w:spacing w:val="-29"/>
        </w:rPr>
        <w:t xml:space="preserve"> </w:t>
      </w:r>
      <w:r w:rsidRPr="006237CD">
        <w:rPr>
          <w:rFonts w:ascii="Palladio Uralic" w:hAnsi="Palladio Uralic"/>
        </w:rPr>
        <w:t>E.</w:t>
      </w:r>
      <w:r w:rsidRPr="006237CD">
        <w:rPr>
          <w:rFonts w:ascii="Palladio Uralic" w:hAnsi="Palladio Uralic"/>
          <w:spacing w:val="-29"/>
        </w:rPr>
        <w:t xml:space="preserve"> </w:t>
      </w:r>
      <w:r w:rsidRPr="006237CD">
        <w:rPr>
          <w:rFonts w:ascii="Palladio Uralic" w:hAnsi="Palladio Uralic"/>
        </w:rPr>
        <w:t>Krane</w:t>
      </w:r>
      <w:r w:rsidRPr="006237CD">
        <w:rPr>
          <w:rFonts w:ascii="Palladio Uralic" w:hAnsi="Palladio Uralic"/>
          <w:spacing w:val="-29"/>
        </w:rPr>
        <w:t xml:space="preserve"> </w:t>
      </w:r>
      <w:r w:rsidRPr="006237CD">
        <w:rPr>
          <w:rFonts w:ascii="Palladio Uralic" w:hAnsi="Palladio Uralic"/>
        </w:rPr>
        <w:t>and</w:t>
      </w:r>
      <w:r w:rsidRPr="006237CD">
        <w:rPr>
          <w:rFonts w:ascii="Palladio Uralic" w:hAnsi="Palladio Uralic"/>
          <w:spacing w:val="-29"/>
        </w:rPr>
        <w:t xml:space="preserve"> </w:t>
      </w:r>
      <w:r w:rsidRPr="006237CD">
        <w:rPr>
          <w:rFonts w:ascii="Palladio Uralic" w:hAnsi="Palladio Uralic"/>
        </w:rPr>
        <w:t>Michael</w:t>
      </w:r>
      <w:r w:rsidRPr="006237CD">
        <w:rPr>
          <w:rFonts w:ascii="Palladio Uralic" w:hAnsi="Palladio Uralic"/>
          <w:spacing w:val="-28"/>
        </w:rPr>
        <w:t xml:space="preserve"> </w:t>
      </w:r>
      <w:r w:rsidRPr="006237CD">
        <w:rPr>
          <w:rFonts w:ascii="Palladio Uralic" w:hAnsi="Palladio Uralic"/>
        </w:rPr>
        <w:t>L</w:t>
      </w:r>
      <w:r w:rsidRPr="006237CD">
        <w:rPr>
          <w:rFonts w:ascii="Palladio Uralic" w:hAnsi="Palladio Uralic"/>
          <w:spacing w:val="-29"/>
        </w:rPr>
        <w:t xml:space="preserve"> </w:t>
      </w:r>
      <w:r w:rsidRPr="006237CD">
        <w:rPr>
          <w:rFonts w:ascii="Palladio Uralic" w:hAnsi="Palladio Uralic"/>
        </w:rPr>
        <w:t>Raymer,</w:t>
      </w:r>
      <w:r w:rsidRPr="006237CD">
        <w:rPr>
          <w:rFonts w:ascii="Palladio Uralic" w:hAnsi="Palladio Uralic"/>
          <w:spacing w:val="-28"/>
        </w:rPr>
        <w:t xml:space="preserve"> </w:t>
      </w:r>
      <w:r w:rsidRPr="006237CD">
        <w:rPr>
          <w:rFonts w:ascii="Palladio Uralic" w:hAnsi="Palladio Uralic"/>
        </w:rPr>
        <w:t>(2003).</w:t>
      </w:r>
      <w:r w:rsidRPr="006237CD">
        <w:rPr>
          <w:rFonts w:ascii="Palladio Uralic" w:hAnsi="Palladio Uralic"/>
          <w:spacing w:val="-27"/>
        </w:rPr>
        <w:t xml:space="preserve"> </w:t>
      </w:r>
      <w:r w:rsidRPr="006237CD">
        <w:rPr>
          <w:i/>
        </w:rPr>
        <w:t>Fundamental</w:t>
      </w:r>
      <w:r w:rsidRPr="006237CD">
        <w:rPr>
          <w:i/>
          <w:spacing w:val="-26"/>
        </w:rPr>
        <w:t xml:space="preserve"> </w:t>
      </w:r>
      <w:r w:rsidRPr="006237CD">
        <w:rPr>
          <w:i/>
        </w:rPr>
        <w:t>concepts</w:t>
      </w:r>
      <w:r w:rsidRPr="006237CD">
        <w:rPr>
          <w:i/>
          <w:spacing w:val="-27"/>
        </w:rPr>
        <w:t xml:space="preserve"> </w:t>
      </w:r>
      <w:r w:rsidRPr="006237CD">
        <w:rPr>
          <w:i/>
        </w:rPr>
        <w:t>of</w:t>
      </w:r>
      <w:r w:rsidRPr="006237CD">
        <w:rPr>
          <w:i/>
          <w:spacing w:val="-26"/>
        </w:rPr>
        <w:t xml:space="preserve"> </w:t>
      </w:r>
      <w:r w:rsidRPr="006237CD">
        <w:rPr>
          <w:i/>
        </w:rPr>
        <w:t>bioinformatics,</w:t>
      </w:r>
      <w:r w:rsidRPr="006237CD">
        <w:rPr>
          <w:i/>
          <w:spacing w:val="2"/>
        </w:rPr>
        <w:t xml:space="preserve"> </w:t>
      </w:r>
      <w:r w:rsidRPr="006237CD">
        <w:rPr>
          <w:rFonts w:ascii="Palladio Uralic" w:hAnsi="Palladio Uralic"/>
        </w:rPr>
        <w:t>ISBN: 0-8053-4633-3, Benjamin</w:t>
      </w:r>
      <w:r w:rsidRPr="006237CD">
        <w:rPr>
          <w:rFonts w:ascii="Palladio Uralic" w:hAnsi="Palladio Uralic"/>
          <w:spacing w:val="-4"/>
        </w:rPr>
        <w:t xml:space="preserve"> </w:t>
      </w:r>
      <w:r w:rsidRPr="006237CD">
        <w:rPr>
          <w:rFonts w:ascii="Palladio Uralic" w:hAnsi="Palladio Uralic"/>
        </w:rPr>
        <w:t>Cummings</w:t>
      </w:r>
    </w:p>
    <w:p w:rsidR="0094558D" w:rsidRPr="006237CD" w:rsidRDefault="0094558D" w:rsidP="00C02FE4">
      <w:pPr>
        <w:pStyle w:val="ListParagraph"/>
        <w:numPr>
          <w:ilvl w:val="0"/>
          <w:numId w:val="110"/>
        </w:numPr>
        <w:tabs>
          <w:tab w:val="left" w:pos="1004"/>
        </w:tabs>
        <w:spacing w:line="247" w:lineRule="auto"/>
        <w:ind w:right="832"/>
        <w:rPr>
          <w:rFonts w:ascii="Symbol" w:hAnsi="Symbol"/>
        </w:rPr>
      </w:pPr>
      <w:r w:rsidRPr="006237CD">
        <w:rPr>
          <w:rFonts w:ascii="Palladio Uralic" w:hAnsi="Palladio Uralic"/>
        </w:rPr>
        <w:t xml:space="preserve">Ghosh Z. and Bibekanand M. (2008) </w:t>
      </w:r>
      <w:r w:rsidRPr="006237CD">
        <w:rPr>
          <w:i/>
        </w:rPr>
        <w:t>Bioinformatics: Principles and Applications</w:t>
      </w:r>
      <w:r w:rsidRPr="006237CD">
        <w:rPr>
          <w:rFonts w:ascii="Palladio Uralic" w:hAnsi="Palladio Uralic"/>
        </w:rPr>
        <w:t>. ISBN 10: 0195692306, Oxford University Press, 560</w:t>
      </w:r>
      <w:r w:rsidRPr="006237CD">
        <w:rPr>
          <w:rFonts w:ascii="Palladio Uralic" w:hAnsi="Palladio Uralic"/>
          <w:spacing w:val="-12"/>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4"/>
        <w:rPr>
          <w:rFonts w:ascii="Symbol" w:hAnsi="Symbol"/>
        </w:rPr>
      </w:pPr>
      <w:r w:rsidRPr="006237CD">
        <w:rPr>
          <w:rFonts w:ascii="Palladio Uralic" w:hAnsi="Palladio Uralic"/>
        </w:rPr>
        <w:t>Hooman Rashidi and Lukas K. Buehle (2005):</w:t>
      </w:r>
      <w:r w:rsidRPr="006237CD">
        <w:rPr>
          <w:i/>
        </w:rPr>
        <w:t xml:space="preserve">Bioinformatics Basics, </w:t>
      </w:r>
      <w:r w:rsidRPr="006237CD">
        <w:rPr>
          <w:rFonts w:ascii="Palladio Uralic" w:hAnsi="Palladio Uralic"/>
        </w:rPr>
        <w:t>2</w:t>
      </w:r>
      <w:r w:rsidRPr="006237CD">
        <w:rPr>
          <w:rFonts w:ascii="Palladio Uralic" w:hAnsi="Palladio Uralic"/>
          <w:position w:val="5"/>
          <w:sz w:val="14"/>
        </w:rPr>
        <w:t xml:space="preserve">nd </w:t>
      </w:r>
      <w:r w:rsidRPr="006237CD">
        <w:rPr>
          <w:rFonts w:ascii="Palladio Uralic" w:hAnsi="Palladio Uralic"/>
        </w:rPr>
        <w:t>Edition, ISBN 9780849312830, Taylor &amp; Francis, 360</w:t>
      </w:r>
      <w:r w:rsidRPr="006237CD">
        <w:rPr>
          <w:rFonts w:ascii="Palladio Uralic" w:hAnsi="Palladio Uralic"/>
          <w:spacing w:val="-7"/>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3"/>
        <w:rPr>
          <w:rFonts w:ascii="Symbol" w:hAnsi="Symbol"/>
        </w:rPr>
      </w:pPr>
      <w:r w:rsidRPr="006237CD">
        <w:rPr>
          <w:rFonts w:ascii="Palladio Uralic" w:hAnsi="Palladio Uralic"/>
        </w:rPr>
        <w:t xml:space="preserve">Jeffrey Augen (2004): </w:t>
      </w:r>
      <w:r w:rsidRPr="006237CD">
        <w:rPr>
          <w:i/>
        </w:rPr>
        <w:t>Bioinformatics in the Post-Genomic Era: Genome, Transcriptome, Proteome,</w:t>
      </w:r>
      <w:r w:rsidRPr="006237CD">
        <w:rPr>
          <w:i/>
          <w:spacing w:val="-33"/>
        </w:rPr>
        <w:t xml:space="preserve"> </w:t>
      </w:r>
      <w:r w:rsidRPr="006237CD">
        <w:rPr>
          <w:i/>
        </w:rPr>
        <w:t>and</w:t>
      </w:r>
      <w:r w:rsidRPr="006237CD">
        <w:rPr>
          <w:i/>
          <w:spacing w:val="-34"/>
        </w:rPr>
        <w:t xml:space="preserve"> </w:t>
      </w:r>
      <w:r w:rsidRPr="006237CD">
        <w:rPr>
          <w:i/>
        </w:rPr>
        <w:t>Information-Based</w:t>
      </w:r>
      <w:r w:rsidRPr="006237CD">
        <w:rPr>
          <w:i/>
          <w:spacing w:val="-33"/>
        </w:rPr>
        <w:t xml:space="preserve"> </w:t>
      </w:r>
      <w:r w:rsidRPr="006237CD">
        <w:rPr>
          <w:i/>
        </w:rPr>
        <w:t>Medicine</w:t>
      </w:r>
      <w:r w:rsidRPr="006237CD">
        <w:rPr>
          <w:rFonts w:ascii="Palladio Uralic" w:hAnsi="Palladio Uralic"/>
        </w:rPr>
        <w:t>,</w:t>
      </w:r>
      <w:r w:rsidRPr="006237CD">
        <w:rPr>
          <w:rFonts w:ascii="Palladio Uralic" w:hAnsi="Palladio Uralic"/>
          <w:spacing w:val="-35"/>
        </w:rPr>
        <w:t xml:space="preserve"> </w:t>
      </w:r>
      <w:r w:rsidRPr="006237CD">
        <w:rPr>
          <w:rFonts w:ascii="Palladio Uralic" w:hAnsi="Palladio Uralic"/>
        </w:rPr>
        <w:t>ISBN-10:</w:t>
      </w:r>
      <w:r w:rsidRPr="006237CD">
        <w:rPr>
          <w:rFonts w:ascii="Palladio Uralic" w:hAnsi="Palladio Uralic"/>
          <w:spacing w:val="-36"/>
        </w:rPr>
        <w:t xml:space="preserve"> </w:t>
      </w:r>
      <w:r w:rsidRPr="006237CD">
        <w:rPr>
          <w:rFonts w:ascii="Palladio Uralic" w:hAnsi="Palladio Uralic"/>
        </w:rPr>
        <w:t>0321173864,</w:t>
      </w:r>
      <w:r w:rsidRPr="006237CD">
        <w:rPr>
          <w:rFonts w:ascii="Palladio Uralic" w:hAnsi="Palladio Uralic"/>
          <w:spacing w:val="-36"/>
        </w:rPr>
        <w:t xml:space="preserve"> </w:t>
      </w:r>
      <w:r w:rsidRPr="006237CD">
        <w:rPr>
          <w:rFonts w:ascii="Palladio Uralic" w:hAnsi="Palladio Uralic"/>
        </w:rPr>
        <w:t>Addison-Wesley,</w:t>
      </w:r>
      <w:r w:rsidRPr="006237CD">
        <w:rPr>
          <w:rFonts w:ascii="Palladio Uralic" w:hAnsi="Palladio Uralic"/>
          <w:spacing w:val="-36"/>
        </w:rPr>
        <w:t xml:space="preserve"> </w:t>
      </w:r>
      <w:r w:rsidRPr="006237CD">
        <w:rPr>
          <w:rFonts w:ascii="Palladio Uralic" w:hAnsi="Palladio Uralic"/>
        </w:rPr>
        <w:t>408p.</w:t>
      </w:r>
    </w:p>
    <w:p w:rsidR="0094558D" w:rsidRPr="006237CD" w:rsidRDefault="0094558D" w:rsidP="00C02FE4">
      <w:pPr>
        <w:pStyle w:val="ListParagraph"/>
        <w:numPr>
          <w:ilvl w:val="0"/>
          <w:numId w:val="110"/>
        </w:numPr>
        <w:tabs>
          <w:tab w:val="left" w:pos="1004"/>
        </w:tabs>
        <w:spacing w:line="247" w:lineRule="auto"/>
        <w:ind w:right="834"/>
        <w:rPr>
          <w:rFonts w:ascii="Symbol" w:hAnsi="Symbol"/>
        </w:rPr>
      </w:pPr>
      <w:r w:rsidRPr="006237CD">
        <w:rPr>
          <w:rFonts w:ascii="Palladio Uralic" w:hAnsi="Palladio Uralic"/>
        </w:rPr>
        <w:t xml:space="preserve">Jeremy Ramsden (2015): </w:t>
      </w:r>
      <w:r w:rsidRPr="006237CD">
        <w:rPr>
          <w:i/>
        </w:rPr>
        <w:t xml:space="preserve">Bioinformatics - An Introduction </w:t>
      </w:r>
      <w:r w:rsidRPr="006237CD">
        <w:rPr>
          <w:rFonts w:ascii="Palladio Uralic" w:hAnsi="Palladio Uralic"/>
        </w:rPr>
        <w:t>3</w:t>
      </w:r>
      <w:r w:rsidRPr="006237CD">
        <w:rPr>
          <w:rFonts w:ascii="Palladio Uralic" w:hAnsi="Palladio Uralic"/>
          <w:position w:val="5"/>
          <w:sz w:val="14"/>
        </w:rPr>
        <w:t xml:space="preserve">rd </w:t>
      </w:r>
      <w:r w:rsidRPr="006237CD">
        <w:rPr>
          <w:rFonts w:ascii="Palladio Uralic" w:hAnsi="Palladio Uralic"/>
        </w:rPr>
        <w:t>Edition, ISBN 978-1-4471- 6701-3, Springer, 308</w:t>
      </w:r>
      <w:r w:rsidRPr="006237CD">
        <w:rPr>
          <w:rFonts w:ascii="Palladio Uralic" w:hAnsi="Palladio Uralic"/>
          <w:spacing w:val="-4"/>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4"/>
        <w:rPr>
          <w:rFonts w:ascii="Symbol" w:hAnsi="Symbol"/>
        </w:rPr>
      </w:pPr>
      <w:r w:rsidRPr="006237CD">
        <w:rPr>
          <w:rFonts w:ascii="Palladio Uralic" w:hAnsi="Palladio Uralic"/>
        </w:rPr>
        <w:t>Jonathan</w:t>
      </w:r>
      <w:r w:rsidRPr="006237CD">
        <w:rPr>
          <w:rFonts w:ascii="Palladio Uralic" w:hAnsi="Palladio Uralic"/>
          <w:spacing w:val="-18"/>
        </w:rPr>
        <w:t xml:space="preserve"> </w:t>
      </w:r>
      <w:r w:rsidRPr="006237CD">
        <w:rPr>
          <w:rFonts w:ascii="Palladio Uralic" w:hAnsi="Palladio Uralic"/>
        </w:rPr>
        <w:t>Pevsner</w:t>
      </w:r>
      <w:r w:rsidRPr="006237CD">
        <w:rPr>
          <w:rFonts w:ascii="Palladio Uralic" w:hAnsi="Palladio Uralic"/>
          <w:spacing w:val="-18"/>
        </w:rPr>
        <w:t xml:space="preserve"> </w:t>
      </w:r>
      <w:r w:rsidRPr="006237CD">
        <w:rPr>
          <w:rFonts w:ascii="Palladio Uralic" w:hAnsi="Palladio Uralic"/>
        </w:rPr>
        <w:t>(2015):</w:t>
      </w:r>
      <w:r w:rsidRPr="006237CD">
        <w:rPr>
          <w:rFonts w:ascii="Palladio Uralic" w:hAnsi="Palladio Uralic"/>
          <w:spacing w:val="-17"/>
        </w:rPr>
        <w:t xml:space="preserve"> </w:t>
      </w:r>
      <w:r w:rsidRPr="006237CD">
        <w:rPr>
          <w:i/>
        </w:rPr>
        <w:t>Bioinformatics</w:t>
      </w:r>
      <w:r w:rsidRPr="006237CD">
        <w:rPr>
          <w:i/>
          <w:spacing w:val="-15"/>
        </w:rPr>
        <w:t xml:space="preserve"> </w:t>
      </w:r>
      <w:r w:rsidRPr="006237CD">
        <w:rPr>
          <w:i/>
        </w:rPr>
        <w:t>and</w:t>
      </w:r>
      <w:r w:rsidRPr="006237CD">
        <w:rPr>
          <w:i/>
          <w:spacing w:val="-14"/>
        </w:rPr>
        <w:t xml:space="preserve"> </w:t>
      </w:r>
      <w:r w:rsidRPr="006237CD">
        <w:rPr>
          <w:i/>
        </w:rPr>
        <w:t>Functional</w:t>
      </w:r>
      <w:r w:rsidRPr="006237CD">
        <w:rPr>
          <w:i/>
          <w:spacing w:val="-14"/>
        </w:rPr>
        <w:t xml:space="preserve"> </w:t>
      </w:r>
      <w:r w:rsidRPr="006237CD">
        <w:rPr>
          <w:i/>
        </w:rPr>
        <w:t>Genomics</w:t>
      </w:r>
      <w:r w:rsidRPr="006237CD">
        <w:rPr>
          <w:i/>
          <w:spacing w:val="-14"/>
        </w:rPr>
        <w:t xml:space="preserve"> </w:t>
      </w:r>
      <w:r w:rsidRPr="006237CD">
        <w:rPr>
          <w:rFonts w:ascii="Palladio Uralic" w:hAnsi="Palladio Uralic"/>
        </w:rPr>
        <w:t>3</w:t>
      </w:r>
      <w:r w:rsidRPr="006237CD">
        <w:rPr>
          <w:rFonts w:ascii="Palladio Uralic" w:hAnsi="Palladio Uralic"/>
          <w:position w:val="5"/>
          <w:sz w:val="14"/>
        </w:rPr>
        <w:t>rd</w:t>
      </w:r>
      <w:r w:rsidRPr="006237CD">
        <w:rPr>
          <w:rFonts w:ascii="Palladio Uralic" w:hAnsi="Palladio Uralic"/>
          <w:spacing w:val="3"/>
          <w:position w:val="5"/>
          <w:sz w:val="14"/>
        </w:rPr>
        <w:t xml:space="preserve"> </w:t>
      </w:r>
      <w:r w:rsidRPr="006237CD">
        <w:rPr>
          <w:rFonts w:ascii="Palladio Uralic" w:hAnsi="Palladio Uralic"/>
        </w:rPr>
        <w:t>Edition,</w:t>
      </w:r>
      <w:r w:rsidRPr="006237CD">
        <w:rPr>
          <w:rFonts w:ascii="Palladio Uralic" w:hAnsi="Palladio Uralic"/>
          <w:spacing w:val="-16"/>
        </w:rPr>
        <w:t xml:space="preserve"> </w:t>
      </w:r>
      <w:r w:rsidRPr="006237CD">
        <w:rPr>
          <w:rFonts w:ascii="Palladio Uralic" w:hAnsi="Palladio Uralic"/>
        </w:rPr>
        <w:t>ISBN:</w:t>
      </w:r>
      <w:r w:rsidRPr="006237CD">
        <w:rPr>
          <w:rFonts w:ascii="Palladio Uralic" w:hAnsi="Palladio Uralic"/>
          <w:spacing w:val="-18"/>
        </w:rPr>
        <w:t xml:space="preserve"> </w:t>
      </w:r>
      <w:r w:rsidRPr="006237CD">
        <w:rPr>
          <w:rFonts w:ascii="Palladio Uralic" w:hAnsi="Palladio Uralic"/>
        </w:rPr>
        <w:t>978-1- 118-58178-0, Wiley, 1160</w:t>
      </w:r>
      <w:r w:rsidRPr="006237CD">
        <w:rPr>
          <w:rFonts w:ascii="Palladio Uralic" w:hAnsi="Palladio Uralic"/>
          <w:spacing w:val="-9"/>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4"/>
        <w:rPr>
          <w:rFonts w:ascii="Symbol" w:hAnsi="Symbol"/>
        </w:rPr>
      </w:pPr>
      <w:r w:rsidRPr="006237CD">
        <w:rPr>
          <w:rFonts w:ascii="Palladio Uralic" w:hAnsi="Palladio Uralic"/>
        </w:rPr>
        <w:t xml:space="preserve">Malcom Campbell and Laurie J. Heyer (2006): </w:t>
      </w:r>
      <w:r w:rsidRPr="006237CD">
        <w:rPr>
          <w:i/>
        </w:rPr>
        <w:t xml:space="preserve">Discovering Genomics, Proteomics and Bioinformatics, </w:t>
      </w:r>
      <w:r w:rsidRPr="006237CD">
        <w:rPr>
          <w:rFonts w:ascii="Palladio Uralic" w:hAnsi="Palladio Uralic"/>
        </w:rPr>
        <w:t>2</w:t>
      </w:r>
      <w:r w:rsidRPr="006237CD">
        <w:rPr>
          <w:rFonts w:ascii="Palladio Uralic" w:hAnsi="Palladio Uralic"/>
          <w:position w:val="5"/>
          <w:sz w:val="14"/>
        </w:rPr>
        <w:t xml:space="preserve">nd </w:t>
      </w:r>
      <w:r w:rsidRPr="006237CD">
        <w:rPr>
          <w:rFonts w:ascii="Palladio Uralic" w:hAnsi="Palladio Uralic"/>
        </w:rPr>
        <w:t>Edition, ISBN 10: 9780805382198, Pearson, 464</w:t>
      </w:r>
      <w:r w:rsidRPr="006237CD">
        <w:rPr>
          <w:rFonts w:ascii="Palladio Uralic" w:hAnsi="Palladio Uralic"/>
          <w:spacing w:val="-19"/>
        </w:rPr>
        <w:t xml:space="preserve"> </w:t>
      </w:r>
      <w:r w:rsidRPr="006237CD">
        <w:rPr>
          <w:rFonts w:ascii="Palladio Uralic" w:hAnsi="Palladio Uralic"/>
        </w:rPr>
        <w:t>pages</w:t>
      </w: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pStyle w:val="Heading3"/>
        <w:ind w:left="829"/>
        <w:jc w:val="center"/>
        <w:rPr>
          <w:color w:val="auto"/>
        </w:rPr>
      </w:pPr>
      <w:r w:rsidRPr="006237CD">
        <w:rPr>
          <w:color w:val="auto"/>
        </w:rPr>
        <w:t>B. Sc. ZOOLOGY</w:t>
      </w:r>
      <w:r w:rsidRPr="006237CD">
        <w:rPr>
          <w:color w:val="auto"/>
          <w:spacing w:val="59"/>
        </w:rPr>
        <w:t xml:space="preserve"> </w:t>
      </w:r>
      <w:r w:rsidRPr="006237CD">
        <w:rPr>
          <w:color w:val="auto"/>
        </w:rPr>
        <w:t>PROGRAMME</w:t>
      </w:r>
    </w:p>
    <w:p w:rsidR="0094558D" w:rsidRPr="006237CD" w:rsidRDefault="0094558D" w:rsidP="0094558D">
      <w:pPr>
        <w:pStyle w:val="Heading6"/>
        <w:spacing w:before="3"/>
        <w:ind w:left="841" w:right="953"/>
        <w:jc w:val="center"/>
      </w:pPr>
      <w:r w:rsidRPr="006237CD">
        <w:rPr>
          <w:w w:val="105"/>
        </w:rPr>
        <w:t xml:space="preserve">ZOOLOGY [CORE COURSE] PRACTICAL </w:t>
      </w:r>
      <w:r w:rsidRPr="006237CD">
        <w:rPr>
          <w:rFonts w:ascii="Trebuchet MS" w:hAnsi="Trebuchet MS"/>
          <w:w w:val="105"/>
        </w:rPr>
        <w:t xml:space="preserve">– </w:t>
      </w:r>
      <w:r w:rsidRPr="006237CD">
        <w:rPr>
          <w:w w:val="105"/>
        </w:rPr>
        <w:t>II</w:t>
      </w:r>
    </w:p>
    <w:p w:rsidR="0094558D" w:rsidRPr="006237CD" w:rsidRDefault="0094558D" w:rsidP="0094558D">
      <w:pPr>
        <w:spacing w:before="68"/>
        <w:ind w:left="832" w:right="953"/>
        <w:jc w:val="center"/>
        <w:rPr>
          <w:sz w:val="20"/>
        </w:rPr>
      </w:pPr>
      <w:r w:rsidRPr="006237CD">
        <w:rPr>
          <w:w w:val="110"/>
          <w:sz w:val="20"/>
        </w:rPr>
        <w:t>Code: ZOL6B15P</w:t>
      </w:r>
    </w:p>
    <w:p w:rsidR="0094558D" w:rsidRPr="006237CD" w:rsidRDefault="0094558D" w:rsidP="0094558D">
      <w:pPr>
        <w:pStyle w:val="Heading6"/>
        <w:spacing w:before="128"/>
        <w:ind w:left="806" w:right="953"/>
        <w:jc w:val="center"/>
      </w:pPr>
      <w:r w:rsidRPr="006237CD">
        <w:t>[Practical II*A + Practical II*B] [4 Credits]</w:t>
      </w:r>
    </w:p>
    <w:p w:rsidR="0094558D" w:rsidRPr="006237CD" w:rsidRDefault="0094558D" w:rsidP="0094558D">
      <w:pPr>
        <w:spacing w:before="126"/>
        <w:ind w:left="720"/>
        <w:rPr>
          <w:sz w:val="20"/>
        </w:rPr>
      </w:pPr>
      <w:r w:rsidRPr="006237CD">
        <w:rPr>
          <w:b/>
          <w:w w:val="105"/>
          <w:sz w:val="20"/>
        </w:rPr>
        <w:t xml:space="preserve">PRACTICAL II*A: </w:t>
      </w:r>
      <w:r w:rsidRPr="006237CD">
        <w:rPr>
          <w:w w:val="105"/>
          <w:sz w:val="20"/>
        </w:rPr>
        <w:t>CELL BIOLOGY, GENETICS, BIOTECHNOLOGY, MICROBIOLOGY AND</w:t>
      </w:r>
    </w:p>
    <w:p w:rsidR="0094558D" w:rsidRPr="006237CD" w:rsidRDefault="0094558D" w:rsidP="0094558D">
      <w:pPr>
        <w:spacing w:before="8"/>
        <w:ind w:left="2563"/>
        <w:rPr>
          <w:sz w:val="20"/>
        </w:rPr>
      </w:pPr>
      <w:r w:rsidRPr="006237CD">
        <w:rPr>
          <w:w w:val="105"/>
          <w:sz w:val="20"/>
        </w:rPr>
        <w:t>IMMUNOLOGY [72 hours] [4 hrs /week]</w:t>
      </w:r>
    </w:p>
    <w:p w:rsidR="0094558D" w:rsidRPr="006237CD" w:rsidRDefault="0094558D" w:rsidP="0094558D">
      <w:pPr>
        <w:spacing w:before="128" w:line="247" w:lineRule="auto"/>
        <w:ind w:left="2513" w:right="864" w:hanging="1793"/>
        <w:rPr>
          <w:sz w:val="20"/>
        </w:rPr>
      </w:pPr>
      <w:r w:rsidRPr="006237CD">
        <w:rPr>
          <w:b/>
          <w:w w:val="105"/>
          <w:sz w:val="20"/>
        </w:rPr>
        <w:t xml:space="preserve">PRACTICAL II*B: </w:t>
      </w:r>
      <w:r w:rsidRPr="006237CD">
        <w:rPr>
          <w:w w:val="105"/>
          <w:sz w:val="20"/>
        </w:rPr>
        <w:t>BIOCHEMISTRY, MOLECULAR BIOLOGY, METHODOLOGY IN SCIENCE, BIOSTATISTICS &amp; BIOINFORMATICS[72 hours] [4 hrs/week]</w:t>
      </w:r>
    </w:p>
    <w:p w:rsidR="0094558D" w:rsidRPr="006237CD" w:rsidRDefault="0094558D" w:rsidP="0094558D">
      <w:pPr>
        <w:spacing w:before="87"/>
        <w:ind w:left="3841"/>
        <w:rPr>
          <w:b/>
          <w:sz w:val="20"/>
        </w:rPr>
      </w:pPr>
      <w:r w:rsidRPr="006237CD">
        <w:rPr>
          <w:b/>
          <w:sz w:val="20"/>
        </w:rPr>
        <w:t>COURSE OUTCOMES [COs]</w:t>
      </w:r>
    </w:p>
    <w:p w:rsidR="0094558D" w:rsidRPr="006237CD" w:rsidRDefault="0094558D" w:rsidP="0094558D">
      <w:pPr>
        <w:pStyle w:val="BodyText"/>
        <w:spacing w:before="8"/>
        <w:rPr>
          <w:b/>
          <w:sz w:val="10"/>
        </w:rPr>
      </w:pP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366"/>
      </w:tblGrid>
      <w:tr w:rsidR="0094558D" w:rsidRPr="006237CD" w:rsidTr="002731BA">
        <w:trPr>
          <w:trHeight w:val="390"/>
        </w:trPr>
        <w:tc>
          <w:tcPr>
            <w:tcW w:w="816" w:type="dxa"/>
          </w:tcPr>
          <w:p w:rsidR="0094558D" w:rsidRPr="006237CD" w:rsidRDefault="0094558D" w:rsidP="002731BA">
            <w:pPr>
              <w:pStyle w:val="TableParagraph"/>
              <w:spacing w:before="63"/>
              <w:ind w:left="235"/>
              <w:rPr>
                <w:b/>
                <w:sz w:val="20"/>
              </w:rPr>
            </w:pPr>
            <w:r w:rsidRPr="006237CD">
              <w:rPr>
                <w:b/>
                <w:sz w:val="20"/>
              </w:rPr>
              <w:t>COs</w:t>
            </w:r>
          </w:p>
        </w:tc>
        <w:tc>
          <w:tcPr>
            <w:tcW w:w="8366" w:type="dxa"/>
          </w:tcPr>
          <w:p w:rsidR="0094558D" w:rsidRPr="006237CD" w:rsidRDefault="0094558D" w:rsidP="002731BA">
            <w:pPr>
              <w:pStyle w:val="TableParagraph"/>
              <w:spacing w:before="63"/>
              <w:ind w:left="2700" w:right="2695"/>
              <w:jc w:val="center"/>
              <w:rPr>
                <w:b/>
                <w:sz w:val="20"/>
              </w:rPr>
            </w:pPr>
            <w:r w:rsidRPr="006237CD">
              <w:rPr>
                <w:b/>
                <w:sz w:val="20"/>
              </w:rPr>
              <w:t>Course Outcome Statements</w:t>
            </w:r>
          </w:p>
        </w:tc>
      </w:tr>
      <w:tr w:rsidR="0094558D" w:rsidRPr="006237CD" w:rsidTr="002731BA">
        <w:trPr>
          <w:trHeight w:val="1348"/>
        </w:trPr>
        <w:tc>
          <w:tcPr>
            <w:tcW w:w="816" w:type="dxa"/>
          </w:tcPr>
          <w:p w:rsidR="0094558D" w:rsidRPr="006237CD" w:rsidRDefault="0094558D" w:rsidP="002731BA">
            <w:pPr>
              <w:pStyle w:val="TableParagraph"/>
              <w:spacing w:before="4"/>
              <w:ind w:left="107"/>
              <w:rPr>
                <w:sz w:val="20"/>
              </w:rPr>
            </w:pPr>
            <w:r w:rsidRPr="006237CD">
              <w:rPr>
                <w:w w:val="120"/>
                <w:sz w:val="20"/>
              </w:rPr>
              <w:t>CO1</w:t>
            </w:r>
          </w:p>
        </w:tc>
        <w:tc>
          <w:tcPr>
            <w:tcW w:w="8366" w:type="dxa"/>
          </w:tcPr>
          <w:p w:rsidR="0094558D" w:rsidRPr="006237CD" w:rsidRDefault="0094558D" w:rsidP="002731BA">
            <w:pPr>
              <w:pStyle w:val="TableParagraph"/>
              <w:spacing w:before="4" w:line="285" w:lineRule="auto"/>
              <w:ind w:left="107" w:right="198"/>
              <w:rPr>
                <w:sz w:val="20"/>
              </w:rPr>
            </w:pPr>
            <w:r w:rsidRPr="006237CD">
              <w:rPr>
                <w:w w:val="110"/>
                <w:sz w:val="20"/>
              </w:rPr>
              <w:t xml:space="preserve">Perform experiments in cell biology and genetics including demonstration of Barr body in buccal epithelial cells of man, polytene chromosome in the salivary glands of </w:t>
            </w:r>
            <w:r w:rsidRPr="006237CD">
              <w:rPr>
                <w:rFonts w:ascii="Bookman Uralic"/>
                <w:i/>
                <w:w w:val="110"/>
                <w:sz w:val="20"/>
              </w:rPr>
              <w:t xml:space="preserve">D. melanogaster </w:t>
            </w:r>
            <w:r w:rsidRPr="006237CD">
              <w:rPr>
                <w:w w:val="110"/>
                <w:sz w:val="20"/>
              </w:rPr>
              <w:t>larva, mitotic division in onion root tip cells, micrometry of microscopic objects, prepare whole mounts of microscopic objects, and calculate</w:t>
            </w:r>
          </w:p>
          <w:p w:rsidR="0094558D" w:rsidRPr="006237CD" w:rsidRDefault="0094558D" w:rsidP="002731BA">
            <w:pPr>
              <w:pStyle w:val="TableParagraph"/>
              <w:spacing w:before="0" w:line="226" w:lineRule="exact"/>
              <w:ind w:left="107"/>
              <w:rPr>
                <w:sz w:val="20"/>
              </w:rPr>
            </w:pPr>
            <w:r w:rsidRPr="006237CD">
              <w:rPr>
                <w:w w:val="110"/>
                <w:sz w:val="20"/>
              </w:rPr>
              <w:t>mitotic and metaphase index from slides.</w:t>
            </w:r>
          </w:p>
        </w:tc>
      </w:tr>
      <w:tr w:rsidR="0094558D" w:rsidRPr="006237CD" w:rsidTr="002731BA">
        <w:trPr>
          <w:trHeight w:val="1082"/>
        </w:trPr>
        <w:tc>
          <w:tcPr>
            <w:tcW w:w="816" w:type="dxa"/>
          </w:tcPr>
          <w:p w:rsidR="0094558D" w:rsidRPr="006237CD" w:rsidRDefault="0094558D" w:rsidP="002731BA">
            <w:pPr>
              <w:pStyle w:val="TableParagraph"/>
              <w:spacing w:before="6"/>
              <w:ind w:left="107"/>
              <w:rPr>
                <w:sz w:val="20"/>
              </w:rPr>
            </w:pPr>
            <w:r w:rsidRPr="006237CD">
              <w:rPr>
                <w:w w:val="110"/>
                <w:sz w:val="20"/>
              </w:rPr>
              <w:t>CO2</w:t>
            </w:r>
          </w:p>
        </w:tc>
        <w:tc>
          <w:tcPr>
            <w:tcW w:w="8366" w:type="dxa"/>
          </w:tcPr>
          <w:p w:rsidR="0094558D" w:rsidRPr="006237CD" w:rsidRDefault="0094558D" w:rsidP="002731BA">
            <w:pPr>
              <w:pStyle w:val="TableParagraph"/>
              <w:spacing w:before="6" w:line="283" w:lineRule="auto"/>
              <w:ind w:left="107" w:right="79"/>
              <w:rPr>
                <w:sz w:val="20"/>
              </w:rPr>
            </w:pPr>
            <w:r w:rsidRPr="006237CD">
              <w:rPr>
                <w:w w:val="110"/>
                <w:sz w:val="20"/>
              </w:rPr>
              <w:t xml:space="preserve">Enumerate the inheritance of major human genetic traits, pedigree chart, normal and abnormal human karyotypes, phenotypic differences of male and female </w:t>
            </w:r>
            <w:r w:rsidRPr="006237CD">
              <w:rPr>
                <w:rFonts w:ascii="Bookman Uralic"/>
                <w:i/>
                <w:w w:val="110"/>
                <w:sz w:val="20"/>
              </w:rPr>
              <w:t xml:space="preserve">Drosophila </w:t>
            </w:r>
            <w:r w:rsidRPr="006237CD">
              <w:rPr>
                <w:w w:val="110"/>
                <w:sz w:val="20"/>
              </w:rPr>
              <w:t>and solve problems on Monohybrid, dihybrid crosses, blood groups and</w:t>
            </w:r>
          </w:p>
          <w:p w:rsidR="0094558D" w:rsidRPr="006237CD" w:rsidRDefault="0094558D" w:rsidP="002731BA">
            <w:pPr>
              <w:pStyle w:val="TableParagraph"/>
              <w:spacing w:before="4"/>
              <w:ind w:left="107"/>
              <w:rPr>
                <w:sz w:val="20"/>
              </w:rPr>
            </w:pPr>
            <w:r w:rsidRPr="006237CD">
              <w:rPr>
                <w:w w:val="110"/>
                <w:sz w:val="20"/>
              </w:rPr>
              <w:t>sex-linked inheritance.</w:t>
            </w:r>
          </w:p>
        </w:tc>
      </w:tr>
      <w:tr w:rsidR="0094558D" w:rsidRPr="006237CD" w:rsidTr="002731BA">
        <w:trPr>
          <w:trHeight w:val="808"/>
        </w:trPr>
        <w:tc>
          <w:tcPr>
            <w:tcW w:w="816" w:type="dxa"/>
          </w:tcPr>
          <w:p w:rsidR="0094558D" w:rsidRPr="006237CD" w:rsidRDefault="0094558D" w:rsidP="002731BA">
            <w:pPr>
              <w:pStyle w:val="TableParagraph"/>
              <w:ind w:left="107"/>
              <w:rPr>
                <w:sz w:val="20"/>
              </w:rPr>
            </w:pPr>
            <w:r w:rsidRPr="006237CD">
              <w:rPr>
                <w:w w:val="110"/>
                <w:sz w:val="20"/>
              </w:rPr>
              <w:t>CO3</w:t>
            </w:r>
          </w:p>
        </w:tc>
        <w:tc>
          <w:tcPr>
            <w:tcW w:w="8366" w:type="dxa"/>
          </w:tcPr>
          <w:p w:rsidR="0094558D" w:rsidRPr="006237CD" w:rsidRDefault="0094558D" w:rsidP="002731BA">
            <w:pPr>
              <w:pStyle w:val="TableParagraph"/>
              <w:spacing w:line="283" w:lineRule="auto"/>
              <w:ind w:left="107" w:right="198"/>
              <w:rPr>
                <w:sz w:val="20"/>
              </w:rPr>
            </w:pPr>
            <w:r w:rsidRPr="006237CD">
              <w:rPr>
                <w:w w:val="110"/>
                <w:sz w:val="20"/>
              </w:rPr>
              <w:t>Understand electrophoresis, PCR, Northern blotting, Southern blotting and Western blotting, DNA sequencing and fingerprinting and isolation of genomic</w:t>
            </w:r>
          </w:p>
          <w:p w:rsidR="0094558D" w:rsidRPr="006237CD" w:rsidRDefault="0094558D" w:rsidP="002731BA">
            <w:pPr>
              <w:pStyle w:val="TableParagraph"/>
              <w:spacing w:before="4"/>
              <w:ind w:left="107"/>
              <w:rPr>
                <w:sz w:val="20"/>
              </w:rPr>
            </w:pPr>
            <w:r w:rsidRPr="006237CD">
              <w:rPr>
                <w:w w:val="105"/>
                <w:sz w:val="20"/>
              </w:rPr>
              <w:t>DNA.</w:t>
            </w:r>
          </w:p>
        </w:tc>
      </w:tr>
      <w:tr w:rsidR="0094558D" w:rsidRPr="006237CD" w:rsidTr="002731BA">
        <w:trPr>
          <w:trHeight w:val="539"/>
        </w:trPr>
        <w:tc>
          <w:tcPr>
            <w:tcW w:w="816" w:type="dxa"/>
          </w:tcPr>
          <w:p w:rsidR="0094558D" w:rsidRPr="006237CD" w:rsidRDefault="0094558D" w:rsidP="002731BA">
            <w:pPr>
              <w:pStyle w:val="TableParagraph"/>
              <w:ind w:left="107"/>
              <w:rPr>
                <w:sz w:val="20"/>
              </w:rPr>
            </w:pPr>
            <w:r w:rsidRPr="006237CD">
              <w:rPr>
                <w:w w:val="110"/>
                <w:sz w:val="20"/>
              </w:rPr>
              <w:t>CO4</w:t>
            </w:r>
          </w:p>
        </w:tc>
        <w:tc>
          <w:tcPr>
            <w:tcW w:w="8366" w:type="dxa"/>
          </w:tcPr>
          <w:p w:rsidR="0094558D" w:rsidRPr="006237CD" w:rsidRDefault="0094558D" w:rsidP="002731BA">
            <w:pPr>
              <w:pStyle w:val="TableParagraph"/>
              <w:ind w:left="107"/>
              <w:rPr>
                <w:sz w:val="20"/>
              </w:rPr>
            </w:pPr>
            <w:r w:rsidRPr="006237CD">
              <w:rPr>
                <w:w w:val="110"/>
                <w:sz w:val="20"/>
              </w:rPr>
              <w:t>Perform gram staining and preparation of culture media for bacteria and</w:t>
            </w:r>
          </w:p>
          <w:p w:rsidR="0094558D" w:rsidRPr="006237CD" w:rsidRDefault="0094558D" w:rsidP="002731BA">
            <w:pPr>
              <w:pStyle w:val="TableParagraph"/>
              <w:spacing w:before="44"/>
              <w:ind w:left="107"/>
              <w:rPr>
                <w:sz w:val="20"/>
              </w:rPr>
            </w:pPr>
            <w:r w:rsidRPr="006237CD">
              <w:rPr>
                <w:w w:val="110"/>
                <w:sz w:val="20"/>
              </w:rPr>
              <w:t>demonstrate bacterial motility by standard laboratory protocols.</w:t>
            </w:r>
          </w:p>
        </w:tc>
      </w:tr>
      <w:tr w:rsidR="0094558D" w:rsidRPr="006237CD" w:rsidTr="002731BA">
        <w:trPr>
          <w:trHeight w:val="270"/>
        </w:trPr>
        <w:tc>
          <w:tcPr>
            <w:tcW w:w="816" w:type="dxa"/>
          </w:tcPr>
          <w:p w:rsidR="0094558D" w:rsidRPr="006237CD" w:rsidRDefault="0094558D" w:rsidP="002731BA">
            <w:pPr>
              <w:pStyle w:val="TableParagraph"/>
              <w:spacing w:before="6"/>
              <w:ind w:left="107"/>
              <w:rPr>
                <w:sz w:val="20"/>
              </w:rPr>
            </w:pPr>
            <w:r w:rsidRPr="006237CD">
              <w:rPr>
                <w:w w:val="115"/>
                <w:sz w:val="20"/>
              </w:rPr>
              <w:t>CO5</w:t>
            </w:r>
          </w:p>
        </w:tc>
        <w:tc>
          <w:tcPr>
            <w:tcW w:w="8366" w:type="dxa"/>
          </w:tcPr>
          <w:p w:rsidR="0094558D" w:rsidRPr="006237CD" w:rsidRDefault="0094558D" w:rsidP="002731BA">
            <w:pPr>
              <w:pStyle w:val="TableParagraph"/>
              <w:spacing w:before="6"/>
              <w:ind w:left="107"/>
              <w:rPr>
                <w:sz w:val="20"/>
              </w:rPr>
            </w:pPr>
            <w:r w:rsidRPr="006237CD">
              <w:rPr>
                <w:w w:val="110"/>
                <w:sz w:val="20"/>
              </w:rPr>
              <w:t>Understand the detection of human blood groups and organs of immune system</w:t>
            </w:r>
          </w:p>
        </w:tc>
      </w:tr>
      <w:tr w:rsidR="0094558D" w:rsidRPr="006237CD" w:rsidTr="002731BA">
        <w:trPr>
          <w:trHeight w:val="539"/>
        </w:trPr>
        <w:tc>
          <w:tcPr>
            <w:tcW w:w="816" w:type="dxa"/>
          </w:tcPr>
          <w:p w:rsidR="0094558D" w:rsidRPr="006237CD" w:rsidRDefault="0094558D" w:rsidP="002731BA">
            <w:pPr>
              <w:pStyle w:val="TableParagraph"/>
              <w:ind w:left="107"/>
              <w:rPr>
                <w:sz w:val="20"/>
              </w:rPr>
            </w:pPr>
            <w:r w:rsidRPr="006237CD">
              <w:rPr>
                <w:w w:val="110"/>
                <w:sz w:val="20"/>
              </w:rPr>
              <w:t>CO6</w:t>
            </w:r>
          </w:p>
        </w:tc>
        <w:tc>
          <w:tcPr>
            <w:tcW w:w="8366" w:type="dxa"/>
          </w:tcPr>
          <w:p w:rsidR="0094558D" w:rsidRPr="006237CD" w:rsidRDefault="0094558D" w:rsidP="002731BA">
            <w:pPr>
              <w:pStyle w:val="TableParagraph"/>
              <w:ind w:left="107"/>
              <w:rPr>
                <w:sz w:val="20"/>
              </w:rPr>
            </w:pPr>
            <w:r w:rsidRPr="006237CD">
              <w:rPr>
                <w:w w:val="110"/>
                <w:sz w:val="20"/>
              </w:rPr>
              <w:t>Perform standard biochemical tests for the detection of reducing and</w:t>
            </w:r>
            <w:r w:rsidRPr="006237CD">
              <w:rPr>
                <w:spacing w:val="51"/>
                <w:w w:val="110"/>
                <w:sz w:val="20"/>
              </w:rPr>
              <w:t xml:space="preserve"> </w:t>
            </w:r>
            <w:r w:rsidRPr="006237CD">
              <w:rPr>
                <w:w w:val="110"/>
                <w:sz w:val="20"/>
              </w:rPr>
              <w:t>nonreducing</w:t>
            </w:r>
          </w:p>
          <w:p w:rsidR="0094558D" w:rsidRPr="006237CD" w:rsidRDefault="0094558D" w:rsidP="002731BA">
            <w:pPr>
              <w:pStyle w:val="TableParagraph"/>
              <w:spacing w:before="44"/>
              <w:ind w:left="107"/>
              <w:rPr>
                <w:sz w:val="20"/>
              </w:rPr>
            </w:pPr>
            <w:r w:rsidRPr="006237CD">
              <w:rPr>
                <w:w w:val="110"/>
                <w:sz w:val="20"/>
              </w:rPr>
              <w:t>sugars, polysaccharides, proteins and lipids.</w:t>
            </w:r>
          </w:p>
        </w:tc>
      </w:tr>
      <w:tr w:rsidR="0094558D" w:rsidRPr="006237CD" w:rsidTr="002731BA">
        <w:trPr>
          <w:trHeight w:val="810"/>
        </w:trPr>
        <w:tc>
          <w:tcPr>
            <w:tcW w:w="816" w:type="dxa"/>
          </w:tcPr>
          <w:p w:rsidR="0094558D" w:rsidRPr="006237CD" w:rsidRDefault="0094558D" w:rsidP="002731BA">
            <w:pPr>
              <w:pStyle w:val="TableParagraph"/>
              <w:ind w:left="107"/>
              <w:rPr>
                <w:sz w:val="20"/>
              </w:rPr>
            </w:pPr>
            <w:r w:rsidRPr="006237CD">
              <w:rPr>
                <w:w w:val="115"/>
                <w:sz w:val="20"/>
              </w:rPr>
              <w:t>CO7</w:t>
            </w:r>
          </w:p>
        </w:tc>
        <w:tc>
          <w:tcPr>
            <w:tcW w:w="8366" w:type="dxa"/>
          </w:tcPr>
          <w:p w:rsidR="0094558D" w:rsidRPr="006237CD" w:rsidRDefault="0094558D" w:rsidP="002731BA">
            <w:pPr>
              <w:pStyle w:val="TableParagraph"/>
              <w:ind w:left="107"/>
              <w:rPr>
                <w:sz w:val="20"/>
              </w:rPr>
            </w:pPr>
            <w:r w:rsidRPr="006237CD">
              <w:rPr>
                <w:w w:val="110"/>
                <w:sz w:val="20"/>
              </w:rPr>
              <w:t>Understand the staining of mitochondria, tissue homogenization and isolation of</w:t>
            </w:r>
          </w:p>
          <w:p w:rsidR="0094558D" w:rsidRPr="006237CD" w:rsidRDefault="0094558D" w:rsidP="002731BA">
            <w:pPr>
              <w:pStyle w:val="TableParagraph"/>
              <w:spacing w:before="2" w:line="270" w:lineRule="atLeast"/>
              <w:ind w:left="107" w:right="280"/>
              <w:rPr>
                <w:sz w:val="20"/>
              </w:rPr>
            </w:pPr>
            <w:r w:rsidRPr="006237CD">
              <w:rPr>
                <w:w w:val="110"/>
                <w:sz w:val="20"/>
              </w:rPr>
              <w:t>nuclei, effect of colchicines on cell division, extraction of DNA and polyacrylamide and agaros egel electrophoresis</w:t>
            </w:r>
          </w:p>
        </w:tc>
      </w:tr>
      <w:tr w:rsidR="0094558D" w:rsidRPr="006237CD" w:rsidTr="002731BA">
        <w:trPr>
          <w:trHeight w:val="270"/>
        </w:trPr>
        <w:tc>
          <w:tcPr>
            <w:tcW w:w="816" w:type="dxa"/>
          </w:tcPr>
          <w:p w:rsidR="0094558D" w:rsidRPr="006237CD" w:rsidRDefault="0094558D" w:rsidP="002731BA">
            <w:pPr>
              <w:pStyle w:val="TableParagraph"/>
              <w:ind w:left="107"/>
              <w:rPr>
                <w:sz w:val="20"/>
              </w:rPr>
            </w:pPr>
            <w:r w:rsidRPr="006237CD">
              <w:rPr>
                <w:w w:val="110"/>
                <w:sz w:val="20"/>
              </w:rPr>
              <w:t>CO8</w:t>
            </w:r>
          </w:p>
        </w:tc>
        <w:tc>
          <w:tcPr>
            <w:tcW w:w="8366" w:type="dxa"/>
          </w:tcPr>
          <w:p w:rsidR="0094558D" w:rsidRPr="006237CD" w:rsidRDefault="0094558D" w:rsidP="002731BA">
            <w:pPr>
              <w:pStyle w:val="TableParagraph"/>
              <w:ind w:left="107"/>
              <w:rPr>
                <w:sz w:val="20"/>
              </w:rPr>
            </w:pPr>
            <w:r w:rsidRPr="006237CD">
              <w:rPr>
                <w:w w:val="110"/>
                <w:sz w:val="20"/>
              </w:rPr>
              <w:t>Solve basic problems in biostatistics and Bioinformatics</w:t>
            </w:r>
          </w:p>
        </w:tc>
      </w:tr>
    </w:tbl>
    <w:p w:rsidR="0094558D" w:rsidRPr="006237CD" w:rsidRDefault="0094558D" w:rsidP="0094558D">
      <w:pPr>
        <w:pStyle w:val="BodyText"/>
        <w:spacing w:before="1"/>
        <w:rPr>
          <w:b/>
          <w:sz w:val="27"/>
        </w:rPr>
      </w:pPr>
    </w:p>
    <w:p w:rsidR="0094558D" w:rsidRPr="006237CD" w:rsidRDefault="0094558D" w:rsidP="0094558D">
      <w:pPr>
        <w:spacing w:line="374" w:lineRule="auto"/>
        <w:ind w:left="1589" w:right="1710"/>
        <w:jc w:val="center"/>
        <w:rPr>
          <w:b/>
          <w:sz w:val="24"/>
        </w:rPr>
      </w:pPr>
      <w:r w:rsidRPr="006237CD">
        <w:rPr>
          <w:b/>
          <w:sz w:val="24"/>
        </w:rPr>
        <w:t>FIFTH SEMESTER B. Sc. ZOOLOGY PROGRAMME PRACTICAL II*A</w:t>
      </w:r>
    </w:p>
    <w:p w:rsidR="0094558D" w:rsidRPr="006237CD" w:rsidRDefault="0094558D" w:rsidP="0094558D">
      <w:pPr>
        <w:pStyle w:val="BodyText"/>
        <w:spacing w:line="227" w:lineRule="exact"/>
        <w:ind w:left="830" w:right="953"/>
        <w:jc w:val="center"/>
      </w:pPr>
      <w:r w:rsidRPr="006237CD">
        <w:rPr>
          <w:w w:val="105"/>
        </w:rPr>
        <w:t>CELL BIOLOGY, GENETICS, BIOTECHNOLOGY, MICROBIOLOGY &amp;</w:t>
      </w:r>
    </w:p>
    <w:p w:rsidR="0094558D" w:rsidRPr="006237CD" w:rsidRDefault="0094558D" w:rsidP="0094558D">
      <w:pPr>
        <w:pStyle w:val="BodyText"/>
        <w:tabs>
          <w:tab w:val="left" w:pos="1894"/>
        </w:tabs>
        <w:spacing w:before="47"/>
        <w:ind w:right="116"/>
        <w:jc w:val="center"/>
      </w:pPr>
      <w:r w:rsidRPr="006237CD">
        <w:rPr>
          <w:w w:val="105"/>
        </w:rPr>
        <w:t>IMMUNOLOGY</w:t>
      </w:r>
      <w:r w:rsidRPr="006237CD">
        <w:rPr>
          <w:w w:val="105"/>
        </w:rPr>
        <w:tab/>
        <w:t>[72 hrs] [4</w:t>
      </w:r>
      <w:r w:rsidRPr="006237CD">
        <w:rPr>
          <w:spacing w:val="43"/>
          <w:w w:val="105"/>
        </w:rPr>
        <w:t xml:space="preserve"> </w:t>
      </w:r>
      <w:r w:rsidRPr="006237CD">
        <w:rPr>
          <w:w w:val="105"/>
        </w:rPr>
        <w:t>hrs/week]</w:t>
      </w:r>
    </w:p>
    <w:p w:rsidR="0094558D" w:rsidRPr="006237CD" w:rsidRDefault="0094558D" w:rsidP="0094558D">
      <w:pPr>
        <w:pStyle w:val="Heading6"/>
        <w:spacing w:before="168"/>
        <w:ind w:left="3922"/>
      </w:pPr>
      <w:r w:rsidRPr="006237CD">
        <w:t>Section A: Cell</w:t>
      </w:r>
      <w:r w:rsidRPr="006237CD">
        <w:rPr>
          <w:spacing w:val="53"/>
        </w:rPr>
        <w:t xml:space="preserve"> </w:t>
      </w:r>
      <w:r w:rsidRPr="006237CD">
        <w:t>Biology</w:t>
      </w:r>
    </w:p>
    <w:p w:rsidR="0094558D" w:rsidRPr="006237CD" w:rsidRDefault="0094558D" w:rsidP="00C02FE4">
      <w:pPr>
        <w:pStyle w:val="ListParagraph"/>
        <w:numPr>
          <w:ilvl w:val="0"/>
          <w:numId w:val="107"/>
        </w:numPr>
        <w:tabs>
          <w:tab w:val="left" w:pos="1148"/>
        </w:tabs>
        <w:spacing w:before="108" w:line="283" w:lineRule="auto"/>
        <w:ind w:right="837"/>
      </w:pPr>
      <w:r w:rsidRPr="006237CD">
        <w:rPr>
          <w:w w:val="105"/>
        </w:rPr>
        <w:t>Study of diversity of eukaryotic cells – methylene blue staining</w:t>
      </w:r>
      <w:r w:rsidRPr="006237CD">
        <w:rPr>
          <w:spacing w:val="55"/>
          <w:w w:val="105"/>
        </w:rPr>
        <w:t xml:space="preserve"> </w:t>
      </w:r>
      <w:r w:rsidRPr="006237CD">
        <w:rPr>
          <w:w w:val="105"/>
        </w:rPr>
        <w:t>of  buccal epithelium and striated muscle cells</w:t>
      </w:r>
      <w:r w:rsidRPr="006237CD">
        <w:rPr>
          <w:spacing w:val="20"/>
          <w:w w:val="105"/>
        </w:rPr>
        <w:t xml:space="preserve"> </w:t>
      </w:r>
      <w:r w:rsidRPr="006237CD">
        <w:rPr>
          <w:w w:val="105"/>
        </w:rPr>
        <w:t>(Minor).</w:t>
      </w:r>
    </w:p>
    <w:p w:rsidR="0094558D" w:rsidRPr="006237CD" w:rsidRDefault="0094558D" w:rsidP="00C02FE4">
      <w:pPr>
        <w:pStyle w:val="ListParagraph"/>
        <w:numPr>
          <w:ilvl w:val="0"/>
          <w:numId w:val="107"/>
        </w:numPr>
        <w:tabs>
          <w:tab w:val="left" w:pos="1148"/>
        </w:tabs>
        <w:spacing w:before="3"/>
        <w:ind w:hanging="361"/>
      </w:pPr>
      <w:r w:rsidRPr="006237CD">
        <w:rPr>
          <w:w w:val="110"/>
        </w:rPr>
        <w:t>Temporary mount of buccal epithelial cells to observe Barr body</w:t>
      </w:r>
      <w:r w:rsidRPr="006237CD">
        <w:rPr>
          <w:spacing w:val="2"/>
          <w:w w:val="110"/>
        </w:rPr>
        <w:t xml:space="preserve"> </w:t>
      </w:r>
      <w:r w:rsidRPr="006237CD">
        <w:rPr>
          <w:w w:val="110"/>
        </w:rPr>
        <w:t>(Major).</w:t>
      </w:r>
    </w:p>
    <w:p w:rsidR="0094558D" w:rsidRPr="006237CD" w:rsidRDefault="0094558D" w:rsidP="00C02FE4">
      <w:pPr>
        <w:pStyle w:val="ListParagraph"/>
        <w:numPr>
          <w:ilvl w:val="0"/>
          <w:numId w:val="107"/>
        </w:numPr>
        <w:tabs>
          <w:tab w:val="left" w:pos="1148"/>
        </w:tabs>
        <w:spacing w:before="47" w:line="285" w:lineRule="auto"/>
        <w:ind w:right="837"/>
      </w:pPr>
      <w:r w:rsidRPr="006237CD">
        <w:rPr>
          <w:w w:val="110"/>
        </w:rPr>
        <w:t>Mitosis: stages in onion (</w:t>
      </w:r>
      <w:r w:rsidRPr="006237CD">
        <w:rPr>
          <w:rFonts w:ascii="Bookman Uralic"/>
          <w:i/>
          <w:w w:val="110"/>
        </w:rPr>
        <w:t>Allium cepa</w:t>
      </w:r>
      <w:r w:rsidRPr="006237CD">
        <w:rPr>
          <w:w w:val="110"/>
        </w:rPr>
        <w:t>) root meristem by squash preparation (major).</w:t>
      </w:r>
    </w:p>
    <w:p w:rsidR="0094558D" w:rsidRPr="006237CD" w:rsidRDefault="0094558D" w:rsidP="00C02FE4">
      <w:pPr>
        <w:pStyle w:val="ListParagraph"/>
        <w:numPr>
          <w:ilvl w:val="0"/>
          <w:numId w:val="107"/>
        </w:numPr>
        <w:tabs>
          <w:tab w:val="left" w:pos="1148"/>
        </w:tabs>
        <w:spacing w:line="285" w:lineRule="auto"/>
        <w:ind w:right="833"/>
      </w:pPr>
      <w:r w:rsidRPr="006237CD">
        <w:rPr>
          <w:w w:val="110"/>
        </w:rPr>
        <w:t xml:space="preserve">Calculation of mitotic index and metaphase index in root meristem of </w:t>
      </w:r>
      <w:r w:rsidRPr="006237CD">
        <w:rPr>
          <w:rFonts w:ascii="Bookman Uralic"/>
          <w:i/>
          <w:w w:val="110"/>
        </w:rPr>
        <w:t>Allium cepa</w:t>
      </w:r>
      <w:r w:rsidRPr="006237CD">
        <w:rPr>
          <w:rFonts w:ascii="Bookman Uralic"/>
          <w:i/>
          <w:spacing w:val="-8"/>
          <w:w w:val="110"/>
        </w:rPr>
        <w:t xml:space="preserve"> </w:t>
      </w:r>
      <w:r w:rsidRPr="006237CD">
        <w:rPr>
          <w:w w:val="110"/>
        </w:rPr>
        <w:t>(Major).</w:t>
      </w:r>
    </w:p>
    <w:p w:rsidR="0094558D" w:rsidRPr="006237CD" w:rsidRDefault="0094558D" w:rsidP="00C02FE4">
      <w:pPr>
        <w:pStyle w:val="ListParagraph"/>
        <w:numPr>
          <w:ilvl w:val="0"/>
          <w:numId w:val="107"/>
        </w:numPr>
        <w:tabs>
          <w:tab w:val="left" w:pos="1148"/>
        </w:tabs>
        <w:spacing w:line="285" w:lineRule="auto"/>
        <w:ind w:right="835"/>
      </w:pPr>
      <w:r w:rsidRPr="006237CD">
        <w:rPr>
          <w:w w:val="105"/>
        </w:rPr>
        <w:t xml:space="preserve">Study of the polytene chromosome of </w:t>
      </w:r>
      <w:r w:rsidRPr="006237CD">
        <w:rPr>
          <w:rFonts w:ascii="Bookman Uralic"/>
          <w:i/>
          <w:w w:val="105"/>
        </w:rPr>
        <w:t xml:space="preserve">Drosophila melanogaster </w:t>
      </w:r>
      <w:r w:rsidRPr="006237CD">
        <w:rPr>
          <w:w w:val="105"/>
        </w:rPr>
        <w:t>using salivary gland</w:t>
      </w:r>
      <w:r w:rsidRPr="006237CD">
        <w:rPr>
          <w:spacing w:val="16"/>
          <w:w w:val="105"/>
        </w:rPr>
        <w:t xml:space="preserve"> </w:t>
      </w:r>
      <w:r w:rsidRPr="006237CD">
        <w:rPr>
          <w:w w:val="105"/>
        </w:rPr>
        <w:t>cells</w:t>
      </w:r>
      <w:r w:rsidRPr="006237CD">
        <w:rPr>
          <w:spacing w:val="16"/>
          <w:w w:val="105"/>
        </w:rPr>
        <w:t xml:space="preserve"> </w:t>
      </w:r>
      <w:r w:rsidRPr="006237CD">
        <w:rPr>
          <w:w w:val="105"/>
        </w:rPr>
        <w:t>of</w:t>
      </w:r>
      <w:r w:rsidRPr="006237CD">
        <w:rPr>
          <w:spacing w:val="15"/>
          <w:w w:val="105"/>
        </w:rPr>
        <w:t xml:space="preserve"> </w:t>
      </w:r>
      <w:r w:rsidRPr="006237CD">
        <w:rPr>
          <w:w w:val="105"/>
        </w:rPr>
        <w:t>3</w:t>
      </w:r>
      <w:r w:rsidRPr="006237CD">
        <w:rPr>
          <w:w w:val="105"/>
          <w:position w:val="5"/>
          <w:sz w:val="14"/>
        </w:rPr>
        <w:t>rd</w:t>
      </w:r>
      <w:r w:rsidRPr="006237CD">
        <w:rPr>
          <w:spacing w:val="2"/>
          <w:w w:val="105"/>
          <w:position w:val="5"/>
          <w:sz w:val="14"/>
        </w:rPr>
        <w:t xml:space="preserve"> </w:t>
      </w:r>
      <w:r w:rsidRPr="006237CD">
        <w:rPr>
          <w:w w:val="105"/>
        </w:rPr>
        <w:t>instar</w:t>
      </w:r>
      <w:r w:rsidRPr="006237CD">
        <w:rPr>
          <w:spacing w:val="15"/>
          <w:w w:val="105"/>
        </w:rPr>
        <w:t xml:space="preserve"> </w:t>
      </w:r>
      <w:r w:rsidRPr="006237CD">
        <w:rPr>
          <w:w w:val="105"/>
        </w:rPr>
        <w:t>larva</w:t>
      </w:r>
      <w:r w:rsidRPr="006237CD">
        <w:rPr>
          <w:spacing w:val="16"/>
          <w:w w:val="105"/>
        </w:rPr>
        <w:t xml:space="preserve"> </w:t>
      </w:r>
      <w:r w:rsidRPr="006237CD">
        <w:rPr>
          <w:w w:val="105"/>
        </w:rPr>
        <w:t>(Demonstration</w:t>
      </w:r>
      <w:r w:rsidRPr="006237CD">
        <w:rPr>
          <w:spacing w:val="14"/>
          <w:w w:val="105"/>
        </w:rPr>
        <w:t xml:space="preserve"> </w:t>
      </w:r>
      <w:r w:rsidRPr="006237CD">
        <w:rPr>
          <w:w w:val="105"/>
        </w:rPr>
        <w:t>only).</w:t>
      </w:r>
    </w:p>
    <w:p w:rsidR="0094558D" w:rsidRPr="006237CD" w:rsidRDefault="0094558D" w:rsidP="0094558D">
      <w:pPr>
        <w:spacing w:line="285" w:lineRule="auto"/>
        <w:sectPr w:rsidR="0094558D" w:rsidRPr="006237CD">
          <w:headerReference w:type="default" r:id="rId64"/>
          <w:footerReference w:type="default" r:id="rId65"/>
          <w:pgSz w:w="11900" w:h="16840"/>
          <w:pgMar w:top="1340" w:right="600" w:bottom="1180" w:left="720" w:header="0" w:footer="996" w:gutter="0"/>
          <w:pgNumType w:start="72"/>
          <w:cols w:space="720"/>
        </w:sectPr>
      </w:pPr>
    </w:p>
    <w:p w:rsidR="0094558D" w:rsidRPr="006237CD" w:rsidRDefault="0094558D" w:rsidP="00C02FE4">
      <w:pPr>
        <w:pStyle w:val="ListParagraph"/>
        <w:numPr>
          <w:ilvl w:val="0"/>
          <w:numId w:val="107"/>
        </w:numPr>
        <w:tabs>
          <w:tab w:val="left" w:pos="1148"/>
        </w:tabs>
        <w:spacing w:before="86" w:line="285" w:lineRule="auto"/>
        <w:ind w:right="842"/>
      </w:pPr>
      <w:r w:rsidRPr="006237CD">
        <w:rPr>
          <w:w w:val="110"/>
        </w:rPr>
        <w:t>Measurement of size of microscopic objects using ocular and stage micrometres (Major).</w:t>
      </w:r>
    </w:p>
    <w:p w:rsidR="0094558D" w:rsidRPr="006237CD" w:rsidRDefault="0094558D" w:rsidP="00C02FE4">
      <w:pPr>
        <w:pStyle w:val="ListParagraph"/>
        <w:numPr>
          <w:ilvl w:val="0"/>
          <w:numId w:val="107"/>
        </w:numPr>
        <w:tabs>
          <w:tab w:val="left" w:pos="1148"/>
        </w:tabs>
        <w:spacing w:line="248" w:lineRule="exact"/>
        <w:ind w:hanging="361"/>
      </w:pPr>
      <w:r w:rsidRPr="006237CD">
        <w:rPr>
          <w:w w:val="110"/>
        </w:rPr>
        <w:t>Tissues (permanent slides of epithelial tissues, smooth muscle, cartilage,</w:t>
      </w:r>
      <w:r w:rsidRPr="006237CD">
        <w:rPr>
          <w:spacing w:val="28"/>
          <w:w w:val="110"/>
        </w:rPr>
        <w:t xml:space="preserve"> </w:t>
      </w:r>
      <w:r w:rsidRPr="006237CD">
        <w:rPr>
          <w:w w:val="110"/>
        </w:rPr>
        <w:t>bone).</w:t>
      </w:r>
    </w:p>
    <w:p w:rsidR="0094558D" w:rsidRPr="006237CD" w:rsidRDefault="0094558D" w:rsidP="00C02FE4">
      <w:pPr>
        <w:pStyle w:val="ListParagraph"/>
        <w:numPr>
          <w:ilvl w:val="0"/>
          <w:numId w:val="107"/>
        </w:numPr>
        <w:tabs>
          <w:tab w:val="left" w:pos="1148"/>
        </w:tabs>
        <w:spacing w:before="48"/>
        <w:ind w:hanging="361"/>
      </w:pPr>
      <w:r w:rsidRPr="006237CD">
        <w:rPr>
          <w:w w:val="105"/>
        </w:rPr>
        <w:t>Preparation of permanent whole mount</w:t>
      </w:r>
      <w:r w:rsidRPr="006237CD">
        <w:rPr>
          <w:spacing w:val="23"/>
          <w:w w:val="105"/>
        </w:rPr>
        <w:t xml:space="preserve"> </w:t>
      </w:r>
      <w:r w:rsidRPr="006237CD">
        <w:rPr>
          <w:w w:val="105"/>
        </w:rPr>
        <w:t>(Demonstration).</w:t>
      </w:r>
    </w:p>
    <w:p w:rsidR="0094558D" w:rsidRPr="006237CD" w:rsidRDefault="0094558D" w:rsidP="00C02FE4">
      <w:pPr>
        <w:pStyle w:val="ListParagraph"/>
        <w:numPr>
          <w:ilvl w:val="0"/>
          <w:numId w:val="107"/>
        </w:numPr>
        <w:tabs>
          <w:tab w:val="left" w:pos="1148"/>
        </w:tabs>
        <w:spacing w:before="48"/>
        <w:ind w:hanging="361"/>
      </w:pPr>
      <w:r w:rsidRPr="006237CD">
        <w:rPr>
          <w:w w:val="110"/>
        </w:rPr>
        <w:t>Study of different stages of meiosis in grass hopper testes</w:t>
      </w:r>
      <w:r w:rsidRPr="006237CD">
        <w:rPr>
          <w:spacing w:val="13"/>
          <w:w w:val="110"/>
        </w:rPr>
        <w:t xml:space="preserve"> </w:t>
      </w:r>
      <w:r w:rsidRPr="006237CD">
        <w:rPr>
          <w:w w:val="110"/>
        </w:rPr>
        <w:t>(Demonstration).</w:t>
      </w:r>
    </w:p>
    <w:p w:rsidR="0094558D" w:rsidRPr="006237CD" w:rsidRDefault="0094558D" w:rsidP="00C02FE4">
      <w:pPr>
        <w:pStyle w:val="ListParagraph"/>
        <w:numPr>
          <w:ilvl w:val="0"/>
          <w:numId w:val="107"/>
        </w:numPr>
        <w:tabs>
          <w:tab w:val="left" w:pos="1148"/>
          <w:tab w:val="left" w:pos="1974"/>
          <w:tab w:val="left" w:pos="3166"/>
          <w:tab w:val="left" w:pos="3686"/>
          <w:tab w:val="left" w:pos="5454"/>
          <w:tab w:val="left" w:pos="6374"/>
          <w:tab w:val="left" w:pos="7341"/>
          <w:tab w:val="left" w:pos="8216"/>
        </w:tabs>
        <w:spacing w:before="47" w:line="283" w:lineRule="auto"/>
        <w:ind w:right="833"/>
      </w:pPr>
      <w:r w:rsidRPr="006237CD">
        <w:rPr>
          <w:w w:val="110"/>
        </w:rPr>
        <w:t>Vital</w:t>
      </w:r>
      <w:r w:rsidRPr="006237CD">
        <w:rPr>
          <w:w w:val="110"/>
        </w:rPr>
        <w:tab/>
        <w:t>staining</w:t>
      </w:r>
      <w:r w:rsidRPr="006237CD">
        <w:rPr>
          <w:w w:val="110"/>
        </w:rPr>
        <w:tab/>
        <w:t>of</w:t>
      </w:r>
      <w:r w:rsidRPr="006237CD">
        <w:rPr>
          <w:w w:val="110"/>
        </w:rPr>
        <w:tab/>
        <w:t>mitochondria</w:t>
      </w:r>
      <w:r w:rsidRPr="006237CD">
        <w:rPr>
          <w:w w:val="110"/>
        </w:rPr>
        <w:tab/>
        <w:t>using</w:t>
      </w:r>
      <w:r w:rsidRPr="006237CD">
        <w:rPr>
          <w:w w:val="110"/>
        </w:rPr>
        <w:tab/>
        <w:t>insect</w:t>
      </w:r>
      <w:r w:rsidRPr="006237CD">
        <w:rPr>
          <w:w w:val="110"/>
        </w:rPr>
        <w:tab/>
        <w:t>flight</w:t>
      </w:r>
      <w:r w:rsidRPr="006237CD">
        <w:rPr>
          <w:w w:val="110"/>
        </w:rPr>
        <w:tab/>
      </w:r>
      <w:r w:rsidRPr="006237CD">
        <w:rPr>
          <w:spacing w:val="-1"/>
          <w:w w:val="110"/>
        </w:rPr>
        <w:t xml:space="preserve">muscle/cheek </w:t>
      </w:r>
      <w:r w:rsidRPr="006237CD">
        <w:rPr>
          <w:w w:val="110"/>
        </w:rPr>
        <w:t>epithelium/yeast</w:t>
      </w:r>
      <w:r w:rsidRPr="006237CD">
        <w:rPr>
          <w:spacing w:val="9"/>
          <w:w w:val="110"/>
        </w:rPr>
        <w:t xml:space="preserve"> </w:t>
      </w:r>
      <w:r w:rsidRPr="006237CD">
        <w:rPr>
          <w:w w:val="110"/>
        </w:rPr>
        <w:t>(Minor)</w:t>
      </w:r>
    </w:p>
    <w:p w:rsidR="0094558D" w:rsidRPr="006237CD" w:rsidRDefault="0094558D" w:rsidP="0094558D">
      <w:pPr>
        <w:pStyle w:val="Heading6"/>
        <w:spacing w:before="63"/>
        <w:ind w:left="4105"/>
      </w:pPr>
      <w:r w:rsidRPr="006237CD">
        <w:t>Section B: Genetics</w:t>
      </w:r>
    </w:p>
    <w:p w:rsidR="0094558D" w:rsidRPr="006237CD" w:rsidRDefault="0094558D" w:rsidP="00C02FE4">
      <w:pPr>
        <w:pStyle w:val="ListParagraph"/>
        <w:numPr>
          <w:ilvl w:val="0"/>
          <w:numId w:val="106"/>
        </w:numPr>
        <w:tabs>
          <w:tab w:val="left" w:pos="1146"/>
        </w:tabs>
        <w:spacing w:before="108"/>
        <w:ind w:hanging="359"/>
      </w:pPr>
      <w:r w:rsidRPr="006237CD">
        <w:rPr>
          <w:w w:val="110"/>
        </w:rPr>
        <w:t>Scheme of Pedigree</w:t>
      </w:r>
      <w:r w:rsidRPr="006237CD">
        <w:rPr>
          <w:spacing w:val="33"/>
          <w:w w:val="110"/>
        </w:rPr>
        <w:t xml:space="preserve"> </w:t>
      </w:r>
      <w:r w:rsidRPr="006237CD">
        <w:rPr>
          <w:w w:val="110"/>
        </w:rPr>
        <w:t>chart.</w:t>
      </w:r>
    </w:p>
    <w:p w:rsidR="0094558D" w:rsidRPr="006237CD" w:rsidRDefault="0094558D" w:rsidP="00C02FE4">
      <w:pPr>
        <w:pStyle w:val="ListParagraph"/>
        <w:numPr>
          <w:ilvl w:val="0"/>
          <w:numId w:val="106"/>
        </w:numPr>
        <w:tabs>
          <w:tab w:val="left" w:pos="1146"/>
        </w:tabs>
        <w:spacing w:before="47" w:line="283" w:lineRule="auto"/>
        <w:ind w:right="840"/>
      </w:pPr>
      <w:r w:rsidRPr="006237CD">
        <w:rPr>
          <w:w w:val="110"/>
        </w:rPr>
        <w:t>Study of inheritance of human traits: (use Pedigree charts). Blood groups, Eye colour.</w:t>
      </w:r>
    </w:p>
    <w:p w:rsidR="0094558D" w:rsidRPr="006237CD" w:rsidRDefault="0094558D" w:rsidP="00C02FE4">
      <w:pPr>
        <w:pStyle w:val="ListParagraph"/>
        <w:numPr>
          <w:ilvl w:val="0"/>
          <w:numId w:val="106"/>
        </w:numPr>
        <w:tabs>
          <w:tab w:val="left" w:pos="1146"/>
        </w:tabs>
        <w:spacing w:before="4" w:line="285" w:lineRule="auto"/>
        <w:ind w:right="834"/>
      </w:pPr>
      <w:r w:rsidRPr="006237CD">
        <w:rPr>
          <w:w w:val="110"/>
        </w:rPr>
        <w:t>Genetic problems on Monohybrid, dihybrid crosses; blood groups; sex-linked inheritance (minimum ten problems to be worked</w:t>
      </w:r>
      <w:r w:rsidRPr="006237CD">
        <w:rPr>
          <w:spacing w:val="57"/>
          <w:w w:val="110"/>
        </w:rPr>
        <w:t xml:space="preserve"> </w:t>
      </w:r>
      <w:r w:rsidRPr="006237CD">
        <w:rPr>
          <w:w w:val="110"/>
        </w:rPr>
        <w:t>out).</w:t>
      </w:r>
    </w:p>
    <w:p w:rsidR="0094558D" w:rsidRPr="006237CD" w:rsidRDefault="0094558D" w:rsidP="00C02FE4">
      <w:pPr>
        <w:pStyle w:val="ListParagraph"/>
        <w:numPr>
          <w:ilvl w:val="0"/>
          <w:numId w:val="106"/>
        </w:numPr>
        <w:tabs>
          <w:tab w:val="left" w:pos="1146"/>
        </w:tabs>
        <w:ind w:hanging="359"/>
      </w:pPr>
      <w:r w:rsidRPr="006237CD">
        <w:rPr>
          <w:w w:val="110"/>
        </w:rPr>
        <w:t>Frequency</w:t>
      </w:r>
      <w:r w:rsidRPr="006237CD">
        <w:rPr>
          <w:spacing w:val="19"/>
          <w:w w:val="110"/>
        </w:rPr>
        <w:t xml:space="preserve"> </w:t>
      </w:r>
      <w:r w:rsidRPr="006237CD">
        <w:rPr>
          <w:w w:val="110"/>
        </w:rPr>
        <w:t>of</w:t>
      </w:r>
      <w:r w:rsidRPr="006237CD">
        <w:rPr>
          <w:spacing w:val="21"/>
          <w:w w:val="110"/>
        </w:rPr>
        <w:t xml:space="preserve"> </w:t>
      </w:r>
      <w:r w:rsidRPr="006237CD">
        <w:rPr>
          <w:w w:val="110"/>
        </w:rPr>
        <w:t>the</w:t>
      </w:r>
      <w:r w:rsidRPr="006237CD">
        <w:rPr>
          <w:spacing w:val="22"/>
          <w:w w:val="110"/>
        </w:rPr>
        <w:t xml:space="preserve"> </w:t>
      </w:r>
      <w:r w:rsidRPr="006237CD">
        <w:rPr>
          <w:w w:val="110"/>
        </w:rPr>
        <w:t>following</w:t>
      </w:r>
      <w:r w:rsidRPr="006237CD">
        <w:rPr>
          <w:spacing w:val="20"/>
          <w:w w:val="110"/>
        </w:rPr>
        <w:t xml:space="preserve"> </w:t>
      </w:r>
      <w:r w:rsidRPr="006237CD">
        <w:rPr>
          <w:w w:val="110"/>
        </w:rPr>
        <w:t>genetic</w:t>
      </w:r>
      <w:r w:rsidRPr="006237CD">
        <w:rPr>
          <w:spacing w:val="20"/>
          <w:w w:val="110"/>
        </w:rPr>
        <w:t xml:space="preserve"> </w:t>
      </w:r>
      <w:r w:rsidRPr="006237CD">
        <w:rPr>
          <w:w w:val="110"/>
        </w:rPr>
        <w:t>traits</w:t>
      </w:r>
      <w:r w:rsidRPr="006237CD">
        <w:rPr>
          <w:spacing w:val="20"/>
          <w:w w:val="110"/>
        </w:rPr>
        <w:t xml:space="preserve"> </w:t>
      </w:r>
      <w:r w:rsidRPr="006237CD">
        <w:rPr>
          <w:w w:val="110"/>
        </w:rPr>
        <w:t>in</w:t>
      </w:r>
      <w:r w:rsidRPr="006237CD">
        <w:rPr>
          <w:spacing w:val="20"/>
          <w:w w:val="110"/>
        </w:rPr>
        <w:t xml:space="preserve"> </w:t>
      </w:r>
      <w:r w:rsidRPr="006237CD">
        <w:rPr>
          <w:w w:val="110"/>
        </w:rPr>
        <w:t>human:</w:t>
      </w:r>
      <w:r w:rsidRPr="006237CD">
        <w:rPr>
          <w:spacing w:val="19"/>
          <w:w w:val="110"/>
        </w:rPr>
        <w:t xml:space="preserve"> </w:t>
      </w:r>
      <w:r w:rsidRPr="006237CD">
        <w:rPr>
          <w:w w:val="110"/>
        </w:rPr>
        <w:t>widow’s</w:t>
      </w:r>
      <w:r w:rsidRPr="006237CD">
        <w:rPr>
          <w:spacing w:val="20"/>
          <w:w w:val="110"/>
        </w:rPr>
        <w:t xml:space="preserve"> </w:t>
      </w:r>
      <w:r w:rsidRPr="006237CD">
        <w:rPr>
          <w:w w:val="110"/>
        </w:rPr>
        <w:t>peak,</w:t>
      </w:r>
      <w:r w:rsidRPr="006237CD">
        <w:rPr>
          <w:spacing w:val="19"/>
          <w:w w:val="110"/>
        </w:rPr>
        <w:t xml:space="preserve"> </w:t>
      </w:r>
      <w:r w:rsidRPr="006237CD">
        <w:rPr>
          <w:w w:val="110"/>
        </w:rPr>
        <w:t>attached</w:t>
      </w:r>
      <w:r w:rsidRPr="006237CD">
        <w:rPr>
          <w:spacing w:val="20"/>
          <w:w w:val="110"/>
        </w:rPr>
        <w:t xml:space="preserve"> </w:t>
      </w:r>
      <w:r w:rsidRPr="006237CD">
        <w:rPr>
          <w:w w:val="110"/>
        </w:rPr>
        <w:t>ear</w:t>
      </w:r>
    </w:p>
    <w:p w:rsidR="0094558D" w:rsidRPr="006237CD" w:rsidRDefault="0094558D" w:rsidP="0094558D">
      <w:pPr>
        <w:pStyle w:val="BodyText"/>
        <w:spacing w:before="45"/>
        <w:ind w:left="1145"/>
      </w:pPr>
      <w:r w:rsidRPr="006237CD">
        <w:rPr>
          <w:w w:val="110"/>
        </w:rPr>
        <w:t>lobe, dimple in chin, hypertrichosis, colour blindness, PTC tasting.</w:t>
      </w:r>
    </w:p>
    <w:p w:rsidR="0094558D" w:rsidRPr="006237CD" w:rsidRDefault="0094558D" w:rsidP="00C02FE4">
      <w:pPr>
        <w:pStyle w:val="ListParagraph"/>
        <w:numPr>
          <w:ilvl w:val="0"/>
          <w:numId w:val="106"/>
        </w:numPr>
        <w:tabs>
          <w:tab w:val="left" w:pos="1146"/>
        </w:tabs>
        <w:spacing w:before="48" w:line="285" w:lineRule="auto"/>
        <w:ind w:right="843"/>
      </w:pPr>
      <w:r w:rsidRPr="006237CD">
        <w:rPr>
          <w:w w:val="110"/>
        </w:rPr>
        <w:t>Study through photographs of the Karyotype: Down's, Klinefelter's,  Turner's and Edward's</w:t>
      </w:r>
      <w:r w:rsidRPr="006237CD">
        <w:rPr>
          <w:spacing w:val="21"/>
          <w:w w:val="110"/>
        </w:rPr>
        <w:t xml:space="preserve"> </w:t>
      </w:r>
      <w:r w:rsidRPr="006237CD">
        <w:rPr>
          <w:w w:val="110"/>
        </w:rPr>
        <w:t>Syndrome.</w:t>
      </w:r>
    </w:p>
    <w:p w:rsidR="0094558D" w:rsidRPr="006237CD" w:rsidRDefault="0094558D" w:rsidP="00C02FE4">
      <w:pPr>
        <w:pStyle w:val="ListParagraph"/>
        <w:numPr>
          <w:ilvl w:val="0"/>
          <w:numId w:val="106"/>
        </w:numPr>
        <w:tabs>
          <w:tab w:val="left" w:pos="1146"/>
        </w:tabs>
        <w:ind w:hanging="359"/>
        <w:rPr>
          <w:rFonts w:ascii="Bookman Uralic"/>
          <w:i/>
        </w:rPr>
      </w:pPr>
      <w:r w:rsidRPr="006237CD">
        <w:rPr>
          <w:w w:val="110"/>
        </w:rPr>
        <w:t>Study of phenotypic characters in male and female</w:t>
      </w:r>
      <w:r w:rsidRPr="006237CD">
        <w:rPr>
          <w:spacing w:val="13"/>
          <w:w w:val="110"/>
        </w:rPr>
        <w:t xml:space="preserve"> </w:t>
      </w:r>
      <w:r w:rsidRPr="006237CD">
        <w:rPr>
          <w:rFonts w:ascii="Bookman Uralic"/>
          <w:i/>
          <w:w w:val="110"/>
        </w:rPr>
        <w:t>Drosophila</w:t>
      </w:r>
    </w:p>
    <w:p w:rsidR="0094558D" w:rsidRPr="006237CD" w:rsidRDefault="0094558D" w:rsidP="0094558D">
      <w:pPr>
        <w:pStyle w:val="Heading6"/>
        <w:spacing w:before="165"/>
        <w:ind w:left="3783"/>
      </w:pPr>
      <w:r w:rsidRPr="006237CD">
        <w:t>Section C: Biotechnology</w:t>
      </w:r>
    </w:p>
    <w:p w:rsidR="0094558D" w:rsidRPr="006237CD" w:rsidRDefault="0094558D" w:rsidP="00C02FE4">
      <w:pPr>
        <w:pStyle w:val="ListParagraph"/>
        <w:numPr>
          <w:ilvl w:val="0"/>
          <w:numId w:val="105"/>
        </w:numPr>
        <w:tabs>
          <w:tab w:val="left" w:pos="1146"/>
        </w:tabs>
        <w:spacing w:before="108"/>
        <w:ind w:hanging="359"/>
      </w:pPr>
      <w:r w:rsidRPr="006237CD">
        <w:rPr>
          <w:w w:val="110"/>
        </w:rPr>
        <w:t>Study of the</w:t>
      </w:r>
      <w:r w:rsidRPr="006237CD">
        <w:rPr>
          <w:spacing w:val="22"/>
          <w:w w:val="110"/>
        </w:rPr>
        <w:t xml:space="preserve"> </w:t>
      </w:r>
      <w:r w:rsidRPr="006237CD">
        <w:rPr>
          <w:w w:val="110"/>
        </w:rPr>
        <w:t>principle and applications of Electrophoretic apparatus.</w:t>
      </w:r>
    </w:p>
    <w:p w:rsidR="0094558D" w:rsidRPr="006237CD" w:rsidRDefault="0094558D" w:rsidP="00C02FE4">
      <w:pPr>
        <w:pStyle w:val="ListParagraph"/>
        <w:numPr>
          <w:ilvl w:val="0"/>
          <w:numId w:val="105"/>
        </w:numPr>
        <w:tabs>
          <w:tab w:val="left" w:pos="1146"/>
        </w:tabs>
        <w:spacing w:before="48"/>
        <w:ind w:hanging="359"/>
      </w:pPr>
      <w:r w:rsidRPr="006237CD">
        <w:rPr>
          <w:w w:val="110"/>
        </w:rPr>
        <w:t>PCR-Principle and</w:t>
      </w:r>
      <w:r w:rsidRPr="006237CD">
        <w:rPr>
          <w:spacing w:val="23"/>
          <w:w w:val="110"/>
        </w:rPr>
        <w:t xml:space="preserve"> </w:t>
      </w:r>
      <w:r w:rsidRPr="006237CD">
        <w:rPr>
          <w:w w:val="110"/>
        </w:rPr>
        <w:t>applications.</w:t>
      </w:r>
    </w:p>
    <w:p w:rsidR="0094558D" w:rsidRPr="006237CD" w:rsidRDefault="0094558D" w:rsidP="00C02FE4">
      <w:pPr>
        <w:pStyle w:val="ListParagraph"/>
        <w:numPr>
          <w:ilvl w:val="0"/>
          <w:numId w:val="105"/>
        </w:numPr>
        <w:tabs>
          <w:tab w:val="left" w:pos="1146"/>
        </w:tabs>
        <w:spacing w:before="48"/>
        <w:ind w:hanging="359"/>
      </w:pPr>
      <w:r w:rsidRPr="006237CD">
        <w:rPr>
          <w:w w:val="110"/>
        </w:rPr>
        <w:t>Study of transgenic</w:t>
      </w:r>
      <w:r w:rsidRPr="006237CD">
        <w:rPr>
          <w:spacing w:val="31"/>
          <w:w w:val="110"/>
        </w:rPr>
        <w:t xml:space="preserve"> </w:t>
      </w:r>
      <w:r w:rsidRPr="006237CD">
        <w:rPr>
          <w:w w:val="110"/>
        </w:rPr>
        <w:t>animals.</w:t>
      </w:r>
    </w:p>
    <w:p w:rsidR="0094558D" w:rsidRPr="006237CD" w:rsidRDefault="0094558D" w:rsidP="00C02FE4">
      <w:pPr>
        <w:pStyle w:val="ListParagraph"/>
        <w:numPr>
          <w:ilvl w:val="0"/>
          <w:numId w:val="105"/>
        </w:numPr>
        <w:tabs>
          <w:tab w:val="left" w:pos="1146"/>
        </w:tabs>
        <w:spacing w:before="45" w:line="285" w:lineRule="auto"/>
        <w:ind w:right="836"/>
      </w:pPr>
      <w:r w:rsidRPr="006237CD">
        <w:rPr>
          <w:w w:val="110"/>
        </w:rPr>
        <w:t>Southern blotting (Principle and methodology - using flowcharts/diagrams/by visiting a diagnostic</w:t>
      </w:r>
      <w:r w:rsidRPr="006237CD">
        <w:rPr>
          <w:spacing w:val="29"/>
          <w:w w:val="110"/>
        </w:rPr>
        <w:t xml:space="preserve"> </w:t>
      </w:r>
      <w:r w:rsidRPr="006237CD">
        <w:rPr>
          <w:w w:val="110"/>
        </w:rPr>
        <w:t>Lab)</w:t>
      </w:r>
    </w:p>
    <w:p w:rsidR="0094558D" w:rsidRPr="006237CD" w:rsidRDefault="0094558D" w:rsidP="0094558D">
      <w:pPr>
        <w:pStyle w:val="Heading6"/>
        <w:spacing w:before="120"/>
        <w:ind w:left="3860"/>
      </w:pPr>
      <w:r w:rsidRPr="006237CD">
        <w:t>Section D: Microbiology</w:t>
      </w:r>
    </w:p>
    <w:p w:rsidR="0094558D" w:rsidRPr="006237CD" w:rsidRDefault="0094558D" w:rsidP="00C02FE4">
      <w:pPr>
        <w:pStyle w:val="ListParagraph"/>
        <w:numPr>
          <w:ilvl w:val="0"/>
          <w:numId w:val="104"/>
        </w:numPr>
        <w:tabs>
          <w:tab w:val="left" w:pos="1148"/>
        </w:tabs>
        <w:spacing w:before="108" w:line="283" w:lineRule="auto"/>
        <w:ind w:right="837"/>
      </w:pPr>
      <w:r w:rsidRPr="006237CD">
        <w:rPr>
          <w:w w:val="110"/>
        </w:rPr>
        <w:t>Gram staining for the identification of Gram positive and Gram negative bacteria (</w:t>
      </w:r>
      <w:r w:rsidRPr="006237CD">
        <w:rPr>
          <w:rFonts w:ascii="Bookman Uralic"/>
          <w:i/>
          <w:w w:val="110"/>
        </w:rPr>
        <w:t xml:space="preserve">Lactobacilius </w:t>
      </w:r>
      <w:r w:rsidRPr="006237CD">
        <w:rPr>
          <w:w w:val="110"/>
        </w:rPr>
        <w:t xml:space="preserve">and </w:t>
      </w:r>
      <w:r w:rsidRPr="006237CD">
        <w:rPr>
          <w:rFonts w:ascii="Bookman Uralic"/>
          <w:i/>
          <w:w w:val="110"/>
        </w:rPr>
        <w:t>Rhizobium)</w:t>
      </w:r>
      <w:r w:rsidRPr="006237CD">
        <w:rPr>
          <w:rFonts w:ascii="Bookman Uralic"/>
          <w:i/>
          <w:spacing w:val="-16"/>
          <w:w w:val="110"/>
        </w:rPr>
        <w:t xml:space="preserve"> </w:t>
      </w:r>
      <w:r w:rsidRPr="006237CD">
        <w:rPr>
          <w:w w:val="110"/>
        </w:rPr>
        <w:t>(Major).</w:t>
      </w:r>
    </w:p>
    <w:p w:rsidR="0094558D" w:rsidRPr="006237CD" w:rsidRDefault="0094558D" w:rsidP="00C02FE4">
      <w:pPr>
        <w:pStyle w:val="ListParagraph"/>
        <w:numPr>
          <w:ilvl w:val="0"/>
          <w:numId w:val="104"/>
        </w:numPr>
        <w:tabs>
          <w:tab w:val="left" w:pos="1148"/>
        </w:tabs>
        <w:spacing w:before="3"/>
        <w:ind w:hanging="361"/>
      </w:pPr>
      <w:r w:rsidRPr="006237CD">
        <w:rPr>
          <w:w w:val="110"/>
        </w:rPr>
        <w:t>Bacterial</w:t>
      </w:r>
      <w:r w:rsidRPr="006237CD">
        <w:rPr>
          <w:spacing w:val="-15"/>
          <w:w w:val="110"/>
        </w:rPr>
        <w:t xml:space="preserve"> </w:t>
      </w:r>
      <w:r w:rsidRPr="006237CD">
        <w:rPr>
          <w:w w:val="110"/>
        </w:rPr>
        <w:t>motility</w:t>
      </w:r>
      <w:r w:rsidRPr="006237CD">
        <w:rPr>
          <w:spacing w:val="-15"/>
          <w:w w:val="110"/>
        </w:rPr>
        <w:t xml:space="preserve"> </w:t>
      </w:r>
      <w:r w:rsidRPr="006237CD">
        <w:rPr>
          <w:w w:val="110"/>
        </w:rPr>
        <w:t>by</w:t>
      </w:r>
      <w:r w:rsidRPr="006237CD">
        <w:rPr>
          <w:spacing w:val="-15"/>
          <w:w w:val="110"/>
        </w:rPr>
        <w:t xml:space="preserve"> </w:t>
      </w:r>
      <w:r w:rsidRPr="006237CD">
        <w:rPr>
          <w:w w:val="110"/>
        </w:rPr>
        <w:t>hanging-drop</w:t>
      </w:r>
      <w:r w:rsidRPr="006237CD">
        <w:rPr>
          <w:spacing w:val="-15"/>
          <w:w w:val="110"/>
        </w:rPr>
        <w:t xml:space="preserve"> </w:t>
      </w:r>
      <w:r w:rsidRPr="006237CD">
        <w:rPr>
          <w:w w:val="110"/>
        </w:rPr>
        <w:t>method</w:t>
      </w:r>
      <w:r w:rsidRPr="006237CD">
        <w:rPr>
          <w:spacing w:val="-15"/>
          <w:w w:val="110"/>
        </w:rPr>
        <w:t xml:space="preserve"> </w:t>
      </w:r>
      <w:r w:rsidRPr="006237CD">
        <w:rPr>
          <w:w w:val="110"/>
        </w:rPr>
        <w:t>(Demonstration).</w:t>
      </w:r>
    </w:p>
    <w:p w:rsidR="0094558D" w:rsidRPr="006237CD" w:rsidRDefault="0094558D" w:rsidP="00C02FE4">
      <w:pPr>
        <w:pStyle w:val="ListParagraph"/>
        <w:numPr>
          <w:ilvl w:val="0"/>
          <w:numId w:val="104"/>
        </w:numPr>
        <w:tabs>
          <w:tab w:val="left" w:pos="1148"/>
        </w:tabs>
        <w:spacing w:before="47" w:line="285" w:lineRule="auto"/>
        <w:ind w:right="833"/>
      </w:pPr>
      <w:r w:rsidRPr="006237CD">
        <w:rPr>
          <w:w w:val="110"/>
        </w:rPr>
        <w:t>Preparation of culture media for bacteria (Synthetic Media, Natural Media, Simple Media, Differential Media and Selective</w:t>
      </w:r>
      <w:r w:rsidRPr="006237CD">
        <w:rPr>
          <w:spacing w:val="43"/>
          <w:w w:val="110"/>
        </w:rPr>
        <w:t xml:space="preserve"> </w:t>
      </w:r>
      <w:r w:rsidRPr="006237CD">
        <w:rPr>
          <w:w w:val="110"/>
        </w:rPr>
        <w:t>Media).</w:t>
      </w:r>
    </w:p>
    <w:p w:rsidR="0094558D" w:rsidRPr="006237CD" w:rsidRDefault="0094558D" w:rsidP="00C02FE4">
      <w:pPr>
        <w:pStyle w:val="ListParagraph"/>
        <w:numPr>
          <w:ilvl w:val="0"/>
          <w:numId w:val="104"/>
        </w:numPr>
        <w:tabs>
          <w:tab w:val="left" w:pos="1148"/>
          <w:tab w:val="left" w:pos="2466"/>
          <w:tab w:val="left" w:pos="3145"/>
          <w:tab w:val="left" w:pos="4387"/>
          <w:tab w:val="left" w:pos="4996"/>
          <w:tab w:val="left" w:pos="5497"/>
          <w:tab w:val="left" w:pos="6740"/>
          <w:tab w:val="left" w:pos="7296"/>
          <w:tab w:val="left" w:pos="8246"/>
          <w:tab w:val="left" w:pos="8653"/>
          <w:tab w:val="left" w:pos="9262"/>
        </w:tabs>
        <w:spacing w:line="285" w:lineRule="auto"/>
        <w:ind w:right="841"/>
      </w:pPr>
      <w:r w:rsidRPr="006237CD">
        <w:rPr>
          <w:w w:val="110"/>
        </w:rPr>
        <w:t>Methylene</w:t>
      </w:r>
      <w:r w:rsidRPr="006237CD">
        <w:rPr>
          <w:w w:val="110"/>
        </w:rPr>
        <w:tab/>
        <w:t>blue</w:t>
      </w:r>
      <w:r w:rsidRPr="006237CD">
        <w:rPr>
          <w:w w:val="110"/>
        </w:rPr>
        <w:tab/>
        <w:t>reduction</w:t>
      </w:r>
      <w:r w:rsidRPr="006237CD">
        <w:rPr>
          <w:w w:val="110"/>
        </w:rPr>
        <w:tab/>
        <w:t>test</w:t>
      </w:r>
      <w:r w:rsidRPr="006237CD">
        <w:rPr>
          <w:w w:val="110"/>
        </w:rPr>
        <w:tab/>
        <w:t>for</w:t>
      </w:r>
      <w:r w:rsidRPr="006237CD">
        <w:rPr>
          <w:w w:val="110"/>
        </w:rPr>
        <w:tab/>
        <w:t>assessing</w:t>
      </w:r>
      <w:r w:rsidRPr="006237CD">
        <w:rPr>
          <w:w w:val="110"/>
        </w:rPr>
        <w:tab/>
        <w:t>the</w:t>
      </w:r>
      <w:r w:rsidRPr="006237CD">
        <w:rPr>
          <w:w w:val="110"/>
        </w:rPr>
        <w:tab/>
        <w:t>quality</w:t>
      </w:r>
      <w:r w:rsidRPr="006237CD">
        <w:rPr>
          <w:w w:val="110"/>
        </w:rPr>
        <w:tab/>
        <w:t>of</w:t>
      </w:r>
      <w:r w:rsidRPr="006237CD">
        <w:rPr>
          <w:w w:val="110"/>
        </w:rPr>
        <w:tab/>
        <w:t>raw</w:t>
      </w:r>
      <w:r w:rsidRPr="006237CD">
        <w:rPr>
          <w:w w:val="110"/>
        </w:rPr>
        <w:tab/>
      </w:r>
      <w:r w:rsidRPr="006237CD">
        <w:rPr>
          <w:spacing w:val="-6"/>
          <w:w w:val="110"/>
        </w:rPr>
        <w:t xml:space="preserve">milk </w:t>
      </w:r>
      <w:r w:rsidRPr="006237CD">
        <w:rPr>
          <w:w w:val="110"/>
        </w:rPr>
        <w:t>(Demonstration).</w:t>
      </w:r>
    </w:p>
    <w:p w:rsidR="0094558D" w:rsidRPr="006237CD" w:rsidRDefault="0094558D" w:rsidP="00C02FE4">
      <w:pPr>
        <w:pStyle w:val="ListParagraph"/>
        <w:numPr>
          <w:ilvl w:val="0"/>
          <w:numId w:val="104"/>
        </w:numPr>
        <w:tabs>
          <w:tab w:val="left" w:pos="1148"/>
        </w:tabs>
        <w:spacing w:line="285" w:lineRule="auto"/>
        <w:ind w:right="839"/>
      </w:pPr>
      <w:r w:rsidRPr="006237CD">
        <w:rPr>
          <w:w w:val="105"/>
        </w:rPr>
        <w:t>Preparation of a fungal smear – Lactophenol cotton blue staining &amp; mounting (Minor)</w:t>
      </w:r>
    </w:p>
    <w:p w:rsidR="0094558D" w:rsidRPr="006237CD" w:rsidRDefault="0094558D" w:rsidP="0094558D">
      <w:pPr>
        <w:pStyle w:val="Heading6"/>
        <w:spacing w:before="79"/>
        <w:ind w:left="3889"/>
      </w:pPr>
      <w:r w:rsidRPr="006237CD">
        <w:t>Section E: Immunology</w:t>
      </w:r>
    </w:p>
    <w:p w:rsidR="0094558D" w:rsidRPr="006237CD" w:rsidRDefault="0094558D" w:rsidP="00C02FE4">
      <w:pPr>
        <w:pStyle w:val="ListParagraph"/>
        <w:numPr>
          <w:ilvl w:val="0"/>
          <w:numId w:val="103"/>
        </w:numPr>
        <w:tabs>
          <w:tab w:val="left" w:pos="1146"/>
        </w:tabs>
        <w:spacing w:before="105"/>
        <w:ind w:hanging="359"/>
      </w:pPr>
      <w:r w:rsidRPr="006237CD">
        <w:rPr>
          <w:w w:val="105"/>
        </w:rPr>
        <w:t>Identification</w:t>
      </w:r>
      <w:r w:rsidRPr="006237CD">
        <w:rPr>
          <w:spacing w:val="15"/>
          <w:w w:val="105"/>
        </w:rPr>
        <w:t xml:space="preserve"> </w:t>
      </w:r>
      <w:r w:rsidRPr="006237CD">
        <w:rPr>
          <w:w w:val="105"/>
        </w:rPr>
        <w:t>of</w:t>
      </w:r>
      <w:r w:rsidRPr="006237CD">
        <w:rPr>
          <w:spacing w:val="14"/>
          <w:w w:val="105"/>
        </w:rPr>
        <w:t xml:space="preserve"> </w:t>
      </w:r>
      <w:r w:rsidRPr="006237CD">
        <w:rPr>
          <w:w w:val="105"/>
        </w:rPr>
        <w:t>human</w:t>
      </w:r>
      <w:r w:rsidRPr="006237CD">
        <w:rPr>
          <w:spacing w:val="15"/>
          <w:w w:val="105"/>
        </w:rPr>
        <w:t xml:space="preserve"> </w:t>
      </w:r>
      <w:r w:rsidRPr="006237CD">
        <w:rPr>
          <w:w w:val="105"/>
        </w:rPr>
        <w:t>blood</w:t>
      </w:r>
      <w:r w:rsidRPr="006237CD">
        <w:rPr>
          <w:spacing w:val="15"/>
          <w:w w:val="105"/>
        </w:rPr>
        <w:t xml:space="preserve"> </w:t>
      </w:r>
      <w:r w:rsidRPr="006237CD">
        <w:rPr>
          <w:w w:val="105"/>
        </w:rPr>
        <w:t>groups</w:t>
      </w:r>
      <w:r w:rsidRPr="006237CD">
        <w:rPr>
          <w:spacing w:val="15"/>
          <w:w w:val="105"/>
        </w:rPr>
        <w:t xml:space="preserve"> </w:t>
      </w:r>
      <w:r w:rsidRPr="006237CD">
        <w:rPr>
          <w:w w:val="105"/>
        </w:rPr>
        <w:t>(A</w:t>
      </w:r>
      <w:r w:rsidRPr="006237CD">
        <w:rPr>
          <w:spacing w:val="16"/>
          <w:w w:val="105"/>
        </w:rPr>
        <w:t xml:space="preserve"> </w:t>
      </w:r>
      <w:r w:rsidRPr="006237CD">
        <w:rPr>
          <w:w w:val="105"/>
        </w:rPr>
        <w:t>B</w:t>
      </w:r>
      <w:r w:rsidRPr="006237CD">
        <w:rPr>
          <w:spacing w:val="15"/>
          <w:w w:val="105"/>
        </w:rPr>
        <w:t xml:space="preserve"> </w:t>
      </w:r>
      <w:r w:rsidRPr="006237CD">
        <w:rPr>
          <w:w w:val="105"/>
        </w:rPr>
        <w:t>O</w:t>
      </w:r>
      <w:r w:rsidRPr="006237CD">
        <w:rPr>
          <w:spacing w:val="13"/>
          <w:w w:val="105"/>
        </w:rPr>
        <w:t xml:space="preserve"> </w:t>
      </w:r>
      <w:r w:rsidRPr="006237CD">
        <w:rPr>
          <w:w w:val="105"/>
        </w:rPr>
        <w:t>and</w:t>
      </w:r>
      <w:r w:rsidRPr="006237CD">
        <w:rPr>
          <w:spacing w:val="15"/>
          <w:w w:val="105"/>
        </w:rPr>
        <w:t xml:space="preserve"> </w:t>
      </w:r>
      <w:r w:rsidRPr="006237CD">
        <w:rPr>
          <w:w w:val="105"/>
        </w:rPr>
        <w:t>Rh).</w:t>
      </w:r>
    </w:p>
    <w:p w:rsidR="0094558D" w:rsidRPr="006237CD" w:rsidRDefault="0094558D" w:rsidP="00C02FE4">
      <w:pPr>
        <w:pStyle w:val="ListParagraph"/>
        <w:numPr>
          <w:ilvl w:val="0"/>
          <w:numId w:val="103"/>
        </w:numPr>
        <w:tabs>
          <w:tab w:val="left" w:pos="1146"/>
          <w:tab w:val="left" w:pos="2689"/>
          <w:tab w:val="left" w:pos="3589"/>
          <w:tab w:val="left" w:pos="4083"/>
          <w:tab w:val="left" w:pos="5142"/>
          <w:tab w:val="left" w:pos="6258"/>
          <w:tab w:val="left" w:pos="6966"/>
          <w:tab w:val="left" w:pos="7939"/>
          <w:tab w:val="left" w:pos="8872"/>
        </w:tabs>
        <w:spacing w:before="47" w:line="285" w:lineRule="auto"/>
        <w:ind w:right="843"/>
      </w:pPr>
      <w:r w:rsidRPr="006237CD">
        <w:rPr>
          <w:w w:val="110"/>
        </w:rPr>
        <w:t>Histological</w:t>
      </w:r>
      <w:r w:rsidRPr="006237CD">
        <w:rPr>
          <w:w w:val="110"/>
        </w:rPr>
        <w:tab/>
        <w:t>study</w:t>
      </w:r>
      <w:r w:rsidRPr="006237CD">
        <w:rPr>
          <w:w w:val="110"/>
        </w:rPr>
        <w:tab/>
        <w:t>of</w:t>
      </w:r>
      <w:r w:rsidRPr="006237CD">
        <w:rPr>
          <w:w w:val="110"/>
        </w:rPr>
        <w:tab/>
        <w:t>spleen,</w:t>
      </w:r>
      <w:r w:rsidRPr="006237CD">
        <w:rPr>
          <w:w w:val="110"/>
        </w:rPr>
        <w:tab/>
        <w:t>thymus</w:t>
      </w:r>
      <w:r w:rsidRPr="006237CD">
        <w:rPr>
          <w:w w:val="110"/>
        </w:rPr>
        <w:tab/>
        <w:t>and</w:t>
      </w:r>
      <w:r w:rsidRPr="006237CD">
        <w:rPr>
          <w:w w:val="110"/>
        </w:rPr>
        <w:tab/>
        <w:t>lymph</w:t>
      </w:r>
      <w:r w:rsidRPr="006237CD">
        <w:rPr>
          <w:w w:val="110"/>
        </w:rPr>
        <w:tab/>
        <w:t>nodes</w:t>
      </w:r>
      <w:r w:rsidRPr="006237CD">
        <w:rPr>
          <w:w w:val="110"/>
        </w:rPr>
        <w:tab/>
      </w:r>
      <w:r w:rsidRPr="006237CD">
        <w:rPr>
          <w:spacing w:val="-4"/>
          <w:w w:val="110"/>
        </w:rPr>
        <w:t xml:space="preserve">through </w:t>
      </w:r>
      <w:r w:rsidRPr="006237CD">
        <w:rPr>
          <w:w w:val="110"/>
        </w:rPr>
        <w:t>slides/photographs.</w:t>
      </w:r>
    </w:p>
    <w:p w:rsidR="0094558D" w:rsidRPr="006237CD" w:rsidRDefault="0094558D" w:rsidP="00C02FE4">
      <w:pPr>
        <w:pStyle w:val="ListParagraph"/>
        <w:numPr>
          <w:ilvl w:val="0"/>
          <w:numId w:val="103"/>
        </w:numPr>
        <w:tabs>
          <w:tab w:val="left" w:pos="1146"/>
        </w:tabs>
        <w:spacing w:before="1" w:line="283" w:lineRule="auto"/>
        <w:ind w:right="839"/>
      </w:pPr>
      <w:r w:rsidRPr="006237CD">
        <w:rPr>
          <w:w w:val="110"/>
        </w:rPr>
        <w:t>ELISA (methodology of detection of biomolecules using flowcharts/diagrams/by visiting a diagnostic</w:t>
      </w:r>
      <w:r w:rsidRPr="006237CD">
        <w:rPr>
          <w:spacing w:val="29"/>
          <w:w w:val="110"/>
        </w:rPr>
        <w:t xml:space="preserve"> </w:t>
      </w:r>
      <w:r w:rsidRPr="006237CD">
        <w:rPr>
          <w:w w:val="110"/>
        </w:rPr>
        <w:t>Lab)</w:t>
      </w:r>
    </w:p>
    <w:p w:rsidR="0094558D" w:rsidRPr="006237CD" w:rsidRDefault="0094558D" w:rsidP="00C02FE4">
      <w:pPr>
        <w:pStyle w:val="ListParagraph"/>
        <w:numPr>
          <w:ilvl w:val="0"/>
          <w:numId w:val="103"/>
        </w:numPr>
        <w:tabs>
          <w:tab w:val="left" w:pos="1146"/>
          <w:tab w:val="left" w:pos="2255"/>
          <w:tab w:val="left" w:pos="3305"/>
          <w:tab w:val="left" w:pos="4960"/>
          <w:tab w:val="left" w:pos="5382"/>
          <w:tab w:val="left" w:pos="6590"/>
          <w:tab w:val="left" w:pos="7012"/>
          <w:tab w:val="left" w:pos="8036"/>
          <w:tab w:val="left" w:pos="9150"/>
        </w:tabs>
        <w:spacing w:before="3" w:line="285" w:lineRule="auto"/>
        <w:ind w:right="834"/>
      </w:pPr>
      <w:r w:rsidRPr="006237CD">
        <w:rPr>
          <w:w w:val="110"/>
        </w:rPr>
        <w:t>Western</w:t>
      </w:r>
      <w:r w:rsidRPr="006237CD">
        <w:rPr>
          <w:w w:val="110"/>
        </w:rPr>
        <w:tab/>
        <w:t>blotting</w:t>
      </w:r>
      <w:r w:rsidRPr="006237CD">
        <w:rPr>
          <w:w w:val="110"/>
        </w:rPr>
        <w:tab/>
        <w:t>(methodology</w:t>
      </w:r>
      <w:r w:rsidRPr="006237CD">
        <w:rPr>
          <w:w w:val="110"/>
        </w:rPr>
        <w:tab/>
        <w:t>of</w:t>
      </w:r>
      <w:r w:rsidRPr="006237CD">
        <w:rPr>
          <w:w w:val="110"/>
        </w:rPr>
        <w:tab/>
        <w:t>detection</w:t>
      </w:r>
      <w:r w:rsidRPr="006237CD">
        <w:rPr>
          <w:w w:val="110"/>
        </w:rPr>
        <w:tab/>
        <w:t>of</w:t>
      </w:r>
      <w:r w:rsidRPr="006237CD">
        <w:rPr>
          <w:w w:val="110"/>
        </w:rPr>
        <w:tab/>
        <w:t>specific</w:t>
      </w:r>
      <w:r w:rsidRPr="006237CD">
        <w:rPr>
          <w:w w:val="110"/>
        </w:rPr>
        <w:tab/>
        <w:t>proteins</w:t>
      </w:r>
      <w:r w:rsidRPr="006237CD">
        <w:rPr>
          <w:w w:val="110"/>
        </w:rPr>
        <w:tab/>
      </w:r>
      <w:r w:rsidRPr="006237CD">
        <w:rPr>
          <w:spacing w:val="-5"/>
          <w:w w:val="110"/>
        </w:rPr>
        <w:t xml:space="preserve">using </w:t>
      </w:r>
      <w:r w:rsidRPr="006237CD">
        <w:rPr>
          <w:w w:val="110"/>
        </w:rPr>
        <w:t>flowcharts/diagrams/by visiting a diagnostic</w:t>
      </w:r>
      <w:r w:rsidRPr="006237CD">
        <w:rPr>
          <w:spacing w:val="39"/>
          <w:w w:val="110"/>
        </w:rPr>
        <w:t xml:space="preserve"> </w:t>
      </w:r>
      <w:r w:rsidRPr="006237CD">
        <w:rPr>
          <w:w w:val="110"/>
        </w:rPr>
        <w:t>Lab)</w:t>
      </w:r>
    </w:p>
    <w:p w:rsidR="0094558D" w:rsidRPr="006237CD" w:rsidRDefault="0094558D" w:rsidP="00C02FE4">
      <w:pPr>
        <w:pStyle w:val="NoSpacing"/>
        <w:numPr>
          <w:ilvl w:val="0"/>
          <w:numId w:val="103"/>
        </w:numPr>
        <w:rPr>
          <w:rFonts w:ascii="Georgia" w:hAnsi="Georgia" w:cs="Times New Roman"/>
          <w:i/>
          <w:sz w:val="24"/>
          <w:szCs w:val="24"/>
        </w:rPr>
      </w:pPr>
      <w:r w:rsidRPr="006237CD">
        <w:rPr>
          <w:rFonts w:ascii="Georgia" w:hAnsi="Georgia" w:cs="Times New Roman"/>
          <w:i/>
          <w:sz w:val="24"/>
          <w:szCs w:val="24"/>
        </w:rPr>
        <w:t>Demonstration of hCG Card for Pregnancy Test</w:t>
      </w:r>
    </w:p>
    <w:p w:rsidR="0094558D" w:rsidRPr="006237CD" w:rsidRDefault="0094558D" w:rsidP="0094558D">
      <w:pPr>
        <w:pStyle w:val="ListParagraph"/>
        <w:tabs>
          <w:tab w:val="left" w:pos="1146"/>
          <w:tab w:val="left" w:pos="2255"/>
          <w:tab w:val="left" w:pos="3305"/>
          <w:tab w:val="left" w:pos="4960"/>
          <w:tab w:val="left" w:pos="5382"/>
          <w:tab w:val="left" w:pos="6590"/>
          <w:tab w:val="left" w:pos="7012"/>
          <w:tab w:val="left" w:pos="8036"/>
          <w:tab w:val="left" w:pos="9150"/>
        </w:tabs>
        <w:spacing w:before="3" w:line="285" w:lineRule="auto"/>
        <w:ind w:left="1145" w:right="834" w:firstLine="0"/>
      </w:pPr>
    </w:p>
    <w:p w:rsidR="0094558D" w:rsidRPr="006237CD" w:rsidRDefault="0094558D" w:rsidP="0094558D">
      <w:pPr>
        <w:spacing w:line="285" w:lineRule="auto"/>
        <w:sectPr w:rsidR="0094558D" w:rsidRPr="006237CD">
          <w:headerReference w:type="default" r:id="rId66"/>
          <w:footerReference w:type="default" r:id="rId67"/>
          <w:pgSz w:w="11900" w:h="16840"/>
          <w:pgMar w:top="1340" w:right="600" w:bottom="1180" w:left="720" w:header="0" w:footer="996" w:gutter="0"/>
          <w:pgNumType w:start="73"/>
          <w:cols w:space="720"/>
        </w:sectPr>
      </w:pPr>
    </w:p>
    <w:p w:rsidR="0094558D" w:rsidRPr="006237CD" w:rsidRDefault="0094558D" w:rsidP="0094558D">
      <w:pPr>
        <w:pStyle w:val="Heading4"/>
        <w:spacing w:before="85"/>
        <w:ind w:right="0"/>
        <w:jc w:val="left"/>
      </w:pPr>
      <w:r w:rsidRPr="006237CD">
        <w:t>REFERENCES</w:t>
      </w:r>
    </w:p>
    <w:p w:rsidR="0094558D" w:rsidRPr="006237CD" w:rsidRDefault="0094558D" w:rsidP="00C02FE4">
      <w:pPr>
        <w:pStyle w:val="ListParagraph"/>
        <w:numPr>
          <w:ilvl w:val="0"/>
          <w:numId w:val="110"/>
        </w:numPr>
        <w:tabs>
          <w:tab w:val="left" w:pos="1004"/>
        </w:tabs>
        <w:spacing w:before="48" w:line="247" w:lineRule="auto"/>
        <w:ind w:right="834"/>
        <w:rPr>
          <w:rFonts w:ascii="Symbol" w:hAnsi="Symbol"/>
        </w:rPr>
      </w:pPr>
      <w:r w:rsidRPr="006237CD">
        <w:rPr>
          <w:rFonts w:ascii="Palladio Uralic" w:hAnsi="Palladio Uralic"/>
        </w:rPr>
        <w:t>Godkar</w:t>
      </w:r>
      <w:r w:rsidRPr="006237CD">
        <w:rPr>
          <w:rFonts w:ascii="Palladio Uralic" w:hAnsi="Palladio Uralic"/>
          <w:spacing w:val="-17"/>
        </w:rPr>
        <w:t xml:space="preserve"> </w:t>
      </w:r>
      <w:r w:rsidRPr="006237CD">
        <w:rPr>
          <w:rFonts w:ascii="Palladio Uralic" w:hAnsi="Palladio Uralic"/>
        </w:rPr>
        <w:t>P.B.</w:t>
      </w:r>
      <w:r w:rsidRPr="006237CD">
        <w:rPr>
          <w:rFonts w:ascii="Palladio Uralic" w:hAnsi="Palladio Uralic"/>
          <w:spacing w:val="-17"/>
        </w:rPr>
        <w:t xml:space="preserve"> </w:t>
      </w:r>
      <w:r w:rsidRPr="006237CD">
        <w:rPr>
          <w:rFonts w:ascii="Palladio Uralic" w:hAnsi="Palladio Uralic"/>
        </w:rPr>
        <w:t>(2005)</w:t>
      </w:r>
      <w:r w:rsidRPr="006237CD">
        <w:rPr>
          <w:rFonts w:ascii="Palladio Uralic" w:hAnsi="Palladio Uralic"/>
          <w:spacing w:val="-16"/>
        </w:rPr>
        <w:t xml:space="preserve"> </w:t>
      </w:r>
      <w:r w:rsidRPr="006237CD">
        <w:rPr>
          <w:i/>
        </w:rPr>
        <w:t>Textbook</w:t>
      </w:r>
      <w:r w:rsidRPr="006237CD">
        <w:rPr>
          <w:i/>
          <w:spacing w:val="-14"/>
        </w:rPr>
        <w:t xml:space="preserve"> </w:t>
      </w:r>
      <w:r w:rsidRPr="006237CD">
        <w:rPr>
          <w:i/>
        </w:rPr>
        <w:t>of</w:t>
      </w:r>
      <w:r w:rsidRPr="006237CD">
        <w:rPr>
          <w:i/>
          <w:spacing w:val="-14"/>
        </w:rPr>
        <w:t xml:space="preserve"> </w:t>
      </w:r>
      <w:r w:rsidRPr="006237CD">
        <w:rPr>
          <w:i/>
        </w:rPr>
        <w:t>Medical</w:t>
      </w:r>
      <w:r w:rsidRPr="006237CD">
        <w:rPr>
          <w:i/>
          <w:spacing w:val="-14"/>
        </w:rPr>
        <w:t xml:space="preserve"> </w:t>
      </w:r>
      <w:r w:rsidRPr="006237CD">
        <w:rPr>
          <w:i/>
        </w:rPr>
        <w:t>Laboratory</w:t>
      </w:r>
      <w:r w:rsidRPr="006237CD">
        <w:rPr>
          <w:i/>
          <w:spacing w:val="-14"/>
        </w:rPr>
        <w:t xml:space="preserve"> </w:t>
      </w:r>
      <w:r w:rsidRPr="006237CD">
        <w:rPr>
          <w:i/>
        </w:rPr>
        <w:t>Technology</w:t>
      </w:r>
      <w:r w:rsidRPr="006237CD">
        <w:rPr>
          <w:i/>
          <w:spacing w:val="-15"/>
        </w:rPr>
        <w:t xml:space="preserve"> </w:t>
      </w:r>
      <w:r w:rsidRPr="006237CD">
        <w:rPr>
          <w:i/>
        </w:rPr>
        <w:t>Vol</w:t>
      </w:r>
      <w:r w:rsidRPr="006237CD">
        <w:rPr>
          <w:i/>
          <w:spacing w:val="-14"/>
        </w:rPr>
        <w:t xml:space="preserve"> </w:t>
      </w:r>
      <w:r w:rsidRPr="006237CD">
        <w:rPr>
          <w:i/>
        </w:rPr>
        <w:t>1&amp;2,</w:t>
      </w:r>
      <w:r w:rsidRPr="006237CD">
        <w:rPr>
          <w:i/>
          <w:spacing w:val="-14"/>
        </w:rPr>
        <w:t xml:space="preserve"> </w:t>
      </w:r>
      <w:r w:rsidRPr="006237CD">
        <w:rPr>
          <w:i/>
        </w:rPr>
        <w:t>3</w:t>
      </w:r>
      <w:r w:rsidRPr="006237CD">
        <w:rPr>
          <w:i/>
          <w:position w:val="5"/>
          <w:sz w:val="14"/>
        </w:rPr>
        <w:t>rd</w:t>
      </w:r>
      <w:r w:rsidRPr="006237CD">
        <w:rPr>
          <w:i/>
          <w:spacing w:val="5"/>
          <w:position w:val="5"/>
          <w:sz w:val="14"/>
        </w:rPr>
        <w:t xml:space="preserve"> </w:t>
      </w:r>
      <w:r w:rsidRPr="006237CD">
        <w:rPr>
          <w:i/>
        </w:rPr>
        <w:t>Edition,</w:t>
      </w:r>
      <w:r w:rsidRPr="006237CD">
        <w:rPr>
          <w:i/>
          <w:spacing w:val="-15"/>
        </w:rPr>
        <w:t xml:space="preserve"> </w:t>
      </w:r>
      <w:r w:rsidRPr="006237CD">
        <w:rPr>
          <w:rFonts w:ascii="Palladio Uralic" w:hAnsi="Palladio Uralic"/>
        </w:rPr>
        <w:t>ISBN- 10: 9789381496190, Bhalani Publishers, 1648</w:t>
      </w:r>
      <w:r w:rsidRPr="006237CD">
        <w:rPr>
          <w:rFonts w:ascii="Palladio Uralic" w:hAnsi="Palladio Uralic"/>
          <w:spacing w:val="-5"/>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7"/>
        <w:rPr>
          <w:rFonts w:ascii="Symbol" w:hAnsi="Symbol"/>
        </w:rPr>
      </w:pPr>
      <w:r w:rsidRPr="006237CD">
        <w:rPr>
          <w:rFonts w:ascii="Palladio Uralic" w:hAnsi="Palladio Uralic"/>
        </w:rPr>
        <w:t xml:space="preserve">Margaret J. Barch, Turid Knutsen and Jack L. Spurbeck (1997) </w:t>
      </w:r>
      <w:r w:rsidRPr="006237CD">
        <w:rPr>
          <w:i/>
        </w:rPr>
        <w:t xml:space="preserve">The </w:t>
      </w:r>
      <w:r w:rsidRPr="006237CD">
        <w:rPr>
          <w:i/>
          <w:spacing w:val="-2"/>
        </w:rPr>
        <w:t xml:space="preserve">AGT </w:t>
      </w:r>
      <w:r w:rsidRPr="006237CD">
        <w:rPr>
          <w:i/>
        </w:rPr>
        <w:t>Cytogenetics Laboratory Manual</w:t>
      </w:r>
      <w:r w:rsidRPr="006237CD">
        <w:rPr>
          <w:rFonts w:ascii="Palladio Uralic" w:hAnsi="Palladio Uralic"/>
        </w:rPr>
        <w:t>; ISBN-10: 0397516517,</w:t>
      </w:r>
      <w:r w:rsidRPr="006237CD">
        <w:rPr>
          <w:rFonts w:ascii="Palladio Uralic" w:hAnsi="Palladio Uralic"/>
          <w:spacing w:val="-17"/>
        </w:rPr>
        <w:t xml:space="preserve"> </w:t>
      </w:r>
      <w:r w:rsidRPr="006237CD">
        <w:rPr>
          <w:rFonts w:ascii="Palladio Uralic" w:hAnsi="Palladio Uralic"/>
        </w:rPr>
        <w:t>Lippincott</w:t>
      </w:r>
    </w:p>
    <w:p w:rsidR="0094558D" w:rsidRPr="006237CD" w:rsidRDefault="0094558D" w:rsidP="00C02FE4">
      <w:pPr>
        <w:pStyle w:val="ListParagraph"/>
        <w:numPr>
          <w:ilvl w:val="0"/>
          <w:numId w:val="110"/>
        </w:numPr>
        <w:tabs>
          <w:tab w:val="left" w:pos="1004"/>
        </w:tabs>
        <w:spacing w:line="247" w:lineRule="auto"/>
        <w:ind w:right="834"/>
        <w:rPr>
          <w:rFonts w:ascii="Symbol" w:hAnsi="Symbol"/>
        </w:rPr>
      </w:pPr>
      <w:r w:rsidRPr="006237CD">
        <w:rPr>
          <w:rFonts w:ascii="Palladio Uralic" w:hAnsi="Palladio Uralic"/>
        </w:rPr>
        <w:t>Mukesh Kumar (2018) Practical Microbiology for  Undergraduates,  3</w:t>
      </w:r>
      <w:r w:rsidRPr="006237CD">
        <w:rPr>
          <w:rFonts w:ascii="Palladio Uralic" w:hAnsi="Palladio Uralic"/>
          <w:position w:val="5"/>
          <w:sz w:val="14"/>
        </w:rPr>
        <w:t xml:space="preserve">rd  </w:t>
      </w:r>
      <w:r w:rsidRPr="006237CD">
        <w:rPr>
          <w:rFonts w:ascii="Palladio Uralic" w:hAnsi="Palladio Uralic"/>
        </w:rPr>
        <w:t>Edition,  ISBN- 10: 8183602363, Jain</w:t>
      </w:r>
      <w:r w:rsidRPr="006237CD">
        <w:rPr>
          <w:rFonts w:ascii="Palladio Uralic" w:hAnsi="Palladio Uralic"/>
          <w:spacing w:val="-5"/>
        </w:rPr>
        <w:t xml:space="preserve"> </w:t>
      </w:r>
      <w:r w:rsidRPr="006237CD">
        <w:rPr>
          <w:rFonts w:ascii="Palladio Uralic" w:hAnsi="Palladio Uralic"/>
        </w:rPr>
        <w:t>Brothers</w:t>
      </w:r>
    </w:p>
    <w:p w:rsidR="0094558D" w:rsidRPr="006237CD" w:rsidRDefault="0094558D" w:rsidP="00C02FE4">
      <w:pPr>
        <w:pStyle w:val="ListParagraph"/>
        <w:numPr>
          <w:ilvl w:val="0"/>
          <w:numId w:val="110"/>
        </w:numPr>
        <w:tabs>
          <w:tab w:val="left" w:pos="1004"/>
        </w:tabs>
        <w:spacing w:line="247" w:lineRule="auto"/>
        <w:ind w:right="833"/>
        <w:rPr>
          <w:rFonts w:ascii="Symbol" w:hAnsi="Symbol"/>
        </w:rPr>
      </w:pPr>
      <w:r w:rsidRPr="006237CD">
        <w:rPr>
          <w:rFonts w:ascii="Palladio Uralic" w:hAnsi="Palladio Uralic"/>
        </w:rPr>
        <w:t xml:space="preserve">Panjarathinam R (2009) </w:t>
      </w:r>
      <w:r w:rsidRPr="006237CD">
        <w:rPr>
          <w:i/>
        </w:rPr>
        <w:t>Practical Medical Microbiology</w:t>
      </w:r>
      <w:r w:rsidRPr="006237CD">
        <w:rPr>
          <w:rFonts w:ascii="Palladio Uralic" w:hAnsi="Palladio Uralic"/>
        </w:rPr>
        <w:t>; 1</w:t>
      </w:r>
      <w:r w:rsidRPr="006237CD">
        <w:rPr>
          <w:rFonts w:ascii="Palladio Uralic" w:hAnsi="Palladio Uralic"/>
          <w:position w:val="5"/>
          <w:sz w:val="14"/>
        </w:rPr>
        <w:t xml:space="preserve">st </w:t>
      </w:r>
      <w:r w:rsidRPr="006237CD">
        <w:rPr>
          <w:rFonts w:ascii="Palladio Uralic" w:hAnsi="Palladio Uralic"/>
        </w:rPr>
        <w:t>Edition, ISBN-10: 9350907348, Jaypee Brothers Medical Publishers, 192</w:t>
      </w:r>
      <w:r w:rsidRPr="006237CD">
        <w:rPr>
          <w:rFonts w:ascii="Palladio Uralic" w:hAnsi="Palladio Uralic"/>
          <w:spacing w:val="-8"/>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3"/>
        <w:rPr>
          <w:rFonts w:ascii="Symbol" w:hAnsi="Symbol"/>
        </w:rPr>
      </w:pPr>
      <w:r w:rsidRPr="006237CD">
        <w:rPr>
          <w:rFonts w:ascii="Palladio Uralic" w:hAnsi="Palladio Uralic"/>
        </w:rPr>
        <w:t xml:space="preserve">Pranab Dey (2014) </w:t>
      </w:r>
      <w:r w:rsidRPr="006237CD">
        <w:rPr>
          <w:i/>
        </w:rPr>
        <w:t>Diagnostic cytology, 1</w:t>
      </w:r>
      <w:r w:rsidRPr="006237CD">
        <w:rPr>
          <w:i/>
          <w:position w:val="5"/>
          <w:sz w:val="14"/>
        </w:rPr>
        <w:t xml:space="preserve">st </w:t>
      </w:r>
      <w:r w:rsidRPr="006237CD">
        <w:rPr>
          <w:i/>
        </w:rPr>
        <w:t xml:space="preserve">Edition, </w:t>
      </w:r>
      <w:r w:rsidRPr="006237CD">
        <w:rPr>
          <w:rFonts w:ascii="Palladio Uralic" w:hAnsi="Palladio Uralic"/>
        </w:rPr>
        <w:t>ISBN-10: 9351520668 Jaypee Brothers Medical Publishers, 544</w:t>
      </w:r>
      <w:r w:rsidRPr="006237CD">
        <w:rPr>
          <w:rFonts w:ascii="Palladio Uralic" w:hAnsi="Palladio Uralic"/>
          <w:spacing w:val="-5"/>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78" w:lineRule="exact"/>
        <w:rPr>
          <w:rFonts w:ascii="Symbol" w:hAnsi="Symbol"/>
        </w:rPr>
      </w:pPr>
      <w:r w:rsidRPr="006237CD">
        <w:rPr>
          <w:rFonts w:ascii="Palladio Uralic" w:hAnsi="Palladio Uralic"/>
        </w:rPr>
        <w:t>Shaw</w:t>
      </w:r>
      <w:r w:rsidRPr="006237CD">
        <w:rPr>
          <w:rFonts w:ascii="Palladio Uralic" w:hAnsi="Palladio Uralic"/>
          <w:spacing w:val="-21"/>
        </w:rPr>
        <w:t xml:space="preserve"> </w:t>
      </w:r>
      <w:r w:rsidRPr="006237CD">
        <w:rPr>
          <w:rFonts w:ascii="Palladio Uralic" w:hAnsi="Palladio Uralic"/>
        </w:rPr>
        <w:t>G.</w:t>
      </w:r>
      <w:r w:rsidRPr="006237CD">
        <w:rPr>
          <w:rFonts w:ascii="Palladio Uralic" w:hAnsi="Palladio Uralic"/>
          <w:spacing w:val="-22"/>
        </w:rPr>
        <w:t xml:space="preserve"> </w:t>
      </w:r>
      <w:r w:rsidRPr="006237CD">
        <w:rPr>
          <w:rFonts w:ascii="Palladio Uralic" w:hAnsi="Palladio Uralic"/>
        </w:rPr>
        <w:t>W.</w:t>
      </w:r>
      <w:r w:rsidRPr="006237CD">
        <w:rPr>
          <w:rFonts w:ascii="Palladio Uralic" w:hAnsi="Palladio Uralic"/>
          <w:spacing w:val="-20"/>
        </w:rPr>
        <w:t xml:space="preserve"> </w:t>
      </w:r>
      <w:r w:rsidRPr="006237CD">
        <w:rPr>
          <w:rFonts w:ascii="Palladio Uralic" w:hAnsi="Palladio Uralic"/>
        </w:rPr>
        <w:t>(1973)</w:t>
      </w:r>
      <w:r w:rsidRPr="006237CD">
        <w:rPr>
          <w:rFonts w:ascii="Palladio Uralic" w:hAnsi="Palladio Uralic"/>
          <w:spacing w:val="-19"/>
        </w:rPr>
        <w:t xml:space="preserve"> </w:t>
      </w:r>
      <w:r w:rsidRPr="006237CD">
        <w:rPr>
          <w:i/>
        </w:rPr>
        <w:t>Laboratory</w:t>
      </w:r>
      <w:r w:rsidRPr="006237CD">
        <w:rPr>
          <w:i/>
          <w:spacing w:val="-18"/>
        </w:rPr>
        <w:t xml:space="preserve"> </w:t>
      </w:r>
      <w:r w:rsidRPr="006237CD">
        <w:rPr>
          <w:i/>
        </w:rPr>
        <w:t>Book:</w:t>
      </w:r>
      <w:r w:rsidRPr="006237CD">
        <w:rPr>
          <w:i/>
          <w:spacing w:val="-18"/>
        </w:rPr>
        <w:t xml:space="preserve"> </w:t>
      </w:r>
      <w:r w:rsidRPr="006237CD">
        <w:rPr>
          <w:i/>
        </w:rPr>
        <w:t>Cytology,</w:t>
      </w:r>
      <w:r w:rsidRPr="006237CD">
        <w:rPr>
          <w:i/>
          <w:spacing w:val="-19"/>
        </w:rPr>
        <w:t xml:space="preserve"> </w:t>
      </w:r>
      <w:r w:rsidRPr="006237CD">
        <w:rPr>
          <w:i/>
        </w:rPr>
        <w:t>Genetics</w:t>
      </w:r>
      <w:r w:rsidRPr="006237CD">
        <w:rPr>
          <w:i/>
          <w:spacing w:val="-18"/>
        </w:rPr>
        <w:t xml:space="preserve"> </w:t>
      </w:r>
      <w:r w:rsidRPr="006237CD">
        <w:rPr>
          <w:i/>
        </w:rPr>
        <w:t>and</w:t>
      </w:r>
      <w:r w:rsidRPr="006237CD">
        <w:rPr>
          <w:i/>
          <w:spacing w:val="-18"/>
        </w:rPr>
        <w:t xml:space="preserve"> </w:t>
      </w:r>
      <w:r w:rsidRPr="006237CD">
        <w:rPr>
          <w:i/>
        </w:rPr>
        <w:t>Evolution</w:t>
      </w:r>
      <w:r w:rsidRPr="006237CD">
        <w:rPr>
          <w:rFonts w:ascii="Palladio Uralic" w:hAnsi="Palladio Uralic"/>
        </w:rPr>
        <w:t>,</w:t>
      </w:r>
      <w:r w:rsidRPr="006237CD">
        <w:rPr>
          <w:rFonts w:ascii="Palladio Uralic" w:hAnsi="Palladio Uralic"/>
          <w:spacing w:val="-20"/>
        </w:rPr>
        <w:t xml:space="preserve"> </w:t>
      </w:r>
      <w:r w:rsidRPr="006237CD">
        <w:rPr>
          <w:rFonts w:ascii="Palladio Uralic" w:hAnsi="Palladio Uralic"/>
        </w:rPr>
        <w:t>ISBN-10:</w:t>
      </w:r>
      <w:r w:rsidRPr="006237CD">
        <w:rPr>
          <w:rFonts w:ascii="Palladio Uralic" w:hAnsi="Palladio Uralic"/>
          <w:spacing w:val="-20"/>
        </w:rPr>
        <w:t xml:space="preserve"> </w:t>
      </w:r>
      <w:r w:rsidRPr="006237CD">
        <w:rPr>
          <w:rFonts w:ascii="Palladio Uralic" w:hAnsi="Palladio Uralic"/>
        </w:rPr>
        <w:t>0719527295.</w:t>
      </w:r>
    </w:p>
    <w:p w:rsidR="0094558D" w:rsidRPr="006237CD" w:rsidRDefault="0094558D" w:rsidP="00C02FE4">
      <w:pPr>
        <w:pStyle w:val="ListParagraph"/>
        <w:numPr>
          <w:ilvl w:val="0"/>
          <w:numId w:val="110"/>
        </w:numPr>
        <w:tabs>
          <w:tab w:val="left" w:pos="1004"/>
        </w:tabs>
        <w:spacing w:line="247" w:lineRule="auto"/>
        <w:ind w:right="834"/>
        <w:rPr>
          <w:rFonts w:ascii="Symbol" w:hAnsi="Symbol"/>
        </w:rPr>
      </w:pPr>
      <w:r w:rsidRPr="006237CD">
        <w:rPr>
          <w:rFonts w:ascii="Palladio Uralic" w:hAnsi="Palladio Uralic"/>
        </w:rPr>
        <w:t xml:space="preserve">Sundara S. Rajan: </w:t>
      </w:r>
      <w:r w:rsidRPr="006237CD">
        <w:rPr>
          <w:i/>
        </w:rPr>
        <w:t>Practical Manual of Microbiology</w:t>
      </w:r>
      <w:r w:rsidRPr="006237CD">
        <w:rPr>
          <w:rFonts w:ascii="Palladio Uralic" w:hAnsi="Palladio Uralic"/>
        </w:rPr>
        <w:t>; ISBN-10: 8126110104, Anmol Publications, 166</w:t>
      </w:r>
      <w:r w:rsidRPr="006237CD">
        <w:rPr>
          <w:rFonts w:ascii="Palladio Uralic" w:hAnsi="Palladio Uralic"/>
          <w:spacing w:val="-2"/>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4"/>
        <w:jc w:val="both"/>
        <w:rPr>
          <w:rFonts w:ascii="Symbol" w:hAnsi="Symbol"/>
        </w:rPr>
      </w:pPr>
      <w:r w:rsidRPr="006237CD">
        <w:rPr>
          <w:rFonts w:ascii="Palladio Uralic" w:hAnsi="Palladio Uralic"/>
          <w:w w:val="95"/>
        </w:rPr>
        <w:t>Susan</w:t>
      </w:r>
      <w:r w:rsidRPr="006237CD">
        <w:rPr>
          <w:rFonts w:ascii="Palladio Uralic" w:hAnsi="Palladio Uralic"/>
          <w:spacing w:val="-8"/>
          <w:w w:val="95"/>
        </w:rPr>
        <w:t xml:space="preserve"> </w:t>
      </w:r>
      <w:r w:rsidRPr="006237CD">
        <w:rPr>
          <w:rFonts w:ascii="Palladio Uralic" w:hAnsi="Palladio Uralic"/>
          <w:w w:val="95"/>
        </w:rPr>
        <w:t>Mahler</w:t>
      </w:r>
      <w:r w:rsidRPr="006237CD">
        <w:rPr>
          <w:rFonts w:ascii="Palladio Uralic" w:hAnsi="Palladio Uralic"/>
          <w:spacing w:val="-9"/>
          <w:w w:val="95"/>
        </w:rPr>
        <w:t xml:space="preserve"> </w:t>
      </w:r>
      <w:r w:rsidRPr="006237CD">
        <w:rPr>
          <w:rFonts w:ascii="Palladio Uralic" w:hAnsi="Palladio Uralic"/>
          <w:w w:val="95"/>
        </w:rPr>
        <w:t>Zneimer</w:t>
      </w:r>
      <w:r w:rsidRPr="006237CD">
        <w:rPr>
          <w:rFonts w:ascii="Palladio Uralic" w:hAnsi="Palladio Uralic"/>
          <w:spacing w:val="-11"/>
          <w:w w:val="95"/>
        </w:rPr>
        <w:t xml:space="preserve"> </w:t>
      </w:r>
      <w:r w:rsidRPr="006237CD">
        <w:rPr>
          <w:rFonts w:ascii="Palladio Uralic" w:hAnsi="Palladio Uralic"/>
          <w:w w:val="95"/>
        </w:rPr>
        <w:t>(2016)</w:t>
      </w:r>
      <w:r w:rsidRPr="006237CD">
        <w:rPr>
          <w:rFonts w:ascii="Palladio Uralic" w:hAnsi="Palladio Uralic"/>
          <w:spacing w:val="-8"/>
          <w:w w:val="95"/>
        </w:rPr>
        <w:t xml:space="preserve"> </w:t>
      </w:r>
      <w:r w:rsidRPr="006237CD">
        <w:rPr>
          <w:i/>
          <w:w w:val="95"/>
        </w:rPr>
        <w:t>Cytogenetic</w:t>
      </w:r>
      <w:r w:rsidRPr="006237CD">
        <w:rPr>
          <w:i/>
          <w:spacing w:val="-7"/>
          <w:w w:val="95"/>
        </w:rPr>
        <w:t xml:space="preserve"> </w:t>
      </w:r>
      <w:r w:rsidRPr="006237CD">
        <w:rPr>
          <w:i/>
          <w:w w:val="95"/>
        </w:rPr>
        <w:t>Laboratory</w:t>
      </w:r>
      <w:r w:rsidRPr="006237CD">
        <w:rPr>
          <w:i/>
          <w:spacing w:val="-6"/>
          <w:w w:val="95"/>
        </w:rPr>
        <w:t xml:space="preserve"> </w:t>
      </w:r>
      <w:r w:rsidRPr="006237CD">
        <w:rPr>
          <w:i/>
          <w:w w:val="95"/>
        </w:rPr>
        <w:t>Management:</w:t>
      </w:r>
      <w:r w:rsidRPr="006237CD">
        <w:rPr>
          <w:i/>
          <w:spacing w:val="-5"/>
          <w:w w:val="95"/>
        </w:rPr>
        <w:t xml:space="preserve"> </w:t>
      </w:r>
      <w:r w:rsidRPr="006237CD">
        <w:rPr>
          <w:i/>
          <w:w w:val="95"/>
        </w:rPr>
        <w:t>Chromosomal,</w:t>
      </w:r>
      <w:r w:rsidRPr="006237CD">
        <w:rPr>
          <w:i/>
          <w:spacing w:val="-7"/>
          <w:w w:val="95"/>
        </w:rPr>
        <w:t xml:space="preserve"> </w:t>
      </w:r>
      <w:r w:rsidRPr="006237CD">
        <w:rPr>
          <w:i/>
          <w:w w:val="95"/>
        </w:rPr>
        <w:t>FISH</w:t>
      </w:r>
      <w:r w:rsidRPr="006237CD">
        <w:rPr>
          <w:i/>
          <w:spacing w:val="-6"/>
          <w:w w:val="95"/>
        </w:rPr>
        <w:t xml:space="preserve"> </w:t>
      </w:r>
      <w:r w:rsidRPr="006237CD">
        <w:rPr>
          <w:i/>
          <w:w w:val="95"/>
        </w:rPr>
        <w:t>and Microarray-Based Best Practices and Procedures</w:t>
      </w:r>
      <w:r w:rsidRPr="006237CD">
        <w:rPr>
          <w:rFonts w:ascii="Palladio Uralic" w:hAnsi="Palladio Uralic"/>
          <w:w w:val="95"/>
        </w:rPr>
        <w:t>;1</w:t>
      </w:r>
      <w:r w:rsidRPr="006237CD">
        <w:rPr>
          <w:rFonts w:ascii="Palladio Uralic" w:hAnsi="Palladio Uralic"/>
          <w:w w:val="95"/>
          <w:position w:val="5"/>
          <w:sz w:val="14"/>
        </w:rPr>
        <w:t xml:space="preserve">st </w:t>
      </w:r>
      <w:r w:rsidRPr="006237CD">
        <w:rPr>
          <w:rFonts w:ascii="Palladio Uralic" w:hAnsi="Palladio Uralic"/>
          <w:w w:val="95"/>
        </w:rPr>
        <w:t xml:space="preserve">Edition, ISBN-10: 9781119069744, Wiley- </w:t>
      </w:r>
      <w:r w:rsidRPr="006237CD">
        <w:rPr>
          <w:rFonts w:ascii="Palladio Uralic" w:hAnsi="Palladio Uralic"/>
        </w:rPr>
        <w:t>Blackwell, 840</w:t>
      </w:r>
      <w:r w:rsidRPr="006237CD">
        <w:rPr>
          <w:rFonts w:ascii="Palladio Uralic" w:hAnsi="Palladio Uralic"/>
          <w:spacing w:val="-2"/>
        </w:rPr>
        <w:t xml:space="preserve"> </w:t>
      </w:r>
      <w:r w:rsidRPr="006237CD">
        <w:rPr>
          <w:rFonts w:ascii="Palladio Uralic" w:hAnsi="Palladio Uralic"/>
        </w:rPr>
        <w:t>pages</w:t>
      </w:r>
    </w:p>
    <w:p w:rsidR="0094558D" w:rsidRPr="006237CD" w:rsidRDefault="0094558D" w:rsidP="0094558D">
      <w:pPr>
        <w:pStyle w:val="Heading4"/>
        <w:spacing w:before="94"/>
        <w:ind w:left="4220" w:right="0"/>
        <w:jc w:val="left"/>
      </w:pPr>
      <w:r w:rsidRPr="006237CD">
        <w:t>PRACTICAL II*B</w:t>
      </w:r>
    </w:p>
    <w:p w:rsidR="0094558D" w:rsidRPr="006237CD" w:rsidRDefault="0094558D" w:rsidP="0094558D">
      <w:pPr>
        <w:pStyle w:val="Heading5"/>
        <w:spacing w:before="111" w:line="285" w:lineRule="auto"/>
        <w:ind w:left="1306" w:right="1268" w:firstLine="1452"/>
        <w:rPr>
          <w:rFonts w:ascii="Georgia"/>
          <w:color w:val="auto"/>
        </w:rPr>
      </w:pPr>
      <w:r w:rsidRPr="006237CD">
        <w:rPr>
          <w:rFonts w:ascii="Georgia"/>
          <w:color w:val="auto"/>
          <w:w w:val="105"/>
        </w:rPr>
        <w:t>BIOCHEMISTRY, MOLECULAR BIOLOGY, METHODOLOGY IN SCIENCE, BIOSTASTICS &amp; BIOINFORMATICS</w:t>
      </w:r>
    </w:p>
    <w:p w:rsidR="0094558D" w:rsidRPr="006237CD" w:rsidRDefault="0094558D" w:rsidP="0094558D">
      <w:pPr>
        <w:spacing w:line="269" w:lineRule="exact"/>
        <w:ind w:left="3860"/>
        <w:jc w:val="both"/>
        <w:rPr>
          <w:b/>
          <w:sz w:val="24"/>
        </w:rPr>
      </w:pPr>
      <w:r w:rsidRPr="006237CD">
        <w:rPr>
          <w:b/>
          <w:w w:val="95"/>
          <w:sz w:val="24"/>
        </w:rPr>
        <w:t>[(72 hrs) (4</w:t>
      </w:r>
      <w:r w:rsidRPr="006237CD">
        <w:rPr>
          <w:b/>
          <w:spacing w:val="33"/>
          <w:w w:val="95"/>
          <w:sz w:val="24"/>
        </w:rPr>
        <w:t xml:space="preserve"> </w:t>
      </w:r>
      <w:r w:rsidRPr="006237CD">
        <w:rPr>
          <w:b/>
          <w:w w:val="95"/>
          <w:sz w:val="24"/>
        </w:rPr>
        <w:t>hrs/week)]</w:t>
      </w:r>
    </w:p>
    <w:p w:rsidR="0094558D" w:rsidRPr="006237CD" w:rsidRDefault="0094558D" w:rsidP="0094558D">
      <w:pPr>
        <w:pStyle w:val="Heading6"/>
        <w:spacing w:before="114"/>
        <w:ind w:left="3838"/>
        <w:jc w:val="both"/>
      </w:pPr>
      <w:r w:rsidRPr="006237CD">
        <w:t>Section  A:</w:t>
      </w:r>
      <w:r w:rsidRPr="006237CD">
        <w:rPr>
          <w:spacing w:val="1"/>
        </w:rPr>
        <w:t xml:space="preserve"> </w:t>
      </w:r>
      <w:r w:rsidRPr="006237CD">
        <w:t>Biochemistry</w:t>
      </w:r>
    </w:p>
    <w:p w:rsidR="0094558D" w:rsidRPr="006237CD" w:rsidRDefault="0094558D" w:rsidP="00C02FE4">
      <w:pPr>
        <w:pStyle w:val="ListParagraph"/>
        <w:numPr>
          <w:ilvl w:val="0"/>
          <w:numId w:val="102"/>
        </w:numPr>
        <w:tabs>
          <w:tab w:val="left" w:pos="1148"/>
        </w:tabs>
        <w:spacing w:before="107" w:line="285" w:lineRule="auto"/>
        <w:ind w:right="842"/>
        <w:jc w:val="both"/>
      </w:pPr>
      <w:r w:rsidRPr="006237CD">
        <w:rPr>
          <w:w w:val="110"/>
        </w:rPr>
        <w:t>Detection of organic constituents (carbohydrates, proteins and lipids only) from sample solutions</w:t>
      </w:r>
      <w:r w:rsidRPr="006237CD">
        <w:rPr>
          <w:spacing w:val="22"/>
          <w:w w:val="110"/>
        </w:rPr>
        <w:t xml:space="preserve"> </w:t>
      </w:r>
      <w:r w:rsidRPr="006237CD">
        <w:rPr>
          <w:w w:val="110"/>
        </w:rPr>
        <w:t>(Major)</w:t>
      </w:r>
    </w:p>
    <w:p w:rsidR="0094558D" w:rsidRPr="006237CD" w:rsidRDefault="0094558D" w:rsidP="00C02FE4">
      <w:pPr>
        <w:pStyle w:val="ListParagraph"/>
        <w:numPr>
          <w:ilvl w:val="1"/>
          <w:numId w:val="102"/>
        </w:numPr>
        <w:tabs>
          <w:tab w:val="left" w:pos="1429"/>
        </w:tabs>
        <w:spacing w:line="285" w:lineRule="auto"/>
        <w:ind w:right="841"/>
        <w:jc w:val="both"/>
      </w:pPr>
      <w:r w:rsidRPr="006237CD">
        <w:rPr>
          <w:w w:val="110"/>
        </w:rPr>
        <w:t>Detection of reducing sugar: Glucose/Fructose/Maltose [Fehling’s test, Benedict’s test, Moore’s test, cupric sulphate test, rapid furfural test (any three)</w:t>
      </w:r>
      <w:r w:rsidRPr="006237CD">
        <w:rPr>
          <w:spacing w:val="7"/>
          <w:w w:val="110"/>
        </w:rPr>
        <w:t xml:space="preserve"> </w:t>
      </w:r>
      <w:r w:rsidRPr="006237CD">
        <w:rPr>
          <w:w w:val="110"/>
        </w:rPr>
        <w:t>(Major).</w:t>
      </w:r>
    </w:p>
    <w:p w:rsidR="0094558D" w:rsidRPr="006237CD" w:rsidRDefault="0094558D" w:rsidP="00C02FE4">
      <w:pPr>
        <w:pStyle w:val="ListParagraph"/>
        <w:numPr>
          <w:ilvl w:val="1"/>
          <w:numId w:val="102"/>
        </w:numPr>
        <w:tabs>
          <w:tab w:val="left" w:pos="1429"/>
        </w:tabs>
        <w:spacing w:line="248" w:lineRule="exact"/>
        <w:jc w:val="both"/>
      </w:pPr>
      <w:r w:rsidRPr="006237CD">
        <w:rPr>
          <w:w w:val="110"/>
        </w:rPr>
        <w:t>Detection of monosaccharides [Barfoed’s</w:t>
      </w:r>
      <w:r w:rsidRPr="006237CD">
        <w:rPr>
          <w:spacing w:val="36"/>
          <w:w w:val="110"/>
        </w:rPr>
        <w:t xml:space="preserve"> </w:t>
      </w:r>
      <w:r w:rsidRPr="006237CD">
        <w:rPr>
          <w:w w:val="110"/>
        </w:rPr>
        <w:t>test]</w:t>
      </w:r>
    </w:p>
    <w:p w:rsidR="0094558D" w:rsidRPr="006237CD" w:rsidRDefault="0094558D" w:rsidP="00C02FE4">
      <w:pPr>
        <w:pStyle w:val="ListParagraph"/>
        <w:numPr>
          <w:ilvl w:val="1"/>
          <w:numId w:val="102"/>
        </w:numPr>
        <w:tabs>
          <w:tab w:val="left" w:pos="1429"/>
        </w:tabs>
        <w:spacing w:before="48"/>
      </w:pPr>
      <w:r w:rsidRPr="006237CD">
        <w:rPr>
          <w:w w:val="110"/>
        </w:rPr>
        <w:t>Detection of non-reducing sugars: Sucrose [Hydrolysis</w:t>
      </w:r>
      <w:r w:rsidRPr="006237CD">
        <w:rPr>
          <w:spacing w:val="53"/>
          <w:w w:val="110"/>
        </w:rPr>
        <w:t xml:space="preserve"> </w:t>
      </w:r>
      <w:r w:rsidRPr="006237CD">
        <w:rPr>
          <w:w w:val="110"/>
        </w:rPr>
        <w:t>test].</w:t>
      </w:r>
    </w:p>
    <w:p w:rsidR="0094558D" w:rsidRPr="006237CD" w:rsidRDefault="0094558D" w:rsidP="00C02FE4">
      <w:pPr>
        <w:pStyle w:val="ListParagraph"/>
        <w:numPr>
          <w:ilvl w:val="1"/>
          <w:numId w:val="102"/>
        </w:numPr>
        <w:tabs>
          <w:tab w:val="left" w:pos="1429"/>
        </w:tabs>
        <w:spacing w:before="45"/>
      </w:pPr>
      <w:r w:rsidRPr="006237CD">
        <w:rPr>
          <w:w w:val="105"/>
        </w:rPr>
        <w:t>Identification</w:t>
      </w:r>
      <w:r w:rsidRPr="006237CD">
        <w:rPr>
          <w:spacing w:val="18"/>
          <w:w w:val="105"/>
        </w:rPr>
        <w:t xml:space="preserve"> </w:t>
      </w:r>
      <w:r w:rsidRPr="006237CD">
        <w:rPr>
          <w:w w:val="105"/>
        </w:rPr>
        <w:t>of</w:t>
      </w:r>
      <w:r w:rsidRPr="006237CD">
        <w:rPr>
          <w:spacing w:val="18"/>
          <w:w w:val="105"/>
        </w:rPr>
        <w:t xml:space="preserve"> </w:t>
      </w:r>
      <w:r w:rsidRPr="006237CD">
        <w:rPr>
          <w:w w:val="105"/>
        </w:rPr>
        <w:t>functional</w:t>
      </w:r>
      <w:r w:rsidRPr="006237CD">
        <w:rPr>
          <w:spacing w:val="17"/>
          <w:w w:val="105"/>
        </w:rPr>
        <w:t xml:space="preserve"> </w:t>
      </w:r>
      <w:r w:rsidRPr="006237CD">
        <w:rPr>
          <w:w w:val="105"/>
        </w:rPr>
        <w:t>groups</w:t>
      </w:r>
      <w:r w:rsidRPr="006237CD">
        <w:rPr>
          <w:spacing w:val="19"/>
          <w:w w:val="105"/>
        </w:rPr>
        <w:t xml:space="preserve"> </w:t>
      </w:r>
      <w:r w:rsidRPr="006237CD">
        <w:rPr>
          <w:w w:val="105"/>
        </w:rPr>
        <w:t>of</w:t>
      </w:r>
      <w:r w:rsidRPr="006237CD">
        <w:rPr>
          <w:spacing w:val="17"/>
          <w:w w:val="105"/>
        </w:rPr>
        <w:t xml:space="preserve"> </w:t>
      </w:r>
      <w:r w:rsidRPr="006237CD">
        <w:rPr>
          <w:w w:val="105"/>
        </w:rPr>
        <w:t>carbohydrates</w:t>
      </w:r>
      <w:r w:rsidRPr="006237CD">
        <w:rPr>
          <w:spacing w:val="19"/>
          <w:w w:val="105"/>
        </w:rPr>
        <w:t xml:space="preserve"> </w:t>
      </w:r>
      <w:r w:rsidRPr="006237CD">
        <w:rPr>
          <w:w w:val="105"/>
        </w:rPr>
        <w:t>[Selivanoff’s</w:t>
      </w:r>
      <w:r w:rsidRPr="006237CD">
        <w:rPr>
          <w:spacing w:val="19"/>
          <w:w w:val="105"/>
        </w:rPr>
        <w:t xml:space="preserve"> </w:t>
      </w:r>
      <w:r w:rsidRPr="006237CD">
        <w:rPr>
          <w:w w:val="105"/>
        </w:rPr>
        <w:t>test]</w:t>
      </w:r>
    </w:p>
    <w:p w:rsidR="0094558D" w:rsidRPr="006237CD" w:rsidRDefault="0094558D" w:rsidP="00C02FE4">
      <w:pPr>
        <w:pStyle w:val="ListParagraph"/>
        <w:numPr>
          <w:ilvl w:val="1"/>
          <w:numId w:val="102"/>
        </w:numPr>
        <w:tabs>
          <w:tab w:val="left" w:pos="1429"/>
        </w:tabs>
        <w:spacing w:before="48"/>
      </w:pPr>
      <w:r w:rsidRPr="006237CD">
        <w:rPr>
          <w:w w:val="110"/>
        </w:rPr>
        <w:t>Detection of polysaccharides: Starch [Lugol’s iodine test,</w:t>
      </w:r>
      <w:r w:rsidRPr="006237CD">
        <w:rPr>
          <w:spacing w:val="55"/>
          <w:w w:val="110"/>
        </w:rPr>
        <w:t xml:space="preserve"> </w:t>
      </w:r>
      <w:r w:rsidRPr="006237CD">
        <w:rPr>
          <w:w w:val="110"/>
        </w:rPr>
        <w:t>confirmatory</w:t>
      </w:r>
    </w:p>
    <w:p w:rsidR="0094558D" w:rsidRPr="006237CD" w:rsidRDefault="0094558D" w:rsidP="0094558D">
      <w:pPr>
        <w:pStyle w:val="BodyText"/>
        <w:spacing w:before="48"/>
        <w:ind w:left="1428"/>
      </w:pPr>
      <w:r w:rsidRPr="006237CD">
        <w:rPr>
          <w:w w:val="110"/>
        </w:rPr>
        <w:t>heating &amp; cooling test].</w:t>
      </w:r>
    </w:p>
    <w:p w:rsidR="0094558D" w:rsidRPr="006237CD" w:rsidRDefault="0094558D" w:rsidP="00C02FE4">
      <w:pPr>
        <w:pStyle w:val="ListParagraph"/>
        <w:numPr>
          <w:ilvl w:val="1"/>
          <w:numId w:val="102"/>
        </w:numPr>
        <w:tabs>
          <w:tab w:val="left" w:pos="1428"/>
          <w:tab w:val="left" w:pos="1429"/>
        </w:tabs>
        <w:spacing w:before="48"/>
      </w:pPr>
      <w:r w:rsidRPr="006237CD">
        <w:rPr>
          <w:w w:val="110"/>
        </w:rPr>
        <w:t>Detection of proteins: [Biuret test, Nitric acid test, Xanthoproteic</w:t>
      </w:r>
      <w:r w:rsidRPr="006237CD">
        <w:rPr>
          <w:spacing w:val="2"/>
          <w:w w:val="110"/>
        </w:rPr>
        <w:t xml:space="preserve"> </w:t>
      </w:r>
      <w:r w:rsidRPr="006237CD">
        <w:rPr>
          <w:w w:val="110"/>
        </w:rPr>
        <w:t>test].</w:t>
      </w:r>
    </w:p>
    <w:p w:rsidR="0094558D" w:rsidRPr="006237CD" w:rsidRDefault="0094558D" w:rsidP="00C02FE4">
      <w:pPr>
        <w:pStyle w:val="ListParagraph"/>
        <w:numPr>
          <w:ilvl w:val="1"/>
          <w:numId w:val="102"/>
        </w:numPr>
        <w:tabs>
          <w:tab w:val="left" w:pos="1429"/>
        </w:tabs>
        <w:spacing w:before="45"/>
      </w:pPr>
      <w:r w:rsidRPr="006237CD">
        <w:rPr>
          <w:w w:val="105"/>
        </w:rPr>
        <w:t>Detection</w:t>
      </w:r>
      <w:r w:rsidRPr="006237CD">
        <w:rPr>
          <w:spacing w:val="14"/>
          <w:w w:val="105"/>
        </w:rPr>
        <w:t xml:space="preserve"> </w:t>
      </w:r>
      <w:r w:rsidRPr="006237CD">
        <w:rPr>
          <w:w w:val="105"/>
        </w:rPr>
        <w:t>of</w:t>
      </w:r>
      <w:r w:rsidRPr="006237CD">
        <w:rPr>
          <w:spacing w:val="14"/>
          <w:w w:val="105"/>
        </w:rPr>
        <w:t xml:space="preserve"> </w:t>
      </w:r>
      <w:r w:rsidRPr="006237CD">
        <w:rPr>
          <w:w w:val="105"/>
        </w:rPr>
        <w:t>lipids:</w:t>
      </w:r>
      <w:r w:rsidRPr="006237CD">
        <w:rPr>
          <w:spacing w:val="13"/>
          <w:w w:val="105"/>
        </w:rPr>
        <w:t xml:space="preserve"> </w:t>
      </w:r>
      <w:r w:rsidRPr="006237CD">
        <w:rPr>
          <w:w w:val="105"/>
        </w:rPr>
        <w:t>[Sudan</w:t>
      </w:r>
      <w:r w:rsidRPr="006237CD">
        <w:rPr>
          <w:spacing w:val="15"/>
          <w:w w:val="105"/>
        </w:rPr>
        <w:t xml:space="preserve"> </w:t>
      </w:r>
      <w:r w:rsidRPr="006237CD">
        <w:rPr>
          <w:w w:val="105"/>
        </w:rPr>
        <w:t>III</w:t>
      </w:r>
      <w:r w:rsidRPr="006237CD">
        <w:rPr>
          <w:spacing w:val="13"/>
          <w:w w:val="105"/>
        </w:rPr>
        <w:t xml:space="preserve"> </w:t>
      </w:r>
      <w:r w:rsidRPr="006237CD">
        <w:rPr>
          <w:w w:val="105"/>
        </w:rPr>
        <w:t>or</w:t>
      </w:r>
      <w:r w:rsidRPr="006237CD">
        <w:rPr>
          <w:spacing w:val="14"/>
          <w:w w:val="105"/>
        </w:rPr>
        <w:t xml:space="preserve"> </w:t>
      </w:r>
      <w:r w:rsidRPr="006237CD">
        <w:rPr>
          <w:w w:val="105"/>
        </w:rPr>
        <w:t>IV</w:t>
      </w:r>
      <w:r w:rsidRPr="006237CD">
        <w:rPr>
          <w:spacing w:val="14"/>
          <w:w w:val="105"/>
        </w:rPr>
        <w:t xml:space="preserve"> </w:t>
      </w:r>
      <w:r w:rsidRPr="006237CD">
        <w:rPr>
          <w:w w:val="105"/>
        </w:rPr>
        <w:t>test,</w:t>
      </w:r>
      <w:r w:rsidRPr="006237CD">
        <w:rPr>
          <w:spacing w:val="14"/>
          <w:w w:val="105"/>
        </w:rPr>
        <w:t xml:space="preserve"> </w:t>
      </w:r>
      <w:r w:rsidRPr="006237CD">
        <w:rPr>
          <w:w w:val="105"/>
        </w:rPr>
        <w:t>Spot</w:t>
      </w:r>
      <w:r w:rsidRPr="006237CD">
        <w:rPr>
          <w:spacing w:val="13"/>
          <w:w w:val="105"/>
        </w:rPr>
        <w:t xml:space="preserve"> </w:t>
      </w:r>
      <w:r w:rsidRPr="006237CD">
        <w:rPr>
          <w:w w:val="105"/>
        </w:rPr>
        <w:t>test].</w:t>
      </w:r>
    </w:p>
    <w:p w:rsidR="0094558D" w:rsidRPr="006237CD" w:rsidRDefault="0094558D" w:rsidP="00C02FE4">
      <w:pPr>
        <w:pStyle w:val="ListParagraph"/>
        <w:numPr>
          <w:ilvl w:val="0"/>
          <w:numId w:val="102"/>
        </w:numPr>
        <w:tabs>
          <w:tab w:val="left" w:pos="1148"/>
        </w:tabs>
        <w:spacing w:before="48"/>
      </w:pPr>
      <w:r w:rsidRPr="006237CD">
        <w:rPr>
          <w:w w:val="110"/>
        </w:rPr>
        <w:t>Preparation of Normal, molar and standard solutions and serial</w:t>
      </w:r>
      <w:r w:rsidRPr="006237CD">
        <w:rPr>
          <w:spacing w:val="16"/>
          <w:w w:val="110"/>
        </w:rPr>
        <w:t xml:space="preserve"> </w:t>
      </w:r>
      <w:r w:rsidRPr="006237CD">
        <w:rPr>
          <w:w w:val="110"/>
        </w:rPr>
        <w:t>dilutions.</w:t>
      </w:r>
    </w:p>
    <w:p w:rsidR="0094558D" w:rsidRPr="006237CD" w:rsidRDefault="0094558D" w:rsidP="00C02FE4">
      <w:pPr>
        <w:pStyle w:val="ListParagraph"/>
        <w:numPr>
          <w:ilvl w:val="0"/>
          <w:numId w:val="102"/>
        </w:numPr>
        <w:tabs>
          <w:tab w:val="left" w:pos="1148"/>
        </w:tabs>
        <w:spacing w:before="47" w:line="285" w:lineRule="auto"/>
        <w:ind w:right="835"/>
      </w:pPr>
      <w:r w:rsidRPr="006237CD">
        <w:rPr>
          <w:w w:val="105"/>
        </w:rPr>
        <w:t>Separation of amino acids (or any other compounds) from a mixture  by  using paper chromatography</w:t>
      </w:r>
      <w:r w:rsidRPr="006237CD">
        <w:rPr>
          <w:spacing w:val="27"/>
          <w:w w:val="105"/>
        </w:rPr>
        <w:t xml:space="preserve"> </w:t>
      </w:r>
      <w:r w:rsidRPr="006237CD">
        <w:rPr>
          <w:w w:val="105"/>
        </w:rPr>
        <w:t>(Demonstration).</w:t>
      </w:r>
    </w:p>
    <w:p w:rsidR="0094558D" w:rsidRPr="006237CD" w:rsidRDefault="0094558D" w:rsidP="00C02FE4">
      <w:pPr>
        <w:pStyle w:val="ListParagraph"/>
        <w:numPr>
          <w:ilvl w:val="0"/>
          <w:numId w:val="102"/>
        </w:numPr>
        <w:tabs>
          <w:tab w:val="left" w:pos="1148"/>
        </w:tabs>
        <w:spacing w:line="285" w:lineRule="auto"/>
        <w:ind w:right="842"/>
      </w:pPr>
      <w:r w:rsidRPr="006237CD">
        <w:rPr>
          <w:w w:val="105"/>
        </w:rPr>
        <w:t>Determination of concentration of unknown solutions using Photo electric colorimeter</w:t>
      </w:r>
      <w:r w:rsidRPr="006237CD">
        <w:rPr>
          <w:spacing w:val="12"/>
          <w:w w:val="105"/>
        </w:rPr>
        <w:t xml:space="preserve"> </w:t>
      </w:r>
      <w:r w:rsidRPr="006237CD">
        <w:rPr>
          <w:w w:val="105"/>
        </w:rPr>
        <w:t>(Demonstration).</w:t>
      </w:r>
    </w:p>
    <w:p w:rsidR="0094558D" w:rsidRPr="006237CD" w:rsidRDefault="0094558D" w:rsidP="0094558D">
      <w:pPr>
        <w:spacing w:before="118"/>
        <w:ind w:left="2878"/>
      </w:pPr>
      <w:r w:rsidRPr="006237CD">
        <w:rPr>
          <w:b/>
        </w:rPr>
        <w:t xml:space="preserve">Section B: Molecular Biology </w:t>
      </w:r>
      <w:r w:rsidRPr="006237CD">
        <w:t xml:space="preserve">(Any </w:t>
      </w:r>
      <w:r w:rsidRPr="006237CD">
        <w:rPr>
          <w:rFonts w:ascii="Bookman Uralic"/>
          <w:i/>
        </w:rPr>
        <w:t xml:space="preserve">four </w:t>
      </w:r>
      <w:r w:rsidRPr="006237CD">
        <w:t>items)</w:t>
      </w:r>
    </w:p>
    <w:p w:rsidR="0094558D" w:rsidRPr="006237CD" w:rsidRDefault="0094558D" w:rsidP="00C02FE4">
      <w:pPr>
        <w:pStyle w:val="ListParagraph"/>
        <w:numPr>
          <w:ilvl w:val="0"/>
          <w:numId w:val="101"/>
        </w:numPr>
        <w:tabs>
          <w:tab w:val="left" w:pos="1145"/>
          <w:tab w:val="left" w:pos="1146"/>
        </w:tabs>
        <w:spacing w:before="108"/>
        <w:ind w:hanging="426"/>
      </w:pPr>
      <w:r w:rsidRPr="006237CD">
        <w:rPr>
          <w:w w:val="110"/>
        </w:rPr>
        <w:t>Cell fractionation and isolation of nucleus</w:t>
      </w:r>
      <w:r w:rsidRPr="006237CD">
        <w:rPr>
          <w:spacing w:val="57"/>
          <w:w w:val="110"/>
        </w:rPr>
        <w:t xml:space="preserve"> </w:t>
      </w:r>
      <w:r w:rsidRPr="006237CD">
        <w:rPr>
          <w:w w:val="110"/>
        </w:rPr>
        <w:t>(demonstration).</w:t>
      </w:r>
    </w:p>
    <w:p w:rsidR="0094558D" w:rsidRPr="006237CD" w:rsidRDefault="0094558D" w:rsidP="00C02FE4">
      <w:pPr>
        <w:pStyle w:val="ListParagraph"/>
        <w:numPr>
          <w:ilvl w:val="0"/>
          <w:numId w:val="101"/>
        </w:numPr>
        <w:tabs>
          <w:tab w:val="left" w:pos="1145"/>
          <w:tab w:val="left" w:pos="1146"/>
        </w:tabs>
        <w:spacing w:before="45"/>
        <w:ind w:hanging="426"/>
        <w:rPr>
          <w:rFonts w:ascii="Bookman Uralic"/>
          <w:i/>
        </w:rPr>
      </w:pPr>
      <w:r w:rsidRPr="006237CD">
        <w:rPr>
          <w:w w:val="110"/>
        </w:rPr>
        <w:t xml:space="preserve">Study of the effects of Colchicine on mitosis in the root meristem of </w:t>
      </w:r>
      <w:r w:rsidRPr="006237CD">
        <w:rPr>
          <w:rFonts w:ascii="Bookman Uralic"/>
          <w:i/>
          <w:w w:val="110"/>
        </w:rPr>
        <w:t>Allium</w:t>
      </w:r>
      <w:r w:rsidRPr="006237CD">
        <w:rPr>
          <w:rFonts w:ascii="Bookman Uralic"/>
          <w:i/>
          <w:spacing w:val="17"/>
          <w:w w:val="110"/>
        </w:rPr>
        <w:t xml:space="preserve"> </w:t>
      </w:r>
      <w:r w:rsidRPr="006237CD">
        <w:rPr>
          <w:rFonts w:ascii="Bookman Uralic"/>
          <w:i/>
          <w:w w:val="110"/>
        </w:rPr>
        <w:t>cepa.</w:t>
      </w:r>
    </w:p>
    <w:p w:rsidR="0094558D" w:rsidRPr="006237CD" w:rsidRDefault="0094558D" w:rsidP="00C02FE4">
      <w:pPr>
        <w:pStyle w:val="ListParagraph"/>
        <w:numPr>
          <w:ilvl w:val="0"/>
          <w:numId w:val="101"/>
        </w:numPr>
        <w:tabs>
          <w:tab w:val="left" w:pos="1145"/>
          <w:tab w:val="left" w:pos="1146"/>
        </w:tabs>
        <w:spacing w:before="48" w:line="285" w:lineRule="auto"/>
        <w:ind w:right="843"/>
      </w:pPr>
      <w:r w:rsidRPr="006237CD">
        <w:rPr>
          <w:w w:val="105"/>
        </w:rPr>
        <w:t>Differential staining for DNA and RNA in human cheek epithelial cells (demonstration).</w:t>
      </w:r>
    </w:p>
    <w:p w:rsidR="0094558D" w:rsidRPr="006237CD" w:rsidRDefault="0094558D" w:rsidP="00C02FE4">
      <w:pPr>
        <w:pStyle w:val="ListParagraph"/>
        <w:numPr>
          <w:ilvl w:val="0"/>
          <w:numId w:val="101"/>
        </w:numPr>
        <w:tabs>
          <w:tab w:val="left" w:pos="1145"/>
          <w:tab w:val="left" w:pos="1146"/>
        </w:tabs>
        <w:spacing w:before="1"/>
        <w:ind w:hanging="426"/>
      </w:pPr>
      <w:r w:rsidRPr="006237CD">
        <w:rPr>
          <w:w w:val="110"/>
        </w:rPr>
        <w:t>Poly acrylamide gel electrophoresis</w:t>
      </w:r>
      <w:r w:rsidRPr="006237CD">
        <w:rPr>
          <w:spacing w:val="36"/>
          <w:w w:val="110"/>
        </w:rPr>
        <w:t xml:space="preserve"> </w:t>
      </w:r>
      <w:r w:rsidRPr="006237CD">
        <w:rPr>
          <w:w w:val="110"/>
        </w:rPr>
        <w:t>(Demonstration).</w:t>
      </w:r>
    </w:p>
    <w:p w:rsidR="0094558D" w:rsidRPr="006237CD" w:rsidRDefault="0094558D" w:rsidP="00C02FE4">
      <w:pPr>
        <w:pStyle w:val="ListParagraph"/>
        <w:numPr>
          <w:ilvl w:val="0"/>
          <w:numId w:val="101"/>
        </w:numPr>
        <w:tabs>
          <w:tab w:val="left" w:pos="1145"/>
          <w:tab w:val="left" w:pos="1146"/>
        </w:tabs>
        <w:spacing w:before="45"/>
        <w:ind w:hanging="426"/>
      </w:pPr>
      <w:r w:rsidRPr="006237CD">
        <w:rPr>
          <w:w w:val="110"/>
        </w:rPr>
        <w:t>Agarose gel electrophoresis</w:t>
      </w:r>
      <w:r w:rsidRPr="006237CD">
        <w:rPr>
          <w:spacing w:val="30"/>
          <w:w w:val="110"/>
        </w:rPr>
        <w:t xml:space="preserve"> </w:t>
      </w:r>
      <w:r w:rsidRPr="006237CD">
        <w:rPr>
          <w:w w:val="110"/>
        </w:rPr>
        <w:t>(Demonstration).</w:t>
      </w:r>
    </w:p>
    <w:p w:rsidR="0094558D" w:rsidRPr="006237CD" w:rsidRDefault="0094558D" w:rsidP="0094558D">
      <w:pPr>
        <w:sectPr w:rsidR="0094558D" w:rsidRPr="006237CD">
          <w:headerReference w:type="default" r:id="rId68"/>
          <w:footerReference w:type="default" r:id="rId69"/>
          <w:pgSz w:w="11900" w:h="16840"/>
          <w:pgMar w:top="1340" w:right="600" w:bottom="1180" w:left="720" w:header="0" w:footer="996" w:gutter="0"/>
          <w:cols w:space="720"/>
        </w:sectPr>
      </w:pPr>
    </w:p>
    <w:p w:rsidR="0094558D" w:rsidRPr="006237CD" w:rsidRDefault="0094558D" w:rsidP="00C02FE4">
      <w:pPr>
        <w:pStyle w:val="ListParagraph"/>
        <w:numPr>
          <w:ilvl w:val="0"/>
          <w:numId w:val="101"/>
        </w:numPr>
        <w:tabs>
          <w:tab w:val="left" w:pos="1145"/>
          <w:tab w:val="left" w:pos="1146"/>
        </w:tabs>
        <w:spacing w:before="86"/>
        <w:ind w:hanging="426"/>
      </w:pPr>
      <w:r w:rsidRPr="006237CD">
        <w:rPr>
          <w:w w:val="105"/>
        </w:rPr>
        <w:t>Isolation</w:t>
      </w:r>
      <w:r w:rsidRPr="006237CD">
        <w:rPr>
          <w:spacing w:val="29"/>
          <w:w w:val="105"/>
        </w:rPr>
        <w:t xml:space="preserve"> </w:t>
      </w:r>
      <w:r w:rsidRPr="006237CD">
        <w:rPr>
          <w:w w:val="105"/>
        </w:rPr>
        <w:t>of</w:t>
      </w:r>
      <w:r w:rsidRPr="006237CD">
        <w:rPr>
          <w:spacing w:val="28"/>
          <w:w w:val="105"/>
        </w:rPr>
        <w:t xml:space="preserve"> </w:t>
      </w:r>
      <w:r w:rsidRPr="006237CD">
        <w:rPr>
          <w:w w:val="105"/>
        </w:rPr>
        <w:t>DNA</w:t>
      </w:r>
      <w:r w:rsidRPr="006237CD">
        <w:rPr>
          <w:spacing w:val="31"/>
          <w:w w:val="105"/>
        </w:rPr>
        <w:t xml:space="preserve"> </w:t>
      </w:r>
      <w:r w:rsidRPr="006237CD">
        <w:rPr>
          <w:w w:val="105"/>
        </w:rPr>
        <w:t>from</w:t>
      </w:r>
      <w:r w:rsidRPr="006237CD">
        <w:rPr>
          <w:spacing w:val="29"/>
          <w:w w:val="105"/>
        </w:rPr>
        <w:t xml:space="preserve"> </w:t>
      </w:r>
      <w:r w:rsidRPr="006237CD">
        <w:rPr>
          <w:w w:val="105"/>
        </w:rPr>
        <w:t>animal</w:t>
      </w:r>
      <w:r w:rsidRPr="006237CD">
        <w:rPr>
          <w:spacing w:val="30"/>
          <w:w w:val="105"/>
        </w:rPr>
        <w:t xml:space="preserve"> </w:t>
      </w:r>
      <w:r w:rsidRPr="006237CD">
        <w:rPr>
          <w:w w:val="105"/>
        </w:rPr>
        <w:t>tissues</w:t>
      </w:r>
      <w:r w:rsidRPr="006237CD">
        <w:rPr>
          <w:spacing w:val="28"/>
          <w:w w:val="105"/>
        </w:rPr>
        <w:t xml:space="preserve"> </w:t>
      </w:r>
      <w:r w:rsidRPr="006237CD">
        <w:rPr>
          <w:w w:val="105"/>
        </w:rPr>
        <w:t>(Demonstration)</w:t>
      </w:r>
    </w:p>
    <w:p w:rsidR="0094558D" w:rsidRPr="006237CD" w:rsidRDefault="0094558D" w:rsidP="00C02FE4">
      <w:pPr>
        <w:pStyle w:val="ListParagraph"/>
        <w:numPr>
          <w:ilvl w:val="0"/>
          <w:numId w:val="101"/>
        </w:numPr>
        <w:tabs>
          <w:tab w:val="left" w:pos="1145"/>
          <w:tab w:val="left" w:pos="1146"/>
        </w:tabs>
        <w:spacing w:before="48"/>
        <w:ind w:hanging="426"/>
      </w:pPr>
      <w:r w:rsidRPr="006237CD">
        <w:rPr>
          <w:w w:val="105"/>
        </w:rPr>
        <w:t>Isolation  of RNA  from animal  tissues</w:t>
      </w:r>
      <w:r w:rsidRPr="006237CD">
        <w:rPr>
          <w:spacing w:val="-2"/>
          <w:w w:val="105"/>
        </w:rPr>
        <w:t xml:space="preserve"> </w:t>
      </w:r>
      <w:r w:rsidRPr="006237CD">
        <w:rPr>
          <w:w w:val="105"/>
        </w:rPr>
        <w:t>(Demonstration)</w:t>
      </w:r>
    </w:p>
    <w:p w:rsidR="0094558D" w:rsidRPr="006237CD" w:rsidRDefault="0094558D" w:rsidP="0094558D">
      <w:pPr>
        <w:pStyle w:val="Heading6"/>
        <w:spacing w:before="146"/>
        <w:ind w:left="833" w:right="953"/>
        <w:jc w:val="center"/>
      </w:pPr>
      <w:r w:rsidRPr="006237CD">
        <w:t>Section C: Methodology in Science, Biostatistics and Bionformatics</w:t>
      </w:r>
    </w:p>
    <w:p w:rsidR="0094558D" w:rsidRPr="006237CD" w:rsidRDefault="0094558D" w:rsidP="0094558D">
      <w:pPr>
        <w:spacing w:before="53"/>
        <w:ind w:left="803" w:right="953"/>
        <w:jc w:val="center"/>
        <w:rPr>
          <w:rFonts w:ascii="Bookman Uralic"/>
          <w:i/>
        </w:rPr>
      </w:pPr>
      <w:r w:rsidRPr="006237CD">
        <w:rPr>
          <w:rFonts w:ascii="Bookman Uralic"/>
          <w:i/>
        </w:rPr>
        <w:t>(Any 10 items of the following)</w:t>
      </w:r>
    </w:p>
    <w:p w:rsidR="0094558D" w:rsidRPr="006237CD" w:rsidRDefault="0094558D" w:rsidP="00C02FE4">
      <w:pPr>
        <w:pStyle w:val="ListParagraph"/>
        <w:numPr>
          <w:ilvl w:val="0"/>
          <w:numId w:val="100"/>
        </w:numPr>
        <w:tabs>
          <w:tab w:val="left" w:pos="1145"/>
          <w:tab w:val="left" w:pos="1146"/>
        </w:tabs>
        <w:spacing w:before="108" w:line="283" w:lineRule="auto"/>
        <w:ind w:right="1374"/>
      </w:pPr>
      <w:r w:rsidRPr="006237CD">
        <w:rPr>
          <w:w w:val="110"/>
        </w:rPr>
        <w:t>Design an experiment to prove a hypothesis by testing the specificity of the enzyme salivary amylase on</w:t>
      </w:r>
      <w:r w:rsidRPr="006237CD">
        <w:rPr>
          <w:spacing w:val="49"/>
          <w:w w:val="110"/>
        </w:rPr>
        <w:t xml:space="preserve"> </w:t>
      </w:r>
      <w:r w:rsidRPr="006237CD">
        <w:rPr>
          <w:w w:val="110"/>
        </w:rPr>
        <w:t>starch.</w:t>
      </w:r>
    </w:p>
    <w:p w:rsidR="0094558D" w:rsidRPr="006237CD" w:rsidRDefault="0094558D" w:rsidP="00C02FE4">
      <w:pPr>
        <w:pStyle w:val="ListParagraph"/>
        <w:numPr>
          <w:ilvl w:val="0"/>
          <w:numId w:val="100"/>
        </w:numPr>
        <w:tabs>
          <w:tab w:val="left" w:pos="1145"/>
          <w:tab w:val="left" w:pos="1146"/>
        </w:tabs>
        <w:spacing w:before="3" w:line="285" w:lineRule="auto"/>
        <w:ind w:right="1043"/>
      </w:pPr>
      <w:r w:rsidRPr="006237CD">
        <w:rPr>
          <w:w w:val="110"/>
        </w:rPr>
        <w:t>Measure the size of given leaves / any sample of data and calculate the mean, median</w:t>
      </w:r>
      <w:r w:rsidRPr="006237CD">
        <w:rPr>
          <w:spacing w:val="9"/>
          <w:w w:val="110"/>
        </w:rPr>
        <w:t xml:space="preserve"> </w:t>
      </w:r>
      <w:r w:rsidRPr="006237CD">
        <w:rPr>
          <w:w w:val="110"/>
        </w:rPr>
        <w:t>and</w:t>
      </w:r>
      <w:r w:rsidRPr="006237CD">
        <w:rPr>
          <w:spacing w:val="9"/>
          <w:w w:val="110"/>
        </w:rPr>
        <w:t xml:space="preserve"> </w:t>
      </w:r>
      <w:r w:rsidRPr="006237CD">
        <w:rPr>
          <w:w w:val="110"/>
        </w:rPr>
        <w:t>mode</w:t>
      </w:r>
      <w:r w:rsidRPr="006237CD">
        <w:rPr>
          <w:spacing w:val="12"/>
          <w:w w:val="110"/>
        </w:rPr>
        <w:t xml:space="preserve"> </w:t>
      </w:r>
      <w:r w:rsidRPr="006237CD">
        <w:rPr>
          <w:w w:val="110"/>
        </w:rPr>
        <w:t>(raw</w:t>
      </w:r>
      <w:r w:rsidRPr="006237CD">
        <w:rPr>
          <w:spacing w:val="11"/>
          <w:w w:val="110"/>
        </w:rPr>
        <w:t xml:space="preserve"> </w:t>
      </w:r>
      <w:r w:rsidRPr="006237CD">
        <w:rPr>
          <w:w w:val="110"/>
        </w:rPr>
        <w:t>data,</w:t>
      </w:r>
      <w:r w:rsidRPr="006237CD">
        <w:rPr>
          <w:spacing w:val="8"/>
          <w:w w:val="110"/>
        </w:rPr>
        <w:t xml:space="preserve"> </w:t>
      </w:r>
      <w:r w:rsidRPr="006237CD">
        <w:rPr>
          <w:w w:val="110"/>
        </w:rPr>
        <w:t>discrete</w:t>
      </w:r>
      <w:r w:rsidRPr="006237CD">
        <w:rPr>
          <w:spacing w:val="12"/>
          <w:w w:val="110"/>
        </w:rPr>
        <w:t xml:space="preserve"> </w:t>
      </w:r>
      <w:r w:rsidRPr="006237CD">
        <w:rPr>
          <w:w w:val="110"/>
        </w:rPr>
        <w:t>series</w:t>
      </w:r>
      <w:r w:rsidRPr="006237CD">
        <w:rPr>
          <w:spacing w:val="7"/>
          <w:w w:val="110"/>
        </w:rPr>
        <w:t xml:space="preserve"> </w:t>
      </w:r>
      <w:r w:rsidRPr="006237CD">
        <w:rPr>
          <w:w w:val="110"/>
        </w:rPr>
        <w:t>&amp;</w:t>
      </w:r>
      <w:r w:rsidRPr="006237CD">
        <w:rPr>
          <w:spacing w:val="11"/>
          <w:w w:val="110"/>
        </w:rPr>
        <w:t xml:space="preserve"> </w:t>
      </w:r>
      <w:r w:rsidRPr="006237CD">
        <w:rPr>
          <w:w w:val="110"/>
        </w:rPr>
        <w:t>continuous</w:t>
      </w:r>
      <w:r w:rsidRPr="006237CD">
        <w:rPr>
          <w:spacing w:val="9"/>
          <w:w w:val="110"/>
        </w:rPr>
        <w:t xml:space="preserve"> </w:t>
      </w:r>
      <w:r w:rsidRPr="006237CD">
        <w:rPr>
          <w:w w:val="110"/>
        </w:rPr>
        <w:t>series).</w:t>
      </w:r>
    </w:p>
    <w:p w:rsidR="0094558D" w:rsidRPr="006237CD" w:rsidRDefault="0094558D" w:rsidP="00C02FE4">
      <w:pPr>
        <w:pStyle w:val="ListParagraph"/>
        <w:numPr>
          <w:ilvl w:val="0"/>
          <w:numId w:val="100"/>
        </w:numPr>
        <w:tabs>
          <w:tab w:val="left" w:pos="1145"/>
          <w:tab w:val="left" w:pos="1146"/>
        </w:tabs>
        <w:spacing w:line="283" w:lineRule="auto"/>
        <w:ind w:right="1468"/>
      </w:pPr>
      <w:r w:rsidRPr="006237CD">
        <w:rPr>
          <w:w w:val="110"/>
        </w:rPr>
        <w:t>Measure the size of given shells / any sample of data and represent it in a graphical form and interpret</w:t>
      </w:r>
      <w:r w:rsidRPr="006237CD">
        <w:rPr>
          <w:spacing w:val="38"/>
          <w:w w:val="110"/>
        </w:rPr>
        <w:t xml:space="preserve"> </w:t>
      </w:r>
      <w:r w:rsidRPr="006237CD">
        <w:rPr>
          <w:w w:val="110"/>
        </w:rPr>
        <w:t>it.</w:t>
      </w:r>
    </w:p>
    <w:p w:rsidR="0094558D" w:rsidRPr="006237CD" w:rsidRDefault="0094558D" w:rsidP="00C02FE4">
      <w:pPr>
        <w:pStyle w:val="ListParagraph"/>
        <w:numPr>
          <w:ilvl w:val="0"/>
          <w:numId w:val="100"/>
        </w:numPr>
        <w:tabs>
          <w:tab w:val="left" w:pos="1145"/>
          <w:tab w:val="left" w:pos="1146"/>
        </w:tabs>
        <w:spacing w:before="4" w:line="285" w:lineRule="auto"/>
        <w:ind w:right="1171"/>
      </w:pPr>
      <w:r w:rsidRPr="006237CD">
        <w:rPr>
          <w:w w:val="110"/>
        </w:rPr>
        <w:t>Calculate the standard deviation of the given set of data (raw data, discrete series &amp; continuous series). Enter the data in Excel, calculate SD and record the screen shots of steps and</w:t>
      </w:r>
      <w:r w:rsidRPr="006237CD">
        <w:rPr>
          <w:spacing w:val="13"/>
          <w:w w:val="110"/>
        </w:rPr>
        <w:t xml:space="preserve"> </w:t>
      </w:r>
      <w:r w:rsidRPr="006237CD">
        <w:rPr>
          <w:w w:val="110"/>
        </w:rPr>
        <w:t>results.</w:t>
      </w:r>
    </w:p>
    <w:p w:rsidR="0094558D" w:rsidRPr="006237CD" w:rsidRDefault="0094558D" w:rsidP="00C02FE4">
      <w:pPr>
        <w:pStyle w:val="ListParagraph"/>
        <w:numPr>
          <w:ilvl w:val="0"/>
          <w:numId w:val="100"/>
        </w:numPr>
        <w:tabs>
          <w:tab w:val="left" w:pos="1145"/>
          <w:tab w:val="left" w:pos="1146"/>
        </w:tabs>
        <w:spacing w:line="285" w:lineRule="auto"/>
        <w:ind w:right="876"/>
      </w:pPr>
      <w:r w:rsidRPr="006237CD">
        <w:rPr>
          <w:w w:val="110"/>
        </w:rPr>
        <w:t>Census the avian fauna / any fauna of two different areas and present the data in a suitable graphical form. Compare by</w:t>
      </w:r>
      <w:r w:rsidRPr="006237CD">
        <w:rPr>
          <w:spacing w:val="15"/>
          <w:w w:val="110"/>
        </w:rPr>
        <w:t xml:space="preserve"> </w:t>
      </w:r>
      <w:r w:rsidRPr="006237CD">
        <w:rPr>
          <w:w w:val="110"/>
        </w:rPr>
        <w:t>t-test.</w:t>
      </w:r>
    </w:p>
    <w:p w:rsidR="0094558D" w:rsidRPr="006237CD" w:rsidRDefault="0094558D" w:rsidP="00C02FE4">
      <w:pPr>
        <w:pStyle w:val="ListParagraph"/>
        <w:numPr>
          <w:ilvl w:val="0"/>
          <w:numId w:val="100"/>
        </w:numPr>
        <w:tabs>
          <w:tab w:val="left" w:pos="1145"/>
          <w:tab w:val="left" w:pos="1146"/>
        </w:tabs>
        <w:spacing w:line="285" w:lineRule="auto"/>
        <w:ind w:right="1335"/>
      </w:pPr>
      <w:r w:rsidRPr="006237CD">
        <w:rPr>
          <w:w w:val="110"/>
        </w:rPr>
        <w:t>Construct a frequency curve with mean ± SD using suitable data. Draw the same</w:t>
      </w:r>
      <w:r w:rsidRPr="006237CD">
        <w:rPr>
          <w:spacing w:val="10"/>
          <w:w w:val="110"/>
        </w:rPr>
        <w:t xml:space="preserve"> </w:t>
      </w:r>
      <w:r w:rsidRPr="006237CD">
        <w:rPr>
          <w:w w:val="110"/>
        </w:rPr>
        <w:t>in</w:t>
      </w:r>
      <w:r w:rsidRPr="006237CD">
        <w:rPr>
          <w:spacing w:val="10"/>
          <w:w w:val="110"/>
        </w:rPr>
        <w:t xml:space="preserve"> </w:t>
      </w:r>
      <w:r w:rsidRPr="006237CD">
        <w:rPr>
          <w:w w:val="110"/>
        </w:rPr>
        <w:t>Excel</w:t>
      </w:r>
      <w:r w:rsidRPr="006237CD">
        <w:rPr>
          <w:spacing w:val="8"/>
          <w:w w:val="110"/>
        </w:rPr>
        <w:t xml:space="preserve"> </w:t>
      </w:r>
      <w:r w:rsidRPr="006237CD">
        <w:rPr>
          <w:w w:val="110"/>
        </w:rPr>
        <w:t>or</w:t>
      </w:r>
      <w:r w:rsidRPr="006237CD">
        <w:rPr>
          <w:spacing w:val="9"/>
          <w:w w:val="110"/>
        </w:rPr>
        <w:t xml:space="preserve"> </w:t>
      </w:r>
      <w:r w:rsidRPr="006237CD">
        <w:rPr>
          <w:w w:val="110"/>
        </w:rPr>
        <w:t>using</w:t>
      </w:r>
      <w:r w:rsidRPr="006237CD">
        <w:rPr>
          <w:spacing w:val="11"/>
          <w:w w:val="110"/>
        </w:rPr>
        <w:t xml:space="preserve"> </w:t>
      </w:r>
      <w:r w:rsidRPr="006237CD">
        <w:rPr>
          <w:w w:val="110"/>
        </w:rPr>
        <w:t>any</w:t>
      </w:r>
      <w:r w:rsidRPr="006237CD">
        <w:rPr>
          <w:spacing w:val="10"/>
          <w:w w:val="110"/>
        </w:rPr>
        <w:t xml:space="preserve"> </w:t>
      </w:r>
      <w:r w:rsidRPr="006237CD">
        <w:rPr>
          <w:w w:val="110"/>
        </w:rPr>
        <w:t>free</w:t>
      </w:r>
      <w:r w:rsidRPr="006237CD">
        <w:rPr>
          <w:spacing w:val="13"/>
          <w:w w:val="110"/>
        </w:rPr>
        <w:t xml:space="preserve"> </w:t>
      </w:r>
      <w:r w:rsidRPr="006237CD">
        <w:rPr>
          <w:w w:val="110"/>
        </w:rPr>
        <w:t>software</w:t>
      </w:r>
      <w:r w:rsidRPr="006237CD">
        <w:rPr>
          <w:spacing w:val="13"/>
          <w:w w:val="110"/>
        </w:rPr>
        <w:t xml:space="preserve"> </w:t>
      </w:r>
      <w:r w:rsidRPr="006237CD">
        <w:rPr>
          <w:w w:val="110"/>
        </w:rPr>
        <w:t>and</w:t>
      </w:r>
      <w:r w:rsidRPr="006237CD">
        <w:rPr>
          <w:spacing w:val="8"/>
          <w:w w:val="110"/>
        </w:rPr>
        <w:t xml:space="preserve"> </w:t>
      </w:r>
      <w:r w:rsidRPr="006237CD">
        <w:rPr>
          <w:w w:val="110"/>
        </w:rPr>
        <w:t>record</w:t>
      </w:r>
      <w:r w:rsidRPr="006237CD">
        <w:rPr>
          <w:spacing w:val="10"/>
          <w:w w:val="110"/>
        </w:rPr>
        <w:t xml:space="preserve"> </w:t>
      </w:r>
      <w:r w:rsidRPr="006237CD">
        <w:rPr>
          <w:w w:val="110"/>
        </w:rPr>
        <w:t>it.</w:t>
      </w:r>
    </w:p>
    <w:p w:rsidR="0094558D" w:rsidRPr="006237CD" w:rsidRDefault="0094558D" w:rsidP="00C02FE4">
      <w:pPr>
        <w:pStyle w:val="ListParagraph"/>
        <w:numPr>
          <w:ilvl w:val="0"/>
          <w:numId w:val="100"/>
        </w:numPr>
        <w:tabs>
          <w:tab w:val="left" w:pos="1145"/>
          <w:tab w:val="left" w:pos="1146"/>
        </w:tabs>
        <w:spacing w:line="248" w:lineRule="exact"/>
        <w:ind w:hanging="426"/>
      </w:pPr>
      <w:r w:rsidRPr="006237CD">
        <w:rPr>
          <w:w w:val="110"/>
        </w:rPr>
        <w:t>Prepare</w:t>
      </w:r>
      <w:r w:rsidRPr="006237CD">
        <w:rPr>
          <w:spacing w:val="19"/>
          <w:w w:val="110"/>
        </w:rPr>
        <w:t xml:space="preserve"> </w:t>
      </w:r>
      <w:r w:rsidRPr="006237CD">
        <w:rPr>
          <w:w w:val="110"/>
        </w:rPr>
        <w:t>a frequency polygon with mean ± SD utilizing appropriate data.</w:t>
      </w:r>
    </w:p>
    <w:p w:rsidR="0094558D" w:rsidRPr="006237CD" w:rsidRDefault="0094558D" w:rsidP="00C02FE4">
      <w:pPr>
        <w:pStyle w:val="ListParagraph"/>
        <w:numPr>
          <w:ilvl w:val="0"/>
          <w:numId w:val="100"/>
        </w:numPr>
        <w:tabs>
          <w:tab w:val="left" w:pos="1145"/>
          <w:tab w:val="left" w:pos="1146"/>
        </w:tabs>
        <w:spacing w:before="46"/>
        <w:ind w:hanging="426"/>
      </w:pPr>
      <w:r w:rsidRPr="006237CD">
        <w:rPr>
          <w:w w:val="110"/>
        </w:rPr>
        <w:t>Draw</w:t>
      </w:r>
      <w:r w:rsidRPr="006237CD">
        <w:rPr>
          <w:spacing w:val="10"/>
          <w:w w:val="110"/>
        </w:rPr>
        <w:t xml:space="preserve"> </w:t>
      </w:r>
      <w:r w:rsidRPr="006237CD">
        <w:rPr>
          <w:w w:val="110"/>
        </w:rPr>
        <w:t>a</w:t>
      </w:r>
      <w:r w:rsidRPr="006237CD">
        <w:rPr>
          <w:spacing w:val="9"/>
          <w:w w:val="110"/>
        </w:rPr>
        <w:t xml:space="preserve"> </w:t>
      </w:r>
      <w:r w:rsidRPr="006237CD">
        <w:rPr>
          <w:w w:val="110"/>
        </w:rPr>
        <w:t>bar</w:t>
      </w:r>
      <w:r w:rsidRPr="006237CD">
        <w:rPr>
          <w:spacing w:val="8"/>
          <w:w w:val="110"/>
        </w:rPr>
        <w:t xml:space="preserve"> </w:t>
      </w:r>
      <w:r w:rsidRPr="006237CD">
        <w:rPr>
          <w:w w:val="110"/>
        </w:rPr>
        <w:t>diagram</w:t>
      </w:r>
      <w:r w:rsidRPr="006237CD">
        <w:rPr>
          <w:spacing w:val="9"/>
          <w:w w:val="110"/>
        </w:rPr>
        <w:t xml:space="preserve"> </w:t>
      </w:r>
      <w:r w:rsidRPr="006237CD">
        <w:rPr>
          <w:w w:val="110"/>
        </w:rPr>
        <w:t>with</w:t>
      </w:r>
      <w:r w:rsidRPr="006237CD">
        <w:rPr>
          <w:spacing w:val="9"/>
          <w:w w:val="110"/>
        </w:rPr>
        <w:t xml:space="preserve"> </w:t>
      </w:r>
      <w:r w:rsidRPr="006237CD">
        <w:rPr>
          <w:w w:val="110"/>
        </w:rPr>
        <w:t>mean</w:t>
      </w:r>
      <w:r w:rsidRPr="006237CD">
        <w:rPr>
          <w:spacing w:val="8"/>
          <w:w w:val="110"/>
        </w:rPr>
        <w:t xml:space="preserve"> </w:t>
      </w:r>
      <w:r w:rsidRPr="006237CD">
        <w:rPr>
          <w:w w:val="110"/>
        </w:rPr>
        <w:t>±</w:t>
      </w:r>
      <w:r w:rsidRPr="006237CD">
        <w:rPr>
          <w:spacing w:val="11"/>
          <w:w w:val="110"/>
        </w:rPr>
        <w:t xml:space="preserve"> </w:t>
      </w:r>
      <w:r w:rsidRPr="006237CD">
        <w:rPr>
          <w:w w:val="110"/>
        </w:rPr>
        <w:t>SD</w:t>
      </w:r>
      <w:r w:rsidRPr="006237CD">
        <w:rPr>
          <w:spacing w:val="7"/>
          <w:w w:val="110"/>
        </w:rPr>
        <w:t xml:space="preserve"> </w:t>
      </w:r>
      <w:r w:rsidRPr="006237CD">
        <w:rPr>
          <w:w w:val="110"/>
        </w:rPr>
        <w:t>employing</w:t>
      </w:r>
      <w:r w:rsidRPr="006237CD">
        <w:rPr>
          <w:spacing w:val="10"/>
          <w:w w:val="110"/>
        </w:rPr>
        <w:t xml:space="preserve"> </w:t>
      </w:r>
      <w:r w:rsidRPr="006237CD">
        <w:rPr>
          <w:w w:val="110"/>
        </w:rPr>
        <w:t>suitable</w:t>
      </w:r>
      <w:r w:rsidRPr="006237CD">
        <w:rPr>
          <w:spacing w:val="12"/>
          <w:w w:val="110"/>
        </w:rPr>
        <w:t xml:space="preserve"> </w:t>
      </w:r>
      <w:r w:rsidRPr="006237CD">
        <w:rPr>
          <w:w w:val="110"/>
        </w:rPr>
        <w:t>data.</w:t>
      </w:r>
    </w:p>
    <w:p w:rsidR="0094558D" w:rsidRPr="006237CD" w:rsidRDefault="0094558D" w:rsidP="00C02FE4">
      <w:pPr>
        <w:pStyle w:val="ListParagraph"/>
        <w:numPr>
          <w:ilvl w:val="0"/>
          <w:numId w:val="100"/>
        </w:numPr>
        <w:tabs>
          <w:tab w:val="left" w:pos="1145"/>
          <w:tab w:val="left" w:pos="1146"/>
        </w:tabs>
        <w:spacing w:before="47" w:line="283" w:lineRule="auto"/>
        <w:ind w:right="1333"/>
      </w:pPr>
      <w:r w:rsidRPr="006237CD">
        <w:rPr>
          <w:w w:val="110"/>
        </w:rPr>
        <w:t>Construct a histogram with mean ± SD utilizing suitable data. Do the same with</w:t>
      </w:r>
      <w:r w:rsidRPr="006237CD">
        <w:rPr>
          <w:spacing w:val="10"/>
          <w:w w:val="110"/>
        </w:rPr>
        <w:t xml:space="preserve"> </w:t>
      </w:r>
      <w:r w:rsidRPr="006237CD">
        <w:rPr>
          <w:w w:val="110"/>
        </w:rPr>
        <w:t>software</w:t>
      </w:r>
    </w:p>
    <w:p w:rsidR="0094558D" w:rsidRPr="006237CD" w:rsidRDefault="0094558D" w:rsidP="00C02FE4">
      <w:pPr>
        <w:pStyle w:val="ListParagraph"/>
        <w:numPr>
          <w:ilvl w:val="0"/>
          <w:numId w:val="100"/>
        </w:numPr>
        <w:tabs>
          <w:tab w:val="left" w:pos="1146"/>
        </w:tabs>
        <w:spacing w:before="4" w:line="285" w:lineRule="auto"/>
        <w:ind w:right="1085"/>
      </w:pPr>
      <w:r w:rsidRPr="006237CD">
        <w:rPr>
          <w:w w:val="110"/>
        </w:rPr>
        <w:t>Draw a pie diagram using suitable data. Draw the same in Excel or using any free</w:t>
      </w:r>
      <w:r w:rsidRPr="006237CD">
        <w:rPr>
          <w:spacing w:val="13"/>
          <w:w w:val="110"/>
        </w:rPr>
        <w:t xml:space="preserve"> </w:t>
      </w:r>
      <w:r w:rsidRPr="006237CD">
        <w:rPr>
          <w:w w:val="110"/>
        </w:rPr>
        <w:t>software.</w:t>
      </w:r>
    </w:p>
    <w:p w:rsidR="0094558D" w:rsidRPr="006237CD" w:rsidRDefault="0094558D" w:rsidP="00C02FE4">
      <w:pPr>
        <w:pStyle w:val="ListParagraph"/>
        <w:numPr>
          <w:ilvl w:val="0"/>
          <w:numId w:val="100"/>
        </w:numPr>
        <w:tabs>
          <w:tab w:val="left" w:pos="1146"/>
        </w:tabs>
        <w:ind w:hanging="426"/>
      </w:pPr>
      <w:r w:rsidRPr="006237CD">
        <w:rPr>
          <w:w w:val="110"/>
        </w:rPr>
        <w:t>Formulate</w:t>
      </w:r>
      <w:r w:rsidRPr="006237CD">
        <w:rPr>
          <w:spacing w:val="12"/>
          <w:w w:val="110"/>
        </w:rPr>
        <w:t xml:space="preserve"> </w:t>
      </w:r>
      <w:r w:rsidRPr="006237CD">
        <w:rPr>
          <w:w w:val="110"/>
        </w:rPr>
        <w:t>a</w:t>
      </w:r>
      <w:r w:rsidRPr="006237CD">
        <w:rPr>
          <w:spacing w:val="9"/>
          <w:w w:val="110"/>
        </w:rPr>
        <w:t xml:space="preserve"> </w:t>
      </w:r>
      <w:r w:rsidRPr="006237CD">
        <w:rPr>
          <w:w w:val="110"/>
        </w:rPr>
        <w:t>hypothesis</w:t>
      </w:r>
      <w:r w:rsidRPr="006237CD">
        <w:rPr>
          <w:spacing w:val="10"/>
          <w:w w:val="110"/>
        </w:rPr>
        <w:t xml:space="preserve"> </w:t>
      </w:r>
      <w:r w:rsidRPr="006237CD">
        <w:rPr>
          <w:w w:val="110"/>
        </w:rPr>
        <w:t>of</w:t>
      </w:r>
      <w:r w:rsidRPr="006237CD">
        <w:rPr>
          <w:spacing w:val="9"/>
          <w:w w:val="110"/>
        </w:rPr>
        <w:t xml:space="preserve"> </w:t>
      </w:r>
      <w:r w:rsidRPr="006237CD">
        <w:rPr>
          <w:w w:val="110"/>
        </w:rPr>
        <w:t>any</w:t>
      </w:r>
      <w:r w:rsidRPr="006237CD">
        <w:rPr>
          <w:spacing w:val="10"/>
          <w:w w:val="110"/>
        </w:rPr>
        <w:t xml:space="preserve"> </w:t>
      </w:r>
      <w:r w:rsidRPr="006237CD">
        <w:rPr>
          <w:w w:val="110"/>
        </w:rPr>
        <w:t>scientific</w:t>
      </w:r>
      <w:r w:rsidRPr="006237CD">
        <w:rPr>
          <w:spacing w:val="10"/>
          <w:w w:val="110"/>
        </w:rPr>
        <w:t xml:space="preserve"> </w:t>
      </w:r>
      <w:r w:rsidRPr="006237CD">
        <w:rPr>
          <w:w w:val="110"/>
        </w:rPr>
        <w:t>observation</w:t>
      </w:r>
      <w:r w:rsidRPr="006237CD">
        <w:rPr>
          <w:spacing w:val="10"/>
          <w:w w:val="110"/>
        </w:rPr>
        <w:t xml:space="preserve"> </w:t>
      </w:r>
      <w:r w:rsidRPr="006237CD">
        <w:rPr>
          <w:w w:val="110"/>
        </w:rPr>
        <w:t>made</w:t>
      </w:r>
      <w:r w:rsidRPr="006237CD">
        <w:rPr>
          <w:spacing w:val="11"/>
          <w:w w:val="110"/>
        </w:rPr>
        <w:t xml:space="preserve"> </w:t>
      </w:r>
      <w:r w:rsidRPr="006237CD">
        <w:rPr>
          <w:w w:val="110"/>
        </w:rPr>
        <w:t>by</w:t>
      </w:r>
      <w:r w:rsidRPr="006237CD">
        <w:rPr>
          <w:spacing w:val="10"/>
          <w:w w:val="110"/>
        </w:rPr>
        <w:t xml:space="preserve"> </w:t>
      </w:r>
      <w:r w:rsidRPr="006237CD">
        <w:rPr>
          <w:w w:val="110"/>
        </w:rPr>
        <w:t>you.</w:t>
      </w:r>
    </w:p>
    <w:p w:rsidR="0094558D" w:rsidRPr="006237CD" w:rsidRDefault="0094558D" w:rsidP="00C02FE4">
      <w:pPr>
        <w:pStyle w:val="ListParagraph"/>
        <w:numPr>
          <w:ilvl w:val="0"/>
          <w:numId w:val="100"/>
        </w:numPr>
        <w:tabs>
          <w:tab w:val="left" w:pos="1146"/>
        </w:tabs>
        <w:spacing w:before="45"/>
        <w:ind w:hanging="426"/>
      </w:pPr>
      <w:r w:rsidRPr="006237CD">
        <w:rPr>
          <w:w w:val="110"/>
        </w:rPr>
        <w:t>Sequence retrieval from databases</w:t>
      </w:r>
      <w:r w:rsidRPr="006237CD">
        <w:rPr>
          <w:spacing w:val="39"/>
          <w:w w:val="110"/>
        </w:rPr>
        <w:t xml:space="preserve"> </w:t>
      </w:r>
      <w:r w:rsidRPr="006237CD">
        <w:rPr>
          <w:w w:val="110"/>
        </w:rPr>
        <w:t>(demonstration).</w:t>
      </w:r>
    </w:p>
    <w:p w:rsidR="0094558D" w:rsidRPr="006237CD" w:rsidRDefault="0094558D" w:rsidP="00C02FE4">
      <w:pPr>
        <w:pStyle w:val="ListParagraph"/>
        <w:numPr>
          <w:ilvl w:val="0"/>
          <w:numId w:val="100"/>
        </w:numPr>
        <w:tabs>
          <w:tab w:val="left" w:pos="1146"/>
        </w:tabs>
        <w:spacing w:before="48"/>
        <w:ind w:hanging="426"/>
      </w:pPr>
      <w:r w:rsidRPr="006237CD">
        <w:rPr>
          <w:w w:val="110"/>
        </w:rPr>
        <w:t>Sequence similarity search using</w:t>
      </w:r>
      <w:r w:rsidRPr="006237CD">
        <w:rPr>
          <w:spacing w:val="43"/>
          <w:w w:val="110"/>
        </w:rPr>
        <w:t xml:space="preserve"> </w:t>
      </w:r>
      <w:r w:rsidRPr="006237CD">
        <w:rPr>
          <w:w w:val="110"/>
        </w:rPr>
        <w:t>BLAST.</w:t>
      </w:r>
    </w:p>
    <w:p w:rsidR="0094558D" w:rsidRPr="006237CD" w:rsidRDefault="0094558D" w:rsidP="00C02FE4">
      <w:pPr>
        <w:pStyle w:val="ListParagraph"/>
        <w:numPr>
          <w:ilvl w:val="0"/>
          <w:numId w:val="100"/>
        </w:numPr>
        <w:tabs>
          <w:tab w:val="left" w:pos="1146"/>
        </w:tabs>
        <w:spacing w:before="47"/>
        <w:ind w:hanging="426"/>
      </w:pPr>
      <w:r w:rsidRPr="006237CD">
        <w:rPr>
          <w:w w:val="110"/>
        </w:rPr>
        <w:t>Multiple sequence</w:t>
      </w:r>
      <w:r w:rsidRPr="006237CD">
        <w:rPr>
          <w:spacing w:val="23"/>
          <w:w w:val="110"/>
        </w:rPr>
        <w:t xml:space="preserve"> </w:t>
      </w:r>
      <w:r w:rsidRPr="006237CD">
        <w:rPr>
          <w:w w:val="110"/>
        </w:rPr>
        <w:t>alignment.</w:t>
      </w:r>
    </w:p>
    <w:p w:rsidR="0094558D" w:rsidRPr="006237CD" w:rsidRDefault="0094558D" w:rsidP="00C02FE4">
      <w:pPr>
        <w:pStyle w:val="ListParagraph"/>
        <w:numPr>
          <w:ilvl w:val="0"/>
          <w:numId w:val="100"/>
        </w:numPr>
        <w:tabs>
          <w:tab w:val="left" w:pos="1146"/>
        </w:tabs>
        <w:spacing w:before="48"/>
        <w:ind w:hanging="426"/>
      </w:pPr>
      <w:r w:rsidRPr="006237CD">
        <w:rPr>
          <w:w w:val="105"/>
        </w:rPr>
        <w:t>Construction of phylogenetic tree</w:t>
      </w:r>
      <w:r w:rsidRPr="006237CD">
        <w:rPr>
          <w:spacing w:val="3"/>
          <w:w w:val="105"/>
        </w:rPr>
        <w:t xml:space="preserve"> </w:t>
      </w:r>
      <w:r w:rsidRPr="006237CD">
        <w:rPr>
          <w:w w:val="105"/>
        </w:rPr>
        <w:t>(Demonstration).</w:t>
      </w:r>
    </w:p>
    <w:p w:rsidR="0094558D" w:rsidRPr="006237CD" w:rsidRDefault="0094558D" w:rsidP="00C02FE4">
      <w:pPr>
        <w:pStyle w:val="ListParagraph"/>
        <w:numPr>
          <w:ilvl w:val="0"/>
          <w:numId w:val="100"/>
        </w:numPr>
        <w:tabs>
          <w:tab w:val="left" w:pos="1146"/>
        </w:tabs>
        <w:spacing w:before="45"/>
        <w:ind w:hanging="426"/>
      </w:pPr>
      <w:r w:rsidRPr="006237CD">
        <w:rPr>
          <w:w w:val="110"/>
        </w:rPr>
        <w:t>Docking studies</w:t>
      </w:r>
      <w:r w:rsidRPr="006237CD">
        <w:rPr>
          <w:spacing w:val="18"/>
          <w:w w:val="110"/>
        </w:rPr>
        <w:t xml:space="preserve"> </w:t>
      </w:r>
      <w:r w:rsidRPr="006237CD">
        <w:rPr>
          <w:w w:val="110"/>
        </w:rPr>
        <w:t>(Demonstration).</w:t>
      </w:r>
    </w:p>
    <w:p w:rsidR="0094558D" w:rsidRPr="006237CD" w:rsidRDefault="0094558D" w:rsidP="0094558D">
      <w:pPr>
        <w:pStyle w:val="Heading6"/>
        <w:spacing w:before="108"/>
      </w:pPr>
      <w:r w:rsidRPr="006237CD">
        <w:t>REFERENCES</w:t>
      </w:r>
    </w:p>
    <w:p w:rsidR="0094558D" w:rsidRPr="006237CD" w:rsidRDefault="0094558D" w:rsidP="00C02FE4">
      <w:pPr>
        <w:pStyle w:val="ListParagraph"/>
        <w:numPr>
          <w:ilvl w:val="0"/>
          <w:numId w:val="110"/>
        </w:numPr>
        <w:tabs>
          <w:tab w:val="left" w:pos="1004"/>
          <w:tab w:val="left" w:pos="9371"/>
        </w:tabs>
        <w:spacing w:before="43" w:line="247" w:lineRule="auto"/>
        <w:ind w:right="835"/>
        <w:rPr>
          <w:rFonts w:ascii="Symbol" w:hAnsi="Symbol"/>
        </w:rPr>
      </w:pPr>
      <w:r w:rsidRPr="006237CD">
        <w:rPr>
          <w:rFonts w:ascii="Palladio Uralic" w:hAnsi="Palladio Uralic"/>
          <w:w w:val="95"/>
        </w:rPr>
        <w:t>Bansal</w:t>
      </w:r>
      <w:r w:rsidRPr="006237CD">
        <w:rPr>
          <w:rFonts w:ascii="Palladio Uralic" w:hAnsi="Palladio Uralic"/>
          <w:spacing w:val="12"/>
          <w:w w:val="95"/>
        </w:rPr>
        <w:t xml:space="preserve"> </w:t>
      </w:r>
      <w:r w:rsidRPr="006237CD">
        <w:rPr>
          <w:rFonts w:ascii="Palladio Uralic" w:hAnsi="Palladio Uralic"/>
          <w:w w:val="95"/>
        </w:rPr>
        <w:t>M</w:t>
      </w:r>
      <w:r w:rsidRPr="006237CD">
        <w:rPr>
          <w:rFonts w:ascii="Palladio Uralic" w:hAnsi="Palladio Uralic"/>
          <w:spacing w:val="13"/>
          <w:w w:val="95"/>
        </w:rPr>
        <w:t xml:space="preserve"> </w:t>
      </w:r>
      <w:r w:rsidRPr="006237CD">
        <w:rPr>
          <w:rFonts w:ascii="Palladio Uralic" w:hAnsi="Palladio Uralic"/>
          <w:w w:val="95"/>
        </w:rPr>
        <w:t>P(2015)</w:t>
      </w:r>
      <w:r w:rsidRPr="006237CD">
        <w:rPr>
          <w:rFonts w:ascii="Palladio Uralic" w:hAnsi="Palladio Uralic"/>
          <w:spacing w:val="14"/>
          <w:w w:val="95"/>
        </w:rPr>
        <w:t xml:space="preserve"> </w:t>
      </w:r>
      <w:r w:rsidRPr="006237CD">
        <w:rPr>
          <w:i/>
          <w:w w:val="95"/>
        </w:rPr>
        <w:t>Molecular</w:t>
      </w:r>
      <w:r w:rsidRPr="006237CD">
        <w:rPr>
          <w:i/>
          <w:spacing w:val="15"/>
          <w:w w:val="95"/>
        </w:rPr>
        <w:t xml:space="preserve"> </w:t>
      </w:r>
      <w:r w:rsidRPr="006237CD">
        <w:rPr>
          <w:i/>
          <w:w w:val="95"/>
        </w:rPr>
        <w:t>Biology</w:t>
      </w:r>
      <w:r w:rsidRPr="006237CD">
        <w:rPr>
          <w:i/>
          <w:spacing w:val="15"/>
          <w:w w:val="95"/>
        </w:rPr>
        <w:t xml:space="preserve"> </w:t>
      </w:r>
      <w:r w:rsidRPr="006237CD">
        <w:rPr>
          <w:i/>
          <w:w w:val="95"/>
        </w:rPr>
        <w:t>and</w:t>
      </w:r>
      <w:r w:rsidRPr="006237CD">
        <w:rPr>
          <w:i/>
          <w:spacing w:val="14"/>
          <w:w w:val="95"/>
        </w:rPr>
        <w:t xml:space="preserve"> </w:t>
      </w:r>
      <w:r w:rsidRPr="006237CD">
        <w:rPr>
          <w:i/>
          <w:w w:val="95"/>
        </w:rPr>
        <w:t>Biotechnology:</w:t>
      </w:r>
      <w:r w:rsidRPr="006237CD">
        <w:rPr>
          <w:i/>
          <w:spacing w:val="15"/>
          <w:w w:val="95"/>
        </w:rPr>
        <w:t xml:space="preserve"> </w:t>
      </w:r>
      <w:r w:rsidRPr="006237CD">
        <w:rPr>
          <w:i/>
          <w:w w:val="95"/>
        </w:rPr>
        <w:t>Basic</w:t>
      </w:r>
      <w:r w:rsidRPr="006237CD">
        <w:rPr>
          <w:i/>
          <w:spacing w:val="14"/>
          <w:w w:val="95"/>
        </w:rPr>
        <w:t xml:space="preserve"> </w:t>
      </w:r>
      <w:r w:rsidRPr="006237CD">
        <w:rPr>
          <w:i/>
          <w:w w:val="95"/>
        </w:rPr>
        <w:t>Experimental</w:t>
      </w:r>
      <w:r w:rsidRPr="006237CD">
        <w:rPr>
          <w:i/>
          <w:spacing w:val="14"/>
          <w:w w:val="95"/>
        </w:rPr>
        <w:t xml:space="preserve"> </w:t>
      </w:r>
      <w:r w:rsidRPr="006237CD">
        <w:rPr>
          <w:i/>
          <w:w w:val="95"/>
        </w:rPr>
        <w:t>Protocols</w:t>
      </w:r>
      <w:r w:rsidRPr="006237CD">
        <w:rPr>
          <w:rFonts w:ascii="Palladio Uralic" w:hAnsi="Palladio Uralic"/>
          <w:spacing w:val="-7"/>
        </w:rPr>
        <w:t xml:space="preserve">The </w:t>
      </w:r>
      <w:r w:rsidRPr="006237CD">
        <w:rPr>
          <w:rFonts w:ascii="Palladio Uralic" w:hAnsi="Palladio Uralic"/>
        </w:rPr>
        <w:t>Energy and Resources Institute, TERI, 392</w:t>
      </w:r>
      <w:r w:rsidRPr="006237CD">
        <w:rPr>
          <w:rFonts w:ascii="Palladio Uralic" w:hAnsi="Palladio Uralic"/>
          <w:spacing w:val="-6"/>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3"/>
        <w:rPr>
          <w:rFonts w:ascii="Symbol" w:hAnsi="Symbol"/>
        </w:rPr>
      </w:pPr>
      <w:r w:rsidRPr="006237CD">
        <w:rPr>
          <w:rFonts w:ascii="Palladio Uralic" w:hAnsi="Palladio Uralic"/>
          <w:w w:val="95"/>
        </w:rPr>
        <w:t>Campbell</w:t>
      </w:r>
      <w:r w:rsidRPr="006237CD">
        <w:rPr>
          <w:rFonts w:ascii="Palladio Uralic" w:hAnsi="Palladio Uralic"/>
          <w:spacing w:val="-4"/>
          <w:w w:val="95"/>
        </w:rPr>
        <w:t xml:space="preserve"> </w:t>
      </w:r>
      <w:r w:rsidRPr="006237CD">
        <w:rPr>
          <w:rFonts w:ascii="Palladio Uralic" w:hAnsi="Palladio Uralic"/>
          <w:w w:val="95"/>
        </w:rPr>
        <w:t>A</w:t>
      </w:r>
      <w:r w:rsidRPr="006237CD">
        <w:rPr>
          <w:rFonts w:ascii="Palladio Uralic" w:hAnsi="Palladio Uralic"/>
          <w:spacing w:val="-4"/>
          <w:w w:val="95"/>
        </w:rPr>
        <w:t xml:space="preserve"> </w:t>
      </w:r>
      <w:r w:rsidRPr="006237CD">
        <w:rPr>
          <w:rFonts w:ascii="Palladio Uralic" w:hAnsi="Palladio Uralic"/>
          <w:w w:val="95"/>
        </w:rPr>
        <w:t>M</w:t>
      </w:r>
      <w:r w:rsidRPr="006237CD">
        <w:rPr>
          <w:rFonts w:ascii="Palladio Uralic" w:hAnsi="Palladio Uralic"/>
          <w:spacing w:val="-5"/>
          <w:w w:val="95"/>
        </w:rPr>
        <w:t xml:space="preserve"> </w:t>
      </w:r>
      <w:r w:rsidRPr="006237CD">
        <w:rPr>
          <w:rFonts w:ascii="Palladio Uralic" w:hAnsi="Palladio Uralic"/>
          <w:w w:val="95"/>
        </w:rPr>
        <w:t>and</w:t>
      </w:r>
      <w:r w:rsidRPr="006237CD">
        <w:rPr>
          <w:rFonts w:ascii="Palladio Uralic" w:hAnsi="Palladio Uralic"/>
          <w:spacing w:val="-4"/>
          <w:w w:val="95"/>
        </w:rPr>
        <w:t xml:space="preserve"> </w:t>
      </w:r>
      <w:r w:rsidRPr="006237CD">
        <w:rPr>
          <w:rFonts w:ascii="Palladio Uralic" w:hAnsi="Palladio Uralic"/>
          <w:w w:val="95"/>
        </w:rPr>
        <w:t>Heyer</w:t>
      </w:r>
      <w:r w:rsidRPr="006237CD">
        <w:rPr>
          <w:rFonts w:ascii="Palladio Uralic" w:hAnsi="Palladio Uralic"/>
          <w:spacing w:val="-5"/>
          <w:w w:val="95"/>
        </w:rPr>
        <w:t xml:space="preserve"> </w:t>
      </w:r>
      <w:r w:rsidRPr="006237CD">
        <w:rPr>
          <w:rFonts w:ascii="Palladio Uralic" w:hAnsi="Palladio Uralic"/>
          <w:w w:val="95"/>
        </w:rPr>
        <w:t>L</w:t>
      </w:r>
      <w:r w:rsidRPr="006237CD">
        <w:rPr>
          <w:rFonts w:ascii="Palladio Uralic" w:hAnsi="Palladio Uralic"/>
          <w:spacing w:val="-4"/>
          <w:w w:val="95"/>
        </w:rPr>
        <w:t xml:space="preserve"> </w:t>
      </w:r>
      <w:r w:rsidRPr="006237CD">
        <w:rPr>
          <w:rFonts w:ascii="Palladio Uralic" w:hAnsi="Palladio Uralic"/>
          <w:w w:val="95"/>
        </w:rPr>
        <w:t>J</w:t>
      </w:r>
      <w:r w:rsidRPr="006237CD">
        <w:rPr>
          <w:rFonts w:ascii="Palladio Uralic" w:hAnsi="Palladio Uralic"/>
          <w:spacing w:val="-4"/>
          <w:w w:val="95"/>
        </w:rPr>
        <w:t xml:space="preserve"> </w:t>
      </w:r>
      <w:r w:rsidRPr="006237CD">
        <w:rPr>
          <w:rFonts w:ascii="Palladio Uralic" w:hAnsi="Palladio Uralic"/>
          <w:w w:val="95"/>
        </w:rPr>
        <w:t>(2006)</w:t>
      </w:r>
      <w:r w:rsidRPr="006237CD">
        <w:rPr>
          <w:i/>
          <w:w w:val="95"/>
        </w:rPr>
        <w:t>Discovering</w:t>
      </w:r>
      <w:r w:rsidRPr="006237CD">
        <w:rPr>
          <w:i/>
          <w:spacing w:val="-2"/>
          <w:w w:val="95"/>
        </w:rPr>
        <w:t xml:space="preserve"> </w:t>
      </w:r>
      <w:r w:rsidRPr="006237CD">
        <w:rPr>
          <w:i/>
          <w:w w:val="95"/>
        </w:rPr>
        <w:t>genomics,</w:t>
      </w:r>
      <w:r w:rsidRPr="006237CD">
        <w:rPr>
          <w:i/>
          <w:spacing w:val="-2"/>
          <w:w w:val="95"/>
        </w:rPr>
        <w:t xml:space="preserve"> </w:t>
      </w:r>
      <w:r w:rsidRPr="006237CD">
        <w:rPr>
          <w:i/>
          <w:w w:val="95"/>
        </w:rPr>
        <w:t>proteomics</w:t>
      </w:r>
      <w:r w:rsidRPr="006237CD">
        <w:rPr>
          <w:i/>
          <w:spacing w:val="-1"/>
          <w:w w:val="95"/>
        </w:rPr>
        <w:t xml:space="preserve"> </w:t>
      </w:r>
      <w:r w:rsidRPr="006237CD">
        <w:rPr>
          <w:i/>
          <w:w w:val="95"/>
        </w:rPr>
        <w:t>and</w:t>
      </w:r>
      <w:r w:rsidRPr="006237CD">
        <w:rPr>
          <w:i/>
          <w:spacing w:val="-2"/>
          <w:w w:val="95"/>
        </w:rPr>
        <w:t xml:space="preserve"> </w:t>
      </w:r>
      <w:r w:rsidRPr="006237CD">
        <w:rPr>
          <w:i/>
          <w:w w:val="95"/>
        </w:rPr>
        <w:t>Bioinformatics</w:t>
      </w:r>
      <w:r w:rsidRPr="006237CD">
        <w:rPr>
          <w:rFonts w:ascii="Palladio Uralic" w:hAnsi="Palladio Uralic"/>
          <w:w w:val="95"/>
        </w:rPr>
        <w:t>,</w:t>
      </w:r>
      <w:r w:rsidRPr="006237CD">
        <w:rPr>
          <w:rFonts w:ascii="Palladio Uralic" w:hAnsi="Palladio Uralic"/>
          <w:spacing w:val="-4"/>
          <w:w w:val="95"/>
        </w:rPr>
        <w:t xml:space="preserve"> </w:t>
      </w:r>
      <w:r w:rsidRPr="006237CD">
        <w:rPr>
          <w:rFonts w:ascii="Palladio Uralic" w:hAnsi="Palladio Uralic"/>
          <w:w w:val="95"/>
        </w:rPr>
        <w:t>2</w:t>
      </w:r>
      <w:r w:rsidRPr="006237CD">
        <w:rPr>
          <w:rFonts w:ascii="Palladio Uralic" w:hAnsi="Palladio Uralic"/>
          <w:w w:val="95"/>
          <w:position w:val="5"/>
          <w:sz w:val="14"/>
        </w:rPr>
        <w:t>nd</w:t>
      </w:r>
      <w:r w:rsidRPr="006237CD">
        <w:rPr>
          <w:rFonts w:ascii="Palladio Uralic" w:hAnsi="Palladio Uralic"/>
          <w:w w:val="95"/>
          <w:sz w:val="14"/>
        </w:rPr>
        <w:t xml:space="preserve"> </w:t>
      </w:r>
      <w:r w:rsidRPr="006237CD">
        <w:rPr>
          <w:rFonts w:ascii="Palladio Uralic" w:hAnsi="Palladio Uralic"/>
        </w:rPr>
        <w:t>Edition, ISBN-10: 9780805382198, Benjamin Cummings, 464</w:t>
      </w:r>
      <w:r w:rsidRPr="006237CD">
        <w:rPr>
          <w:rFonts w:ascii="Palladio Uralic" w:hAnsi="Palladio Uralic"/>
          <w:spacing w:val="-7"/>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3"/>
        <w:rPr>
          <w:rFonts w:ascii="Symbol" w:hAnsi="Symbol"/>
        </w:rPr>
      </w:pPr>
      <w:r w:rsidRPr="006237CD">
        <w:rPr>
          <w:rFonts w:ascii="Palladio Uralic" w:hAnsi="Palladio Uralic"/>
        </w:rPr>
        <w:t xml:space="preserve">Ghosh Z and Bibekanand M. (2008) </w:t>
      </w:r>
      <w:r w:rsidRPr="006237CD">
        <w:rPr>
          <w:i/>
        </w:rPr>
        <w:t>Bioinformatics: Principles and application</w:t>
      </w:r>
      <w:r w:rsidRPr="006237CD">
        <w:rPr>
          <w:rFonts w:ascii="Palladio Uralic" w:hAnsi="Palladio Uralic"/>
        </w:rPr>
        <w:t>; ISBN: 9780195692303. Oxford University Press, 560</w:t>
      </w:r>
      <w:r w:rsidRPr="006237CD">
        <w:rPr>
          <w:rFonts w:ascii="Palladio Uralic" w:hAnsi="Palladio Uralic"/>
          <w:spacing w:val="-12"/>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6"/>
        <w:rPr>
          <w:rFonts w:ascii="Symbol" w:hAnsi="Symbol"/>
        </w:rPr>
      </w:pPr>
      <w:r w:rsidRPr="006237CD">
        <w:rPr>
          <w:rFonts w:ascii="Palladio Uralic" w:hAnsi="Palladio Uralic"/>
        </w:rPr>
        <w:t xml:space="preserve">Keith Wilson and John Walker (2010) </w:t>
      </w:r>
      <w:r w:rsidRPr="006237CD">
        <w:rPr>
          <w:i/>
        </w:rPr>
        <w:t>Principles and Techniques of Biochemistry and Molecular</w:t>
      </w:r>
      <w:r w:rsidRPr="006237CD">
        <w:rPr>
          <w:i/>
          <w:spacing w:val="-18"/>
        </w:rPr>
        <w:t xml:space="preserve"> </w:t>
      </w:r>
      <w:r w:rsidRPr="006237CD">
        <w:rPr>
          <w:i/>
        </w:rPr>
        <w:t>Biology,</w:t>
      </w:r>
      <w:r w:rsidRPr="006237CD">
        <w:rPr>
          <w:i/>
          <w:spacing w:val="-16"/>
        </w:rPr>
        <w:t xml:space="preserve"> </w:t>
      </w:r>
      <w:r w:rsidRPr="006237CD">
        <w:rPr>
          <w:rFonts w:ascii="Palladio Uralic" w:hAnsi="Palladio Uralic"/>
        </w:rPr>
        <w:t>7th</w:t>
      </w:r>
      <w:r w:rsidRPr="006237CD">
        <w:rPr>
          <w:rFonts w:ascii="Palladio Uralic" w:hAnsi="Palladio Uralic"/>
          <w:spacing w:val="-18"/>
        </w:rPr>
        <w:t xml:space="preserve"> </w:t>
      </w:r>
      <w:r w:rsidRPr="006237CD">
        <w:rPr>
          <w:rFonts w:ascii="Palladio Uralic" w:hAnsi="Palladio Uralic"/>
        </w:rPr>
        <w:t>Edition,</w:t>
      </w:r>
      <w:r w:rsidRPr="006237CD">
        <w:rPr>
          <w:rFonts w:ascii="Palladio Uralic" w:hAnsi="Palladio Uralic"/>
          <w:spacing w:val="-18"/>
        </w:rPr>
        <w:t xml:space="preserve"> </w:t>
      </w:r>
      <w:r w:rsidRPr="006237CD">
        <w:rPr>
          <w:rFonts w:ascii="Palladio Uralic" w:hAnsi="Palladio Uralic"/>
        </w:rPr>
        <w:t>ISBN-10:</w:t>
      </w:r>
      <w:r w:rsidRPr="006237CD">
        <w:rPr>
          <w:rFonts w:ascii="Palladio Uralic" w:hAnsi="Palladio Uralic"/>
          <w:spacing w:val="-19"/>
        </w:rPr>
        <w:t xml:space="preserve"> </w:t>
      </w:r>
      <w:r w:rsidRPr="006237CD">
        <w:rPr>
          <w:rFonts w:ascii="Palladio Uralic" w:hAnsi="Palladio Uralic"/>
        </w:rPr>
        <w:t>9780521731676,</w:t>
      </w:r>
      <w:r w:rsidRPr="006237CD">
        <w:rPr>
          <w:rFonts w:ascii="Palladio Uralic" w:hAnsi="Palladio Uralic"/>
          <w:spacing w:val="-18"/>
        </w:rPr>
        <w:t xml:space="preserve"> </w:t>
      </w:r>
      <w:r w:rsidRPr="006237CD">
        <w:rPr>
          <w:rFonts w:ascii="Palladio Uralic" w:hAnsi="Palladio Uralic"/>
        </w:rPr>
        <w:t>Cambridge</w:t>
      </w:r>
      <w:r w:rsidRPr="006237CD">
        <w:rPr>
          <w:rFonts w:ascii="Palladio Uralic" w:hAnsi="Palladio Uralic"/>
          <w:spacing w:val="-19"/>
        </w:rPr>
        <w:t xml:space="preserve"> </w:t>
      </w:r>
      <w:r w:rsidRPr="006237CD">
        <w:rPr>
          <w:rFonts w:ascii="Palladio Uralic" w:hAnsi="Palladio Uralic"/>
        </w:rPr>
        <w:t>University</w:t>
      </w:r>
      <w:r w:rsidRPr="006237CD">
        <w:rPr>
          <w:rFonts w:ascii="Palladio Uralic" w:hAnsi="Palladio Uralic"/>
          <w:spacing w:val="-18"/>
        </w:rPr>
        <w:t xml:space="preserve"> </w:t>
      </w:r>
      <w:r w:rsidRPr="006237CD">
        <w:rPr>
          <w:rFonts w:ascii="Palladio Uralic" w:hAnsi="Palladio Uralic"/>
        </w:rPr>
        <w:t>Press,</w:t>
      </w:r>
      <w:r w:rsidRPr="006237CD">
        <w:rPr>
          <w:rFonts w:ascii="Palladio Uralic" w:hAnsi="Palladio Uralic"/>
          <w:spacing w:val="-19"/>
        </w:rPr>
        <w:t xml:space="preserve"> </w:t>
      </w:r>
      <w:r w:rsidRPr="006237CD">
        <w:rPr>
          <w:rFonts w:ascii="Palladio Uralic" w:hAnsi="Palladio Uralic"/>
        </w:rPr>
        <w:t>759.</w:t>
      </w:r>
    </w:p>
    <w:p w:rsidR="0094558D" w:rsidRPr="006237CD" w:rsidRDefault="0094558D" w:rsidP="00C02FE4">
      <w:pPr>
        <w:pStyle w:val="ListParagraph"/>
        <w:numPr>
          <w:ilvl w:val="0"/>
          <w:numId w:val="110"/>
        </w:numPr>
        <w:tabs>
          <w:tab w:val="left" w:pos="1004"/>
        </w:tabs>
        <w:spacing w:line="247" w:lineRule="auto"/>
        <w:ind w:right="834"/>
        <w:rPr>
          <w:rFonts w:ascii="Symbol" w:hAnsi="Symbol"/>
        </w:rPr>
      </w:pPr>
      <w:r w:rsidRPr="006237CD">
        <w:rPr>
          <w:rFonts w:ascii="Palladio Uralic" w:hAnsi="Palladio Uralic"/>
        </w:rPr>
        <w:t xml:space="preserve">Michael M Cox, Jennifer A. Doudna and Michael O. Donnel (2015) </w:t>
      </w:r>
      <w:r w:rsidRPr="006237CD">
        <w:rPr>
          <w:i/>
        </w:rPr>
        <w:t>Molecular Biology Principles</w:t>
      </w:r>
      <w:r w:rsidRPr="006237CD">
        <w:rPr>
          <w:i/>
          <w:spacing w:val="-11"/>
        </w:rPr>
        <w:t xml:space="preserve"> </w:t>
      </w:r>
      <w:r w:rsidRPr="006237CD">
        <w:rPr>
          <w:i/>
        </w:rPr>
        <w:t>and</w:t>
      </w:r>
      <w:r w:rsidRPr="006237CD">
        <w:rPr>
          <w:i/>
          <w:spacing w:val="-8"/>
        </w:rPr>
        <w:t xml:space="preserve"> </w:t>
      </w:r>
      <w:r w:rsidRPr="006237CD">
        <w:rPr>
          <w:i/>
        </w:rPr>
        <w:t>Practice,</w:t>
      </w:r>
      <w:r w:rsidRPr="006237CD">
        <w:rPr>
          <w:i/>
          <w:spacing w:val="-10"/>
        </w:rPr>
        <w:t xml:space="preserve"> </w:t>
      </w:r>
      <w:r w:rsidRPr="006237CD">
        <w:rPr>
          <w:rFonts w:ascii="Palladio Uralic" w:hAnsi="Palladio Uralic"/>
        </w:rPr>
        <w:t>2nd</w:t>
      </w:r>
      <w:r w:rsidRPr="006237CD">
        <w:rPr>
          <w:rFonts w:ascii="Palladio Uralic" w:hAnsi="Palladio Uralic"/>
          <w:spacing w:val="-10"/>
        </w:rPr>
        <w:t xml:space="preserve"> </w:t>
      </w:r>
      <w:r w:rsidRPr="006237CD">
        <w:rPr>
          <w:rFonts w:ascii="Palladio Uralic" w:hAnsi="Palladio Uralic"/>
        </w:rPr>
        <w:t>Edition,</w:t>
      </w:r>
      <w:r w:rsidRPr="006237CD">
        <w:rPr>
          <w:rFonts w:ascii="Palladio Uralic" w:hAnsi="Palladio Uralic"/>
          <w:spacing w:val="-12"/>
        </w:rPr>
        <w:t xml:space="preserve"> </w:t>
      </w:r>
      <w:r w:rsidRPr="006237CD">
        <w:rPr>
          <w:rFonts w:ascii="Palladio Uralic" w:hAnsi="Palladio Uralic"/>
        </w:rPr>
        <w:t>ISBN-10:</w:t>
      </w:r>
      <w:r w:rsidRPr="006237CD">
        <w:rPr>
          <w:rFonts w:ascii="Palladio Uralic" w:hAnsi="Palladio Uralic"/>
          <w:spacing w:val="-13"/>
        </w:rPr>
        <w:t xml:space="preserve"> </w:t>
      </w:r>
      <w:r w:rsidRPr="006237CD">
        <w:rPr>
          <w:rFonts w:ascii="Palladio Uralic" w:hAnsi="Palladio Uralic"/>
        </w:rPr>
        <w:t>1464126143,</w:t>
      </w:r>
      <w:r w:rsidRPr="006237CD">
        <w:rPr>
          <w:rFonts w:ascii="Palladio Uralic" w:hAnsi="Palladio Uralic"/>
          <w:spacing w:val="-10"/>
        </w:rPr>
        <w:t xml:space="preserve"> </w:t>
      </w:r>
      <w:r w:rsidRPr="006237CD">
        <w:rPr>
          <w:rFonts w:ascii="Palladio Uralic" w:hAnsi="Palladio Uralic"/>
        </w:rPr>
        <w:t>W.H.</w:t>
      </w:r>
      <w:r w:rsidRPr="006237CD">
        <w:rPr>
          <w:rFonts w:ascii="Palladio Uralic" w:hAnsi="Palladio Uralic"/>
          <w:spacing w:val="-12"/>
        </w:rPr>
        <w:t xml:space="preserve"> </w:t>
      </w:r>
      <w:r w:rsidRPr="006237CD">
        <w:rPr>
          <w:rFonts w:ascii="Palladio Uralic" w:hAnsi="Palladio Uralic"/>
        </w:rPr>
        <w:t>Freeman,</w:t>
      </w:r>
      <w:r w:rsidRPr="006237CD">
        <w:rPr>
          <w:rFonts w:ascii="Palladio Uralic" w:hAnsi="Palladio Uralic"/>
          <w:spacing w:val="-13"/>
        </w:rPr>
        <w:t xml:space="preserve"> </w:t>
      </w:r>
      <w:r w:rsidRPr="006237CD">
        <w:rPr>
          <w:rFonts w:ascii="Palladio Uralic" w:hAnsi="Palladio Uralic"/>
        </w:rPr>
        <w:t>944</w:t>
      </w:r>
      <w:r w:rsidRPr="006237CD">
        <w:rPr>
          <w:rFonts w:ascii="Palladio Uralic" w:hAnsi="Palladio Uralic"/>
          <w:spacing w:val="-11"/>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77" w:lineRule="exact"/>
        <w:rPr>
          <w:rFonts w:ascii="Symbol" w:hAnsi="Symbol"/>
        </w:rPr>
      </w:pPr>
      <w:r w:rsidRPr="006237CD">
        <w:rPr>
          <w:rFonts w:ascii="Palladio Uralic" w:hAnsi="Palladio Uralic"/>
        </w:rPr>
        <w:t>Pevsner</w:t>
      </w:r>
      <w:r w:rsidRPr="006237CD">
        <w:rPr>
          <w:rFonts w:ascii="Palladio Uralic" w:hAnsi="Palladio Uralic"/>
          <w:spacing w:val="-18"/>
        </w:rPr>
        <w:t xml:space="preserve"> </w:t>
      </w:r>
      <w:r w:rsidRPr="006237CD">
        <w:rPr>
          <w:rFonts w:ascii="Palladio Uralic" w:hAnsi="Palladio Uralic"/>
        </w:rPr>
        <w:t>J</w:t>
      </w:r>
      <w:r w:rsidRPr="006237CD">
        <w:rPr>
          <w:rFonts w:ascii="Palladio Uralic" w:hAnsi="Palladio Uralic"/>
          <w:spacing w:val="-19"/>
        </w:rPr>
        <w:t xml:space="preserve"> </w:t>
      </w:r>
      <w:r w:rsidRPr="006237CD">
        <w:rPr>
          <w:rFonts w:ascii="Palladio Uralic" w:hAnsi="Palladio Uralic"/>
        </w:rPr>
        <w:t>(2015)</w:t>
      </w:r>
      <w:r w:rsidRPr="006237CD">
        <w:rPr>
          <w:rFonts w:ascii="Palladio Uralic" w:hAnsi="Palladio Uralic"/>
          <w:spacing w:val="-17"/>
        </w:rPr>
        <w:t xml:space="preserve"> </w:t>
      </w:r>
      <w:r w:rsidRPr="006237CD">
        <w:rPr>
          <w:i/>
        </w:rPr>
        <w:t>Bioinformatics</w:t>
      </w:r>
      <w:r w:rsidRPr="006237CD">
        <w:rPr>
          <w:i/>
          <w:spacing w:val="-15"/>
        </w:rPr>
        <w:t xml:space="preserve"> </w:t>
      </w:r>
      <w:r w:rsidRPr="006237CD">
        <w:rPr>
          <w:i/>
        </w:rPr>
        <w:t>and</w:t>
      </w:r>
      <w:r w:rsidRPr="006237CD">
        <w:rPr>
          <w:i/>
          <w:spacing w:val="-15"/>
        </w:rPr>
        <w:t xml:space="preserve"> </w:t>
      </w:r>
      <w:r w:rsidRPr="006237CD">
        <w:rPr>
          <w:i/>
        </w:rPr>
        <w:t>functional</w:t>
      </w:r>
      <w:r w:rsidRPr="006237CD">
        <w:rPr>
          <w:i/>
          <w:spacing w:val="-14"/>
        </w:rPr>
        <w:t xml:space="preserve"> </w:t>
      </w:r>
      <w:r w:rsidRPr="006237CD">
        <w:rPr>
          <w:i/>
        </w:rPr>
        <w:t>genomics</w:t>
      </w:r>
      <w:r w:rsidRPr="006237CD">
        <w:rPr>
          <w:rFonts w:ascii="Palladio Uralic" w:hAnsi="Palladio Uralic"/>
        </w:rPr>
        <w:t>,</w:t>
      </w:r>
      <w:r w:rsidRPr="006237CD">
        <w:rPr>
          <w:rFonts w:ascii="Palladio Uralic" w:hAnsi="Palladio Uralic"/>
          <w:spacing w:val="-20"/>
        </w:rPr>
        <w:t xml:space="preserve"> </w:t>
      </w:r>
      <w:r w:rsidRPr="006237CD">
        <w:rPr>
          <w:rFonts w:ascii="Palladio Uralic" w:hAnsi="Palladio Uralic"/>
        </w:rPr>
        <w:t>3</w:t>
      </w:r>
      <w:r w:rsidRPr="006237CD">
        <w:rPr>
          <w:rFonts w:ascii="Palladio Uralic" w:hAnsi="Palladio Uralic"/>
          <w:position w:val="5"/>
          <w:sz w:val="14"/>
        </w:rPr>
        <w:t>rd</w:t>
      </w:r>
      <w:r w:rsidRPr="006237CD">
        <w:rPr>
          <w:rFonts w:ascii="Palladio Uralic" w:hAnsi="Palladio Uralic"/>
          <w:spacing w:val="2"/>
          <w:position w:val="5"/>
          <w:sz w:val="14"/>
        </w:rPr>
        <w:t xml:space="preserve"> </w:t>
      </w:r>
      <w:r w:rsidRPr="006237CD">
        <w:rPr>
          <w:rFonts w:ascii="Palladio Uralic" w:hAnsi="Palladio Uralic"/>
        </w:rPr>
        <w:t>Edition;</w:t>
      </w:r>
      <w:r w:rsidRPr="006237CD">
        <w:rPr>
          <w:rFonts w:ascii="Palladio Uralic" w:hAnsi="Palladio Uralic"/>
          <w:spacing w:val="-19"/>
        </w:rPr>
        <w:t xml:space="preserve"> </w:t>
      </w:r>
      <w:r w:rsidRPr="006237CD">
        <w:rPr>
          <w:rFonts w:ascii="Palladio Uralic" w:hAnsi="Palladio Uralic"/>
        </w:rPr>
        <w:t>Wiley-Blackwell,</w:t>
      </w:r>
      <w:r w:rsidRPr="006237CD">
        <w:rPr>
          <w:rFonts w:ascii="Palladio Uralic" w:hAnsi="Palladio Uralic"/>
          <w:spacing w:val="-18"/>
        </w:rPr>
        <w:t xml:space="preserve"> </w:t>
      </w:r>
      <w:r w:rsidRPr="006237CD">
        <w:rPr>
          <w:rFonts w:ascii="Palladio Uralic" w:hAnsi="Palladio Uralic"/>
        </w:rPr>
        <w:t>1160p.</w:t>
      </w:r>
    </w:p>
    <w:p w:rsidR="0094558D" w:rsidRPr="006237CD" w:rsidRDefault="0094558D" w:rsidP="00C02FE4">
      <w:pPr>
        <w:pStyle w:val="ListParagraph"/>
        <w:numPr>
          <w:ilvl w:val="0"/>
          <w:numId w:val="110"/>
        </w:numPr>
        <w:tabs>
          <w:tab w:val="left" w:pos="1004"/>
        </w:tabs>
        <w:spacing w:line="247" w:lineRule="auto"/>
        <w:ind w:right="832"/>
        <w:rPr>
          <w:rFonts w:ascii="Symbol" w:hAnsi="Symbol"/>
        </w:rPr>
      </w:pPr>
      <w:r w:rsidRPr="006237CD">
        <w:rPr>
          <w:rFonts w:ascii="Palladio Uralic" w:hAnsi="Palladio Uralic"/>
        </w:rPr>
        <w:t xml:space="preserve">Plummer D. T (2004)  </w:t>
      </w:r>
      <w:r w:rsidRPr="006237CD">
        <w:rPr>
          <w:i/>
        </w:rPr>
        <w:t>An  Introduction  to  Practical  Biochemistry</w:t>
      </w:r>
      <w:r w:rsidRPr="006237CD">
        <w:rPr>
          <w:rFonts w:ascii="Palladio Uralic" w:hAnsi="Palladio Uralic"/>
        </w:rPr>
        <w:t>,  3</w:t>
      </w:r>
      <w:r w:rsidRPr="006237CD">
        <w:rPr>
          <w:rFonts w:ascii="Palladio Uralic" w:hAnsi="Palladio Uralic"/>
          <w:position w:val="5"/>
          <w:sz w:val="14"/>
        </w:rPr>
        <w:t xml:space="preserve">rd  </w:t>
      </w:r>
      <w:r w:rsidRPr="006237CD">
        <w:rPr>
          <w:rFonts w:ascii="Palladio Uralic" w:hAnsi="Palladio Uralic"/>
        </w:rPr>
        <w:t>Edition,  ISBN  10: 0070994870, Tata Mc Graw-Hill, 332</w:t>
      </w:r>
      <w:r w:rsidRPr="006237CD">
        <w:rPr>
          <w:rFonts w:ascii="Palladio Uralic" w:hAnsi="Palladio Uralic"/>
          <w:spacing w:val="-9"/>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6"/>
        <w:rPr>
          <w:rFonts w:ascii="Symbol" w:hAnsi="Symbol"/>
        </w:rPr>
      </w:pPr>
      <w:r w:rsidRPr="006237CD">
        <w:rPr>
          <w:rFonts w:ascii="Palladio Uralic" w:hAnsi="Palladio Uralic"/>
        </w:rPr>
        <w:t>Roy</w:t>
      </w:r>
      <w:r w:rsidRPr="006237CD">
        <w:rPr>
          <w:rFonts w:ascii="Palladio Uralic" w:hAnsi="Palladio Uralic"/>
          <w:spacing w:val="-9"/>
        </w:rPr>
        <w:t xml:space="preserve"> </w:t>
      </w:r>
      <w:r w:rsidRPr="006237CD">
        <w:rPr>
          <w:rFonts w:ascii="Palladio Uralic" w:hAnsi="Palladio Uralic"/>
        </w:rPr>
        <w:t>R.</w:t>
      </w:r>
      <w:r w:rsidRPr="006237CD">
        <w:rPr>
          <w:rFonts w:ascii="Palladio Uralic" w:hAnsi="Palladio Uralic"/>
          <w:spacing w:val="-8"/>
        </w:rPr>
        <w:t xml:space="preserve"> </w:t>
      </w:r>
      <w:r w:rsidRPr="006237CD">
        <w:rPr>
          <w:rFonts w:ascii="Palladio Uralic" w:hAnsi="Palladio Uralic"/>
        </w:rPr>
        <w:t>N.</w:t>
      </w:r>
      <w:r w:rsidRPr="006237CD">
        <w:rPr>
          <w:rFonts w:ascii="Palladio Uralic" w:hAnsi="Palladio Uralic"/>
          <w:spacing w:val="-6"/>
        </w:rPr>
        <w:t xml:space="preserve"> </w:t>
      </w:r>
      <w:r w:rsidRPr="006237CD">
        <w:rPr>
          <w:rFonts w:ascii="Palladio Uralic" w:hAnsi="Palladio Uralic"/>
        </w:rPr>
        <w:t>(2001)</w:t>
      </w:r>
      <w:r w:rsidRPr="006237CD">
        <w:rPr>
          <w:rFonts w:ascii="Palladio Uralic" w:hAnsi="Palladio Uralic"/>
          <w:spacing w:val="-6"/>
        </w:rPr>
        <w:t xml:space="preserve"> </w:t>
      </w:r>
      <w:r w:rsidRPr="006237CD">
        <w:rPr>
          <w:i/>
        </w:rPr>
        <w:t>A</w:t>
      </w:r>
      <w:r w:rsidRPr="006237CD">
        <w:rPr>
          <w:i/>
          <w:spacing w:val="-7"/>
        </w:rPr>
        <w:t xml:space="preserve"> </w:t>
      </w:r>
      <w:r w:rsidRPr="006237CD">
        <w:rPr>
          <w:i/>
        </w:rPr>
        <w:t>Text</w:t>
      </w:r>
      <w:r w:rsidRPr="006237CD">
        <w:rPr>
          <w:i/>
          <w:spacing w:val="-7"/>
        </w:rPr>
        <w:t xml:space="preserve"> </w:t>
      </w:r>
      <w:r w:rsidRPr="006237CD">
        <w:rPr>
          <w:i/>
        </w:rPr>
        <w:t>Book</w:t>
      </w:r>
      <w:r w:rsidRPr="006237CD">
        <w:rPr>
          <w:i/>
          <w:spacing w:val="-6"/>
        </w:rPr>
        <w:t xml:space="preserve"> </w:t>
      </w:r>
      <w:r w:rsidRPr="006237CD">
        <w:rPr>
          <w:i/>
        </w:rPr>
        <w:t>of</w:t>
      </w:r>
      <w:r w:rsidRPr="006237CD">
        <w:rPr>
          <w:i/>
          <w:spacing w:val="-5"/>
        </w:rPr>
        <w:t xml:space="preserve"> </w:t>
      </w:r>
      <w:r w:rsidRPr="006237CD">
        <w:rPr>
          <w:i/>
        </w:rPr>
        <w:t>Biophysics</w:t>
      </w:r>
      <w:r w:rsidRPr="006237CD">
        <w:rPr>
          <w:rFonts w:ascii="Palladio Uralic" w:hAnsi="Palladio Uralic"/>
        </w:rPr>
        <w:t>,</w:t>
      </w:r>
      <w:r w:rsidRPr="006237CD">
        <w:rPr>
          <w:rFonts w:ascii="Palladio Uralic" w:hAnsi="Palladio Uralic"/>
          <w:spacing w:val="-7"/>
        </w:rPr>
        <w:t xml:space="preserve"> </w:t>
      </w:r>
      <w:r w:rsidRPr="006237CD">
        <w:rPr>
          <w:rFonts w:ascii="Palladio Uralic" w:hAnsi="Palladio Uralic"/>
        </w:rPr>
        <w:t>2</w:t>
      </w:r>
      <w:r w:rsidRPr="006237CD">
        <w:rPr>
          <w:rFonts w:ascii="Palladio Uralic" w:hAnsi="Palladio Uralic"/>
          <w:position w:val="5"/>
          <w:sz w:val="14"/>
        </w:rPr>
        <w:t>nd</w:t>
      </w:r>
      <w:r w:rsidRPr="006237CD">
        <w:rPr>
          <w:rFonts w:ascii="Palladio Uralic" w:hAnsi="Palladio Uralic"/>
          <w:spacing w:val="11"/>
          <w:position w:val="5"/>
          <w:sz w:val="14"/>
        </w:rPr>
        <w:t xml:space="preserve"> </w:t>
      </w:r>
      <w:r w:rsidRPr="006237CD">
        <w:rPr>
          <w:rFonts w:ascii="Palladio Uralic" w:hAnsi="Palladio Uralic"/>
        </w:rPr>
        <w:t>Revised</w:t>
      </w:r>
      <w:r w:rsidRPr="006237CD">
        <w:rPr>
          <w:rFonts w:ascii="Palladio Uralic" w:hAnsi="Palladio Uralic"/>
          <w:spacing w:val="-8"/>
        </w:rPr>
        <w:t xml:space="preserve"> </w:t>
      </w:r>
      <w:r w:rsidRPr="006237CD">
        <w:rPr>
          <w:rFonts w:ascii="Palladio Uralic" w:hAnsi="Palladio Uralic"/>
        </w:rPr>
        <w:t>Edition,</w:t>
      </w:r>
      <w:r w:rsidRPr="006237CD">
        <w:rPr>
          <w:rFonts w:ascii="Palladio Uralic" w:hAnsi="Palladio Uralic"/>
          <w:spacing w:val="-7"/>
        </w:rPr>
        <w:t xml:space="preserve"> </w:t>
      </w:r>
      <w:r w:rsidRPr="006237CD">
        <w:rPr>
          <w:rFonts w:ascii="Palladio Uralic" w:hAnsi="Palladio Uralic"/>
        </w:rPr>
        <w:t>ISBN</w:t>
      </w:r>
      <w:r w:rsidRPr="006237CD">
        <w:rPr>
          <w:rFonts w:ascii="Palladio Uralic" w:hAnsi="Palladio Uralic"/>
          <w:spacing w:val="-9"/>
        </w:rPr>
        <w:t xml:space="preserve"> </w:t>
      </w:r>
      <w:r w:rsidRPr="006237CD">
        <w:rPr>
          <w:rFonts w:ascii="Palladio Uralic" w:hAnsi="Palladio Uralic"/>
        </w:rPr>
        <w:t>10:</w:t>
      </w:r>
      <w:r w:rsidRPr="006237CD">
        <w:rPr>
          <w:rFonts w:ascii="Palladio Uralic" w:hAnsi="Palladio Uralic"/>
          <w:spacing w:val="-13"/>
        </w:rPr>
        <w:t xml:space="preserve"> </w:t>
      </w:r>
      <w:r w:rsidRPr="006237CD">
        <w:rPr>
          <w:rFonts w:ascii="Palladio Uralic" w:hAnsi="Palladio Uralic"/>
        </w:rPr>
        <w:t>8173811458,</w:t>
      </w:r>
      <w:r w:rsidRPr="006237CD">
        <w:rPr>
          <w:rFonts w:ascii="Palladio Uralic" w:hAnsi="Palladio Uralic"/>
          <w:spacing w:val="-8"/>
        </w:rPr>
        <w:t xml:space="preserve"> </w:t>
      </w:r>
      <w:r w:rsidRPr="006237CD">
        <w:rPr>
          <w:rFonts w:ascii="Palladio Uralic" w:hAnsi="Palladio Uralic"/>
        </w:rPr>
        <w:t>New Central Book Agency, 992</w:t>
      </w:r>
      <w:r w:rsidRPr="006237CD">
        <w:rPr>
          <w:rFonts w:ascii="Palladio Uralic" w:hAnsi="Palladio Uralic"/>
          <w:spacing w:val="-6"/>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4"/>
        <w:rPr>
          <w:rFonts w:ascii="Symbol" w:hAnsi="Symbol"/>
        </w:rPr>
      </w:pPr>
      <w:r w:rsidRPr="006237CD">
        <w:rPr>
          <w:rFonts w:ascii="Palladio Uralic" w:hAnsi="Palladio Uralic"/>
        </w:rPr>
        <w:t xml:space="preserve">Sawbney  S.  K.  and  Singh,  R.  (2001)  </w:t>
      </w:r>
      <w:r w:rsidRPr="006237CD">
        <w:rPr>
          <w:i/>
        </w:rPr>
        <w:t>Introductory  Practical   Biochemistry</w:t>
      </w:r>
      <w:r w:rsidRPr="006237CD">
        <w:rPr>
          <w:rFonts w:ascii="Palladio Uralic" w:hAnsi="Palladio Uralic"/>
        </w:rPr>
        <w:t>,  ISBN-   10: 8173193029, Narosa Publ, 470</w:t>
      </w:r>
      <w:r w:rsidRPr="006237CD">
        <w:rPr>
          <w:rFonts w:ascii="Palladio Uralic" w:hAnsi="Palladio Uralic"/>
          <w:spacing w:val="-7"/>
        </w:rPr>
        <w:t xml:space="preserve"> </w:t>
      </w:r>
      <w:r w:rsidRPr="006237CD">
        <w:rPr>
          <w:rFonts w:ascii="Palladio Uralic" w:hAnsi="Palladio Uralic"/>
        </w:rPr>
        <w:t>pages</w:t>
      </w: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pStyle w:val="Heading3"/>
        <w:jc w:val="center"/>
        <w:rPr>
          <w:color w:val="auto"/>
        </w:rPr>
      </w:pPr>
      <w:r w:rsidRPr="006237CD">
        <w:rPr>
          <w:color w:val="auto"/>
        </w:rPr>
        <w:t>FIFTH SEMESTER B. Sc. ZOOLOGY PROGRAMME</w:t>
      </w:r>
    </w:p>
    <w:p w:rsidR="0094558D" w:rsidRPr="006237CD" w:rsidRDefault="0094558D" w:rsidP="0094558D">
      <w:pPr>
        <w:pStyle w:val="BodyText"/>
        <w:spacing w:before="128"/>
        <w:ind w:left="836" w:right="953"/>
        <w:jc w:val="center"/>
      </w:pPr>
      <w:r w:rsidRPr="006237CD">
        <w:t>ZOOLOGY OPEN COURSE- I (Theory)</w:t>
      </w:r>
    </w:p>
    <w:p w:rsidR="0094558D" w:rsidRPr="006237CD" w:rsidRDefault="0094558D" w:rsidP="0094558D">
      <w:pPr>
        <w:pStyle w:val="Heading4"/>
        <w:spacing w:before="130"/>
        <w:ind w:left="835"/>
      </w:pPr>
      <w:r w:rsidRPr="006237CD">
        <w:t>REPRODUCTIVE HEALTH AND SEX EDUCATION</w:t>
      </w:r>
    </w:p>
    <w:p w:rsidR="0094558D" w:rsidRPr="006237CD" w:rsidRDefault="0094558D" w:rsidP="0094558D">
      <w:pPr>
        <w:spacing w:before="126"/>
        <w:ind w:left="835" w:right="953"/>
        <w:jc w:val="center"/>
        <w:rPr>
          <w:sz w:val="20"/>
        </w:rPr>
      </w:pPr>
      <w:r w:rsidRPr="006237CD">
        <w:rPr>
          <w:w w:val="110"/>
          <w:sz w:val="20"/>
        </w:rPr>
        <w:t>Code: ZOL5D01T</w:t>
      </w:r>
    </w:p>
    <w:p w:rsidR="0094558D" w:rsidRPr="006237CD" w:rsidRDefault="0094558D" w:rsidP="0094558D">
      <w:pPr>
        <w:pStyle w:val="Heading6"/>
        <w:ind w:left="839" w:right="953"/>
        <w:jc w:val="center"/>
        <w:rPr>
          <w:rFonts w:ascii="Arial"/>
          <w:sz w:val="24"/>
        </w:rPr>
      </w:pPr>
      <w:r w:rsidRPr="006237CD">
        <w:t>[54 hours] [3 hours per week] [3 credits</w:t>
      </w:r>
      <w:r w:rsidRPr="006237CD">
        <w:rPr>
          <w:rFonts w:ascii="Arial"/>
          <w:sz w:val="24"/>
        </w:rPr>
        <w:t>]</w:t>
      </w:r>
    </w:p>
    <w:p w:rsidR="0094558D" w:rsidRPr="006237CD" w:rsidRDefault="0094558D" w:rsidP="0094558D">
      <w:pPr>
        <w:spacing w:before="8" w:after="5"/>
        <w:ind w:left="852" w:right="953"/>
        <w:jc w:val="center"/>
        <w:rPr>
          <w:b/>
          <w:sz w:val="20"/>
        </w:rPr>
      </w:pPr>
      <w:r w:rsidRPr="006237CD">
        <w:rPr>
          <w:b/>
          <w:sz w:val="20"/>
        </w:rPr>
        <w:t>COURSE OUTCOMES [COs]</w:t>
      </w:r>
    </w:p>
    <w:tbl>
      <w:tblPr>
        <w:tblW w:w="0" w:type="auto"/>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12"/>
      </w:tblGrid>
      <w:tr w:rsidR="0094558D" w:rsidRPr="006237CD" w:rsidTr="002731BA">
        <w:trPr>
          <w:trHeight w:val="268"/>
        </w:trPr>
        <w:tc>
          <w:tcPr>
            <w:tcW w:w="828" w:type="dxa"/>
          </w:tcPr>
          <w:p w:rsidR="0094558D" w:rsidRPr="006237CD" w:rsidRDefault="0094558D" w:rsidP="002731BA">
            <w:pPr>
              <w:pStyle w:val="TableParagraph"/>
              <w:ind w:left="170" w:right="166"/>
              <w:jc w:val="center"/>
              <w:rPr>
                <w:b/>
                <w:sz w:val="20"/>
              </w:rPr>
            </w:pPr>
            <w:r w:rsidRPr="006237CD">
              <w:rPr>
                <w:b/>
                <w:sz w:val="20"/>
              </w:rPr>
              <w:t>COs</w:t>
            </w:r>
          </w:p>
        </w:tc>
        <w:tc>
          <w:tcPr>
            <w:tcW w:w="8212" w:type="dxa"/>
          </w:tcPr>
          <w:p w:rsidR="0094558D" w:rsidRPr="006237CD" w:rsidRDefault="0094558D" w:rsidP="002731BA">
            <w:pPr>
              <w:pStyle w:val="TableParagraph"/>
              <w:ind w:left="2624" w:right="2619"/>
              <w:jc w:val="center"/>
              <w:rPr>
                <w:b/>
                <w:sz w:val="20"/>
              </w:rPr>
            </w:pPr>
            <w:r w:rsidRPr="006237CD">
              <w:rPr>
                <w:b/>
                <w:sz w:val="20"/>
              </w:rPr>
              <w:t>Course Outcome Statements</w:t>
            </w:r>
          </w:p>
        </w:tc>
      </w:tr>
      <w:tr w:rsidR="0094558D" w:rsidRPr="006237CD" w:rsidTr="002731BA">
        <w:trPr>
          <w:trHeight w:val="470"/>
        </w:trPr>
        <w:tc>
          <w:tcPr>
            <w:tcW w:w="828" w:type="dxa"/>
          </w:tcPr>
          <w:p w:rsidR="0094558D" w:rsidRPr="006237CD" w:rsidRDefault="0094558D" w:rsidP="002731BA">
            <w:pPr>
              <w:pStyle w:val="TableParagraph"/>
              <w:spacing w:before="104"/>
              <w:ind w:left="171" w:right="166"/>
              <w:jc w:val="center"/>
              <w:rPr>
                <w:sz w:val="20"/>
              </w:rPr>
            </w:pPr>
            <w:r w:rsidRPr="006237CD">
              <w:rPr>
                <w:w w:val="120"/>
                <w:sz w:val="20"/>
              </w:rPr>
              <w:t>CO1</w:t>
            </w:r>
          </w:p>
        </w:tc>
        <w:tc>
          <w:tcPr>
            <w:tcW w:w="8212" w:type="dxa"/>
          </w:tcPr>
          <w:p w:rsidR="0094558D" w:rsidRPr="006237CD" w:rsidRDefault="0094558D" w:rsidP="002731BA">
            <w:pPr>
              <w:pStyle w:val="TableParagraph"/>
              <w:spacing w:line="230" w:lineRule="atLeast"/>
              <w:ind w:left="107" w:right="195"/>
              <w:rPr>
                <w:sz w:val="20"/>
              </w:rPr>
            </w:pPr>
            <w:r w:rsidRPr="006237CD">
              <w:rPr>
                <w:w w:val="110"/>
                <w:sz w:val="20"/>
              </w:rPr>
              <w:t>Understand the reproductive health, and importance of sex education for teen and youth. (2 hrs)</w:t>
            </w:r>
          </w:p>
        </w:tc>
      </w:tr>
      <w:tr w:rsidR="0094558D" w:rsidRPr="006237CD" w:rsidTr="002731BA">
        <w:trPr>
          <w:trHeight w:val="470"/>
        </w:trPr>
        <w:tc>
          <w:tcPr>
            <w:tcW w:w="828" w:type="dxa"/>
          </w:tcPr>
          <w:p w:rsidR="0094558D" w:rsidRPr="006237CD" w:rsidRDefault="0094558D" w:rsidP="002731BA">
            <w:pPr>
              <w:pStyle w:val="TableParagraph"/>
              <w:spacing w:before="104"/>
              <w:ind w:left="171" w:right="166"/>
              <w:jc w:val="center"/>
              <w:rPr>
                <w:sz w:val="20"/>
              </w:rPr>
            </w:pPr>
            <w:r w:rsidRPr="006237CD">
              <w:rPr>
                <w:w w:val="110"/>
                <w:sz w:val="20"/>
              </w:rPr>
              <w:t>CO2</w:t>
            </w:r>
          </w:p>
        </w:tc>
        <w:tc>
          <w:tcPr>
            <w:tcW w:w="8212" w:type="dxa"/>
          </w:tcPr>
          <w:p w:rsidR="0094558D" w:rsidRPr="006237CD" w:rsidRDefault="0094558D" w:rsidP="002731BA">
            <w:pPr>
              <w:pStyle w:val="TableParagraph"/>
              <w:ind w:left="107"/>
              <w:rPr>
                <w:sz w:val="20"/>
              </w:rPr>
            </w:pPr>
            <w:r w:rsidRPr="006237CD">
              <w:rPr>
                <w:w w:val="110"/>
                <w:sz w:val="20"/>
              </w:rPr>
              <w:t>Explain the chromosomal mechanism of sex determination and sex chromosomal</w:t>
            </w:r>
          </w:p>
          <w:p w:rsidR="0094558D" w:rsidRPr="006237CD" w:rsidRDefault="0094558D" w:rsidP="002731BA">
            <w:pPr>
              <w:pStyle w:val="TableParagraph"/>
              <w:spacing w:before="8" w:line="211" w:lineRule="exact"/>
              <w:ind w:left="107"/>
              <w:rPr>
                <w:sz w:val="20"/>
              </w:rPr>
            </w:pPr>
            <w:r w:rsidRPr="006237CD">
              <w:rPr>
                <w:w w:val="110"/>
                <w:sz w:val="20"/>
              </w:rPr>
              <w:t>anomalies. (3 hrs)</w:t>
            </w:r>
          </w:p>
        </w:tc>
      </w:tr>
      <w:tr w:rsidR="0094558D" w:rsidRPr="006237CD" w:rsidTr="002731BA">
        <w:trPr>
          <w:trHeight w:val="705"/>
        </w:trPr>
        <w:tc>
          <w:tcPr>
            <w:tcW w:w="828" w:type="dxa"/>
          </w:tcPr>
          <w:p w:rsidR="0094558D" w:rsidRPr="006237CD" w:rsidRDefault="0094558D" w:rsidP="002731BA">
            <w:pPr>
              <w:pStyle w:val="TableParagraph"/>
              <w:spacing w:before="6"/>
              <w:rPr>
                <w:b/>
                <w:sz w:val="19"/>
              </w:rPr>
            </w:pPr>
          </w:p>
          <w:p w:rsidR="0094558D" w:rsidRPr="006237CD" w:rsidRDefault="0094558D" w:rsidP="002731BA">
            <w:pPr>
              <w:pStyle w:val="TableParagraph"/>
              <w:spacing w:before="0"/>
              <w:ind w:left="171" w:right="166"/>
              <w:jc w:val="center"/>
              <w:rPr>
                <w:sz w:val="20"/>
              </w:rPr>
            </w:pPr>
            <w:r w:rsidRPr="006237CD">
              <w:rPr>
                <w:w w:val="110"/>
                <w:sz w:val="20"/>
              </w:rPr>
              <w:t>CO3</w:t>
            </w:r>
          </w:p>
        </w:tc>
        <w:tc>
          <w:tcPr>
            <w:tcW w:w="8212" w:type="dxa"/>
          </w:tcPr>
          <w:p w:rsidR="0094558D" w:rsidRPr="006237CD" w:rsidRDefault="0094558D" w:rsidP="002731BA">
            <w:pPr>
              <w:pStyle w:val="TableParagraph"/>
              <w:spacing w:before="4"/>
              <w:ind w:left="107"/>
              <w:rPr>
                <w:sz w:val="20"/>
              </w:rPr>
            </w:pPr>
            <w:r w:rsidRPr="006237CD">
              <w:rPr>
                <w:w w:val="110"/>
                <w:sz w:val="20"/>
              </w:rPr>
              <w:t>Describe the structural and functional features of human reproductive system,</w:t>
            </w:r>
          </w:p>
          <w:p w:rsidR="0094558D" w:rsidRPr="006237CD" w:rsidRDefault="0094558D" w:rsidP="002731BA">
            <w:pPr>
              <w:pStyle w:val="TableParagraph"/>
              <w:spacing w:before="5" w:line="230" w:lineRule="atLeast"/>
              <w:ind w:left="107" w:right="195"/>
              <w:rPr>
                <w:sz w:val="20"/>
              </w:rPr>
            </w:pPr>
            <w:r w:rsidRPr="006237CD">
              <w:rPr>
                <w:w w:val="110"/>
                <w:sz w:val="20"/>
              </w:rPr>
              <w:t>fertilization, implantation, pregnancy, gestation, placenta, parturition and lactation. (17 hrs)</w:t>
            </w:r>
          </w:p>
        </w:tc>
      </w:tr>
      <w:tr w:rsidR="0094558D" w:rsidRPr="006237CD" w:rsidTr="002731BA">
        <w:trPr>
          <w:trHeight w:val="618"/>
        </w:trPr>
        <w:tc>
          <w:tcPr>
            <w:tcW w:w="828" w:type="dxa"/>
          </w:tcPr>
          <w:p w:rsidR="0094558D" w:rsidRPr="006237CD" w:rsidRDefault="0094558D" w:rsidP="002731BA">
            <w:pPr>
              <w:pStyle w:val="TableParagraph"/>
              <w:spacing w:before="179"/>
              <w:ind w:left="171" w:right="166"/>
              <w:jc w:val="center"/>
              <w:rPr>
                <w:sz w:val="20"/>
              </w:rPr>
            </w:pPr>
            <w:r w:rsidRPr="006237CD">
              <w:rPr>
                <w:w w:val="110"/>
                <w:sz w:val="20"/>
              </w:rPr>
              <w:t>CO4</w:t>
            </w:r>
          </w:p>
        </w:tc>
        <w:tc>
          <w:tcPr>
            <w:tcW w:w="8212" w:type="dxa"/>
          </w:tcPr>
          <w:p w:rsidR="0094558D" w:rsidRPr="006237CD" w:rsidRDefault="0094558D" w:rsidP="002731BA">
            <w:pPr>
              <w:pStyle w:val="TableParagraph"/>
              <w:spacing w:line="247" w:lineRule="auto"/>
              <w:ind w:left="107" w:right="195"/>
              <w:rPr>
                <w:sz w:val="20"/>
              </w:rPr>
            </w:pPr>
            <w:r w:rsidRPr="006237CD">
              <w:rPr>
                <w:w w:val="110"/>
                <w:sz w:val="20"/>
              </w:rPr>
              <w:t>Explain the scope of reproductive technologies in infertility management and the assisted reproductive techniques. (10 hrs)</w:t>
            </w:r>
          </w:p>
        </w:tc>
      </w:tr>
      <w:tr w:rsidR="0094558D" w:rsidRPr="006237CD" w:rsidTr="002731BA">
        <w:trPr>
          <w:trHeight w:val="470"/>
        </w:trPr>
        <w:tc>
          <w:tcPr>
            <w:tcW w:w="828" w:type="dxa"/>
          </w:tcPr>
          <w:p w:rsidR="0094558D" w:rsidRPr="006237CD" w:rsidRDefault="0094558D" w:rsidP="002731BA">
            <w:pPr>
              <w:pStyle w:val="TableParagraph"/>
              <w:spacing w:before="104"/>
              <w:ind w:left="171" w:right="166"/>
              <w:jc w:val="center"/>
              <w:rPr>
                <w:sz w:val="20"/>
              </w:rPr>
            </w:pPr>
            <w:r w:rsidRPr="006237CD">
              <w:rPr>
                <w:w w:val="115"/>
                <w:sz w:val="20"/>
              </w:rPr>
              <w:t>CO5</w:t>
            </w:r>
          </w:p>
        </w:tc>
        <w:tc>
          <w:tcPr>
            <w:tcW w:w="8212" w:type="dxa"/>
          </w:tcPr>
          <w:p w:rsidR="0094558D" w:rsidRPr="006237CD" w:rsidRDefault="0094558D" w:rsidP="002731BA">
            <w:pPr>
              <w:pStyle w:val="TableParagraph"/>
              <w:ind w:left="107"/>
              <w:rPr>
                <w:sz w:val="20"/>
              </w:rPr>
            </w:pPr>
            <w:r w:rsidRPr="006237CD">
              <w:rPr>
                <w:w w:val="110"/>
                <w:sz w:val="20"/>
              </w:rPr>
              <w:t>Understand the different methods of prenatal diagnosis and associated ethical</w:t>
            </w:r>
          </w:p>
          <w:p w:rsidR="0094558D" w:rsidRPr="006237CD" w:rsidRDefault="0094558D" w:rsidP="002731BA">
            <w:pPr>
              <w:pStyle w:val="TableParagraph"/>
              <w:spacing w:before="8" w:line="211" w:lineRule="exact"/>
              <w:ind w:left="107"/>
              <w:rPr>
                <w:sz w:val="20"/>
              </w:rPr>
            </w:pPr>
            <w:r w:rsidRPr="006237CD">
              <w:rPr>
                <w:w w:val="105"/>
                <w:sz w:val="20"/>
              </w:rPr>
              <w:t>issues (4 hrs)</w:t>
            </w:r>
          </w:p>
        </w:tc>
      </w:tr>
      <w:tr w:rsidR="0094558D" w:rsidRPr="006237CD" w:rsidTr="002731BA">
        <w:trPr>
          <w:trHeight w:val="270"/>
        </w:trPr>
        <w:tc>
          <w:tcPr>
            <w:tcW w:w="828" w:type="dxa"/>
          </w:tcPr>
          <w:p w:rsidR="0094558D" w:rsidRPr="006237CD" w:rsidRDefault="0094558D" w:rsidP="002731BA">
            <w:pPr>
              <w:pStyle w:val="TableParagraph"/>
              <w:ind w:left="171" w:right="166"/>
              <w:jc w:val="center"/>
              <w:rPr>
                <w:sz w:val="20"/>
              </w:rPr>
            </w:pPr>
            <w:r w:rsidRPr="006237CD">
              <w:rPr>
                <w:w w:val="110"/>
                <w:sz w:val="20"/>
              </w:rPr>
              <w:t>CO6</w:t>
            </w:r>
          </w:p>
        </w:tc>
        <w:tc>
          <w:tcPr>
            <w:tcW w:w="8212" w:type="dxa"/>
          </w:tcPr>
          <w:p w:rsidR="0094558D" w:rsidRPr="006237CD" w:rsidRDefault="0094558D" w:rsidP="002731BA">
            <w:pPr>
              <w:pStyle w:val="TableParagraph"/>
              <w:ind w:left="107"/>
              <w:rPr>
                <w:sz w:val="20"/>
              </w:rPr>
            </w:pPr>
            <w:r w:rsidRPr="006237CD">
              <w:rPr>
                <w:w w:val="105"/>
                <w:sz w:val="20"/>
              </w:rPr>
              <w:t>Describe the different methods of fertility control. (4 hrs)</w:t>
            </w:r>
          </w:p>
        </w:tc>
      </w:tr>
      <w:tr w:rsidR="0094558D" w:rsidRPr="006237CD" w:rsidTr="002731BA">
        <w:trPr>
          <w:trHeight w:val="702"/>
        </w:trPr>
        <w:tc>
          <w:tcPr>
            <w:tcW w:w="828" w:type="dxa"/>
          </w:tcPr>
          <w:p w:rsidR="0094558D" w:rsidRPr="006237CD" w:rsidRDefault="0094558D" w:rsidP="002731BA">
            <w:pPr>
              <w:pStyle w:val="TableParagraph"/>
              <w:rPr>
                <w:b/>
                <w:sz w:val="19"/>
              </w:rPr>
            </w:pPr>
          </w:p>
          <w:p w:rsidR="0094558D" w:rsidRPr="006237CD" w:rsidRDefault="0094558D" w:rsidP="002731BA">
            <w:pPr>
              <w:pStyle w:val="TableParagraph"/>
              <w:spacing w:before="0"/>
              <w:ind w:left="171" w:right="166"/>
              <w:jc w:val="center"/>
              <w:rPr>
                <w:sz w:val="20"/>
              </w:rPr>
            </w:pPr>
            <w:r w:rsidRPr="006237CD">
              <w:rPr>
                <w:w w:val="115"/>
                <w:sz w:val="20"/>
              </w:rPr>
              <w:t>CO7</w:t>
            </w:r>
          </w:p>
        </w:tc>
        <w:tc>
          <w:tcPr>
            <w:tcW w:w="8212" w:type="dxa"/>
          </w:tcPr>
          <w:p w:rsidR="0094558D" w:rsidRPr="006237CD" w:rsidRDefault="0094558D" w:rsidP="002731BA">
            <w:pPr>
              <w:pStyle w:val="TableParagraph"/>
              <w:ind w:left="107"/>
              <w:rPr>
                <w:sz w:val="20"/>
              </w:rPr>
            </w:pPr>
            <w:r w:rsidRPr="006237CD">
              <w:rPr>
                <w:w w:val="110"/>
                <w:sz w:val="20"/>
              </w:rPr>
              <w:t>Understand the symptoms, mode of transmission, diagnosis and treatment of</w:t>
            </w:r>
          </w:p>
          <w:p w:rsidR="0094558D" w:rsidRPr="006237CD" w:rsidRDefault="0094558D" w:rsidP="002731BA">
            <w:pPr>
              <w:pStyle w:val="TableParagraph"/>
              <w:spacing w:before="6" w:line="230" w:lineRule="atLeast"/>
              <w:ind w:left="107" w:right="195"/>
              <w:rPr>
                <w:sz w:val="20"/>
              </w:rPr>
            </w:pPr>
            <w:r w:rsidRPr="006237CD">
              <w:rPr>
                <w:w w:val="110"/>
                <w:sz w:val="20"/>
              </w:rPr>
              <w:t>different sexually transmitted diseases and their socio economic dimensions. (7 hrs)</w:t>
            </w:r>
          </w:p>
        </w:tc>
      </w:tr>
      <w:tr w:rsidR="0094558D" w:rsidRPr="006237CD" w:rsidTr="002731BA">
        <w:trPr>
          <w:trHeight w:val="270"/>
        </w:trPr>
        <w:tc>
          <w:tcPr>
            <w:tcW w:w="828" w:type="dxa"/>
          </w:tcPr>
          <w:p w:rsidR="0094558D" w:rsidRPr="006237CD" w:rsidRDefault="0094558D" w:rsidP="002731BA">
            <w:pPr>
              <w:pStyle w:val="TableParagraph"/>
              <w:ind w:left="171" w:right="166"/>
              <w:jc w:val="center"/>
              <w:rPr>
                <w:sz w:val="20"/>
              </w:rPr>
            </w:pPr>
            <w:r w:rsidRPr="006237CD">
              <w:rPr>
                <w:w w:val="110"/>
                <w:sz w:val="20"/>
              </w:rPr>
              <w:t>CO8</w:t>
            </w:r>
          </w:p>
        </w:tc>
        <w:tc>
          <w:tcPr>
            <w:tcW w:w="8212" w:type="dxa"/>
          </w:tcPr>
          <w:p w:rsidR="0094558D" w:rsidRPr="006237CD" w:rsidRDefault="0094558D" w:rsidP="002731BA">
            <w:pPr>
              <w:pStyle w:val="TableParagraph"/>
              <w:ind w:left="107"/>
              <w:rPr>
                <w:sz w:val="20"/>
              </w:rPr>
            </w:pPr>
            <w:r w:rsidRPr="006237CD">
              <w:rPr>
                <w:w w:val="110"/>
                <w:sz w:val="20"/>
              </w:rPr>
              <w:t>Describe sexual orientation, sexual abuse and myths (5 hrs)</w:t>
            </w:r>
          </w:p>
        </w:tc>
      </w:tr>
      <w:tr w:rsidR="0094558D" w:rsidRPr="006237CD" w:rsidTr="002731BA">
        <w:trPr>
          <w:trHeight w:val="271"/>
        </w:trPr>
        <w:tc>
          <w:tcPr>
            <w:tcW w:w="828" w:type="dxa"/>
          </w:tcPr>
          <w:p w:rsidR="0094558D" w:rsidRPr="006237CD" w:rsidRDefault="0094558D" w:rsidP="002731BA">
            <w:pPr>
              <w:pStyle w:val="TableParagraph"/>
              <w:spacing w:before="4"/>
              <w:ind w:left="171" w:right="166"/>
              <w:jc w:val="center"/>
              <w:rPr>
                <w:sz w:val="20"/>
              </w:rPr>
            </w:pPr>
            <w:r w:rsidRPr="006237CD">
              <w:rPr>
                <w:w w:val="110"/>
                <w:sz w:val="20"/>
              </w:rPr>
              <w:t>CO9</w:t>
            </w:r>
          </w:p>
        </w:tc>
        <w:tc>
          <w:tcPr>
            <w:tcW w:w="8212" w:type="dxa"/>
          </w:tcPr>
          <w:p w:rsidR="0094558D" w:rsidRPr="006237CD" w:rsidRDefault="0094558D" w:rsidP="002731BA">
            <w:pPr>
              <w:pStyle w:val="TableParagraph"/>
              <w:spacing w:before="4"/>
              <w:ind w:left="107"/>
              <w:rPr>
                <w:sz w:val="20"/>
              </w:rPr>
            </w:pPr>
            <w:r w:rsidRPr="006237CD">
              <w:rPr>
                <w:w w:val="110"/>
                <w:sz w:val="20"/>
              </w:rPr>
              <w:t>Understand the ethical aspects of sex (2 hrs)</w:t>
            </w:r>
          </w:p>
        </w:tc>
      </w:tr>
    </w:tbl>
    <w:p w:rsidR="0094558D" w:rsidRPr="006237CD" w:rsidRDefault="0094558D" w:rsidP="0094558D">
      <w:pPr>
        <w:pStyle w:val="Heading4"/>
        <w:spacing w:before="125"/>
        <w:ind w:right="0"/>
        <w:jc w:val="both"/>
      </w:pPr>
      <w:r w:rsidRPr="006237CD">
        <w:t>Question paper pattern for external examination</w:t>
      </w:r>
    </w:p>
    <w:p w:rsidR="0094558D" w:rsidRPr="006237CD" w:rsidRDefault="0094558D" w:rsidP="0094558D">
      <w:pPr>
        <w:spacing w:before="9" w:line="252" w:lineRule="auto"/>
        <w:ind w:left="720" w:right="943"/>
        <w:jc w:val="both"/>
        <w:rPr>
          <w:sz w:val="20"/>
        </w:rPr>
      </w:pPr>
      <w:r w:rsidRPr="006237CD">
        <w:rPr>
          <w:noProof/>
        </w:rPr>
        <mc:AlternateContent>
          <mc:Choice Requires="wps">
            <w:drawing>
              <wp:anchor distT="0" distB="0" distL="114300" distR="114300" simplePos="0" relativeHeight="251640320" behindDoc="0" locked="0" layoutInCell="1" allowOverlap="1" wp14:anchorId="29257FF9" wp14:editId="1EAB3938">
                <wp:simplePos x="0" y="0"/>
                <wp:positionH relativeFrom="page">
                  <wp:posOffset>5121910</wp:posOffset>
                </wp:positionH>
                <wp:positionV relativeFrom="paragraph">
                  <wp:posOffset>433070</wp:posOffset>
                </wp:positionV>
                <wp:extent cx="39370" cy="7620"/>
                <wp:effectExtent l="0" t="0" r="0" b="0"/>
                <wp:wrapNone/>
                <wp:docPr id="5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60807" id="Rectangle 3" o:spid="_x0000_s1026" style="position:absolute;margin-left:403.3pt;margin-top:34.1pt;width:3.1pt;height:.6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" fillcolor="black" stroked="f">
                <w10:wrap anchorx="page"/>
              </v:rect>
            </w:pict>
          </mc:Fallback>
        </mc:AlternateContent>
      </w:r>
      <w:r w:rsidRPr="006237CD">
        <w:rPr>
          <w:rFonts w:ascii="Bookman Uralic"/>
          <w:i/>
          <w:sz w:val="20"/>
        </w:rPr>
        <w:t>[Module 1-3: Short answer 4x2 = 8marks; Paragraph 3x5=15 marks; Essay 1x10 = 10 marks Module 4-6: Short answer 3x2 = 6 marks; Paragraph 2x5=10 marks; Essay 1x10 = 10 marks Module 7-9: Short answer 5x2 =10 marks; Paragraph 2x5=10 marks.</w:t>
      </w:r>
      <w:r w:rsidRPr="006237CD">
        <w:rPr>
          <w:sz w:val="20"/>
        </w:rPr>
        <w:t>]</w:t>
      </w:r>
    </w:p>
    <w:p w:rsidR="0094558D" w:rsidRPr="006237CD" w:rsidRDefault="0094558D" w:rsidP="0094558D">
      <w:pPr>
        <w:pStyle w:val="BodyText"/>
        <w:spacing w:before="5"/>
        <w:rPr>
          <w:sz w:val="20"/>
        </w:rPr>
      </w:pPr>
    </w:p>
    <w:p w:rsidR="0094558D" w:rsidRPr="006237CD" w:rsidRDefault="0094558D" w:rsidP="0094558D">
      <w:pPr>
        <w:pStyle w:val="Heading6"/>
        <w:jc w:val="both"/>
      </w:pPr>
      <w:r w:rsidRPr="006237CD">
        <w:t>MODULE 1. Introduction (2 hrs)</w:t>
      </w:r>
    </w:p>
    <w:p w:rsidR="0094558D" w:rsidRPr="006237CD" w:rsidRDefault="0094558D" w:rsidP="0094558D">
      <w:pPr>
        <w:pStyle w:val="BodyText"/>
        <w:spacing w:before="108" w:line="285" w:lineRule="auto"/>
        <w:ind w:left="720" w:right="836"/>
        <w:jc w:val="both"/>
      </w:pPr>
      <w:r w:rsidRPr="006237CD">
        <w:rPr>
          <w:w w:val="110"/>
        </w:rPr>
        <w:t>Definition; Reproductive health - problems and strategies; reproductive rights; importance of sex education for teen and youth.</w:t>
      </w:r>
    </w:p>
    <w:p w:rsidR="0094558D" w:rsidRPr="006237CD" w:rsidRDefault="0094558D" w:rsidP="0094558D">
      <w:pPr>
        <w:spacing w:before="12"/>
        <w:ind w:left="832" w:right="953"/>
        <w:jc w:val="center"/>
        <w:rPr>
          <w:rFonts w:ascii="Bookman Uralic"/>
          <w:i/>
          <w:sz w:val="20"/>
        </w:rPr>
      </w:pPr>
      <w:r w:rsidRPr="006237CD">
        <w:rPr>
          <w:rFonts w:ascii="TeX Gyre Bonum"/>
          <w:b/>
          <w:i/>
          <w:sz w:val="20"/>
        </w:rPr>
        <w:t>[Short answers/Paragraphs</w:t>
      </w:r>
      <w:r w:rsidRPr="006237CD">
        <w:rPr>
          <w:rFonts w:ascii="Bookman Uralic"/>
          <w:i/>
          <w:sz w:val="20"/>
        </w:rPr>
        <w:t>]</w:t>
      </w:r>
    </w:p>
    <w:p w:rsidR="0094558D" w:rsidRPr="006237CD" w:rsidRDefault="0094558D" w:rsidP="0094558D">
      <w:pPr>
        <w:pStyle w:val="Heading6"/>
        <w:spacing w:before="83"/>
        <w:jc w:val="both"/>
      </w:pPr>
      <w:r w:rsidRPr="006237CD">
        <w:t>MODULE 2. Sex determination and Chromosomal anomalies (3 hrs)</w:t>
      </w:r>
    </w:p>
    <w:p w:rsidR="0094558D" w:rsidRPr="006237CD" w:rsidRDefault="0094558D" w:rsidP="0094558D">
      <w:pPr>
        <w:pStyle w:val="BodyText"/>
        <w:spacing w:before="108" w:line="285" w:lineRule="auto"/>
        <w:ind w:left="720" w:right="839"/>
        <w:jc w:val="both"/>
      </w:pPr>
      <w:r w:rsidRPr="006237CD">
        <w:rPr>
          <w:w w:val="110"/>
        </w:rPr>
        <w:t>Chromosomal mechanism of sex determination; Barr body; twin studies; sex reversal; Sex chromosomal anomalies: Turner’s syndrome and Klinefilter’s syndrome.</w:t>
      </w:r>
    </w:p>
    <w:p w:rsidR="0094558D" w:rsidRPr="006237CD" w:rsidRDefault="0094558D" w:rsidP="0094558D">
      <w:pPr>
        <w:spacing w:before="10"/>
        <w:ind w:left="832" w:right="953"/>
        <w:jc w:val="center"/>
        <w:rPr>
          <w:rFonts w:ascii="Bookman Uralic"/>
          <w:i/>
          <w:sz w:val="20"/>
        </w:rPr>
      </w:pPr>
      <w:r w:rsidRPr="006237CD">
        <w:rPr>
          <w:rFonts w:ascii="TeX Gyre Bonum"/>
          <w:b/>
          <w:i/>
          <w:sz w:val="20"/>
        </w:rPr>
        <w:t>[Short answers/Paragraphs</w:t>
      </w:r>
      <w:r w:rsidRPr="006237CD">
        <w:rPr>
          <w:rFonts w:ascii="Bookman Uralic"/>
          <w:i/>
          <w:sz w:val="20"/>
        </w:rPr>
        <w:t>]</w:t>
      </w:r>
    </w:p>
    <w:p w:rsidR="0094558D" w:rsidRPr="006237CD" w:rsidRDefault="0094558D" w:rsidP="0094558D">
      <w:pPr>
        <w:pStyle w:val="Heading6"/>
        <w:spacing w:before="86"/>
        <w:jc w:val="both"/>
      </w:pPr>
      <w:r w:rsidRPr="006237CD">
        <w:t>MODULE 3. Human Reproduction (17 hrs)</w:t>
      </w:r>
    </w:p>
    <w:p w:rsidR="0094558D" w:rsidRPr="006237CD" w:rsidRDefault="0094558D" w:rsidP="0094558D">
      <w:pPr>
        <w:pStyle w:val="BodyText"/>
        <w:spacing w:before="107" w:line="283" w:lineRule="auto"/>
        <w:ind w:left="720" w:right="835"/>
        <w:jc w:val="both"/>
      </w:pPr>
      <w:r w:rsidRPr="006237CD">
        <w:rPr>
          <w:w w:val="110"/>
        </w:rPr>
        <w:t>Male reproductive system: Structure of testis, male accessory organs; Semen production and composition; ejaculation.</w:t>
      </w:r>
    </w:p>
    <w:p w:rsidR="0094558D" w:rsidRPr="006237CD" w:rsidRDefault="0094558D" w:rsidP="0094558D">
      <w:pPr>
        <w:pStyle w:val="BodyText"/>
        <w:spacing w:before="63" w:line="285" w:lineRule="auto"/>
        <w:ind w:left="720" w:right="842"/>
        <w:jc w:val="both"/>
      </w:pPr>
      <w:r w:rsidRPr="006237CD">
        <w:rPr>
          <w:w w:val="110"/>
        </w:rPr>
        <w:t>Female reproductive system: Structure of human ovary; development of primary follicle; structure of graafian follicle; fallopian tubes; uterus; external genitalia; mammary glands.</w:t>
      </w:r>
    </w:p>
    <w:p w:rsidR="0094558D" w:rsidRPr="006237CD" w:rsidRDefault="0094558D" w:rsidP="0094558D">
      <w:pPr>
        <w:pStyle w:val="BodyText"/>
        <w:spacing w:before="59" w:line="247" w:lineRule="auto"/>
        <w:ind w:left="720" w:right="842"/>
        <w:jc w:val="both"/>
        <w:rPr>
          <w:w w:val="110"/>
        </w:rPr>
      </w:pPr>
      <w:r w:rsidRPr="006237CD">
        <w:rPr>
          <w:w w:val="110"/>
        </w:rPr>
        <w:t>Menstrual cycle and hormonal control; brief account of fertilization, implantation, pregnancy, gestation, placenta, parturition and lactation (Brief account on</w:t>
      </w:r>
      <w:r w:rsidRPr="006237CD">
        <w:rPr>
          <w:spacing w:val="58"/>
          <w:w w:val="110"/>
        </w:rPr>
        <w:t xml:space="preserve"> </w:t>
      </w:r>
      <w:r w:rsidRPr="006237CD">
        <w:rPr>
          <w:w w:val="110"/>
        </w:rPr>
        <w:t>hormonal control of</w:t>
      </w:r>
      <w:r w:rsidRPr="006237CD">
        <w:rPr>
          <w:spacing w:val="27"/>
          <w:w w:val="110"/>
        </w:rPr>
        <w:t xml:space="preserve"> </w:t>
      </w:r>
      <w:r w:rsidRPr="006237CD">
        <w:rPr>
          <w:w w:val="110"/>
        </w:rPr>
        <w:t>lactation).</w:t>
      </w:r>
    </w:p>
    <w:p w:rsidR="0094558D" w:rsidRPr="006237CD" w:rsidRDefault="0094558D" w:rsidP="0094558D">
      <w:pPr>
        <w:pStyle w:val="BodyText"/>
        <w:spacing w:before="59" w:line="247" w:lineRule="auto"/>
        <w:ind w:left="720" w:right="842"/>
        <w:jc w:val="both"/>
        <w:rPr>
          <w:w w:val="110"/>
        </w:rPr>
      </w:pPr>
      <w:r w:rsidRPr="006237CD">
        <w:rPr>
          <w:rFonts w:cs="Times New Roman"/>
          <w:bCs/>
          <w:sz w:val="24"/>
          <w:szCs w:val="24"/>
        </w:rPr>
        <w:t>Reproductive System Disorders in Males and Females - Erectile Dysfunction- Prostate cancer- Premenstrual Syndrome and Premenstrual Dysphoric Disorder- Endometriosis</w:t>
      </w:r>
    </w:p>
    <w:p w:rsidR="0094558D" w:rsidRPr="006237CD" w:rsidRDefault="0094558D" w:rsidP="0094558D">
      <w:pPr>
        <w:spacing w:line="251" w:lineRule="exact"/>
        <w:ind w:left="907" w:right="757"/>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6"/>
        <w:jc w:val="both"/>
      </w:pPr>
      <w:r w:rsidRPr="006237CD">
        <w:t>MODULE 4. Infertility and Assisted reproductive technologies (10 hrs)</w:t>
      </w:r>
    </w:p>
    <w:p w:rsidR="0094558D" w:rsidRPr="006237CD" w:rsidRDefault="0094558D" w:rsidP="0094558D">
      <w:pPr>
        <w:pStyle w:val="BodyText"/>
        <w:spacing w:before="108" w:line="285" w:lineRule="auto"/>
        <w:ind w:left="720" w:right="832"/>
        <w:jc w:val="both"/>
      </w:pPr>
      <w:r w:rsidRPr="006237CD">
        <w:rPr>
          <w:w w:val="110"/>
        </w:rPr>
        <w:t xml:space="preserve">Infertility: Causes and problems in male and female. Infertility management: semen collection, preservation and storage, artificial insemination, surrogacy. Cryopreservation and embryo transfer: Collection, care and preservation of embryos. </w:t>
      </w:r>
      <w:r w:rsidRPr="006237CD">
        <w:rPr>
          <w:rFonts w:ascii="Bookman Uralic"/>
          <w:i/>
          <w:spacing w:val="-3"/>
          <w:w w:val="110"/>
        </w:rPr>
        <w:t xml:space="preserve">In </w:t>
      </w:r>
      <w:r w:rsidRPr="006237CD">
        <w:rPr>
          <w:rFonts w:ascii="Bookman Uralic"/>
          <w:i/>
          <w:w w:val="110"/>
        </w:rPr>
        <w:t xml:space="preserve">vitro </w:t>
      </w:r>
      <w:r w:rsidRPr="006237CD">
        <w:rPr>
          <w:w w:val="110"/>
        </w:rPr>
        <w:t>fertilization (IVF) and embryo transfer: Major steps; Test tube babies. Assisted Reproductive Techniques (ART): GIFT, ZIFT, ICSI, oocyte donation and embryo</w:t>
      </w:r>
      <w:r w:rsidRPr="006237CD">
        <w:rPr>
          <w:spacing w:val="22"/>
          <w:w w:val="110"/>
        </w:rPr>
        <w:t xml:space="preserve"> </w:t>
      </w:r>
      <w:r w:rsidRPr="006237CD">
        <w:rPr>
          <w:w w:val="110"/>
        </w:rPr>
        <w:t>donation.</w:t>
      </w:r>
    </w:p>
    <w:p w:rsidR="0094558D" w:rsidRPr="006237CD" w:rsidRDefault="0094558D" w:rsidP="0094558D">
      <w:pPr>
        <w:spacing w:line="244" w:lineRule="exact"/>
        <w:ind w:left="907" w:right="760"/>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3"/>
        <w:jc w:val="both"/>
      </w:pPr>
      <w:r w:rsidRPr="006237CD">
        <w:t>MODULE 5. Prenatal Diagnosis (4 hrs)</w:t>
      </w:r>
    </w:p>
    <w:p w:rsidR="0094558D" w:rsidRPr="006237CD" w:rsidRDefault="0094558D" w:rsidP="0094558D">
      <w:pPr>
        <w:pStyle w:val="BodyText"/>
        <w:spacing w:before="107" w:line="285" w:lineRule="auto"/>
        <w:ind w:left="720" w:right="833"/>
        <w:jc w:val="both"/>
      </w:pPr>
      <w:r w:rsidRPr="006237CD">
        <w:rPr>
          <w:w w:val="110"/>
        </w:rPr>
        <w:t>Different methods: Ultrasonography, amniocentesis, chorionic villus sampling and alpha-foetoprotein estimation; female foeticide: ethical issues and laws (Mention– PNDT Act).</w:t>
      </w:r>
    </w:p>
    <w:p w:rsidR="0094558D" w:rsidRPr="006237CD" w:rsidRDefault="0094558D" w:rsidP="0094558D">
      <w:pPr>
        <w:spacing w:line="245" w:lineRule="exact"/>
        <w:ind w:left="832" w:right="953"/>
        <w:jc w:val="center"/>
        <w:rPr>
          <w:rFonts w:ascii="Bookman Uralic"/>
          <w:i/>
          <w:sz w:val="20"/>
        </w:rPr>
      </w:pPr>
      <w:r w:rsidRPr="006237CD">
        <w:rPr>
          <w:rFonts w:ascii="TeX Gyre Bonum"/>
          <w:b/>
          <w:i/>
          <w:sz w:val="20"/>
        </w:rPr>
        <w:t>[Short answers/Paragraphs</w:t>
      </w:r>
      <w:r w:rsidRPr="006237CD">
        <w:rPr>
          <w:rFonts w:ascii="Bookman Uralic"/>
          <w:i/>
          <w:sz w:val="20"/>
        </w:rPr>
        <w:t>]</w:t>
      </w:r>
    </w:p>
    <w:p w:rsidR="0094558D" w:rsidRPr="006237CD" w:rsidRDefault="0094558D" w:rsidP="0094558D">
      <w:pPr>
        <w:pStyle w:val="Heading6"/>
        <w:spacing w:before="83"/>
        <w:jc w:val="both"/>
      </w:pPr>
      <w:r w:rsidRPr="006237CD">
        <w:t>MODULE 6. Fertility Control (4 hrs)</w:t>
      </w:r>
    </w:p>
    <w:p w:rsidR="0094558D" w:rsidRPr="006237CD" w:rsidRDefault="0094558D" w:rsidP="0094558D">
      <w:pPr>
        <w:pStyle w:val="BodyText"/>
        <w:spacing w:before="107" w:line="285" w:lineRule="auto"/>
        <w:ind w:left="720" w:right="840"/>
        <w:jc w:val="both"/>
      </w:pPr>
      <w:r w:rsidRPr="006237CD">
        <w:rPr>
          <w:w w:val="110"/>
        </w:rPr>
        <w:t>Natural methods; artificial methods; chemical methods; hormonal methods; contraceptive devices; surgical contraception; abortion, legal termination of pregnancy.</w:t>
      </w:r>
    </w:p>
    <w:p w:rsidR="0094558D" w:rsidRPr="006237CD" w:rsidRDefault="0094558D" w:rsidP="0094558D">
      <w:pPr>
        <w:spacing w:line="247" w:lineRule="exact"/>
        <w:ind w:left="907" w:right="760"/>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3"/>
        <w:jc w:val="both"/>
      </w:pPr>
      <w:r w:rsidRPr="006237CD">
        <w:t>MODULE 7. Sexually transmitted infectious diseases (7 hrs)</w:t>
      </w:r>
    </w:p>
    <w:p w:rsidR="0094558D" w:rsidRPr="006237CD" w:rsidRDefault="0094558D" w:rsidP="0094558D">
      <w:pPr>
        <w:pStyle w:val="BodyText"/>
        <w:spacing w:before="105" w:line="285" w:lineRule="auto"/>
        <w:ind w:left="720" w:right="840"/>
        <w:jc w:val="both"/>
      </w:pPr>
      <w:r w:rsidRPr="006237CD">
        <w:rPr>
          <w:w w:val="110"/>
        </w:rPr>
        <w:t>Symptoms, mode of transmission, diagnosis, treatment and prophylaxis of AIDS, syphilis, gonorrhea, herpes (genital), human papilloma virus and genital warts, hepatitis, gonococcal vulvo vaginitis, Trichomonal vaginitis. Mention the term venereal disease. Socio economic dimensions of</w:t>
      </w:r>
      <w:r w:rsidRPr="006237CD">
        <w:rPr>
          <w:spacing w:val="55"/>
          <w:w w:val="110"/>
        </w:rPr>
        <w:t xml:space="preserve"> </w:t>
      </w:r>
      <w:r w:rsidRPr="006237CD">
        <w:rPr>
          <w:w w:val="110"/>
        </w:rPr>
        <w:t>STD.</w:t>
      </w:r>
    </w:p>
    <w:p w:rsidR="0094558D" w:rsidRPr="006237CD" w:rsidRDefault="0094558D" w:rsidP="0094558D">
      <w:pPr>
        <w:spacing w:before="10"/>
        <w:ind w:left="832" w:right="953"/>
        <w:jc w:val="center"/>
        <w:rPr>
          <w:rFonts w:ascii="Bookman Uralic"/>
          <w:i/>
          <w:sz w:val="20"/>
        </w:rPr>
      </w:pPr>
      <w:r w:rsidRPr="006237CD">
        <w:rPr>
          <w:rFonts w:ascii="TeX Gyre Bonum"/>
          <w:b/>
          <w:i/>
          <w:sz w:val="20"/>
        </w:rPr>
        <w:t>[Short answers/Paragraphs</w:t>
      </w:r>
      <w:r w:rsidRPr="006237CD">
        <w:rPr>
          <w:rFonts w:ascii="Bookman Uralic"/>
          <w:i/>
          <w:sz w:val="20"/>
        </w:rPr>
        <w:t>]</w:t>
      </w:r>
    </w:p>
    <w:p w:rsidR="0094558D" w:rsidRPr="006237CD" w:rsidRDefault="0094558D" w:rsidP="0094558D">
      <w:pPr>
        <w:pStyle w:val="Heading6"/>
        <w:spacing w:before="86"/>
        <w:jc w:val="both"/>
      </w:pPr>
      <w:r w:rsidRPr="006237CD">
        <w:t>MODULE 8. Sexual orientation, sexual abuse and myths (5 hrs)</w:t>
      </w:r>
    </w:p>
    <w:p w:rsidR="0094558D" w:rsidRPr="006237CD" w:rsidRDefault="0094558D" w:rsidP="0094558D">
      <w:pPr>
        <w:pStyle w:val="BodyText"/>
        <w:spacing w:before="108" w:line="285" w:lineRule="auto"/>
        <w:ind w:left="720" w:right="841"/>
        <w:jc w:val="both"/>
      </w:pPr>
      <w:r w:rsidRPr="006237CD">
        <w:rPr>
          <w:w w:val="110"/>
        </w:rPr>
        <w:t>Homosexuality and bisexuality (mention LGBT), oral sex, animal sex, cyber sex, sexual abuse, premarital and extramarital sex, sexual perversions, paraphilia, child abuse, prostitution, sexual hygiene, protection of children from sexual offences (POCSO) Act, 2012 (brief account only), sexual myths.</w:t>
      </w:r>
    </w:p>
    <w:p w:rsidR="0094558D" w:rsidRPr="006237CD" w:rsidRDefault="0094558D" w:rsidP="0094558D">
      <w:pPr>
        <w:spacing w:before="10"/>
        <w:ind w:left="832" w:right="953"/>
        <w:jc w:val="center"/>
        <w:rPr>
          <w:rFonts w:ascii="Bookman Uralic"/>
          <w:i/>
          <w:sz w:val="20"/>
        </w:rPr>
      </w:pPr>
      <w:r w:rsidRPr="006237CD">
        <w:rPr>
          <w:rFonts w:ascii="TeX Gyre Bonum"/>
          <w:b/>
          <w:i/>
          <w:sz w:val="20"/>
        </w:rPr>
        <w:t>[Short answers/Paragraphs</w:t>
      </w:r>
      <w:r w:rsidRPr="006237CD">
        <w:rPr>
          <w:rFonts w:ascii="Bookman Uralic"/>
          <w:i/>
          <w:sz w:val="20"/>
        </w:rPr>
        <w:t>]</w:t>
      </w:r>
    </w:p>
    <w:p w:rsidR="0094558D" w:rsidRPr="006237CD" w:rsidRDefault="0094558D" w:rsidP="0094558D">
      <w:pPr>
        <w:pStyle w:val="Heading6"/>
        <w:spacing w:before="83"/>
        <w:jc w:val="both"/>
      </w:pPr>
      <w:r w:rsidRPr="006237CD">
        <w:t>MODULE 9. Ethical aspects of sex (2 hrs)</w:t>
      </w:r>
    </w:p>
    <w:p w:rsidR="0094558D" w:rsidRPr="006237CD" w:rsidRDefault="0094558D" w:rsidP="0094558D">
      <w:pPr>
        <w:pStyle w:val="BodyText"/>
        <w:spacing w:before="108" w:line="285" w:lineRule="auto"/>
        <w:ind w:left="720" w:right="844"/>
        <w:jc w:val="both"/>
      </w:pPr>
      <w:r w:rsidRPr="006237CD">
        <w:rPr>
          <w:w w:val="110"/>
        </w:rPr>
        <w:t>Healthy relationship with opposite sex, role of counseling, gender discrimination in family and society.</w:t>
      </w:r>
    </w:p>
    <w:p w:rsidR="0094558D" w:rsidRPr="006237CD" w:rsidRDefault="0094558D" w:rsidP="0094558D">
      <w:pPr>
        <w:spacing w:before="12"/>
        <w:ind w:left="3757"/>
        <w:rPr>
          <w:rFonts w:ascii="Bookman Uralic"/>
          <w:i/>
          <w:sz w:val="20"/>
        </w:rPr>
      </w:pPr>
      <w:r w:rsidRPr="006237CD">
        <w:rPr>
          <w:rFonts w:ascii="TeX Gyre Bonum"/>
          <w:b/>
          <w:i/>
          <w:sz w:val="20"/>
        </w:rPr>
        <w:t>[Short answers/Paragraphs</w:t>
      </w:r>
      <w:r w:rsidRPr="006237CD">
        <w:rPr>
          <w:rFonts w:ascii="Bookman Uralic"/>
          <w:i/>
          <w:sz w:val="20"/>
        </w:rPr>
        <w:t>]</w:t>
      </w:r>
    </w:p>
    <w:p w:rsidR="0094558D" w:rsidRPr="006237CD" w:rsidRDefault="0094558D" w:rsidP="0094558D">
      <w:pPr>
        <w:pStyle w:val="Heading6"/>
        <w:spacing w:before="83"/>
      </w:pPr>
      <w:r w:rsidRPr="006237CD">
        <w:t>Topics for Assignments/Seminars</w:t>
      </w:r>
    </w:p>
    <w:p w:rsidR="0094558D" w:rsidRPr="006237CD" w:rsidRDefault="0094558D" w:rsidP="0094558D">
      <w:pPr>
        <w:spacing w:before="53" w:line="292" w:lineRule="auto"/>
        <w:ind w:left="720" w:right="864"/>
        <w:rPr>
          <w:rFonts w:ascii="Bookman Uralic"/>
          <w:i/>
        </w:rPr>
      </w:pPr>
      <w:r w:rsidRPr="006237CD">
        <w:rPr>
          <w:rFonts w:ascii="Bookman Uralic"/>
          <w:i/>
        </w:rPr>
        <w:t>(Topics allotted for assignments/ seminars should be considered for internal</w:t>
      </w:r>
      <w:r w:rsidRPr="006237CD">
        <w:rPr>
          <w:rFonts w:ascii="Bookman Uralic"/>
          <w:i/>
          <w:spacing w:val="66"/>
        </w:rPr>
        <w:t xml:space="preserve"> </w:t>
      </w:r>
      <w:r w:rsidRPr="006237CD">
        <w:rPr>
          <w:rFonts w:ascii="Bookman Uralic"/>
          <w:i/>
        </w:rPr>
        <w:t>assessments only, and can be subdivided among students)</w:t>
      </w:r>
    </w:p>
    <w:p w:rsidR="0094558D" w:rsidRPr="006237CD" w:rsidRDefault="0094558D" w:rsidP="00C02FE4">
      <w:pPr>
        <w:pStyle w:val="ListParagraph"/>
        <w:numPr>
          <w:ilvl w:val="0"/>
          <w:numId w:val="99"/>
        </w:numPr>
        <w:tabs>
          <w:tab w:val="left" w:pos="997"/>
        </w:tabs>
        <w:spacing w:line="242" w:lineRule="exact"/>
        <w:ind w:hanging="277"/>
      </w:pPr>
      <w:r w:rsidRPr="006237CD">
        <w:rPr>
          <w:w w:val="110"/>
        </w:rPr>
        <w:t>Sexual</w:t>
      </w:r>
      <w:r w:rsidRPr="006237CD">
        <w:rPr>
          <w:spacing w:val="11"/>
          <w:w w:val="110"/>
        </w:rPr>
        <w:t xml:space="preserve"> </w:t>
      </w:r>
      <w:r w:rsidRPr="006237CD">
        <w:rPr>
          <w:w w:val="110"/>
        </w:rPr>
        <w:t>counseling</w:t>
      </w:r>
    </w:p>
    <w:p w:rsidR="0094558D" w:rsidRPr="006237CD" w:rsidRDefault="0094558D" w:rsidP="00C02FE4">
      <w:pPr>
        <w:pStyle w:val="ListParagraph"/>
        <w:numPr>
          <w:ilvl w:val="0"/>
          <w:numId w:val="99"/>
        </w:numPr>
        <w:tabs>
          <w:tab w:val="left" w:pos="997"/>
        </w:tabs>
        <w:spacing w:before="48"/>
        <w:ind w:hanging="277"/>
      </w:pPr>
      <w:r w:rsidRPr="006237CD">
        <w:rPr>
          <w:w w:val="110"/>
        </w:rPr>
        <w:t>Marriage</w:t>
      </w:r>
      <w:r w:rsidRPr="006237CD">
        <w:rPr>
          <w:spacing w:val="10"/>
          <w:w w:val="110"/>
        </w:rPr>
        <w:t xml:space="preserve"> </w:t>
      </w:r>
      <w:r w:rsidRPr="006237CD">
        <w:rPr>
          <w:w w:val="110"/>
        </w:rPr>
        <w:t>counseling</w:t>
      </w:r>
    </w:p>
    <w:p w:rsidR="0094558D" w:rsidRPr="006237CD" w:rsidRDefault="0094558D" w:rsidP="00C02FE4">
      <w:pPr>
        <w:pStyle w:val="ListParagraph"/>
        <w:numPr>
          <w:ilvl w:val="0"/>
          <w:numId w:val="99"/>
        </w:numPr>
        <w:tabs>
          <w:tab w:val="left" w:pos="997"/>
        </w:tabs>
        <w:spacing w:before="47"/>
        <w:ind w:hanging="277"/>
      </w:pPr>
      <w:r w:rsidRPr="006237CD">
        <w:rPr>
          <w:w w:val="110"/>
        </w:rPr>
        <w:t>Population explosion and birth</w:t>
      </w:r>
      <w:r w:rsidRPr="006237CD">
        <w:rPr>
          <w:spacing w:val="38"/>
          <w:w w:val="110"/>
        </w:rPr>
        <w:t xml:space="preserve"> </w:t>
      </w:r>
      <w:r w:rsidRPr="006237CD">
        <w:rPr>
          <w:w w:val="110"/>
        </w:rPr>
        <w:t>control</w:t>
      </w:r>
    </w:p>
    <w:p w:rsidR="0094558D" w:rsidRPr="006237CD" w:rsidRDefault="0094558D" w:rsidP="00C02FE4">
      <w:pPr>
        <w:pStyle w:val="ListParagraph"/>
        <w:numPr>
          <w:ilvl w:val="0"/>
          <w:numId w:val="99"/>
        </w:numPr>
        <w:tabs>
          <w:tab w:val="left" w:pos="997"/>
        </w:tabs>
        <w:spacing w:before="48"/>
        <w:ind w:hanging="277"/>
      </w:pPr>
      <w:r w:rsidRPr="006237CD">
        <w:rPr>
          <w:w w:val="110"/>
        </w:rPr>
        <w:t>Functions of male and female</w:t>
      </w:r>
      <w:r w:rsidRPr="006237CD">
        <w:rPr>
          <w:spacing w:val="51"/>
          <w:w w:val="110"/>
        </w:rPr>
        <w:t xml:space="preserve"> </w:t>
      </w:r>
      <w:r w:rsidRPr="006237CD">
        <w:rPr>
          <w:w w:val="110"/>
        </w:rPr>
        <w:t>hormones</w:t>
      </w:r>
    </w:p>
    <w:p w:rsidR="0094558D" w:rsidRPr="006237CD" w:rsidRDefault="0094558D" w:rsidP="00C02FE4">
      <w:pPr>
        <w:pStyle w:val="ListParagraph"/>
        <w:numPr>
          <w:ilvl w:val="0"/>
          <w:numId w:val="99"/>
        </w:numPr>
        <w:tabs>
          <w:tab w:val="left" w:pos="997"/>
        </w:tabs>
        <w:spacing w:before="46"/>
        <w:ind w:hanging="277"/>
      </w:pPr>
      <w:r w:rsidRPr="006237CD">
        <w:rPr>
          <w:w w:val="110"/>
        </w:rPr>
        <w:t>Hormones of</w:t>
      </w:r>
      <w:r w:rsidRPr="006237CD">
        <w:rPr>
          <w:spacing w:val="19"/>
          <w:w w:val="110"/>
        </w:rPr>
        <w:t xml:space="preserve"> </w:t>
      </w:r>
      <w:r w:rsidRPr="006237CD">
        <w:rPr>
          <w:w w:val="110"/>
        </w:rPr>
        <w:t>pregnancy</w:t>
      </w:r>
    </w:p>
    <w:p w:rsidR="0094558D" w:rsidRPr="006237CD" w:rsidRDefault="0094558D" w:rsidP="0094558D">
      <w:pPr>
        <w:sectPr w:rsidR="0094558D" w:rsidRPr="006237CD">
          <w:headerReference w:type="default" r:id="rId70"/>
          <w:footerReference w:type="default" r:id="rId71"/>
          <w:pgSz w:w="11900" w:h="16840"/>
          <w:pgMar w:top="1340" w:right="600" w:bottom="1180" w:left="720" w:header="0" w:footer="996" w:gutter="0"/>
          <w:pgNumType w:start="78"/>
          <w:cols w:space="720"/>
        </w:sectPr>
      </w:pPr>
    </w:p>
    <w:p w:rsidR="0094558D" w:rsidRPr="006237CD" w:rsidRDefault="0094558D" w:rsidP="0094558D">
      <w:pPr>
        <w:pStyle w:val="Heading4"/>
        <w:spacing w:before="87"/>
        <w:ind w:right="0"/>
        <w:jc w:val="left"/>
      </w:pPr>
      <w:r w:rsidRPr="006237CD">
        <w:t>REFERENCES</w:t>
      </w:r>
    </w:p>
    <w:p w:rsidR="0094558D" w:rsidRPr="006237CD" w:rsidRDefault="0094558D" w:rsidP="00C02FE4">
      <w:pPr>
        <w:pStyle w:val="ListParagraph"/>
        <w:numPr>
          <w:ilvl w:val="0"/>
          <w:numId w:val="110"/>
        </w:numPr>
        <w:tabs>
          <w:tab w:val="left" w:pos="1004"/>
        </w:tabs>
        <w:spacing w:before="62" w:line="247" w:lineRule="auto"/>
        <w:ind w:right="834"/>
        <w:jc w:val="both"/>
        <w:rPr>
          <w:rFonts w:ascii="Symbol" w:hAnsi="Symbol"/>
        </w:rPr>
      </w:pPr>
      <w:r w:rsidRPr="006237CD">
        <w:rPr>
          <w:rFonts w:ascii="Palladio Uralic" w:hAnsi="Palladio Uralic"/>
        </w:rPr>
        <w:t xml:space="preserve">Brian Walker Nicki R Colledge Stuart Ralston and Ian Penman (2014): </w:t>
      </w:r>
      <w:r w:rsidRPr="006237CD">
        <w:rPr>
          <w:i/>
        </w:rPr>
        <w:t>Davidson's Principles</w:t>
      </w:r>
      <w:r w:rsidRPr="006237CD">
        <w:rPr>
          <w:i/>
          <w:spacing w:val="-16"/>
        </w:rPr>
        <w:t xml:space="preserve"> </w:t>
      </w:r>
      <w:r w:rsidRPr="006237CD">
        <w:rPr>
          <w:i/>
        </w:rPr>
        <w:t>and</w:t>
      </w:r>
      <w:r w:rsidRPr="006237CD">
        <w:rPr>
          <w:i/>
          <w:spacing w:val="-14"/>
        </w:rPr>
        <w:t xml:space="preserve"> </w:t>
      </w:r>
      <w:r w:rsidRPr="006237CD">
        <w:rPr>
          <w:i/>
        </w:rPr>
        <w:t>Practice</w:t>
      </w:r>
      <w:r w:rsidRPr="006237CD">
        <w:rPr>
          <w:i/>
          <w:spacing w:val="-15"/>
        </w:rPr>
        <w:t xml:space="preserve"> </w:t>
      </w:r>
      <w:r w:rsidRPr="006237CD">
        <w:rPr>
          <w:i/>
        </w:rPr>
        <w:t>of</w:t>
      </w:r>
      <w:r w:rsidRPr="006237CD">
        <w:rPr>
          <w:i/>
          <w:spacing w:val="-15"/>
        </w:rPr>
        <w:t xml:space="preserve"> </w:t>
      </w:r>
      <w:r w:rsidRPr="006237CD">
        <w:rPr>
          <w:i/>
        </w:rPr>
        <w:t>Medicine</w:t>
      </w:r>
      <w:r w:rsidRPr="006237CD">
        <w:rPr>
          <w:rFonts w:ascii="Palladio Uralic" w:hAnsi="Palladio Uralic"/>
        </w:rPr>
        <w:t>,</w:t>
      </w:r>
      <w:r w:rsidRPr="006237CD">
        <w:rPr>
          <w:rFonts w:ascii="Palladio Uralic" w:hAnsi="Palladio Uralic"/>
          <w:spacing w:val="-17"/>
        </w:rPr>
        <w:t xml:space="preserve"> </w:t>
      </w:r>
      <w:r w:rsidRPr="006237CD">
        <w:rPr>
          <w:rFonts w:ascii="Palladio Uralic" w:hAnsi="Palladio Uralic"/>
        </w:rPr>
        <w:t>22</w:t>
      </w:r>
      <w:r w:rsidRPr="006237CD">
        <w:rPr>
          <w:rFonts w:ascii="Palladio Uralic" w:hAnsi="Palladio Uralic"/>
          <w:position w:val="5"/>
          <w:sz w:val="14"/>
        </w:rPr>
        <w:t>nd</w:t>
      </w:r>
      <w:r w:rsidRPr="006237CD">
        <w:rPr>
          <w:rFonts w:ascii="Palladio Uralic" w:hAnsi="Palladio Uralic"/>
          <w:spacing w:val="3"/>
          <w:position w:val="5"/>
          <w:sz w:val="14"/>
        </w:rPr>
        <w:t xml:space="preserve"> </w:t>
      </w:r>
      <w:r w:rsidRPr="006237CD">
        <w:rPr>
          <w:rFonts w:ascii="Palladio Uralic" w:hAnsi="Palladio Uralic"/>
        </w:rPr>
        <w:t>edition;</w:t>
      </w:r>
      <w:r w:rsidRPr="006237CD">
        <w:rPr>
          <w:rFonts w:ascii="Palladio Uralic" w:hAnsi="Palladio Uralic"/>
          <w:spacing w:val="-16"/>
        </w:rPr>
        <w:t xml:space="preserve"> </w:t>
      </w:r>
      <w:r w:rsidRPr="006237CD">
        <w:rPr>
          <w:rFonts w:ascii="Palladio Uralic" w:hAnsi="Palladio Uralic"/>
        </w:rPr>
        <w:t>eBook</w:t>
      </w:r>
      <w:r w:rsidRPr="006237CD">
        <w:rPr>
          <w:rFonts w:ascii="Palladio Uralic" w:hAnsi="Palladio Uralic"/>
          <w:spacing w:val="-16"/>
        </w:rPr>
        <w:t xml:space="preserve"> </w:t>
      </w:r>
      <w:r w:rsidRPr="006237CD">
        <w:rPr>
          <w:rFonts w:ascii="Palladio Uralic" w:hAnsi="Palladio Uralic"/>
        </w:rPr>
        <w:t>ISBN:</w:t>
      </w:r>
      <w:r w:rsidRPr="006237CD">
        <w:rPr>
          <w:rFonts w:ascii="Palladio Uralic" w:hAnsi="Palladio Uralic"/>
          <w:spacing w:val="-17"/>
        </w:rPr>
        <w:t xml:space="preserve"> </w:t>
      </w:r>
      <w:r w:rsidRPr="006237CD">
        <w:rPr>
          <w:rFonts w:ascii="Palladio Uralic" w:hAnsi="Palladio Uralic"/>
        </w:rPr>
        <w:t>9780702052248,Elsevier</w:t>
      </w:r>
    </w:p>
    <w:p w:rsidR="0094558D" w:rsidRPr="006237CD" w:rsidRDefault="0094558D" w:rsidP="00C02FE4">
      <w:pPr>
        <w:pStyle w:val="ListParagraph"/>
        <w:numPr>
          <w:ilvl w:val="0"/>
          <w:numId w:val="110"/>
        </w:numPr>
        <w:tabs>
          <w:tab w:val="left" w:pos="1004"/>
        </w:tabs>
        <w:spacing w:line="247" w:lineRule="auto"/>
        <w:ind w:right="835"/>
        <w:jc w:val="both"/>
        <w:rPr>
          <w:rFonts w:ascii="Symbol" w:hAnsi="Symbol"/>
        </w:rPr>
      </w:pPr>
      <w:r w:rsidRPr="006237CD">
        <w:rPr>
          <w:rFonts w:ascii="Palladio Uralic" w:hAnsi="Palladio Uralic"/>
          <w:w w:val="95"/>
        </w:rPr>
        <w:t xml:space="preserve">John Hall (2015): </w:t>
      </w:r>
      <w:r w:rsidRPr="006237CD">
        <w:rPr>
          <w:i/>
          <w:w w:val="95"/>
        </w:rPr>
        <w:t>Textbook of Medical Physiology; 13</w:t>
      </w:r>
      <w:r w:rsidRPr="006237CD">
        <w:rPr>
          <w:i/>
          <w:w w:val="95"/>
          <w:position w:val="5"/>
          <w:sz w:val="14"/>
        </w:rPr>
        <w:t xml:space="preserve">th </w:t>
      </w:r>
      <w:r w:rsidRPr="006237CD">
        <w:rPr>
          <w:i/>
          <w:w w:val="95"/>
        </w:rPr>
        <w:t xml:space="preserve">Edition, </w:t>
      </w:r>
      <w:r w:rsidRPr="006237CD">
        <w:rPr>
          <w:rFonts w:ascii="Palladio Uralic" w:hAnsi="Palladio Uralic"/>
          <w:w w:val="95"/>
        </w:rPr>
        <w:t xml:space="preserve">ISBN: 9781455770052, Elsevier </w:t>
      </w:r>
      <w:r w:rsidRPr="006237CD">
        <w:rPr>
          <w:rFonts w:ascii="Palladio Uralic" w:hAnsi="Palladio Uralic"/>
        </w:rPr>
        <w:t>Health, 1168</w:t>
      </w:r>
      <w:r w:rsidRPr="006237CD">
        <w:rPr>
          <w:rFonts w:ascii="Palladio Uralic" w:hAnsi="Palladio Uralic"/>
          <w:spacing w:val="-2"/>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836"/>
        <w:jc w:val="both"/>
        <w:rPr>
          <w:rFonts w:ascii="Symbol" w:hAnsi="Symbol"/>
        </w:rPr>
      </w:pPr>
      <w:r w:rsidRPr="006237CD">
        <w:rPr>
          <w:rFonts w:ascii="Palladio Uralic" w:hAnsi="Palladio Uralic"/>
        </w:rPr>
        <w:t xml:space="preserve">Lynn L. Long, Judith A. Burnett, R. Valorie Thomas (2005): </w:t>
      </w:r>
      <w:r w:rsidRPr="006237CD">
        <w:rPr>
          <w:i/>
        </w:rPr>
        <w:t xml:space="preserve">Sexuality counseling an integrated approach, Ist Edition, </w:t>
      </w:r>
      <w:r w:rsidRPr="006237CD">
        <w:rPr>
          <w:rFonts w:ascii="Palladio Uralic" w:hAnsi="Palladio Uralic"/>
        </w:rPr>
        <w:t>ISBN-10: 0131710524,</w:t>
      </w:r>
      <w:r w:rsidRPr="006237CD">
        <w:rPr>
          <w:rFonts w:ascii="Palladio Uralic" w:hAnsi="Palladio Uralic"/>
          <w:spacing w:val="-31"/>
        </w:rPr>
        <w:t xml:space="preserve"> </w:t>
      </w:r>
      <w:r w:rsidRPr="006237CD">
        <w:rPr>
          <w:rFonts w:ascii="Palladio Uralic" w:hAnsi="Palladio Uralic"/>
        </w:rPr>
        <w:t>Pearson</w:t>
      </w:r>
    </w:p>
    <w:p w:rsidR="0094558D" w:rsidRPr="006237CD" w:rsidRDefault="0094558D" w:rsidP="00C02FE4">
      <w:pPr>
        <w:pStyle w:val="ListParagraph"/>
        <w:numPr>
          <w:ilvl w:val="0"/>
          <w:numId w:val="110"/>
        </w:numPr>
        <w:tabs>
          <w:tab w:val="left" w:pos="1004"/>
        </w:tabs>
        <w:spacing w:line="247" w:lineRule="auto"/>
        <w:ind w:right="834"/>
        <w:jc w:val="both"/>
        <w:rPr>
          <w:rFonts w:ascii="Symbol" w:hAnsi="Symbol"/>
        </w:rPr>
      </w:pPr>
      <w:r w:rsidRPr="006237CD">
        <w:rPr>
          <w:rFonts w:ascii="Palladio Uralic" w:hAnsi="Palladio Uralic"/>
        </w:rPr>
        <w:t xml:space="preserve">Prakash Kothari (1995): </w:t>
      </w:r>
      <w:r w:rsidRPr="006237CD">
        <w:rPr>
          <w:i/>
        </w:rPr>
        <w:t>Common sexual  problems  and  solutions</w:t>
      </w:r>
      <w:r w:rsidRPr="006237CD">
        <w:rPr>
          <w:rFonts w:ascii="Palladio Uralic" w:hAnsi="Palladio Uralic"/>
        </w:rPr>
        <w:t>,  2</w:t>
      </w:r>
      <w:r w:rsidRPr="006237CD">
        <w:rPr>
          <w:rFonts w:ascii="Palladio Uralic" w:hAnsi="Palladio Uralic"/>
          <w:position w:val="5"/>
          <w:sz w:val="14"/>
        </w:rPr>
        <w:t xml:space="preserve">nd  </w:t>
      </w:r>
      <w:r w:rsidRPr="006237CD">
        <w:rPr>
          <w:rFonts w:ascii="Palladio Uralic" w:hAnsi="Palladio Uralic"/>
        </w:rPr>
        <w:t>Edition,  ISBN-  10: 8185674086, UBS Publ. and Distributors Ltd., 173</w:t>
      </w:r>
      <w:r w:rsidRPr="006237CD">
        <w:rPr>
          <w:rFonts w:ascii="Palladio Uralic" w:hAnsi="Palladio Uralic"/>
          <w:spacing w:val="-14"/>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52" w:lineRule="auto"/>
        <w:ind w:right="841"/>
        <w:jc w:val="both"/>
        <w:rPr>
          <w:rFonts w:ascii="Symbol" w:hAnsi="Symbol"/>
        </w:rPr>
      </w:pPr>
      <w:r w:rsidRPr="006237CD">
        <w:rPr>
          <w:rFonts w:ascii="Palladio Uralic" w:hAnsi="Palladio Uralic"/>
        </w:rPr>
        <w:t xml:space="preserve">Reisman, Judith A, Eichel, Edward W, Muir, J Gordon and Court, J H (John Hugh) (2001): </w:t>
      </w:r>
      <w:r w:rsidRPr="006237CD">
        <w:rPr>
          <w:i/>
          <w:w w:val="95"/>
        </w:rPr>
        <w:t>Kinsey,</w:t>
      </w:r>
      <w:r w:rsidRPr="006237CD">
        <w:rPr>
          <w:i/>
          <w:spacing w:val="-21"/>
          <w:w w:val="95"/>
        </w:rPr>
        <w:t xml:space="preserve"> </w:t>
      </w:r>
      <w:r w:rsidRPr="006237CD">
        <w:rPr>
          <w:i/>
          <w:w w:val="95"/>
        </w:rPr>
        <w:t>sex,</w:t>
      </w:r>
      <w:r w:rsidRPr="006237CD">
        <w:rPr>
          <w:i/>
          <w:spacing w:val="-19"/>
          <w:w w:val="95"/>
        </w:rPr>
        <w:t xml:space="preserve"> </w:t>
      </w:r>
      <w:r w:rsidRPr="006237CD">
        <w:rPr>
          <w:i/>
          <w:w w:val="95"/>
        </w:rPr>
        <w:t>and</w:t>
      </w:r>
      <w:r w:rsidRPr="006237CD">
        <w:rPr>
          <w:i/>
          <w:spacing w:val="-20"/>
          <w:w w:val="95"/>
        </w:rPr>
        <w:t xml:space="preserve"> </w:t>
      </w:r>
      <w:r w:rsidRPr="006237CD">
        <w:rPr>
          <w:i/>
          <w:w w:val="95"/>
        </w:rPr>
        <w:t>fraud:</w:t>
      </w:r>
      <w:r w:rsidRPr="006237CD">
        <w:rPr>
          <w:i/>
          <w:spacing w:val="-21"/>
          <w:w w:val="95"/>
        </w:rPr>
        <w:t xml:space="preserve"> </w:t>
      </w:r>
      <w:r w:rsidRPr="006237CD">
        <w:rPr>
          <w:i/>
          <w:w w:val="95"/>
        </w:rPr>
        <w:t>the</w:t>
      </w:r>
      <w:r w:rsidRPr="006237CD">
        <w:rPr>
          <w:i/>
          <w:spacing w:val="-20"/>
          <w:w w:val="95"/>
        </w:rPr>
        <w:t xml:space="preserve"> </w:t>
      </w:r>
      <w:r w:rsidRPr="006237CD">
        <w:rPr>
          <w:i/>
          <w:w w:val="95"/>
        </w:rPr>
        <w:t>indoctrination</w:t>
      </w:r>
      <w:r w:rsidRPr="006237CD">
        <w:rPr>
          <w:i/>
          <w:spacing w:val="-20"/>
          <w:w w:val="95"/>
        </w:rPr>
        <w:t xml:space="preserve"> </w:t>
      </w:r>
      <w:r w:rsidRPr="006237CD">
        <w:rPr>
          <w:i/>
          <w:w w:val="95"/>
        </w:rPr>
        <w:t>of</w:t>
      </w:r>
      <w:r w:rsidRPr="006237CD">
        <w:rPr>
          <w:i/>
          <w:spacing w:val="-21"/>
          <w:w w:val="95"/>
        </w:rPr>
        <w:t xml:space="preserve"> </w:t>
      </w:r>
      <w:r w:rsidRPr="006237CD">
        <w:rPr>
          <w:i/>
          <w:w w:val="95"/>
        </w:rPr>
        <w:t>a</w:t>
      </w:r>
      <w:r w:rsidRPr="006237CD">
        <w:rPr>
          <w:i/>
          <w:spacing w:val="-19"/>
          <w:w w:val="95"/>
        </w:rPr>
        <w:t xml:space="preserve"> </w:t>
      </w:r>
      <w:r w:rsidRPr="006237CD">
        <w:rPr>
          <w:i/>
          <w:w w:val="95"/>
        </w:rPr>
        <w:t>people:</w:t>
      </w:r>
      <w:r w:rsidRPr="006237CD">
        <w:rPr>
          <w:i/>
          <w:spacing w:val="-20"/>
          <w:w w:val="95"/>
        </w:rPr>
        <w:t xml:space="preserve"> </w:t>
      </w:r>
      <w:r w:rsidRPr="006237CD">
        <w:rPr>
          <w:i/>
          <w:w w:val="95"/>
        </w:rPr>
        <w:t>an</w:t>
      </w:r>
      <w:r w:rsidRPr="006237CD">
        <w:rPr>
          <w:i/>
          <w:spacing w:val="-20"/>
          <w:w w:val="95"/>
        </w:rPr>
        <w:t xml:space="preserve"> </w:t>
      </w:r>
      <w:r w:rsidRPr="006237CD">
        <w:rPr>
          <w:i/>
          <w:w w:val="95"/>
        </w:rPr>
        <w:t>investigation</w:t>
      </w:r>
      <w:r w:rsidRPr="006237CD">
        <w:rPr>
          <w:i/>
          <w:spacing w:val="-21"/>
          <w:w w:val="95"/>
        </w:rPr>
        <w:t xml:space="preserve"> </w:t>
      </w:r>
      <w:r w:rsidRPr="006237CD">
        <w:rPr>
          <w:i/>
          <w:w w:val="95"/>
        </w:rPr>
        <w:t>into</w:t>
      </w:r>
      <w:r w:rsidRPr="006237CD">
        <w:rPr>
          <w:i/>
          <w:spacing w:val="-20"/>
          <w:w w:val="95"/>
        </w:rPr>
        <w:t xml:space="preserve"> </w:t>
      </w:r>
      <w:r w:rsidRPr="006237CD">
        <w:rPr>
          <w:i/>
          <w:w w:val="95"/>
        </w:rPr>
        <w:t>the</w:t>
      </w:r>
      <w:r w:rsidRPr="006237CD">
        <w:rPr>
          <w:i/>
          <w:spacing w:val="-20"/>
          <w:w w:val="95"/>
        </w:rPr>
        <w:t xml:space="preserve"> </w:t>
      </w:r>
      <w:r w:rsidRPr="006237CD">
        <w:rPr>
          <w:i/>
          <w:w w:val="95"/>
        </w:rPr>
        <w:t>human</w:t>
      </w:r>
      <w:r w:rsidRPr="006237CD">
        <w:rPr>
          <w:i/>
          <w:spacing w:val="-21"/>
          <w:w w:val="95"/>
        </w:rPr>
        <w:t xml:space="preserve"> </w:t>
      </w:r>
      <w:r w:rsidRPr="006237CD">
        <w:rPr>
          <w:i/>
          <w:w w:val="95"/>
        </w:rPr>
        <w:t xml:space="preserve">sexuality </w:t>
      </w:r>
      <w:r w:rsidRPr="006237CD">
        <w:rPr>
          <w:i/>
        </w:rPr>
        <w:t xml:space="preserve">research, </w:t>
      </w:r>
      <w:r w:rsidRPr="006237CD">
        <w:rPr>
          <w:rFonts w:ascii="Palladio Uralic" w:hAnsi="Palladio Uralic"/>
        </w:rPr>
        <w:t xml:space="preserve">ISBN 10: </w:t>
      </w:r>
      <w:r w:rsidRPr="006237CD">
        <w:rPr>
          <w:rFonts w:ascii="Palladio Uralic" w:hAnsi="Palladio Uralic"/>
          <w:u w:val="single"/>
        </w:rPr>
        <w:t>091031120X</w:t>
      </w:r>
      <w:r w:rsidRPr="006237CD">
        <w:rPr>
          <w:rFonts w:ascii="Palladio Uralic" w:hAnsi="Palladio Uralic"/>
        </w:rPr>
        <w:t>, Lochinvar-Huntington</w:t>
      </w:r>
      <w:r w:rsidRPr="006237CD">
        <w:rPr>
          <w:rFonts w:ascii="Palladio Uralic" w:hAnsi="Palladio Uralic"/>
          <w:spacing w:val="-16"/>
        </w:rPr>
        <w:t xml:space="preserve"> </w:t>
      </w:r>
      <w:r w:rsidRPr="006237CD">
        <w:rPr>
          <w:rFonts w:ascii="Palladio Uralic" w:hAnsi="Palladio Uralic"/>
        </w:rPr>
        <w:t>House</w:t>
      </w:r>
    </w:p>
    <w:p w:rsidR="0094558D" w:rsidRPr="006237CD" w:rsidRDefault="0094558D" w:rsidP="00C02FE4">
      <w:pPr>
        <w:pStyle w:val="ListParagraph"/>
        <w:numPr>
          <w:ilvl w:val="0"/>
          <w:numId w:val="110"/>
        </w:numPr>
        <w:tabs>
          <w:tab w:val="left" w:pos="1004"/>
        </w:tabs>
        <w:spacing w:line="247" w:lineRule="auto"/>
        <w:ind w:right="852"/>
        <w:jc w:val="both"/>
        <w:rPr>
          <w:rFonts w:ascii="Symbol" w:hAnsi="Symbol"/>
        </w:rPr>
      </w:pPr>
      <w:r w:rsidRPr="006237CD">
        <w:rPr>
          <w:rFonts w:ascii="Palladio Uralic" w:hAnsi="Palladio Uralic"/>
        </w:rPr>
        <w:t>Robert</w:t>
      </w:r>
      <w:r w:rsidRPr="006237CD">
        <w:rPr>
          <w:rFonts w:ascii="Palladio Uralic" w:hAnsi="Palladio Uralic"/>
          <w:spacing w:val="-26"/>
        </w:rPr>
        <w:t xml:space="preserve"> </w:t>
      </w:r>
      <w:r w:rsidRPr="006237CD">
        <w:rPr>
          <w:rFonts w:ascii="Palladio Uralic" w:hAnsi="Palladio Uralic"/>
        </w:rPr>
        <w:t>T.</w:t>
      </w:r>
      <w:r w:rsidRPr="006237CD">
        <w:rPr>
          <w:rFonts w:ascii="Palladio Uralic" w:hAnsi="Palladio Uralic"/>
          <w:spacing w:val="-25"/>
        </w:rPr>
        <w:t xml:space="preserve"> </w:t>
      </w:r>
      <w:r w:rsidRPr="006237CD">
        <w:rPr>
          <w:rFonts w:ascii="Palladio Uralic" w:hAnsi="Palladio Uralic"/>
        </w:rPr>
        <w:t>Francoeur</w:t>
      </w:r>
      <w:r w:rsidRPr="006237CD">
        <w:rPr>
          <w:rFonts w:ascii="Palladio Uralic" w:hAnsi="Palladio Uralic"/>
          <w:spacing w:val="-25"/>
        </w:rPr>
        <w:t xml:space="preserve"> </w:t>
      </w:r>
      <w:r w:rsidRPr="006237CD">
        <w:rPr>
          <w:rFonts w:ascii="Palladio Uralic" w:hAnsi="Palladio Uralic"/>
        </w:rPr>
        <w:t>(1982):</w:t>
      </w:r>
      <w:r w:rsidRPr="006237CD">
        <w:rPr>
          <w:rFonts w:ascii="Palladio Uralic" w:hAnsi="Palladio Uralic"/>
          <w:spacing w:val="-24"/>
        </w:rPr>
        <w:t xml:space="preserve"> </w:t>
      </w:r>
      <w:r w:rsidRPr="006237CD">
        <w:rPr>
          <w:i/>
        </w:rPr>
        <w:t>Becoming</w:t>
      </w:r>
      <w:r w:rsidRPr="006237CD">
        <w:rPr>
          <w:i/>
          <w:spacing w:val="-22"/>
        </w:rPr>
        <w:t xml:space="preserve"> </w:t>
      </w:r>
      <w:r w:rsidRPr="006237CD">
        <w:rPr>
          <w:i/>
        </w:rPr>
        <w:t>a</w:t>
      </w:r>
      <w:r w:rsidRPr="006237CD">
        <w:rPr>
          <w:i/>
          <w:spacing w:val="-22"/>
        </w:rPr>
        <w:t xml:space="preserve"> </w:t>
      </w:r>
      <w:r w:rsidRPr="006237CD">
        <w:rPr>
          <w:i/>
        </w:rPr>
        <w:t>sexual</w:t>
      </w:r>
      <w:r w:rsidRPr="006237CD">
        <w:rPr>
          <w:i/>
          <w:spacing w:val="-22"/>
        </w:rPr>
        <w:t xml:space="preserve"> </w:t>
      </w:r>
      <w:r w:rsidRPr="006237CD">
        <w:rPr>
          <w:i/>
        </w:rPr>
        <w:t>person</w:t>
      </w:r>
      <w:r w:rsidRPr="006237CD">
        <w:rPr>
          <w:rFonts w:ascii="Palladio Uralic" w:hAnsi="Palladio Uralic"/>
        </w:rPr>
        <w:t>,</w:t>
      </w:r>
      <w:r w:rsidRPr="006237CD">
        <w:rPr>
          <w:rFonts w:ascii="Palladio Uralic" w:hAnsi="Palladio Uralic"/>
          <w:spacing w:val="-25"/>
        </w:rPr>
        <w:t xml:space="preserve"> </w:t>
      </w:r>
      <w:r w:rsidRPr="006237CD">
        <w:rPr>
          <w:rFonts w:ascii="Palladio Uralic" w:hAnsi="Palladio Uralic"/>
        </w:rPr>
        <w:t>ISBN-10:</w:t>
      </w:r>
      <w:r w:rsidRPr="006237CD">
        <w:rPr>
          <w:rFonts w:ascii="Palladio Uralic" w:hAnsi="Palladio Uralic"/>
          <w:spacing w:val="-25"/>
        </w:rPr>
        <w:t xml:space="preserve"> </w:t>
      </w:r>
      <w:r w:rsidRPr="006237CD">
        <w:rPr>
          <w:rFonts w:ascii="Palladio Uralic" w:hAnsi="Palladio Uralic"/>
        </w:rPr>
        <w:t>0471078484,</w:t>
      </w:r>
      <w:r w:rsidRPr="006237CD">
        <w:rPr>
          <w:rFonts w:ascii="Palladio Uralic" w:hAnsi="Palladio Uralic"/>
          <w:spacing w:val="-25"/>
        </w:rPr>
        <w:t xml:space="preserve"> </w:t>
      </w:r>
      <w:r w:rsidRPr="006237CD">
        <w:rPr>
          <w:rFonts w:ascii="Palladio Uralic" w:hAnsi="Palladio Uralic"/>
        </w:rPr>
        <w:t>John</w:t>
      </w:r>
      <w:r w:rsidRPr="006237CD">
        <w:rPr>
          <w:rFonts w:ascii="Palladio Uralic" w:hAnsi="Palladio Uralic"/>
          <w:spacing w:val="-25"/>
        </w:rPr>
        <w:t xml:space="preserve"> </w:t>
      </w:r>
      <w:r w:rsidRPr="006237CD">
        <w:rPr>
          <w:rFonts w:ascii="Palladio Uralic" w:hAnsi="Palladio Uralic"/>
        </w:rPr>
        <w:t>Wiley</w:t>
      </w:r>
      <w:r w:rsidRPr="006237CD">
        <w:rPr>
          <w:rFonts w:ascii="Palladio Uralic" w:hAnsi="Palladio Uralic"/>
          <w:spacing w:val="-27"/>
        </w:rPr>
        <w:t xml:space="preserve"> </w:t>
      </w:r>
      <w:r w:rsidRPr="006237CD">
        <w:rPr>
          <w:rFonts w:ascii="Palladio Uralic" w:hAnsi="Palladio Uralic"/>
        </w:rPr>
        <w:t>and Sons, 836</w:t>
      </w:r>
      <w:r w:rsidRPr="006237CD">
        <w:rPr>
          <w:rFonts w:ascii="Palladio Uralic" w:hAnsi="Palladio Uralic"/>
          <w:spacing w:val="-2"/>
        </w:rPr>
        <w:t xml:space="preserve"> </w:t>
      </w:r>
      <w:r w:rsidRPr="006237CD">
        <w:rPr>
          <w:rFonts w:ascii="Palladio Uralic" w:hAnsi="Palladio Uralic"/>
        </w:rPr>
        <w:t>pages</w:t>
      </w:r>
    </w:p>
    <w:p w:rsidR="0094558D" w:rsidRPr="006237CD" w:rsidRDefault="0094558D" w:rsidP="00C02FE4">
      <w:pPr>
        <w:pStyle w:val="ListParagraph"/>
        <w:numPr>
          <w:ilvl w:val="0"/>
          <w:numId w:val="110"/>
        </w:numPr>
        <w:tabs>
          <w:tab w:val="left" w:pos="1004"/>
        </w:tabs>
        <w:spacing w:line="247" w:lineRule="auto"/>
        <w:ind w:right="2322"/>
        <w:jc w:val="both"/>
        <w:rPr>
          <w:rFonts w:ascii="Symbol" w:hAnsi="Symbol"/>
        </w:rPr>
      </w:pPr>
      <w:r w:rsidRPr="006237CD">
        <w:rPr>
          <w:rFonts w:ascii="Palladio Uralic" w:hAnsi="Palladio Uralic"/>
        </w:rPr>
        <w:t>Vander,</w:t>
      </w:r>
      <w:r w:rsidRPr="006237CD">
        <w:rPr>
          <w:rFonts w:ascii="Palladio Uralic" w:hAnsi="Palladio Uralic"/>
          <w:spacing w:val="-22"/>
        </w:rPr>
        <w:t xml:space="preserve"> </w:t>
      </w:r>
      <w:r w:rsidRPr="006237CD">
        <w:rPr>
          <w:rFonts w:ascii="Palladio Uralic" w:hAnsi="Palladio Uralic"/>
        </w:rPr>
        <w:t>Sherman</w:t>
      </w:r>
      <w:r w:rsidRPr="006237CD">
        <w:rPr>
          <w:rFonts w:ascii="Palladio Uralic" w:hAnsi="Palladio Uralic"/>
          <w:spacing w:val="-22"/>
        </w:rPr>
        <w:t xml:space="preserve"> </w:t>
      </w:r>
      <w:r w:rsidRPr="006237CD">
        <w:rPr>
          <w:rFonts w:ascii="Palladio Uralic" w:hAnsi="Palladio Uralic"/>
        </w:rPr>
        <w:t>and</w:t>
      </w:r>
      <w:r w:rsidRPr="006237CD">
        <w:rPr>
          <w:rFonts w:ascii="Palladio Uralic" w:hAnsi="Palladio Uralic"/>
          <w:spacing w:val="-21"/>
        </w:rPr>
        <w:t xml:space="preserve"> </w:t>
      </w:r>
      <w:r w:rsidRPr="006237CD">
        <w:rPr>
          <w:rFonts w:ascii="Palladio Uralic" w:hAnsi="Palladio Uralic"/>
        </w:rPr>
        <w:t>Luciano</w:t>
      </w:r>
      <w:r w:rsidRPr="006237CD">
        <w:rPr>
          <w:rFonts w:ascii="Palladio Uralic" w:hAnsi="Palladio Uralic"/>
          <w:spacing w:val="-23"/>
        </w:rPr>
        <w:t xml:space="preserve"> </w:t>
      </w:r>
      <w:r w:rsidRPr="006237CD">
        <w:rPr>
          <w:rFonts w:ascii="Palladio Uralic" w:hAnsi="Palladio Uralic"/>
        </w:rPr>
        <w:t>(2003):</w:t>
      </w:r>
      <w:r w:rsidRPr="006237CD">
        <w:rPr>
          <w:rFonts w:ascii="Palladio Uralic" w:hAnsi="Palladio Uralic"/>
          <w:spacing w:val="-22"/>
        </w:rPr>
        <w:t xml:space="preserve"> </w:t>
      </w:r>
      <w:r w:rsidRPr="006237CD">
        <w:rPr>
          <w:i/>
        </w:rPr>
        <w:t>Human</w:t>
      </w:r>
      <w:r w:rsidRPr="006237CD">
        <w:rPr>
          <w:i/>
          <w:spacing w:val="-19"/>
        </w:rPr>
        <w:t xml:space="preserve"> </w:t>
      </w:r>
      <w:r w:rsidRPr="006237CD">
        <w:rPr>
          <w:i/>
        </w:rPr>
        <w:t>Physiology</w:t>
      </w:r>
      <w:r w:rsidRPr="006237CD">
        <w:rPr>
          <w:rFonts w:ascii="Palladio Uralic" w:hAnsi="Palladio Uralic"/>
        </w:rPr>
        <w:t>,</w:t>
      </w:r>
      <w:r w:rsidRPr="006237CD">
        <w:rPr>
          <w:rFonts w:ascii="Palladio Uralic" w:hAnsi="Palladio Uralic"/>
          <w:spacing w:val="-22"/>
        </w:rPr>
        <w:t xml:space="preserve"> </w:t>
      </w:r>
      <w:r w:rsidRPr="006237CD">
        <w:rPr>
          <w:rFonts w:ascii="Palladio Uralic" w:hAnsi="Palladio Uralic"/>
        </w:rPr>
        <w:t>9</w:t>
      </w:r>
      <w:r w:rsidRPr="006237CD">
        <w:rPr>
          <w:rFonts w:ascii="Palladio Uralic" w:hAnsi="Palladio Uralic"/>
          <w:position w:val="5"/>
          <w:sz w:val="14"/>
        </w:rPr>
        <w:t>th</w:t>
      </w:r>
      <w:r w:rsidRPr="006237CD">
        <w:rPr>
          <w:rFonts w:ascii="Palladio Uralic" w:hAnsi="Palladio Uralic"/>
          <w:spacing w:val="-1"/>
          <w:position w:val="5"/>
          <w:sz w:val="14"/>
        </w:rPr>
        <w:t xml:space="preserve"> </w:t>
      </w:r>
      <w:r w:rsidRPr="006237CD">
        <w:rPr>
          <w:rFonts w:ascii="Palladio Uralic" w:hAnsi="Palladio Uralic"/>
        </w:rPr>
        <w:t>Edition,</w:t>
      </w:r>
      <w:r w:rsidRPr="006237CD">
        <w:rPr>
          <w:rFonts w:ascii="Palladio Uralic" w:hAnsi="Palladio Uralic"/>
          <w:spacing w:val="-22"/>
        </w:rPr>
        <w:t xml:space="preserve"> </w:t>
      </w:r>
      <w:r w:rsidRPr="006237CD">
        <w:rPr>
          <w:rFonts w:ascii="Palladio Uralic" w:hAnsi="Palladio Uralic"/>
        </w:rPr>
        <w:t>ISBN- 10: 9780072437935, McGraw Hill, 864</w:t>
      </w:r>
      <w:r w:rsidRPr="006237CD">
        <w:rPr>
          <w:rFonts w:ascii="Palladio Uralic" w:hAnsi="Palladio Uralic"/>
          <w:spacing w:val="-6"/>
        </w:rPr>
        <w:t xml:space="preserve"> </w:t>
      </w:r>
      <w:r w:rsidRPr="006237CD">
        <w:rPr>
          <w:rFonts w:ascii="Palladio Uralic" w:hAnsi="Palladio Uralic"/>
        </w:rPr>
        <w:t>pages</w:t>
      </w:r>
    </w:p>
    <w:p w:rsidR="0094558D" w:rsidRPr="006237CD" w:rsidRDefault="004869A5" w:rsidP="0094558D">
      <w:pPr>
        <w:pStyle w:val="BodyText"/>
        <w:spacing w:line="249" w:lineRule="auto"/>
        <w:ind w:left="1003" w:right="1184"/>
        <w:rPr>
          <w:rFonts w:ascii="Palladio Uralic"/>
        </w:rPr>
      </w:pPr>
      <w:hyperlink r:id="rId72">
        <w:r w:rsidR="0094558D" w:rsidRPr="006237CD">
          <w:rPr>
            <w:rFonts w:ascii="Palladio Uralic"/>
          </w:rPr>
          <w:t>http://www.biologydiscussion.com/essay/reproductive-health-in-human-problems-</w:t>
        </w:r>
      </w:hyperlink>
      <w:r w:rsidR="0094558D" w:rsidRPr="006237CD">
        <w:rPr>
          <w:rFonts w:ascii="Palladio Uralic"/>
        </w:rPr>
        <w:t xml:space="preserve"> and-strategies/5167</w:t>
      </w:r>
    </w:p>
    <w:p w:rsidR="0094558D" w:rsidRPr="006237CD" w:rsidRDefault="004869A5" w:rsidP="0094558D">
      <w:pPr>
        <w:pStyle w:val="BodyText"/>
        <w:spacing w:line="249" w:lineRule="auto"/>
        <w:ind w:left="1003" w:right="1176"/>
        <w:rPr>
          <w:rFonts w:ascii="Palladio Uralic"/>
        </w:rPr>
      </w:pPr>
      <w:hyperlink r:id="rId73">
        <w:r w:rsidR="0094558D" w:rsidRPr="006237CD">
          <w:rPr>
            <w:rFonts w:ascii="Palladio Uralic"/>
          </w:rPr>
          <w:t>http://stayteen.org/sex-ed/article/why-sex-education-important</w:t>
        </w:r>
      </w:hyperlink>
      <w:r w:rsidR="0094558D" w:rsidRPr="006237CD">
        <w:rPr>
          <w:rFonts w:ascii="Palladio Uralic"/>
        </w:rPr>
        <w:t xml:space="preserve"> </w:t>
      </w:r>
      <w:hyperlink r:id="rId74">
        <w:r w:rsidR="0094558D" w:rsidRPr="006237CD">
          <w:rPr>
            <w:rFonts w:ascii="Palladio Uralic"/>
          </w:rPr>
          <w:t>http://www.onlymyhealth.com/importance-sex-education-among-youth-1301382451</w:t>
        </w:r>
      </w:hyperlink>
      <w:r w:rsidR="0094558D" w:rsidRPr="006237CD">
        <w:rPr>
          <w:rFonts w:ascii="Palladio Uralic"/>
        </w:rPr>
        <w:t xml:space="preserve"> </w:t>
      </w:r>
      <w:hyperlink r:id="rId75">
        <w:r w:rsidR="0094558D" w:rsidRPr="006237CD">
          <w:rPr>
            <w:rFonts w:ascii="Palladio Uralic"/>
          </w:rPr>
          <w:t>http://www.livestrong.com/article/246343-how-to-make-friends-with-the-opposite-</w:t>
        </w:r>
      </w:hyperlink>
      <w:r w:rsidR="0094558D" w:rsidRPr="006237CD">
        <w:rPr>
          <w:rFonts w:ascii="Palladio Uralic"/>
        </w:rPr>
        <w:t xml:space="preserve"> sex/</w:t>
      </w:r>
    </w:p>
    <w:p w:rsidR="0094558D" w:rsidRPr="006237CD" w:rsidRDefault="004869A5" w:rsidP="0094558D">
      <w:pPr>
        <w:pStyle w:val="BodyText"/>
        <w:ind w:left="1003"/>
        <w:rPr>
          <w:rFonts w:ascii="Palladio Uralic"/>
        </w:rPr>
      </w:pPr>
      <w:hyperlink r:id="rId76">
        <w:r w:rsidR="0094558D" w:rsidRPr="006237CD">
          <w:rPr>
            <w:rFonts w:ascii="Palladio Uralic"/>
          </w:rPr>
          <w:t>http://stories.plancanada.ca/gender-discrimination-starts-at-home/</w:t>
        </w:r>
      </w:hyperlink>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pStyle w:val="Heading3"/>
        <w:ind w:left="832"/>
        <w:jc w:val="center"/>
        <w:rPr>
          <w:color w:val="auto"/>
        </w:rPr>
      </w:pPr>
      <w:r w:rsidRPr="006237CD">
        <w:rPr>
          <w:color w:val="auto"/>
        </w:rPr>
        <w:t>SIXTH SEMESTER B.Sc. ZOOLOGY</w:t>
      </w:r>
      <w:r w:rsidRPr="006237CD">
        <w:rPr>
          <w:color w:val="auto"/>
          <w:spacing w:val="59"/>
        </w:rPr>
        <w:t xml:space="preserve"> </w:t>
      </w:r>
      <w:r w:rsidRPr="006237CD">
        <w:rPr>
          <w:color w:val="auto"/>
        </w:rPr>
        <w:t>PROGRAMME</w:t>
      </w:r>
    </w:p>
    <w:p w:rsidR="0094558D" w:rsidRPr="006237CD" w:rsidRDefault="0094558D" w:rsidP="0094558D">
      <w:pPr>
        <w:spacing w:before="68" w:line="247" w:lineRule="auto"/>
        <w:ind w:left="2914" w:right="3032" w:firstLine="3"/>
        <w:jc w:val="center"/>
      </w:pPr>
      <w:r w:rsidRPr="006237CD">
        <w:t xml:space="preserve">ZOOLOGY CORE COURSE – IX [Theory] </w:t>
      </w:r>
      <w:r w:rsidRPr="006237CD">
        <w:rPr>
          <w:b/>
          <w:w w:val="95"/>
          <w:sz w:val="24"/>
        </w:rPr>
        <w:t xml:space="preserve">PHYSIOLOGY AND ENDOCRINOLOGY </w:t>
      </w:r>
      <w:r w:rsidRPr="006237CD">
        <w:t>Code: ZOL6B10T</w:t>
      </w:r>
    </w:p>
    <w:p w:rsidR="0094558D" w:rsidRPr="006237CD" w:rsidRDefault="0094558D" w:rsidP="0094558D">
      <w:pPr>
        <w:pStyle w:val="Heading6"/>
        <w:spacing w:before="42"/>
        <w:ind w:left="878" w:right="953"/>
        <w:jc w:val="center"/>
      </w:pPr>
      <w:r w:rsidRPr="006237CD">
        <w:t>[54 hrs] [3 hours per week] [3 credits]</w:t>
      </w:r>
    </w:p>
    <w:p w:rsidR="0094558D" w:rsidRPr="006237CD" w:rsidRDefault="0094558D" w:rsidP="0094558D">
      <w:pPr>
        <w:spacing w:before="166"/>
        <w:ind w:left="833" w:right="953"/>
        <w:jc w:val="center"/>
        <w:rPr>
          <w:b/>
          <w:sz w:val="20"/>
        </w:rPr>
      </w:pPr>
      <w:r w:rsidRPr="006237CD">
        <w:rPr>
          <w:b/>
          <w:sz w:val="20"/>
        </w:rPr>
        <w:t>COURSE OUTCOMES [COs]</w:t>
      </w:r>
    </w:p>
    <w:p w:rsidR="0094558D" w:rsidRPr="006237CD" w:rsidRDefault="0094558D" w:rsidP="0094558D">
      <w:pPr>
        <w:pStyle w:val="BodyText"/>
        <w:spacing w:before="5"/>
        <w:rPr>
          <w:b/>
          <w:sz w:val="5"/>
        </w:rPr>
      </w:pP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277"/>
      </w:tblGrid>
      <w:tr w:rsidR="0094558D" w:rsidRPr="006237CD" w:rsidTr="002731BA">
        <w:trPr>
          <w:trHeight w:val="354"/>
        </w:trPr>
        <w:tc>
          <w:tcPr>
            <w:tcW w:w="816" w:type="dxa"/>
          </w:tcPr>
          <w:p w:rsidR="0094558D" w:rsidRPr="006237CD" w:rsidRDefault="0094558D" w:rsidP="002731BA">
            <w:pPr>
              <w:pStyle w:val="TableParagraph"/>
              <w:spacing w:before="66"/>
              <w:ind w:left="201"/>
              <w:rPr>
                <w:b/>
                <w:sz w:val="20"/>
              </w:rPr>
            </w:pPr>
            <w:r w:rsidRPr="006237CD">
              <w:rPr>
                <w:b/>
                <w:sz w:val="20"/>
              </w:rPr>
              <w:t>COs</w:t>
            </w:r>
          </w:p>
        </w:tc>
        <w:tc>
          <w:tcPr>
            <w:tcW w:w="8277" w:type="dxa"/>
          </w:tcPr>
          <w:p w:rsidR="0094558D" w:rsidRPr="006237CD" w:rsidRDefault="0094558D" w:rsidP="002731BA">
            <w:pPr>
              <w:pStyle w:val="TableParagraph"/>
              <w:spacing w:before="66"/>
              <w:ind w:left="2604" w:right="2603"/>
              <w:jc w:val="center"/>
              <w:rPr>
                <w:b/>
                <w:sz w:val="20"/>
              </w:rPr>
            </w:pPr>
            <w:r w:rsidRPr="006237CD">
              <w:rPr>
                <w:b/>
                <w:sz w:val="20"/>
              </w:rPr>
              <w:t>Course Outcomes Statements</w:t>
            </w:r>
          </w:p>
        </w:tc>
      </w:tr>
      <w:tr w:rsidR="0094558D" w:rsidRPr="006237CD" w:rsidTr="002731BA">
        <w:trPr>
          <w:trHeight w:val="470"/>
        </w:trPr>
        <w:tc>
          <w:tcPr>
            <w:tcW w:w="816" w:type="dxa"/>
          </w:tcPr>
          <w:p w:rsidR="0094558D" w:rsidRPr="006237CD" w:rsidRDefault="0094558D" w:rsidP="002731BA">
            <w:pPr>
              <w:pStyle w:val="TableParagraph"/>
              <w:spacing w:before="123"/>
              <w:ind w:left="191"/>
              <w:rPr>
                <w:sz w:val="20"/>
              </w:rPr>
            </w:pPr>
            <w:r w:rsidRPr="006237CD">
              <w:rPr>
                <w:w w:val="120"/>
                <w:sz w:val="20"/>
              </w:rPr>
              <w:t>CO1</w:t>
            </w:r>
          </w:p>
        </w:tc>
        <w:tc>
          <w:tcPr>
            <w:tcW w:w="8277" w:type="dxa"/>
          </w:tcPr>
          <w:p w:rsidR="0094558D" w:rsidRPr="006237CD" w:rsidRDefault="0094558D" w:rsidP="002731BA">
            <w:pPr>
              <w:pStyle w:val="TableParagraph"/>
              <w:spacing w:line="230" w:lineRule="atLeast"/>
              <w:ind w:left="107" w:right="277"/>
              <w:rPr>
                <w:sz w:val="20"/>
              </w:rPr>
            </w:pPr>
            <w:r w:rsidRPr="006237CD">
              <w:rPr>
                <w:w w:val="110"/>
                <w:sz w:val="20"/>
              </w:rPr>
              <w:t>Describe the regulation of digestion in man, nutrition in pregnancy and infancy, nutritional disorders, balanced diet, starvation, fasting and obesity. (5 hrs)</w:t>
            </w:r>
          </w:p>
        </w:tc>
      </w:tr>
      <w:tr w:rsidR="0094558D" w:rsidRPr="006237CD" w:rsidTr="002731BA">
        <w:trPr>
          <w:trHeight w:val="705"/>
        </w:trPr>
        <w:tc>
          <w:tcPr>
            <w:tcW w:w="816"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191"/>
              <w:rPr>
                <w:sz w:val="20"/>
              </w:rPr>
            </w:pPr>
            <w:r w:rsidRPr="006237CD">
              <w:rPr>
                <w:w w:val="110"/>
                <w:sz w:val="20"/>
              </w:rPr>
              <w:t>CO2</w:t>
            </w:r>
          </w:p>
        </w:tc>
        <w:tc>
          <w:tcPr>
            <w:tcW w:w="8277" w:type="dxa"/>
          </w:tcPr>
          <w:p w:rsidR="0094558D" w:rsidRPr="006237CD" w:rsidRDefault="0094558D" w:rsidP="002731BA">
            <w:pPr>
              <w:pStyle w:val="TableParagraph"/>
              <w:spacing w:line="249" w:lineRule="auto"/>
              <w:ind w:left="107" w:right="277"/>
              <w:rPr>
                <w:sz w:val="20"/>
              </w:rPr>
            </w:pPr>
            <w:r w:rsidRPr="006237CD">
              <w:rPr>
                <w:w w:val="110"/>
                <w:sz w:val="20"/>
              </w:rPr>
              <w:t>Understand the mechanism of transport and exchange of respiratory gases and    its neurophysiological control and physiological problems in diving</w:t>
            </w:r>
            <w:r w:rsidRPr="006237CD">
              <w:rPr>
                <w:spacing w:val="21"/>
                <w:w w:val="110"/>
                <w:sz w:val="20"/>
              </w:rPr>
              <w:t xml:space="preserve"> </w:t>
            </w:r>
            <w:r w:rsidRPr="006237CD">
              <w:rPr>
                <w:w w:val="110"/>
                <w:sz w:val="20"/>
              </w:rPr>
              <w:t>mammals,</w:t>
            </w:r>
          </w:p>
          <w:p w:rsidR="0094558D" w:rsidRPr="006237CD" w:rsidRDefault="0094558D" w:rsidP="002731BA">
            <w:pPr>
              <w:pStyle w:val="TableParagraph"/>
              <w:spacing w:before="0" w:line="210" w:lineRule="exact"/>
              <w:ind w:left="107"/>
              <w:rPr>
                <w:sz w:val="20"/>
              </w:rPr>
            </w:pPr>
            <w:r w:rsidRPr="006237CD">
              <w:rPr>
                <w:w w:val="110"/>
                <w:sz w:val="20"/>
              </w:rPr>
              <w:t>new-born and aged individuals. (6 hrs)</w:t>
            </w:r>
          </w:p>
        </w:tc>
      </w:tr>
      <w:tr w:rsidR="0094558D" w:rsidRPr="006237CD" w:rsidTr="002731BA">
        <w:trPr>
          <w:trHeight w:val="702"/>
        </w:trPr>
        <w:tc>
          <w:tcPr>
            <w:tcW w:w="816"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191"/>
              <w:rPr>
                <w:sz w:val="20"/>
              </w:rPr>
            </w:pPr>
            <w:r w:rsidRPr="006237CD">
              <w:rPr>
                <w:w w:val="110"/>
                <w:sz w:val="20"/>
              </w:rPr>
              <w:t>CO3</w:t>
            </w:r>
          </w:p>
        </w:tc>
        <w:tc>
          <w:tcPr>
            <w:tcW w:w="8277" w:type="dxa"/>
          </w:tcPr>
          <w:p w:rsidR="0094558D" w:rsidRPr="006237CD" w:rsidRDefault="0094558D" w:rsidP="002731BA">
            <w:pPr>
              <w:pStyle w:val="TableParagraph"/>
              <w:spacing w:line="249" w:lineRule="auto"/>
              <w:ind w:left="107" w:right="277"/>
              <w:rPr>
                <w:sz w:val="20"/>
              </w:rPr>
            </w:pPr>
            <w:r w:rsidRPr="006237CD">
              <w:rPr>
                <w:w w:val="110"/>
                <w:sz w:val="20"/>
              </w:rPr>
              <w:t>Describe functions, composition, coagulation, transfusion, agglutination and clinical analysis of blood, haemoglobinopathies, types of heart and common</w:t>
            </w:r>
          </w:p>
          <w:p w:rsidR="0094558D" w:rsidRPr="006237CD" w:rsidRDefault="0094558D" w:rsidP="002731BA">
            <w:pPr>
              <w:pStyle w:val="TableParagraph"/>
              <w:spacing w:before="0" w:line="207" w:lineRule="exact"/>
              <w:ind w:left="107"/>
              <w:rPr>
                <w:sz w:val="20"/>
              </w:rPr>
            </w:pPr>
            <w:r w:rsidRPr="006237CD">
              <w:rPr>
                <w:w w:val="110"/>
                <w:sz w:val="20"/>
              </w:rPr>
              <w:t>cardio-vascular problems. (6 hrs)</w:t>
            </w:r>
          </w:p>
        </w:tc>
      </w:tr>
      <w:tr w:rsidR="0094558D" w:rsidRPr="006237CD" w:rsidTr="002731BA">
        <w:trPr>
          <w:trHeight w:val="470"/>
        </w:trPr>
        <w:tc>
          <w:tcPr>
            <w:tcW w:w="816" w:type="dxa"/>
          </w:tcPr>
          <w:p w:rsidR="0094558D" w:rsidRPr="006237CD" w:rsidRDefault="0094558D" w:rsidP="002731BA">
            <w:pPr>
              <w:pStyle w:val="TableParagraph"/>
              <w:spacing w:before="123"/>
              <w:ind w:left="191"/>
              <w:rPr>
                <w:sz w:val="20"/>
              </w:rPr>
            </w:pPr>
            <w:r w:rsidRPr="006237CD">
              <w:rPr>
                <w:w w:val="110"/>
                <w:sz w:val="20"/>
              </w:rPr>
              <w:t>CO4</w:t>
            </w:r>
          </w:p>
        </w:tc>
        <w:tc>
          <w:tcPr>
            <w:tcW w:w="8277" w:type="dxa"/>
          </w:tcPr>
          <w:p w:rsidR="0094558D" w:rsidRPr="006237CD" w:rsidRDefault="0094558D" w:rsidP="002731BA">
            <w:pPr>
              <w:pStyle w:val="TableParagraph"/>
              <w:spacing w:line="230" w:lineRule="atLeast"/>
              <w:ind w:left="107" w:right="277"/>
              <w:rPr>
                <w:sz w:val="20"/>
              </w:rPr>
            </w:pPr>
            <w:r w:rsidRPr="006237CD">
              <w:rPr>
                <w:w w:val="110"/>
                <w:sz w:val="20"/>
              </w:rPr>
              <w:t>Understand the osmoregulatory mechanisms in animals; excretion and its hormonal control and common renal disorders in man. (6 hrs)</w:t>
            </w:r>
          </w:p>
        </w:tc>
      </w:tr>
      <w:tr w:rsidR="0094558D" w:rsidRPr="006237CD" w:rsidTr="002731BA">
        <w:trPr>
          <w:trHeight w:val="470"/>
        </w:trPr>
        <w:tc>
          <w:tcPr>
            <w:tcW w:w="816" w:type="dxa"/>
          </w:tcPr>
          <w:p w:rsidR="0094558D" w:rsidRPr="006237CD" w:rsidRDefault="0094558D" w:rsidP="002731BA">
            <w:pPr>
              <w:pStyle w:val="TableParagraph"/>
              <w:spacing w:before="121"/>
              <w:ind w:left="191"/>
              <w:rPr>
                <w:sz w:val="20"/>
              </w:rPr>
            </w:pPr>
            <w:r w:rsidRPr="006237CD">
              <w:rPr>
                <w:w w:val="115"/>
                <w:sz w:val="20"/>
              </w:rPr>
              <w:t>CO5</w:t>
            </w:r>
          </w:p>
        </w:tc>
        <w:tc>
          <w:tcPr>
            <w:tcW w:w="8277" w:type="dxa"/>
          </w:tcPr>
          <w:p w:rsidR="0094558D" w:rsidRPr="006237CD" w:rsidRDefault="0094558D" w:rsidP="002731BA">
            <w:pPr>
              <w:pStyle w:val="TableParagraph"/>
              <w:ind w:left="107"/>
              <w:rPr>
                <w:sz w:val="20"/>
              </w:rPr>
            </w:pPr>
            <w:r w:rsidRPr="006237CD">
              <w:rPr>
                <w:w w:val="110"/>
                <w:sz w:val="20"/>
              </w:rPr>
              <w:t>Explain the ultrastructure of skeletal muscles and biochemical events and</w:t>
            </w:r>
          </w:p>
          <w:p w:rsidR="0094558D" w:rsidRPr="006237CD" w:rsidRDefault="0094558D" w:rsidP="002731BA">
            <w:pPr>
              <w:pStyle w:val="TableParagraph"/>
              <w:spacing w:before="8" w:line="211" w:lineRule="exact"/>
              <w:ind w:left="107"/>
              <w:rPr>
                <w:sz w:val="20"/>
              </w:rPr>
            </w:pPr>
            <w:r w:rsidRPr="006237CD">
              <w:rPr>
                <w:w w:val="110"/>
                <w:sz w:val="20"/>
              </w:rPr>
              <w:t>energetics of muscle contraction. (5</w:t>
            </w:r>
            <w:r w:rsidRPr="006237CD">
              <w:rPr>
                <w:spacing w:val="51"/>
                <w:w w:val="110"/>
                <w:sz w:val="20"/>
              </w:rPr>
              <w:t xml:space="preserve"> </w:t>
            </w:r>
            <w:r w:rsidRPr="006237CD">
              <w:rPr>
                <w:w w:val="110"/>
                <w:sz w:val="20"/>
              </w:rPr>
              <w:t>hrs)</w:t>
            </w:r>
          </w:p>
        </w:tc>
      </w:tr>
      <w:tr w:rsidR="0094558D" w:rsidRPr="006237CD" w:rsidTr="002731BA">
        <w:trPr>
          <w:trHeight w:val="470"/>
        </w:trPr>
        <w:tc>
          <w:tcPr>
            <w:tcW w:w="816" w:type="dxa"/>
          </w:tcPr>
          <w:p w:rsidR="0094558D" w:rsidRPr="006237CD" w:rsidRDefault="0094558D" w:rsidP="002731BA">
            <w:pPr>
              <w:pStyle w:val="TableParagraph"/>
              <w:spacing w:before="121"/>
              <w:ind w:left="191"/>
              <w:rPr>
                <w:sz w:val="20"/>
              </w:rPr>
            </w:pPr>
            <w:r w:rsidRPr="006237CD">
              <w:rPr>
                <w:w w:val="110"/>
                <w:sz w:val="20"/>
              </w:rPr>
              <w:t>CO6</w:t>
            </w:r>
          </w:p>
        </w:tc>
        <w:tc>
          <w:tcPr>
            <w:tcW w:w="8277" w:type="dxa"/>
          </w:tcPr>
          <w:p w:rsidR="0094558D" w:rsidRPr="006237CD" w:rsidRDefault="0094558D" w:rsidP="002731BA">
            <w:pPr>
              <w:pStyle w:val="TableParagraph"/>
              <w:ind w:left="107"/>
              <w:rPr>
                <w:sz w:val="20"/>
              </w:rPr>
            </w:pPr>
            <w:r w:rsidRPr="006237CD">
              <w:rPr>
                <w:w w:val="110"/>
                <w:sz w:val="20"/>
              </w:rPr>
              <w:t>Understand the different types of nerve cells, glial cells and nerve fibres, and the</w:t>
            </w:r>
          </w:p>
          <w:p w:rsidR="0094558D" w:rsidRPr="006237CD" w:rsidRDefault="0094558D" w:rsidP="002731BA">
            <w:pPr>
              <w:pStyle w:val="TableParagraph"/>
              <w:spacing w:before="8" w:line="211" w:lineRule="exact"/>
              <w:ind w:left="107"/>
              <w:rPr>
                <w:sz w:val="20"/>
              </w:rPr>
            </w:pPr>
            <w:r w:rsidRPr="006237CD">
              <w:rPr>
                <w:w w:val="110"/>
                <w:sz w:val="20"/>
              </w:rPr>
              <w:t>mechanism of nerve impulse transmission (6 hrs)</w:t>
            </w:r>
          </w:p>
        </w:tc>
      </w:tr>
      <w:tr w:rsidR="0094558D" w:rsidRPr="006237CD" w:rsidTr="002731BA">
        <w:trPr>
          <w:trHeight w:val="470"/>
        </w:trPr>
        <w:tc>
          <w:tcPr>
            <w:tcW w:w="816" w:type="dxa"/>
          </w:tcPr>
          <w:p w:rsidR="0094558D" w:rsidRPr="006237CD" w:rsidRDefault="0094558D" w:rsidP="002731BA">
            <w:pPr>
              <w:pStyle w:val="TableParagraph"/>
              <w:spacing w:before="121"/>
              <w:ind w:left="191"/>
              <w:rPr>
                <w:sz w:val="20"/>
              </w:rPr>
            </w:pPr>
            <w:r w:rsidRPr="006237CD">
              <w:rPr>
                <w:w w:val="115"/>
                <w:sz w:val="20"/>
              </w:rPr>
              <w:t>CO7</w:t>
            </w:r>
          </w:p>
        </w:tc>
        <w:tc>
          <w:tcPr>
            <w:tcW w:w="8277" w:type="dxa"/>
          </w:tcPr>
          <w:p w:rsidR="0094558D" w:rsidRPr="006237CD" w:rsidRDefault="0094558D" w:rsidP="002731BA">
            <w:pPr>
              <w:pStyle w:val="TableParagraph"/>
              <w:ind w:left="107"/>
              <w:rPr>
                <w:sz w:val="20"/>
              </w:rPr>
            </w:pPr>
            <w:r w:rsidRPr="006237CD">
              <w:rPr>
                <w:w w:val="110"/>
                <w:sz w:val="20"/>
              </w:rPr>
              <w:t>Understand the types, physiology and significance of bioluminescence, and the</w:t>
            </w:r>
          </w:p>
          <w:p w:rsidR="0094558D" w:rsidRPr="006237CD" w:rsidRDefault="0094558D" w:rsidP="002731BA">
            <w:pPr>
              <w:pStyle w:val="TableParagraph"/>
              <w:spacing w:before="8" w:line="211" w:lineRule="exact"/>
              <w:ind w:left="107"/>
              <w:rPr>
                <w:sz w:val="20"/>
              </w:rPr>
            </w:pPr>
            <w:r w:rsidRPr="006237CD">
              <w:rPr>
                <w:w w:val="110"/>
                <w:sz w:val="20"/>
              </w:rPr>
              <w:t>structure and functions of electric organs. (2 hrs)</w:t>
            </w:r>
          </w:p>
        </w:tc>
      </w:tr>
      <w:tr w:rsidR="0094558D" w:rsidRPr="006237CD" w:rsidTr="002731BA">
        <w:trPr>
          <w:trHeight w:val="470"/>
        </w:trPr>
        <w:tc>
          <w:tcPr>
            <w:tcW w:w="816" w:type="dxa"/>
          </w:tcPr>
          <w:p w:rsidR="0094558D" w:rsidRPr="006237CD" w:rsidRDefault="0094558D" w:rsidP="002731BA">
            <w:pPr>
              <w:pStyle w:val="TableParagraph"/>
              <w:spacing w:before="121"/>
              <w:ind w:left="191"/>
              <w:rPr>
                <w:sz w:val="20"/>
              </w:rPr>
            </w:pPr>
            <w:r w:rsidRPr="006237CD">
              <w:rPr>
                <w:w w:val="110"/>
                <w:sz w:val="20"/>
              </w:rPr>
              <w:t>CO8</w:t>
            </w:r>
          </w:p>
        </w:tc>
        <w:tc>
          <w:tcPr>
            <w:tcW w:w="8277" w:type="dxa"/>
          </w:tcPr>
          <w:p w:rsidR="0094558D" w:rsidRPr="006237CD" w:rsidRDefault="0094558D" w:rsidP="002731BA">
            <w:pPr>
              <w:pStyle w:val="TableParagraph"/>
              <w:tabs>
                <w:tab w:val="left" w:pos="1179"/>
                <w:tab w:val="left" w:pos="2585"/>
                <w:tab w:val="left" w:pos="4427"/>
                <w:tab w:val="left" w:pos="5312"/>
                <w:tab w:val="left" w:pos="5912"/>
                <w:tab w:val="left" w:pos="7178"/>
              </w:tabs>
              <w:ind w:left="107"/>
              <w:rPr>
                <w:sz w:val="20"/>
              </w:rPr>
            </w:pPr>
            <w:r w:rsidRPr="006237CD">
              <w:rPr>
                <w:w w:val="110"/>
                <w:sz w:val="20"/>
              </w:rPr>
              <w:t>Describe</w:t>
            </w:r>
            <w:r w:rsidRPr="006237CD">
              <w:rPr>
                <w:w w:val="110"/>
                <w:sz w:val="20"/>
              </w:rPr>
              <w:tab/>
              <w:t>invertebrate</w:t>
            </w:r>
            <w:r w:rsidRPr="006237CD">
              <w:rPr>
                <w:w w:val="110"/>
                <w:sz w:val="20"/>
              </w:rPr>
              <w:tab/>
              <w:t>neuro-endocrine</w:t>
            </w:r>
            <w:r w:rsidRPr="006237CD">
              <w:rPr>
                <w:w w:val="110"/>
                <w:sz w:val="20"/>
              </w:rPr>
              <w:tab/>
              <w:t>organs</w:t>
            </w:r>
            <w:r w:rsidRPr="006237CD">
              <w:rPr>
                <w:w w:val="110"/>
                <w:sz w:val="20"/>
              </w:rPr>
              <w:tab/>
              <w:t>and</w:t>
            </w:r>
            <w:r w:rsidRPr="006237CD">
              <w:rPr>
                <w:w w:val="110"/>
                <w:sz w:val="20"/>
              </w:rPr>
              <w:tab/>
              <w:t>hormones,</w:t>
            </w:r>
            <w:r w:rsidRPr="006237CD">
              <w:rPr>
                <w:w w:val="110"/>
                <w:sz w:val="20"/>
              </w:rPr>
              <w:tab/>
              <w:t>vertebrate</w:t>
            </w:r>
          </w:p>
          <w:p w:rsidR="0094558D" w:rsidRPr="006237CD" w:rsidRDefault="0094558D" w:rsidP="002731BA">
            <w:pPr>
              <w:pStyle w:val="TableParagraph"/>
              <w:spacing w:before="9" w:line="211" w:lineRule="exact"/>
              <w:ind w:left="107"/>
              <w:rPr>
                <w:sz w:val="20"/>
              </w:rPr>
            </w:pPr>
            <w:r w:rsidRPr="006237CD">
              <w:rPr>
                <w:w w:val="110"/>
                <w:sz w:val="20"/>
              </w:rPr>
              <w:t>endocrine glands, their hormones and functions (12 hrs)</w:t>
            </w:r>
          </w:p>
        </w:tc>
      </w:tr>
      <w:tr w:rsidR="0094558D" w:rsidRPr="006237CD" w:rsidTr="002731BA">
        <w:trPr>
          <w:trHeight w:val="467"/>
        </w:trPr>
        <w:tc>
          <w:tcPr>
            <w:tcW w:w="816" w:type="dxa"/>
          </w:tcPr>
          <w:p w:rsidR="0094558D" w:rsidRPr="006237CD" w:rsidRDefault="0094558D" w:rsidP="002731BA">
            <w:pPr>
              <w:pStyle w:val="TableParagraph"/>
              <w:spacing w:before="121"/>
              <w:ind w:left="191"/>
              <w:rPr>
                <w:sz w:val="20"/>
              </w:rPr>
            </w:pPr>
            <w:r w:rsidRPr="006237CD">
              <w:rPr>
                <w:w w:val="110"/>
                <w:sz w:val="20"/>
              </w:rPr>
              <w:t>CO9</w:t>
            </w:r>
          </w:p>
        </w:tc>
        <w:tc>
          <w:tcPr>
            <w:tcW w:w="8277" w:type="dxa"/>
          </w:tcPr>
          <w:p w:rsidR="0094558D" w:rsidRPr="006237CD" w:rsidRDefault="0094558D" w:rsidP="002731BA">
            <w:pPr>
              <w:pStyle w:val="TableParagraph"/>
              <w:spacing w:before="1" w:line="232" w:lineRule="exact"/>
              <w:ind w:left="107" w:right="277"/>
              <w:rPr>
                <w:sz w:val="20"/>
              </w:rPr>
            </w:pPr>
            <w:r w:rsidRPr="006237CD">
              <w:rPr>
                <w:w w:val="110"/>
                <w:sz w:val="20"/>
              </w:rPr>
              <w:t>Understand the concept of neurosecretion and the mode of action of peptide and steroid hormones. (6 hrs)</w:t>
            </w:r>
          </w:p>
        </w:tc>
      </w:tr>
    </w:tbl>
    <w:p w:rsidR="0094558D" w:rsidRPr="006237CD" w:rsidRDefault="0094558D" w:rsidP="0094558D">
      <w:pPr>
        <w:pStyle w:val="Heading6"/>
        <w:spacing w:before="125"/>
        <w:jc w:val="both"/>
      </w:pPr>
      <w:r w:rsidRPr="006237CD">
        <w:t>Question paper pattern for external examination</w:t>
      </w:r>
    </w:p>
    <w:p w:rsidR="0094558D" w:rsidRPr="006237CD" w:rsidRDefault="0094558D" w:rsidP="0094558D">
      <w:pPr>
        <w:spacing w:before="11" w:line="254" w:lineRule="auto"/>
        <w:ind w:left="720" w:right="887"/>
        <w:jc w:val="both"/>
        <w:rPr>
          <w:rFonts w:ascii="Bookman Uralic"/>
          <w:i/>
          <w:sz w:val="20"/>
        </w:rPr>
      </w:pPr>
      <w:r w:rsidRPr="006237CD">
        <w:rPr>
          <w:rFonts w:ascii="Bookman Uralic"/>
          <w:i/>
          <w:sz w:val="20"/>
        </w:rPr>
        <w:t>Module</w:t>
      </w:r>
      <w:r w:rsidRPr="006237CD">
        <w:rPr>
          <w:rFonts w:ascii="Bookman Uralic"/>
          <w:i/>
          <w:spacing w:val="-3"/>
          <w:sz w:val="20"/>
        </w:rPr>
        <w:t xml:space="preserve"> </w:t>
      </w:r>
      <w:r w:rsidRPr="006237CD">
        <w:rPr>
          <w:rFonts w:ascii="Bookman Uralic"/>
          <w:i/>
          <w:sz w:val="20"/>
        </w:rPr>
        <w:t>1-7:</w:t>
      </w:r>
      <w:r w:rsidRPr="006237CD">
        <w:rPr>
          <w:rFonts w:ascii="Bookman Uralic"/>
          <w:i/>
          <w:spacing w:val="-4"/>
          <w:sz w:val="20"/>
        </w:rPr>
        <w:t xml:space="preserve"> </w:t>
      </w:r>
      <w:r w:rsidRPr="006237CD">
        <w:rPr>
          <w:rFonts w:ascii="Bookman Uralic"/>
          <w:i/>
          <w:sz w:val="20"/>
        </w:rPr>
        <w:t>Short</w:t>
      </w:r>
      <w:r w:rsidRPr="006237CD">
        <w:rPr>
          <w:rFonts w:ascii="Bookman Uralic"/>
          <w:i/>
          <w:spacing w:val="-1"/>
          <w:sz w:val="20"/>
        </w:rPr>
        <w:t xml:space="preserve"> </w:t>
      </w:r>
      <w:r w:rsidRPr="006237CD">
        <w:rPr>
          <w:rFonts w:ascii="Bookman Uralic"/>
          <w:i/>
          <w:sz w:val="20"/>
        </w:rPr>
        <w:t>answer</w:t>
      </w:r>
      <w:r w:rsidRPr="006237CD">
        <w:rPr>
          <w:rFonts w:ascii="Bookman Uralic"/>
          <w:i/>
          <w:spacing w:val="-4"/>
          <w:sz w:val="20"/>
        </w:rPr>
        <w:t xml:space="preserve"> </w:t>
      </w:r>
      <w:r w:rsidRPr="006237CD">
        <w:rPr>
          <w:rFonts w:ascii="Bookman Uralic"/>
          <w:i/>
          <w:sz w:val="20"/>
        </w:rPr>
        <w:t>7x2</w:t>
      </w:r>
      <w:r w:rsidRPr="006237CD">
        <w:rPr>
          <w:rFonts w:ascii="Bookman Uralic"/>
          <w:i/>
          <w:spacing w:val="-4"/>
          <w:sz w:val="20"/>
        </w:rPr>
        <w:t xml:space="preserve"> </w:t>
      </w:r>
      <w:r w:rsidRPr="006237CD">
        <w:rPr>
          <w:rFonts w:ascii="Bookman Uralic"/>
          <w:i/>
          <w:sz w:val="20"/>
        </w:rPr>
        <w:t>=14</w:t>
      </w:r>
      <w:r w:rsidRPr="006237CD">
        <w:rPr>
          <w:rFonts w:ascii="Bookman Uralic"/>
          <w:i/>
          <w:spacing w:val="-5"/>
          <w:sz w:val="20"/>
        </w:rPr>
        <w:t xml:space="preserve"> </w:t>
      </w:r>
      <w:r w:rsidRPr="006237CD">
        <w:rPr>
          <w:rFonts w:ascii="Bookman Uralic"/>
          <w:i/>
          <w:sz w:val="20"/>
        </w:rPr>
        <w:t>marks;</w:t>
      </w:r>
      <w:r w:rsidRPr="006237CD">
        <w:rPr>
          <w:rFonts w:ascii="Bookman Uralic"/>
          <w:i/>
          <w:spacing w:val="-2"/>
          <w:sz w:val="20"/>
        </w:rPr>
        <w:t xml:space="preserve"> </w:t>
      </w:r>
      <w:r w:rsidRPr="006237CD">
        <w:rPr>
          <w:rFonts w:ascii="Bookman Uralic"/>
          <w:i/>
          <w:sz w:val="20"/>
        </w:rPr>
        <w:t>Paragraph</w:t>
      </w:r>
      <w:r w:rsidRPr="006237CD">
        <w:rPr>
          <w:rFonts w:ascii="Bookman Uralic"/>
          <w:i/>
          <w:spacing w:val="-2"/>
          <w:sz w:val="20"/>
        </w:rPr>
        <w:t xml:space="preserve"> </w:t>
      </w:r>
      <w:r w:rsidRPr="006237CD">
        <w:rPr>
          <w:rFonts w:ascii="Bookman Uralic"/>
          <w:i/>
          <w:sz w:val="20"/>
        </w:rPr>
        <w:t>4x5</w:t>
      </w:r>
      <w:r w:rsidRPr="006237CD">
        <w:rPr>
          <w:rFonts w:ascii="Bookman Uralic"/>
          <w:i/>
          <w:spacing w:val="-4"/>
          <w:sz w:val="20"/>
        </w:rPr>
        <w:t xml:space="preserve"> </w:t>
      </w:r>
      <w:r w:rsidRPr="006237CD">
        <w:rPr>
          <w:rFonts w:ascii="Bookman Uralic"/>
          <w:i/>
          <w:sz w:val="20"/>
        </w:rPr>
        <w:t>=20</w:t>
      </w:r>
      <w:r w:rsidRPr="006237CD">
        <w:rPr>
          <w:rFonts w:ascii="Bookman Uralic"/>
          <w:i/>
          <w:spacing w:val="-5"/>
          <w:sz w:val="20"/>
        </w:rPr>
        <w:t xml:space="preserve"> </w:t>
      </w:r>
      <w:r w:rsidRPr="006237CD">
        <w:rPr>
          <w:rFonts w:ascii="Bookman Uralic"/>
          <w:i/>
          <w:sz w:val="20"/>
        </w:rPr>
        <w:t>marks; Essay</w:t>
      </w:r>
      <w:r w:rsidRPr="006237CD">
        <w:rPr>
          <w:rFonts w:ascii="Bookman Uralic"/>
          <w:i/>
          <w:spacing w:val="-3"/>
          <w:sz w:val="20"/>
        </w:rPr>
        <w:t xml:space="preserve"> </w:t>
      </w:r>
      <w:r w:rsidRPr="006237CD">
        <w:rPr>
          <w:rFonts w:ascii="Bookman Uralic"/>
          <w:i/>
          <w:sz w:val="20"/>
        </w:rPr>
        <w:t>2x10</w:t>
      </w:r>
      <w:r w:rsidRPr="006237CD">
        <w:rPr>
          <w:rFonts w:ascii="Bookman Uralic"/>
          <w:i/>
          <w:spacing w:val="-4"/>
          <w:sz w:val="20"/>
        </w:rPr>
        <w:t xml:space="preserve"> </w:t>
      </w:r>
      <w:r w:rsidRPr="006237CD">
        <w:rPr>
          <w:rFonts w:ascii="Bookman Uralic"/>
          <w:i/>
          <w:sz w:val="20"/>
        </w:rPr>
        <w:t>=20</w:t>
      </w:r>
      <w:r w:rsidRPr="006237CD">
        <w:rPr>
          <w:rFonts w:ascii="Bookman Uralic"/>
          <w:i/>
          <w:spacing w:val="-5"/>
          <w:sz w:val="20"/>
        </w:rPr>
        <w:t xml:space="preserve"> </w:t>
      </w:r>
      <w:r w:rsidRPr="006237CD">
        <w:rPr>
          <w:rFonts w:ascii="Bookman Uralic"/>
          <w:i/>
          <w:sz w:val="20"/>
        </w:rPr>
        <w:t>marks Module 8-9: Short answer 5x2 =10 marks; Paragraph 3x5 =15</w:t>
      </w:r>
      <w:r w:rsidRPr="006237CD">
        <w:rPr>
          <w:rFonts w:ascii="Bookman Uralic"/>
          <w:i/>
          <w:spacing w:val="-14"/>
          <w:sz w:val="20"/>
        </w:rPr>
        <w:t xml:space="preserve"> </w:t>
      </w:r>
      <w:r w:rsidRPr="006237CD">
        <w:rPr>
          <w:rFonts w:ascii="Bookman Uralic"/>
          <w:i/>
          <w:sz w:val="20"/>
        </w:rPr>
        <w:t>marks.</w:t>
      </w:r>
    </w:p>
    <w:p w:rsidR="0094558D" w:rsidRPr="006237CD" w:rsidRDefault="0094558D" w:rsidP="0094558D">
      <w:pPr>
        <w:pStyle w:val="BodyText"/>
        <w:rPr>
          <w:rFonts w:ascii="Bookman Uralic"/>
          <w:i/>
          <w:sz w:val="25"/>
        </w:rPr>
      </w:pPr>
    </w:p>
    <w:p w:rsidR="0094558D" w:rsidRPr="006237CD" w:rsidRDefault="0094558D" w:rsidP="0094558D">
      <w:pPr>
        <w:ind w:left="837" w:right="953"/>
        <w:jc w:val="center"/>
        <w:rPr>
          <w:b/>
          <w:sz w:val="24"/>
        </w:rPr>
      </w:pPr>
      <w:r w:rsidRPr="006237CD">
        <w:rPr>
          <w:b/>
          <w:sz w:val="24"/>
        </w:rPr>
        <w:t>Section</w:t>
      </w:r>
      <w:r w:rsidRPr="006237CD">
        <w:rPr>
          <w:b/>
          <w:spacing w:val="-21"/>
          <w:sz w:val="24"/>
        </w:rPr>
        <w:t xml:space="preserve"> </w:t>
      </w:r>
      <w:r w:rsidRPr="006237CD">
        <w:rPr>
          <w:b/>
          <w:sz w:val="24"/>
        </w:rPr>
        <w:t>A:</w:t>
      </w:r>
      <w:r w:rsidRPr="006237CD">
        <w:rPr>
          <w:b/>
          <w:spacing w:val="-20"/>
          <w:sz w:val="24"/>
        </w:rPr>
        <w:t xml:space="preserve"> </w:t>
      </w:r>
      <w:r w:rsidRPr="006237CD">
        <w:rPr>
          <w:b/>
          <w:sz w:val="24"/>
        </w:rPr>
        <w:t>PHYSIOLOGY</w:t>
      </w:r>
      <w:r w:rsidRPr="006237CD">
        <w:rPr>
          <w:b/>
          <w:spacing w:val="-21"/>
          <w:sz w:val="24"/>
        </w:rPr>
        <w:t xml:space="preserve"> </w:t>
      </w:r>
      <w:r w:rsidRPr="006237CD">
        <w:rPr>
          <w:b/>
          <w:sz w:val="24"/>
        </w:rPr>
        <w:t>(36</w:t>
      </w:r>
      <w:r w:rsidRPr="006237CD">
        <w:rPr>
          <w:b/>
          <w:spacing w:val="-21"/>
          <w:sz w:val="24"/>
        </w:rPr>
        <w:t xml:space="preserve"> </w:t>
      </w:r>
      <w:r w:rsidRPr="006237CD">
        <w:rPr>
          <w:b/>
          <w:sz w:val="24"/>
        </w:rPr>
        <w:t>hours)</w:t>
      </w:r>
    </w:p>
    <w:p w:rsidR="0094558D" w:rsidRPr="006237CD" w:rsidRDefault="0094558D" w:rsidP="0094558D">
      <w:pPr>
        <w:pStyle w:val="Heading6"/>
        <w:spacing w:before="173"/>
        <w:jc w:val="both"/>
      </w:pPr>
      <w:r w:rsidRPr="006237CD">
        <w:t xml:space="preserve">MODULE 1. Introduction:  </w:t>
      </w:r>
      <w:r w:rsidRPr="006237CD">
        <w:rPr>
          <w:b w:val="0"/>
        </w:rPr>
        <w:t xml:space="preserve">Mention the </w:t>
      </w:r>
      <w:r w:rsidRPr="006237CD">
        <w:rPr>
          <w:b w:val="0"/>
          <w:w w:val="110"/>
        </w:rPr>
        <w:t xml:space="preserve">Historical aspects (General discussion only) </w:t>
      </w:r>
    </w:p>
    <w:p w:rsidR="0094558D" w:rsidRPr="006237CD" w:rsidRDefault="0094558D" w:rsidP="0094558D">
      <w:pPr>
        <w:pStyle w:val="Heading6"/>
        <w:spacing w:before="173"/>
        <w:jc w:val="both"/>
      </w:pPr>
      <w:r w:rsidRPr="006237CD">
        <w:t>Nutrition (5 hrs)</w:t>
      </w:r>
    </w:p>
    <w:p w:rsidR="0094558D" w:rsidRPr="006237CD" w:rsidRDefault="0094558D" w:rsidP="0094558D">
      <w:pPr>
        <w:pStyle w:val="BodyText"/>
        <w:spacing w:before="108" w:line="285" w:lineRule="auto"/>
        <w:ind w:left="720" w:right="840"/>
        <w:jc w:val="both"/>
      </w:pPr>
      <w:r w:rsidRPr="006237CD">
        <w:rPr>
          <w:w w:val="110"/>
        </w:rPr>
        <w:t>Regulation</w:t>
      </w:r>
      <w:r w:rsidRPr="006237CD">
        <w:rPr>
          <w:spacing w:val="-5"/>
          <w:w w:val="110"/>
        </w:rPr>
        <w:t xml:space="preserve"> </w:t>
      </w:r>
      <w:r w:rsidRPr="006237CD">
        <w:rPr>
          <w:w w:val="110"/>
        </w:rPr>
        <w:t>of</w:t>
      </w:r>
      <w:r w:rsidRPr="006237CD">
        <w:rPr>
          <w:spacing w:val="-6"/>
          <w:w w:val="110"/>
        </w:rPr>
        <w:t xml:space="preserve"> </w:t>
      </w:r>
      <w:r w:rsidRPr="006237CD">
        <w:rPr>
          <w:w w:val="110"/>
        </w:rPr>
        <w:t>digestive</w:t>
      </w:r>
      <w:r w:rsidRPr="006237CD">
        <w:rPr>
          <w:spacing w:val="-5"/>
          <w:w w:val="110"/>
        </w:rPr>
        <w:t xml:space="preserve"> </w:t>
      </w:r>
      <w:r w:rsidRPr="006237CD">
        <w:rPr>
          <w:w w:val="110"/>
        </w:rPr>
        <w:t>activity:</w:t>
      </w:r>
      <w:r w:rsidRPr="006237CD">
        <w:rPr>
          <w:spacing w:val="-6"/>
          <w:w w:val="110"/>
        </w:rPr>
        <w:t xml:space="preserve"> </w:t>
      </w:r>
      <w:r w:rsidRPr="006237CD">
        <w:rPr>
          <w:w w:val="110"/>
        </w:rPr>
        <w:t>Nervous</w:t>
      </w:r>
      <w:r w:rsidRPr="006237CD">
        <w:rPr>
          <w:spacing w:val="-5"/>
          <w:w w:val="110"/>
        </w:rPr>
        <w:t xml:space="preserve"> </w:t>
      </w:r>
      <w:r w:rsidRPr="006237CD">
        <w:rPr>
          <w:w w:val="110"/>
        </w:rPr>
        <w:t>and</w:t>
      </w:r>
      <w:r w:rsidRPr="006237CD">
        <w:rPr>
          <w:spacing w:val="-6"/>
          <w:w w:val="110"/>
        </w:rPr>
        <w:t xml:space="preserve"> </w:t>
      </w:r>
      <w:r w:rsidRPr="006237CD">
        <w:rPr>
          <w:w w:val="110"/>
        </w:rPr>
        <w:t>hormonal</w:t>
      </w:r>
      <w:r w:rsidRPr="006237CD">
        <w:rPr>
          <w:spacing w:val="-5"/>
          <w:w w:val="110"/>
        </w:rPr>
        <w:t xml:space="preserve"> </w:t>
      </w:r>
      <w:r w:rsidRPr="006237CD">
        <w:rPr>
          <w:w w:val="110"/>
        </w:rPr>
        <w:t>control;</w:t>
      </w:r>
      <w:r w:rsidRPr="006237CD">
        <w:rPr>
          <w:spacing w:val="-5"/>
          <w:w w:val="110"/>
        </w:rPr>
        <w:t xml:space="preserve"> </w:t>
      </w:r>
      <w:r w:rsidRPr="006237CD">
        <w:rPr>
          <w:w w:val="110"/>
        </w:rPr>
        <w:t>Ruminant</w:t>
      </w:r>
      <w:r w:rsidRPr="006237CD">
        <w:rPr>
          <w:spacing w:val="-5"/>
          <w:w w:val="110"/>
        </w:rPr>
        <w:t xml:space="preserve"> </w:t>
      </w:r>
      <w:r w:rsidRPr="006237CD">
        <w:rPr>
          <w:w w:val="110"/>
        </w:rPr>
        <w:t xml:space="preserve">digestion; Nutrition in pregnancy, infant nutrition, breast feeding, composition of breast milk; Importance of dietary fibres; Balanced diet; Nutritional disorders: anorexia, acidity, ulcer, flatulence; starvation, fasting and its significance; Obesity: causes and consequences. Mention </w:t>
      </w:r>
      <w:r w:rsidRPr="006237CD">
        <w:t>BMR and its significance.</w:t>
      </w:r>
    </w:p>
    <w:p w:rsidR="0094558D" w:rsidRPr="006237CD" w:rsidRDefault="0094558D" w:rsidP="0094558D">
      <w:pPr>
        <w:spacing w:before="13"/>
        <w:ind w:left="830" w:right="953"/>
        <w:jc w:val="center"/>
        <w:rPr>
          <w:rFonts w:ascii="TeX Gyre Bonum"/>
          <w:b/>
          <w:i/>
          <w:sz w:val="20"/>
        </w:rPr>
      </w:pPr>
      <w:r w:rsidRPr="006237CD">
        <w:rPr>
          <w:rFonts w:ascii="TeX Gyre Bonum"/>
          <w:b/>
          <w:i/>
          <w:sz w:val="20"/>
        </w:rPr>
        <w:t>[Short answers/Paragraphs]</w:t>
      </w:r>
    </w:p>
    <w:p w:rsidR="0094558D" w:rsidRPr="006237CD" w:rsidRDefault="0094558D" w:rsidP="0094558D">
      <w:pPr>
        <w:pStyle w:val="Heading6"/>
        <w:spacing w:before="81"/>
        <w:jc w:val="both"/>
      </w:pPr>
      <w:r w:rsidRPr="006237CD">
        <w:t>MODULE 2. Respiration (6 hrs)</w:t>
      </w:r>
    </w:p>
    <w:p w:rsidR="0094558D" w:rsidRPr="006237CD" w:rsidRDefault="0094558D" w:rsidP="0094558D">
      <w:pPr>
        <w:pStyle w:val="BodyText"/>
        <w:spacing w:before="107" w:line="285" w:lineRule="auto"/>
        <w:ind w:left="720" w:right="833"/>
        <w:jc w:val="both"/>
      </w:pPr>
      <w:r w:rsidRPr="006237CD">
        <w:rPr>
          <w:w w:val="110"/>
        </w:rPr>
        <w:t>Gaseous exchange and transport of respiratory gases (brief account), Oxygen- Haemoglobin dissociation curve; Respiratory pigments, structure and properties of Hb; Neurophysiological control of respiration; Physiological problems in diving mammals, new-born and aged individuals.</w:t>
      </w:r>
    </w:p>
    <w:p w:rsidR="0094558D" w:rsidRPr="006237CD" w:rsidRDefault="0094558D" w:rsidP="0094558D">
      <w:pPr>
        <w:spacing w:before="13"/>
        <w:ind w:left="834"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1"/>
        <w:jc w:val="both"/>
      </w:pPr>
      <w:r w:rsidRPr="006237CD">
        <w:t>MODULE 3. Circulation (6 hrs)</w:t>
      </w:r>
    </w:p>
    <w:p w:rsidR="0094558D" w:rsidRPr="006237CD" w:rsidRDefault="0094558D" w:rsidP="0094558D">
      <w:pPr>
        <w:pStyle w:val="BodyText"/>
        <w:spacing w:before="107" w:line="285" w:lineRule="auto"/>
        <w:ind w:left="720" w:right="841"/>
        <w:jc w:val="both"/>
      </w:pPr>
      <w:r w:rsidRPr="006237CD">
        <w:rPr>
          <w:w w:val="110"/>
        </w:rPr>
        <w:t>Blood: functions and composition; Coagulation of blood (Enzyme cascade theory); Clinical analysis of blood, ESR; Haemodynamics; Haemostasis, haemolysis</w:t>
      </w:r>
      <w:r w:rsidRPr="006237CD">
        <w:rPr>
          <w:spacing w:val="57"/>
          <w:w w:val="110"/>
        </w:rPr>
        <w:t xml:space="preserve"> </w:t>
      </w:r>
      <w:r w:rsidRPr="006237CD">
        <w:rPr>
          <w:w w:val="110"/>
        </w:rPr>
        <w:t>and</w:t>
      </w:r>
    </w:p>
    <w:p w:rsidR="0094558D" w:rsidRPr="006237CD" w:rsidRDefault="0094558D" w:rsidP="0094558D">
      <w:pPr>
        <w:spacing w:line="285" w:lineRule="auto"/>
        <w:jc w:val="both"/>
        <w:sectPr w:rsidR="0094558D" w:rsidRPr="006237CD">
          <w:headerReference w:type="default" r:id="rId77"/>
          <w:footerReference w:type="default" r:id="rId78"/>
          <w:pgSz w:w="11900" w:h="16840"/>
          <w:pgMar w:top="1340" w:right="600" w:bottom="1180" w:left="720" w:header="0" w:footer="996" w:gutter="0"/>
          <w:pgNumType w:start="86"/>
          <w:cols w:space="720"/>
        </w:sectPr>
      </w:pPr>
    </w:p>
    <w:p w:rsidR="0094558D" w:rsidRPr="006237CD" w:rsidRDefault="0094558D" w:rsidP="0094558D">
      <w:pPr>
        <w:pStyle w:val="BodyText"/>
        <w:spacing w:before="86"/>
        <w:ind w:left="720"/>
        <w:jc w:val="both"/>
      </w:pPr>
      <w:r w:rsidRPr="006237CD">
        <w:rPr>
          <w:w w:val="110"/>
        </w:rPr>
        <w:t>jaundice, haemoglobinopathies; Blood transfusion and agglutination,</w:t>
      </w:r>
      <w:r w:rsidRPr="006237CD">
        <w:rPr>
          <w:spacing w:val="58"/>
          <w:w w:val="110"/>
        </w:rPr>
        <w:t xml:space="preserve"> </w:t>
      </w:r>
      <w:r w:rsidRPr="006237CD">
        <w:rPr>
          <w:w w:val="110"/>
        </w:rPr>
        <w:t>aphaeresis.</w:t>
      </w:r>
    </w:p>
    <w:p w:rsidR="0094558D" w:rsidRPr="006237CD" w:rsidRDefault="0094558D" w:rsidP="0094558D">
      <w:pPr>
        <w:pStyle w:val="BodyText"/>
        <w:spacing w:before="108" w:line="285" w:lineRule="auto"/>
        <w:ind w:left="720" w:right="837"/>
        <w:jc w:val="both"/>
      </w:pPr>
      <w:r w:rsidRPr="006237CD">
        <w:rPr>
          <w:w w:val="110"/>
        </w:rPr>
        <w:t>Types of heart; ECG; Common cardio-vascular problems: Abnormal variations in BP, Tachycardia, Bradycardia, Myocardial infarction, heart failure, cerebral hemorrhage and cerebro-vascular</w:t>
      </w:r>
      <w:r w:rsidRPr="006237CD">
        <w:rPr>
          <w:spacing w:val="34"/>
          <w:w w:val="110"/>
        </w:rPr>
        <w:t xml:space="preserve"> </w:t>
      </w:r>
      <w:r w:rsidRPr="006237CD">
        <w:rPr>
          <w:w w:val="110"/>
        </w:rPr>
        <w:t>accident.</w:t>
      </w:r>
    </w:p>
    <w:p w:rsidR="0094558D" w:rsidRPr="006237CD" w:rsidRDefault="0094558D" w:rsidP="0094558D">
      <w:pPr>
        <w:spacing w:before="12"/>
        <w:ind w:left="834"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1"/>
        <w:jc w:val="both"/>
      </w:pPr>
      <w:r w:rsidRPr="006237CD">
        <w:t>MODULE 4. Osmoregulation and Excretion (6 hrs)</w:t>
      </w:r>
    </w:p>
    <w:p w:rsidR="0094558D" w:rsidRPr="006237CD" w:rsidRDefault="0094558D" w:rsidP="0094558D">
      <w:pPr>
        <w:pStyle w:val="BodyText"/>
        <w:spacing w:before="108" w:line="285" w:lineRule="auto"/>
        <w:ind w:left="720" w:right="833"/>
        <w:jc w:val="both"/>
      </w:pPr>
      <w:r w:rsidRPr="006237CD">
        <w:rPr>
          <w:w w:val="110"/>
        </w:rPr>
        <w:t>Osmoconformers and osmoregulators; Water conservation in desert forms; Osmotic and ionic regulation in terrestrial, fresh water and marine animals; Types of excretion, urea cycle; Human kidney: Urine formation with counter-current mechanism and hormonal regulation; Common renal disorders: haematuria, uremia, proteinuria, renal hypertension, nephritis, renal calculi, oedema, acidosis and alkalosis;</w:t>
      </w:r>
      <w:r w:rsidRPr="006237CD">
        <w:rPr>
          <w:spacing w:val="20"/>
          <w:w w:val="110"/>
        </w:rPr>
        <w:t xml:space="preserve"> </w:t>
      </w:r>
      <w:r w:rsidRPr="006237CD">
        <w:rPr>
          <w:w w:val="110"/>
        </w:rPr>
        <w:t>Dialysis.</w:t>
      </w:r>
    </w:p>
    <w:p w:rsidR="0094558D" w:rsidRPr="006237CD" w:rsidRDefault="0094558D" w:rsidP="0094558D">
      <w:pPr>
        <w:spacing w:before="13"/>
        <w:ind w:left="834"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1"/>
        <w:jc w:val="both"/>
      </w:pPr>
      <w:r w:rsidRPr="006237CD">
        <w:t>MODULE 5. Muscle Physiology (5 hrs)</w:t>
      </w:r>
    </w:p>
    <w:p w:rsidR="0094558D" w:rsidRPr="006237CD" w:rsidRDefault="0094558D" w:rsidP="0094558D">
      <w:pPr>
        <w:pStyle w:val="BodyText"/>
        <w:spacing w:before="107" w:line="285" w:lineRule="auto"/>
        <w:ind w:left="720" w:right="836"/>
        <w:jc w:val="both"/>
      </w:pPr>
      <w:r w:rsidRPr="006237CD">
        <w:rPr>
          <w:w w:val="110"/>
        </w:rPr>
        <w:t>Structure of vertebrate skeletal muscle: EM structure of Myofibrils and Myofilaments, contractile proteins; Mechanism of muscle contraction: Ultra structural changes (sliding filament theory); physiology, biochemistry and energetics of muscle contraction; energy sources, role of creatine phosphate, cori cycle; Muscle twitch, fatigue, tetany and rigor</w:t>
      </w:r>
      <w:r w:rsidRPr="006237CD">
        <w:rPr>
          <w:spacing w:val="11"/>
          <w:w w:val="110"/>
        </w:rPr>
        <w:t xml:space="preserve"> </w:t>
      </w:r>
      <w:r w:rsidRPr="006237CD">
        <w:rPr>
          <w:w w:val="110"/>
        </w:rPr>
        <w:t>mortis.</w:t>
      </w:r>
    </w:p>
    <w:p w:rsidR="0094558D" w:rsidRPr="006237CD" w:rsidRDefault="0094558D" w:rsidP="0094558D">
      <w:pPr>
        <w:spacing w:before="13"/>
        <w:ind w:left="834"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1"/>
        <w:jc w:val="both"/>
      </w:pPr>
      <w:r w:rsidRPr="006237CD">
        <w:t>MODULE 6. Nerve Physiology (6 hrs)</w:t>
      </w:r>
    </w:p>
    <w:p w:rsidR="0094558D" w:rsidRPr="006237CD" w:rsidRDefault="0094558D" w:rsidP="0094558D">
      <w:pPr>
        <w:pStyle w:val="BodyText"/>
        <w:spacing w:before="108" w:line="285" w:lineRule="auto"/>
        <w:ind w:left="720" w:right="842"/>
        <w:jc w:val="both"/>
      </w:pPr>
      <w:r w:rsidRPr="006237CD">
        <w:rPr>
          <w:w w:val="110"/>
        </w:rPr>
        <w:t>Different types of nerve cells; glial cells, giant nerve fibre of crustaceans and cephalopods; regeneration of medullary fibres, neurotrophins; Nerve impulse transmission, synapses and neuromuscular junctions, synaptic transmission (electrical and chemical), neurotransmitters.</w:t>
      </w:r>
    </w:p>
    <w:p w:rsidR="0094558D" w:rsidRPr="006237CD" w:rsidRDefault="0094558D" w:rsidP="0094558D">
      <w:pPr>
        <w:spacing w:before="12"/>
        <w:ind w:left="834"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1"/>
        <w:jc w:val="both"/>
      </w:pPr>
      <w:r w:rsidRPr="006237CD">
        <w:t>MODULE 7. Bioluminescence and Bioelectricity (2 hrs)</w:t>
      </w:r>
    </w:p>
    <w:p w:rsidR="0094558D" w:rsidRPr="006237CD" w:rsidRDefault="0094558D" w:rsidP="0094558D">
      <w:pPr>
        <w:pStyle w:val="BodyText"/>
        <w:spacing w:before="107" w:line="285" w:lineRule="auto"/>
        <w:ind w:left="720" w:right="843"/>
        <w:jc w:val="both"/>
      </w:pPr>
      <w:r w:rsidRPr="006237CD">
        <w:rPr>
          <w:w w:val="110"/>
        </w:rPr>
        <w:t>Classification of bioluminescence: symbiotic, extracellular and intracellular; Physiology and significance of light production; Structure and functions of electric organs.</w:t>
      </w:r>
    </w:p>
    <w:p w:rsidR="0094558D" w:rsidRPr="006237CD" w:rsidRDefault="0094558D" w:rsidP="0094558D">
      <w:pPr>
        <w:spacing w:before="13"/>
        <w:ind w:left="834"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103" w:line="410" w:lineRule="atLeast"/>
        <w:ind w:right="2634" w:firstLine="2376"/>
        <w:jc w:val="both"/>
      </w:pPr>
      <w:r w:rsidRPr="006237CD">
        <w:t>Section B: ENDOCRINOLOGY (18 hrs) MODULE 8. Invertebrate and Vertebrate endocrinology (12 hrs)</w:t>
      </w:r>
    </w:p>
    <w:p w:rsidR="0094558D" w:rsidRPr="006237CD" w:rsidRDefault="0094558D" w:rsidP="0094558D">
      <w:pPr>
        <w:pStyle w:val="BodyText"/>
        <w:spacing w:before="113"/>
        <w:ind w:left="720"/>
        <w:jc w:val="both"/>
      </w:pPr>
      <w:r w:rsidRPr="006237CD">
        <w:rPr>
          <w:w w:val="110"/>
        </w:rPr>
        <w:t>Neuro- endocrine organs and hormones in crustaceans and insects.</w:t>
      </w:r>
    </w:p>
    <w:p w:rsidR="0094558D" w:rsidRPr="006237CD" w:rsidRDefault="0094558D" w:rsidP="0094558D">
      <w:pPr>
        <w:pStyle w:val="BodyText"/>
        <w:spacing w:before="108" w:line="285" w:lineRule="auto"/>
        <w:ind w:left="720" w:right="839"/>
        <w:jc w:val="both"/>
      </w:pPr>
      <w:r w:rsidRPr="006237CD">
        <w:rPr>
          <w:w w:val="110"/>
        </w:rPr>
        <w:t>Classification of hormones: Amine, peptide and steroid hormones;</w:t>
      </w:r>
      <w:r w:rsidRPr="006237CD">
        <w:rPr>
          <w:spacing w:val="58"/>
          <w:w w:val="110"/>
        </w:rPr>
        <w:t xml:space="preserve"> </w:t>
      </w:r>
      <w:r w:rsidRPr="006237CD">
        <w:rPr>
          <w:w w:val="110"/>
        </w:rPr>
        <w:t>Endocrine glands in man (hypothalamus, pituitary, thyroid, parathyroid, pancreas, adrenal, thymus, pineal and gastro-intestinal): their hormones and functions</w:t>
      </w:r>
      <w:r w:rsidRPr="006237CD">
        <w:rPr>
          <w:spacing w:val="58"/>
          <w:w w:val="110"/>
        </w:rPr>
        <w:t xml:space="preserve"> </w:t>
      </w:r>
      <w:r w:rsidRPr="006237CD">
        <w:rPr>
          <w:w w:val="110"/>
        </w:rPr>
        <w:t>(brief  account); Hormonal</w:t>
      </w:r>
      <w:r w:rsidRPr="006237CD">
        <w:rPr>
          <w:spacing w:val="20"/>
          <w:w w:val="110"/>
        </w:rPr>
        <w:t xml:space="preserve"> </w:t>
      </w:r>
      <w:r w:rsidRPr="006237CD">
        <w:rPr>
          <w:w w:val="110"/>
        </w:rPr>
        <w:t>disorders.</w:t>
      </w:r>
    </w:p>
    <w:p w:rsidR="0094558D" w:rsidRPr="006237CD" w:rsidRDefault="0094558D" w:rsidP="0094558D">
      <w:pPr>
        <w:pStyle w:val="BodyText"/>
        <w:spacing w:before="58" w:line="285" w:lineRule="auto"/>
        <w:ind w:left="720" w:right="936"/>
        <w:jc w:val="both"/>
      </w:pPr>
      <w:r w:rsidRPr="006237CD">
        <w:rPr>
          <w:w w:val="110"/>
        </w:rPr>
        <w:t>Hormones of reproduction: Testes, ovaries and placenta, their hormones and physiological effects; role of hormones in female sexual cycle; hormone related female and male sexual dysfunctions.</w:t>
      </w:r>
    </w:p>
    <w:p w:rsidR="0094558D" w:rsidRPr="006237CD" w:rsidRDefault="0094558D" w:rsidP="0094558D">
      <w:pPr>
        <w:spacing w:before="13"/>
        <w:ind w:left="729" w:right="953"/>
        <w:jc w:val="center"/>
        <w:rPr>
          <w:rFonts w:ascii="TeX Gyre Bonum"/>
          <w:b/>
          <w:i/>
          <w:sz w:val="20"/>
        </w:rPr>
      </w:pPr>
      <w:r w:rsidRPr="006237CD">
        <w:rPr>
          <w:rFonts w:ascii="TeX Gyre Bonum"/>
          <w:b/>
          <w:i/>
          <w:sz w:val="20"/>
        </w:rPr>
        <w:t>[Short answers/Paragraphs]</w:t>
      </w:r>
    </w:p>
    <w:p w:rsidR="0094558D" w:rsidRPr="006237CD" w:rsidRDefault="0094558D" w:rsidP="0094558D">
      <w:pPr>
        <w:jc w:val="center"/>
        <w:rPr>
          <w:rFonts w:ascii="TeX Gyre Bonum"/>
          <w:sz w:val="20"/>
        </w:rPr>
        <w:sectPr w:rsidR="0094558D" w:rsidRPr="006237CD">
          <w:headerReference w:type="default" r:id="rId79"/>
          <w:footerReference w:type="default" r:id="rId80"/>
          <w:pgSz w:w="11900" w:h="16840"/>
          <w:pgMar w:top="1340" w:right="600" w:bottom="1180" w:left="720" w:header="0" w:footer="996" w:gutter="0"/>
          <w:pgNumType w:start="87"/>
          <w:cols w:space="720"/>
        </w:sectPr>
      </w:pPr>
    </w:p>
    <w:p w:rsidR="0094558D" w:rsidRPr="006237CD" w:rsidRDefault="0094558D" w:rsidP="0094558D">
      <w:pPr>
        <w:pStyle w:val="Heading6"/>
        <w:spacing w:before="86"/>
        <w:jc w:val="both"/>
      </w:pPr>
      <w:r w:rsidRPr="006237CD">
        <w:t>MODULE 9. Concept of neurosecretion and hormonal action (6 hrs)</w:t>
      </w:r>
    </w:p>
    <w:p w:rsidR="0094558D" w:rsidRPr="006237CD" w:rsidRDefault="0094558D" w:rsidP="0094558D">
      <w:pPr>
        <w:pStyle w:val="BodyText"/>
        <w:spacing w:before="108" w:line="285" w:lineRule="auto"/>
        <w:ind w:left="720" w:right="833"/>
        <w:jc w:val="both"/>
      </w:pPr>
      <w:r w:rsidRPr="006237CD">
        <w:rPr>
          <w:w w:val="110"/>
        </w:rPr>
        <w:t>Hypothalamus-hypophysial interactions, hypothalamus releasing and inhibiting hormones and their roles, Neuro-hormonal integration, Neuro-endocrine pathways, Regulation of hormone secretion.</w:t>
      </w:r>
    </w:p>
    <w:p w:rsidR="0094558D" w:rsidRPr="006237CD" w:rsidRDefault="0094558D" w:rsidP="0094558D">
      <w:pPr>
        <w:pStyle w:val="BodyText"/>
        <w:spacing w:before="58" w:line="285" w:lineRule="auto"/>
        <w:ind w:left="720" w:right="839"/>
        <w:jc w:val="both"/>
      </w:pPr>
      <w:r w:rsidRPr="006237CD">
        <w:rPr>
          <w:w w:val="110"/>
        </w:rPr>
        <w:t>Hormonal action :Hormone receptors; Mechanism of action of peptide and steroid hormones; mode of action of insulin and thyroxine; positive and negative feedback regulation.</w:t>
      </w:r>
    </w:p>
    <w:p w:rsidR="0094558D" w:rsidRPr="006237CD" w:rsidRDefault="0094558D" w:rsidP="0094558D">
      <w:pPr>
        <w:spacing w:before="12"/>
        <w:ind w:left="830" w:right="953"/>
        <w:jc w:val="center"/>
        <w:rPr>
          <w:rFonts w:ascii="TeX Gyre Bonum"/>
          <w:b/>
          <w:i/>
          <w:sz w:val="20"/>
        </w:rPr>
      </w:pPr>
      <w:r w:rsidRPr="006237CD">
        <w:rPr>
          <w:rFonts w:ascii="TeX Gyre Bonum"/>
          <w:b/>
          <w:i/>
          <w:sz w:val="20"/>
        </w:rPr>
        <w:t>[Short answers/Paragraphs]</w:t>
      </w:r>
    </w:p>
    <w:p w:rsidR="0094558D" w:rsidRPr="006237CD" w:rsidRDefault="0094558D" w:rsidP="0094558D">
      <w:pPr>
        <w:pStyle w:val="Heading6"/>
        <w:spacing w:before="143"/>
      </w:pPr>
      <w:r w:rsidRPr="006237CD">
        <w:t>Topics for assignments/seminars</w:t>
      </w:r>
    </w:p>
    <w:p w:rsidR="0094558D" w:rsidRPr="006237CD" w:rsidRDefault="0094558D" w:rsidP="0094558D">
      <w:pPr>
        <w:spacing w:before="51" w:line="292" w:lineRule="auto"/>
        <w:ind w:left="720" w:right="864"/>
        <w:rPr>
          <w:rFonts w:ascii="Bookman Uralic"/>
          <w:i/>
        </w:rPr>
      </w:pPr>
      <w:r w:rsidRPr="006237CD">
        <w:rPr>
          <w:rFonts w:ascii="Bookman Uralic"/>
          <w:i/>
        </w:rPr>
        <w:t>(Topics allotted for assignments/ seminars should be considered for internal</w:t>
      </w:r>
      <w:r w:rsidRPr="006237CD">
        <w:rPr>
          <w:rFonts w:ascii="Bookman Uralic"/>
          <w:i/>
          <w:spacing w:val="66"/>
        </w:rPr>
        <w:t xml:space="preserve"> </w:t>
      </w:r>
      <w:r w:rsidRPr="006237CD">
        <w:rPr>
          <w:rFonts w:ascii="Bookman Uralic"/>
          <w:i/>
        </w:rPr>
        <w:t>assessments only, and can be subdivided among students)</w:t>
      </w:r>
    </w:p>
    <w:p w:rsidR="0094558D" w:rsidRPr="006237CD" w:rsidRDefault="0094558D" w:rsidP="00C02FE4">
      <w:pPr>
        <w:pStyle w:val="ListParagraph"/>
        <w:numPr>
          <w:ilvl w:val="0"/>
          <w:numId w:val="98"/>
        </w:numPr>
        <w:tabs>
          <w:tab w:val="left" w:pos="1004"/>
        </w:tabs>
        <w:spacing w:before="55"/>
      </w:pPr>
      <w:r w:rsidRPr="006237CD">
        <w:rPr>
          <w:w w:val="110"/>
        </w:rPr>
        <w:t>History, aim, scope and branches of Physiology.</w:t>
      </w:r>
    </w:p>
    <w:p w:rsidR="0094558D" w:rsidRPr="006237CD" w:rsidRDefault="0094558D" w:rsidP="00C02FE4">
      <w:pPr>
        <w:pStyle w:val="ListParagraph"/>
        <w:numPr>
          <w:ilvl w:val="0"/>
          <w:numId w:val="98"/>
        </w:numPr>
        <w:tabs>
          <w:tab w:val="left" w:pos="1004"/>
        </w:tabs>
        <w:spacing w:before="48"/>
      </w:pPr>
      <w:r w:rsidRPr="006237CD">
        <w:rPr>
          <w:w w:val="110"/>
        </w:rPr>
        <w:t>Absorption of carbohydrates, proteins, and</w:t>
      </w:r>
      <w:r w:rsidRPr="006237CD">
        <w:rPr>
          <w:spacing w:val="45"/>
          <w:w w:val="110"/>
        </w:rPr>
        <w:t xml:space="preserve"> </w:t>
      </w:r>
      <w:r w:rsidRPr="006237CD">
        <w:rPr>
          <w:w w:val="110"/>
        </w:rPr>
        <w:t>lipids.</w:t>
      </w:r>
    </w:p>
    <w:p w:rsidR="0094558D" w:rsidRPr="006237CD" w:rsidRDefault="0094558D" w:rsidP="00C02FE4">
      <w:pPr>
        <w:pStyle w:val="ListParagraph"/>
        <w:numPr>
          <w:ilvl w:val="0"/>
          <w:numId w:val="98"/>
        </w:numPr>
        <w:tabs>
          <w:tab w:val="left" w:pos="1004"/>
        </w:tabs>
        <w:spacing w:before="45"/>
      </w:pPr>
      <w:r w:rsidRPr="006237CD">
        <w:rPr>
          <w:w w:val="110"/>
        </w:rPr>
        <w:t>Conducting system of the</w:t>
      </w:r>
      <w:r w:rsidRPr="006237CD">
        <w:rPr>
          <w:spacing w:val="41"/>
          <w:w w:val="110"/>
        </w:rPr>
        <w:t xml:space="preserve"> </w:t>
      </w:r>
      <w:r w:rsidRPr="006237CD">
        <w:rPr>
          <w:w w:val="110"/>
        </w:rPr>
        <w:t>heart.</w:t>
      </w:r>
    </w:p>
    <w:p w:rsidR="0094558D" w:rsidRPr="006237CD" w:rsidRDefault="0094558D" w:rsidP="00C02FE4">
      <w:pPr>
        <w:pStyle w:val="ListParagraph"/>
        <w:numPr>
          <w:ilvl w:val="0"/>
          <w:numId w:val="98"/>
        </w:numPr>
        <w:tabs>
          <w:tab w:val="left" w:pos="1004"/>
        </w:tabs>
        <w:spacing w:before="48"/>
      </w:pPr>
      <w:r w:rsidRPr="006237CD">
        <w:rPr>
          <w:w w:val="110"/>
        </w:rPr>
        <w:t>Composition and functions of</w:t>
      </w:r>
      <w:r w:rsidRPr="006237CD">
        <w:rPr>
          <w:spacing w:val="40"/>
          <w:w w:val="110"/>
        </w:rPr>
        <w:t xml:space="preserve"> </w:t>
      </w:r>
      <w:r w:rsidRPr="006237CD">
        <w:rPr>
          <w:w w:val="110"/>
        </w:rPr>
        <w:t>lymph.</w:t>
      </w:r>
    </w:p>
    <w:p w:rsidR="0094558D" w:rsidRPr="006237CD" w:rsidRDefault="0094558D" w:rsidP="00C02FE4">
      <w:pPr>
        <w:pStyle w:val="ListParagraph"/>
        <w:numPr>
          <w:ilvl w:val="0"/>
          <w:numId w:val="98"/>
        </w:numPr>
        <w:tabs>
          <w:tab w:val="left" w:pos="1004"/>
        </w:tabs>
        <w:spacing w:before="47"/>
      </w:pPr>
      <w:r w:rsidRPr="006237CD">
        <w:rPr>
          <w:w w:val="110"/>
        </w:rPr>
        <w:t>Gross and micro structure of human</w:t>
      </w:r>
      <w:r w:rsidRPr="006237CD">
        <w:rPr>
          <w:spacing w:val="10"/>
          <w:w w:val="110"/>
        </w:rPr>
        <w:t xml:space="preserve"> </w:t>
      </w:r>
      <w:r w:rsidRPr="006237CD">
        <w:rPr>
          <w:w w:val="110"/>
        </w:rPr>
        <w:t>kidney.</w:t>
      </w:r>
    </w:p>
    <w:p w:rsidR="0094558D" w:rsidRPr="006237CD" w:rsidRDefault="0094558D" w:rsidP="00C02FE4">
      <w:pPr>
        <w:pStyle w:val="ListParagraph"/>
        <w:numPr>
          <w:ilvl w:val="0"/>
          <w:numId w:val="98"/>
        </w:numPr>
        <w:tabs>
          <w:tab w:val="left" w:pos="1004"/>
        </w:tabs>
        <w:spacing w:before="48" w:line="285" w:lineRule="auto"/>
        <w:ind w:right="841"/>
        <w:jc w:val="both"/>
      </w:pPr>
      <w:r w:rsidRPr="006237CD">
        <w:rPr>
          <w:w w:val="110"/>
        </w:rPr>
        <w:t>Endocrine disorders in man : Cushing’s disease, Addison’s disease, diabetes mellitus, diabetes insipidus, dwarfism, gigantism, cretinism, myxedema and goitre.</w:t>
      </w:r>
    </w:p>
    <w:p w:rsidR="0094558D" w:rsidRPr="006237CD" w:rsidRDefault="0094558D" w:rsidP="0094558D">
      <w:pPr>
        <w:pStyle w:val="Heading6"/>
        <w:spacing w:before="118"/>
      </w:pPr>
      <w:r w:rsidRPr="006237CD">
        <w:t>REFERENCES</w:t>
      </w:r>
    </w:p>
    <w:p w:rsidR="0094558D" w:rsidRPr="006237CD" w:rsidRDefault="0094558D" w:rsidP="00C02FE4">
      <w:pPr>
        <w:pStyle w:val="ListParagraph"/>
        <w:numPr>
          <w:ilvl w:val="0"/>
          <w:numId w:val="97"/>
        </w:numPr>
        <w:tabs>
          <w:tab w:val="left" w:pos="1148"/>
        </w:tabs>
        <w:spacing w:before="103" w:line="247" w:lineRule="auto"/>
        <w:ind w:right="835"/>
        <w:jc w:val="both"/>
        <w:rPr>
          <w:rFonts w:ascii="Palladio Uralic" w:hAnsi="Palladio Uralic"/>
        </w:rPr>
      </w:pPr>
      <w:r w:rsidRPr="006237CD">
        <w:rPr>
          <w:rFonts w:ascii="Palladio Uralic" w:hAnsi="Palladio Uralic"/>
        </w:rPr>
        <w:t>Arthur Vander, James Sherman and Dorothy Luciano (1998) Human Physiology: The Mechanisms of Body Function, ISBN-10: 9780070670655, William C. Brown Pub., 818 pages</w:t>
      </w:r>
    </w:p>
    <w:p w:rsidR="0094558D" w:rsidRPr="006237CD" w:rsidRDefault="0094558D" w:rsidP="00C02FE4">
      <w:pPr>
        <w:pStyle w:val="ListParagraph"/>
        <w:numPr>
          <w:ilvl w:val="0"/>
          <w:numId w:val="97"/>
        </w:numPr>
        <w:tabs>
          <w:tab w:val="left" w:pos="1148"/>
        </w:tabs>
        <w:spacing w:line="247" w:lineRule="auto"/>
        <w:ind w:right="835"/>
        <w:jc w:val="both"/>
        <w:rPr>
          <w:rFonts w:ascii="Palladio Uralic" w:hAnsi="Palladio Uralic"/>
        </w:rPr>
      </w:pPr>
      <w:r w:rsidRPr="006237CD">
        <w:rPr>
          <w:rFonts w:ascii="Palladio Uralic" w:hAnsi="Palladio Uralic"/>
        </w:rPr>
        <w:t xml:space="preserve">Berry, A.K (2008): </w:t>
      </w:r>
      <w:r w:rsidRPr="006237CD">
        <w:rPr>
          <w:i/>
        </w:rPr>
        <w:t>A Text book of Animal Physiology</w:t>
      </w:r>
      <w:r w:rsidRPr="006237CD">
        <w:rPr>
          <w:rFonts w:ascii="Palladio Uralic" w:hAnsi="Palladio Uralic"/>
        </w:rPr>
        <w:t>, 12</w:t>
      </w:r>
      <w:r w:rsidRPr="006237CD">
        <w:rPr>
          <w:rFonts w:ascii="Palladio Uralic" w:hAnsi="Palladio Uralic"/>
          <w:position w:val="5"/>
          <w:sz w:val="14"/>
        </w:rPr>
        <w:t xml:space="preserve">th </w:t>
      </w:r>
      <w:r w:rsidRPr="006237CD">
        <w:rPr>
          <w:rFonts w:ascii="Palladio Uralic" w:hAnsi="Palladio Uralic"/>
        </w:rPr>
        <w:t>Edition, ISBN 10 8185712034, Emkay Publications, 686</w:t>
      </w:r>
      <w:r w:rsidRPr="006237CD">
        <w:rPr>
          <w:rFonts w:ascii="Palladio Uralic" w:hAnsi="Palladio Uralic"/>
          <w:spacing w:val="-8"/>
        </w:rPr>
        <w:t xml:space="preserve"> </w:t>
      </w:r>
      <w:r w:rsidRPr="006237CD">
        <w:rPr>
          <w:rFonts w:ascii="Palladio Uralic" w:hAnsi="Palladio Uralic"/>
        </w:rPr>
        <w:t>pages</w:t>
      </w:r>
    </w:p>
    <w:p w:rsidR="0094558D" w:rsidRPr="006237CD" w:rsidRDefault="0094558D" w:rsidP="00C02FE4">
      <w:pPr>
        <w:pStyle w:val="ListParagraph"/>
        <w:numPr>
          <w:ilvl w:val="0"/>
          <w:numId w:val="97"/>
        </w:numPr>
        <w:tabs>
          <w:tab w:val="left" w:pos="1148"/>
        </w:tabs>
        <w:spacing w:line="247" w:lineRule="auto"/>
        <w:ind w:right="834"/>
        <w:jc w:val="both"/>
        <w:rPr>
          <w:rFonts w:ascii="Palladio Uralic" w:hAnsi="Palladio Uralic"/>
        </w:rPr>
      </w:pPr>
      <w:r w:rsidRPr="006237CD">
        <w:rPr>
          <w:rFonts w:ascii="Palladio Uralic" w:hAnsi="Palladio Uralic"/>
        </w:rPr>
        <w:t xml:space="preserve">Chatterjee, C.C (2016): </w:t>
      </w:r>
      <w:r w:rsidRPr="006237CD">
        <w:rPr>
          <w:i/>
        </w:rPr>
        <w:t>Human Physiology</w:t>
      </w:r>
      <w:r w:rsidRPr="006237CD">
        <w:rPr>
          <w:rFonts w:ascii="Palladio Uralic" w:hAnsi="Palladio Uralic"/>
        </w:rPr>
        <w:t>, 11</w:t>
      </w:r>
      <w:r w:rsidRPr="006237CD">
        <w:rPr>
          <w:rFonts w:ascii="Palladio Uralic" w:hAnsi="Palladio Uralic"/>
          <w:position w:val="5"/>
          <w:sz w:val="14"/>
        </w:rPr>
        <w:t xml:space="preserve">th </w:t>
      </w:r>
      <w:r w:rsidRPr="006237CD">
        <w:rPr>
          <w:rFonts w:ascii="Palladio Uralic" w:hAnsi="Palladio Uralic"/>
        </w:rPr>
        <w:t>Edition, ISBN-10 8123928726 Medical Allied</w:t>
      </w:r>
      <w:r w:rsidRPr="006237CD">
        <w:rPr>
          <w:rFonts w:ascii="Palladio Uralic" w:hAnsi="Palladio Uralic"/>
          <w:spacing w:val="-3"/>
        </w:rPr>
        <w:t xml:space="preserve"> </w:t>
      </w:r>
      <w:r w:rsidRPr="006237CD">
        <w:rPr>
          <w:rFonts w:ascii="Palladio Uralic" w:hAnsi="Palladio Uralic"/>
        </w:rPr>
        <w:t>Agency.</w:t>
      </w:r>
    </w:p>
    <w:p w:rsidR="0094558D" w:rsidRPr="006237CD" w:rsidRDefault="0094558D" w:rsidP="00C02FE4">
      <w:pPr>
        <w:pStyle w:val="ListParagraph"/>
        <w:numPr>
          <w:ilvl w:val="0"/>
          <w:numId w:val="97"/>
        </w:numPr>
        <w:tabs>
          <w:tab w:val="left" w:pos="1148"/>
        </w:tabs>
        <w:spacing w:line="277" w:lineRule="exact"/>
        <w:ind w:hanging="361"/>
        <w:jc w:val="both"/>
        <w:rPr>
          <w:i/>
        </w:rPr>
      </w:pPr>
      <w:r w:rsidRPr="006237CD">
        <w:rPr>
          <w:rFonts w:ascii="Palladio Uralic" w:hAnsi="Palladio Uralic"/>
        </w:rPr>
        <w:t xml:space="preserve">Gerard J. Tortora, Bryan H. and Derrickson (2016) </w:t>
      </w:r>
      <w:r w:rsidRPr="006237CD">
        <w:rPr>
          <w:i/>
        </w:rPr>
        <w:t>Principles of Anatomy and</w:t>
      </w:r>
      <w:r w:rsidRPr="006237CD">
        <w:rPr>
          <w:i/>
          <w:spacing w:val="21"/>
        </w:rPr>
        <w:t xml:space="preserve"> </w:t>
      </w:r>
      <w:r w:rsidRPr="006237CD">
        <w:rPr>
          <w:i/>
        </w:rPr>
        <w:t>Physiology,</w:t>
      </w:r>
    </w:p>
    <w:p w:rsidR="0094558D" w:rsidRPr="006237CD" w:rsidRDefault="0094558D" w:rsidP="0094558D">
      <w:pPr>
        <w:pStyle w:val="BodyText"/>
        <w:ind w:left="1147"/>
        <w:jc w:val="both"/>
        <w:rPr>
          <w:rFonts w:ascii="Palladio Uralic"/>
        </w:rPr>
      </w:pPr>
      <w:r w:rsidRPr="006237CD">
        <w:rPr>
          <w:rFonts w:ascii="Palladio Uralic"/>
        </w:rPr>
        <w:t>15</w:t>
      </w:r>
      <w:r w:rsidRPr="006237CD">
        <w:rPr>
          <w:rFonts w:ascii="Palladio Uralic"/>
          <w:position w:val="5"/>
          <w:sz w:val="14"/>
        </w:rPr>
        <w:t xml:space="preserve">th </w:t>
      </w:r>
      <w:r w:rsidRPr="006237CD">
        <w:rPr>
          <w:rFonts w:ascii="Palladio Uralic"/>
        </w:rPr>
        <w:t>Edition, ISBN- 9781179320647, Wiley, 1232 pages</w:t>
      </w:r>
    </w:p>
    <w:p w:rsidR="0094558D" w:rsidRPr="006237CD" w:rsidRDefault="0094558D" w:rsidP="00C02FE4">
      <w:pPr>
        <w:pStyle w:val="ListParagraph"/>
        <w:numPr>
          <w:ilvl w:val="0"/>
          <w:numId w:val="97"/>
        </w:numPr>
        <w:tabs>
          <w:tab w:val="left" w:pos="1148"/>
        </w:tabs>
        <w:spacing w:line="247" w:lineRule="auto"/>
        <w:ind w:right="831"/>
        <w:jc w:val="both"/>
        <w:rPr>
          <w:rFonts w:ascii="Palladio Uralic" w:hAnsi="Palladio Uralic"/>
        </w:rPr>
      </w:pPr>
      <w:r w:rsidRPr="006237CD">
        <w:rPr>
          <w:rFonts w:ascii="Palladio Uralic" w:hAnsi="Palladio Uralic"/>
        </w:rPr>
        <w:t xml:space="preserve">Hall, J.E (2015): Guyton and Hall </w:t>
      </w:r>
      <w:r w:rsidRPr="006237CD">
        <w:rPr>
          <w:i/>
        </w:rPr>
        <w:t>Text book of Medical Physiology</w:t>
      </w:r>
      <w:r w:rsidRPr="006237CD">
        <w:rPr>
          <w:rFonts w:ascii="Palladio Uralic" w:hAnsi="Palladio Uralic"/>
        </w:rPr>
        <w:t>,13</w:t>
      </w:r>
      <w:r w:rsidRPr="006237CD">
        <w:rPr>
          <w:rFonts w:ascii="Palladio Uralic" w:hAnsi="Palladio Uralic"/>
          <w:position w:val="5"/>
          <w:sz w:val="14"/>
        </w:rPr>
        <w:t xml:space="preserve">th </w:t>
      </w:r>
      <w:r w:rsidRPr="006237CD">
        <w:rPr>
          <w:rFonts w:ascii="Palladio Uralic" w:hAnsi="Palladio Uralic"/>
        </w:rPr>
        <w:t>Edition, ISBN- 10:1455770051, Saunders, 1168</w:t>
      </w:r>
      <w:r w:rsidRPr="006237CD">
        <w:rPr>
          <w:rFonts w:ascii="Palladio Uralic" w:hAnsi="Palladio Uralic"/>
          <w:spacing w:val="-5"/>
        </w:rPr>
        <w:t xml:space="preserve"> </w:t>
      </w:r>
      <w:r w:rsidRPr="006237CD">
        <w:rPr>
          <w:rFonts w:ascii="Palladio Uralic" w:hAnsi="Palladio Uralic"/>
        </w:rPr>
        <w:t>pages</w:t>
      </w:r>
    </w:p>
    <w:p w:rsidR="0094558D" w:rsidRPr="006237CD" w:rsidRDefault="0094558D" w:rsidP="00C02FE4">
      <w:pPr>
        <w:pStyle w:val="ListParagraph"/>
        <w:numPr>
          <w:ilvl w:val="0"/>
          <w:numId w:val="97"/>
        </w:numPr>
        <w:tabs>
          <w:tab w:val="left" w:pos="1148"/>
        </w:tabs>
        <w:spacing w:line="247" w:lineRule="auto"/>
        <w:ind w:right="831"/>
        <w:jc w:val="both"/>
        <w:rPr>
          <w:rFonts w:ascii="Palladio Uralic" w:hAnsi="Palladio Uralic"/>
        </w:rPr>
      </w:pPr>
      <w:r w:rsidRPr="006237CD">
        <w:rPr>
          <w:rFonts w:ascii="Palladio Uralic" w:hAnsi="Palladio Uralic"/>
        </w:rPr>
        <w:t>Hoar,</w:t>
      </w:r>
      <w:r w:rsidRPr="006237CD">
        <w:rPr>
          <w:rFonts w:ascii="Palladio Uralic" w:hAnsi="Palladio Uralic"/>
          <w:spacing w:val="-30"/>
        </w:rPr>
        <w:t xml:space="preserve"> </w:t>
      </w:r>
      <w:r w:rsidRPr="006237CD">
        <w:rPr>
          <w:rFonts w:ascii="Palladio Uralic" w:hAnsi="Palladio Uralic"/>
        </w:rPr>
        <w:t>W.S.</w:t>
      </w:r>
      <w:r w:rsidRPr="006237CD">
        <w:rPr>
          <w:rFonts w:ascii="Palladio Uralic" w:hAnsi="Palladio Uralic"/>
          <w:spacing w:val="-29"/>
        </w:rPr>
        <w:t xml:space="preserve"> </w:t>
      </w:r>
      <w:r w:rsidRPr="006237CD">
        <w:rPr>
          <w:rFonts w:ascii="Palladio Uralic" w:hAnsi="Palladio Uralic"/>
        </w:rPr>
        <w:t>(1975):</w:t>
      </w:r>
      <w:r w:rsidRPr="006237CD">
        <w:rPr>
          <w:rFonts w:ascii="Palladio Uralic" w:hAnsi="Palladio Uralic"/>
          <w:spacing w:val="-30"/>
        </w:rPr>
        <w:t xml:space="preserve"> </w:t>
      </w:r>
      <w:r w:rsidRPr="006237CD">
        <w:rPr>
          <w:i/>
        </w:rPr>
        <w:t>General</w:t>
      </w:r>
      <w:r w:rsidRPr="006237CD">
        <w:rPr>
          <w:i/>
          <w:spacing w:val="-27"/>
        </w:rPr>
        <w:t xml:space="preserve"> </w:t>
      </w:r>
      <w:r w:rsidRPr="006237CD">
        <w:rPr>
          <w:i/>
        </w:rPr>
        <w:t>and</w:t>
      </w:r>
      <w:r w:rsidRPr="006237CD">
        <w:rPr>
          <w:i/>
          <w:spacing w:val="-27"/>
        </w:rPr>
        <w:t xml:space="preserve"> </w:t>
      </w:r>
      <w:r w:rsidRPr="006237CD">
        <w:rPr>
          <w:i/>
        </w:rPr>
        <w:t>Comparative</w:t>
      </w:r>
      <w:r w:rsidRPr="006237CD">
        <w:rPr>
          <w:i/>
          <w:spacing w:val="-27"/>
        </w:rPr>
        <w:t xml:space="preserve"> </w:t>
      </w:r>
      <w:r w:rsidRPr="006237CD">
        <w:rPr>
          <w:i/>
        </w:rPr>
        <w:t>Animal</w:t>
      </w:r>
      <w:r w:rsidRPr="006237CD">
        <w:rPr>
          <w:i/>
          <w:spacing w:val="-26"/>
        </w:rPr>
        <w:t xml:space="preserve"> </w:t>
      </w:r>
      <w:r w:rsidRPr="006237CD">
        <w:rPr>
          <w:i/>
        </w:rPr>
        <w:t>Physiology,</w:t>
      </w:r>
      <w:r w:rsidRPr="006237CD">
        <w:rPr>
          <w:rFonts w:ascii="Palladio Uralic" w:hAnsi="Palladio Uralic"/>
        </w:rPr>
        <w:t>2</w:t>
      </w:r>
      <w:r w:rsidRPr="006237CD">
        <w:rPr>
          <w:rFonts w:ascii="Palladio Uralic" w:hAnsi="Palladio Uralic"/>
          <w:position w:val="5"/>
          <w:sz w:val="14"/>
        </w:rPr>
        <w:t>nd</w:t>
      </w:r>
      <w:r w:rsidRPr="006237CD">
        <w:rPr>
          <w:rFonts w:ascii="Palladio Uralic" w:hAnsi="Palladio Uralic"/>
          <w:spacing w:val="-9"/>
          <w:position w:val="5"/>
          <w:sz w:val="14"/>
        </w:rPr>
        <w:t xml:space="preserve"> </w:t>
      </w:r>
      <w:r w:rsidRPr="006237CD">
        <w:rPr>
          <w:rFonts w:ascii="Palladio Uralic" w:hAnsi="Palladio Uralic"/>
        </w:rPr>
        <w:t>Revised</w:t>
      </w:r>
      <w:r w:rsidRPr="006237CD">
        <w:rPr>
          <w:rFonts w:ascii="Palladio Uralic" w:hAnsi="Palladio Uralic"/>
          <w:spacing w:val="-30"/>
        </w:rPr>
        <w:t xml:space="preserve"> </w:t>
      </w:r>
      <w:r w:rsidRPr="006237CD">
        <w:rPr>
          <w:rFonts w:ascii="Palladio Uralic" w:hAnsi="Palladio Uralic"/>
        </w:rPr>
        <w:t>Edition</w:t>
      </w:r>
      <w:r w:rsidRPr="006237CD">
        <w:rPr>
          <w:rFonts w:ascii="Palladio Uralic" w:hAnsi="Palladio Uralic"/>
          <w:spacing w:val="-28"/>
        </w:rPr>
        <w:t xml:space="preserve"> </w:t>
      </w:r>
      <w:r w:rsidRPr="006237CD">
        <w:rPr>
          <w:rFonts w:ascii="Palladio Uralic" w:hAnsi="Palladio Uralic"/>
        </w:rPr>
        <w:t>ISBN- 10:0133502724, Prentice Hall, 8986</w:t>
      </w:r>
      <w:r w:rsidRPr="006237CD">
        <w:rPr>
          <w:rFonts w:ascii="Palladio Uralic" w:hAnsi="Palladio Uralic"/>
          <w:spacing w:val="-9"/>
        </w:rPr>
        <w:t xml:space="preserve"> </w:t>
      </w:r>
      <w:r w:rsidRPr="006237CD">
        <w:rPr>
          <w:rFonts w:ascii="Palladio Uralic" w:hAnsi="Palladio Uralic"/>
        </w:rPr>
        <w:t>pages.</w:t>
      </w:r>
    </w:p>
    <w:p w:rsidR="0094558D" w:rsidRPr="006237CD" w:rsidRDefault="0094558D" w:rsidP="00C02FE4">
      <w:pPr>
        <w:pStyle w:val="ListParagraph"/>
        <w:numPr>
          <w:ilvl w:val="0"/>
          <w:numId w:val="97"/>
        </w:numPr>
        <w:tabs>
          <w:tab w:val="left" w:pos="1148"/>
        </w:tabs>
        <w:spacing w:line="247" w:lineRule="auto"/>
        <w:ind w:right="832"/>
        <w:jc w:val="both"/>
        <w:rPr>
          <w:rFonts w:ascii="Palladio Uralic" w:hAnsi="Palladio Uralic"/>
        </w:rPr>
      </w:pPr>
      <w:r w:rsidRPr="006237CD">
        <w:rPr>
          <w:rFonts w:ascii="Palladio Uralic" w:hAnsi="Palladio Uralic"/>
        </w:rPr>
        <w:t>Kim</w:t>
      </w:r>
      <w:r w:rsidRPr="006237CD">
        <w:rPr>
          <w:rFonts w:ascii="Palladio Uralic" w:hAnsi="Palladio Uralic"/>
          <w:spacing w:val="-12"/>
        </w:rPr>
        <w:t xml:space="preserve"> </w:t>
      </w:r>
      <w:r w:rsidRPr="006237CD">
        <w:rPr>
          <w:rFonts w:ascii="Palladio Uralic" w:hAnsi="Palladio Uralic"/>
        </w:rPr>
        <w:t>Barrett,</w:t>
      </w:r>
      <w:r w:rsidRPr="006237CD">
        <w:rPr>
          <w:rFonts w:ascii="Palladio Uralic" w:hAnsi="Palladio Uralic"/>
          <w:spacing w:val="-16"/>
        </w:rPr>
        <w:t xml:space="preserve"> </w:t>
      </w:r>
      <w:r w:rsidRPr="006237CD">
        <w:rPr>
          <w:rFonts w:ascii="Palladio Uralic" w:hAnsi="Palladio Uralic"/>
        </w:rPr>
        <w:t>Susan</w:t>
      </w:r>
      <w:r w:rsidRPr="006237CD">
        <w:rPr>
          <w:rFonts w:ascii="Palladio Uralic" w:hAnsi="Palladio Uralic"/>
          <w:spacing w:val="-11"/>
        </w:rPr>
        <w:t xml:space="preserve"> </w:t>
      </w:r>
      <w:r w:rsidRPr="006237CD">
        <w:rPr>
          <w:rFonts w:ascii="Palladio Uralic" w:hAnsi="Palladio Uralic"/>
        </w:rPr>
        <w:t>Barman,</w:t>
      </w:r>
      <w:r w:rsidRPr="006237CD">
        <w:rPr>
          <w:rFonts w:ascii="Palladio Uralic" w:hAnsi="Palladio Uralic"/>
          <w:spacing w:val="-16"/>
        </w:rPr>
        <w:t xml:space="preserve"> </w:t>
      </w:r>
      <w:r w:rsidRPr="006237CD">
        <w:rPr>
          <w:rFonts w:ascii="Palladio Uralic" w:hAnsi="Palladio Uralic"/>
        </w:rPr>
        <w:t>Scott</w:t>
      </w:r>
      <w:r w:rsidRPr="006237CD">
        <w:rPr>
          <w:rFonts w:ascii="Palladio Uralic" w:hAnsi="Palladio Uralic"/>
          <w:spacing w:val="-12"/>
        </w:rPr>
        <w:t xml:space="preserve"> </w:t>
      </w:r>
      <w:r w:rsidRPr="006237CD">
        <w:rPr>
          <w:rFonts w:ascii="Palladio Uralic" w:hAnsi="Palladio Uralic"/>
        </w:rPr>
        <w:t>Boitano</w:t>
      </w:r>
      <w:r w:rsidRPr="006237CD">
        <w:rPr>
          <w:rFonts w:ascii="Palladio Uralic" w:hAnsi="Palladio Uralic"/>
          <w:spacing w:val="-17"/>
        </w:rPr>
        <w:t xml:space="preserve"> </w:t>
      </w:r>
      <w:r w:rsidRPr="006237CD">
        <w:rPr>
          <w:rFonts w:ascii="Palladio Uralic" w:hAnsi="Palladio Uralic"/>
        </w:rPr>
        <w:t>and</w:t>
      </w:r>
      <w:r w:rsidRPr="006237CD">
        <w:rPr>
          <w:rFonts w:ascii="Palladio Uralic" w:hAnsi="Palladio Uralic"/>
          <w:spacing w:val="26"/>
        </w:rPr>
        <w:t xml:space="preserve"> </w:t>
      </w:r>
      <w:r w:rsidRPr="006237CD">
        <w:rPr>
          <w:rFonts w:ascii="Palladio Uralic" w:hAnsi="Palladio Uralic"/>
        </w:rPr>
        <w:t>Heddwen</w:t>
      </w:r>
      <w:r w:rsidRPr="006237CD">
        <w:rPr>
          <w:rFonts w:ascii="Palladio Uralic" w:hAnsi="Palladio Uralic"/>
          <w:spacing w:val="-10"/>
        </w:rPr>
        <w:t xml:space="preserve"> </w:t>
      </w:r>
      <w:r w:rsidRPr="006237CD">
        <w:rPr>
          <w:rFonts w:ascii="Palladio Uralic" w:hAnsi="Palladio Uralic"/>
        </w:rPr>
        <w:t>Brooks</w:t>
      </w:r>
      <w:r w:rsidRPr="006237CD">
        <w:rPr>
          <w:rFonts w:ascii="Palladio Uralic" w:hAnsi="Palladio Uralic"/>
          <w:spacing w:val="-11"/>
        </w:rPr>
        <w:t xml:space="preserve"> </w:t>
      </w:r>
      <w:r w:rsidRPr="006237CD">
        <w:rPr>
          <w:rFonts w:ascii="Palladio Uralic" w:hAnsi="Palladio Uralic"/>
        </w:rPr>
        <w:t>(2012)</w:t>
      </w:r>
      <w:r w:rsidRPr="006237CD">
        <w:rPr>
          <w:rFonts w:ascii="Palladio Uralic" w:hAnsi="Palladio Uralic"/>
          <w:spacing w:val="-10"/>
        </w:rPr>
        <w:t xml:space="preserve"> </w:t>
      </w:r>
      <w:r w:rsidRPr="006237CD">
        <w:rPr>
          <w:i/>
        </w:rPr>
        <w:t>Ganong;s</w:t>
      </w:r>
      <w:r w:rsidRPr="006237CD">
        <w:rPr>
          <w:i/>
          <w:spacing w:val="-8"/>
        </w:rPr>
        <w:t xml:space="preserve"> </w:t>
      </w:r>
      <w:r w:rsidRPr="006237CD">
        <w:rPr>
          <w:i/>
        </w:rPr>
        <w:t>Review of Medical Physiology, 24</w:t>
      </w:r>
      <w:r w:rsidRPr="006237CD">
        <w:rPr>
          <w:i/>
          <w:position w:val="5"/>
          <w:sz w:val="14"/>
        </w:rPr>
        <w:t xml:space="preserve">th </w:t>
      </w:r>
      <w:r w:rsidRPr="006237CD">
        <w:rPr>
          <w:i/>
        </w:rPr>
        <w:t xml:space="preserve">Edition, </w:t>
      </w:r>
      <w:r w:rsidRPr="006237CD">
        <w:rPr>
          <w:rFonts w:ascii="Palladio Uralic" w:hAnsi="Palladio Uralic"/>
        </w:rPr>
        <w:t>ISBN-100071780033, McGraw Hill education, 768 pages</w:t>
      </w:r>
    </w:p>
    <w:p w:rsidR="0094558D" w:rsidRPr="006237CD" w:rsidRDefault="0094558D" w:rsidP="00C02FE4">
      <w:pPr>
        <w:pStyle w:val="ListParagraph"/>
        <w:numPr>
          <w:ilvl w:val="0"/>
          <w:numId w:val="97"/>
        </w:numPr>
        <w:tabs>
          <w:tab w:val="left" w:pos="1148"/>
        </w:tabs>
        <w:spacing w:line="247" w:lineRule="auto"/>
        <w:ind w:right="835"/>
        <w:jc w:val="both"/>
        <w:rPr>
          <w:rFonts w:ascii="Palladio Uralic" w:hAnsi="Palladio Uralic"/>
        </w:rPr>
      </w:pPr>
      <w:r w:rsidRPr="006237CD">
        <w:rPr>
          <w:rFonts w:ascii="Palladio Uralic" w:hAnsi="Palladio Uralic"/>
        </w:rPr>
        <w:t xml:space="preserve">Knut Schmidt Nielsen (1997) Animal Physiology </w:t>
      </w:r>
      <w:r w:rsidRPr="006237CD">
        <w:t xml:space="preserve">– </w:t>
      </w:r>
      <w:r w:rsidRPr="006237CD">
        <w:rPr>
          <w:rFonts w:ascii="Palladio Uralic" w:hAnsi="Palladio Uralic"/>
        </w:rPr>
        <w:t>Adaptation and Environment), 5</w:t>
      </w:r>
      <w:r w:rsidRPr="006237CD">
        <w:rPr>
          <w:rFonts w:ascii="Palladio Uralic" w:hAnsi="Palladio Uralic"/>
          <w:position w:val="5"/>
          <w:sz w:val="14"/>
        </w:rPr>
        <w:t>th</w:t>
      </w:r>
      <w:r w:rsidRPr="006237CD">
        <w:rPr>
          <w:rFonts w:ascii="Palladio Uralic" w:hAnsi="Palladio Uralic"/>
          <w:sz w:val="14"/>
        </w:rPr>
        <w:t xml:space="preserve"> </w:t>
      </w:r>
      <w:r w:rsidRPr="006237CD">
        <w:rPr>
          <w:rFonts w:ascii="Palladio Uralic" w:hAnsi="Palladio Uralic"/>
        </w:rPr>
        <w:t>Edition, ISBN-10: 9780521570985, Cambridge University Press, 617</w:t>
      </w:r>
      <w:r w:rsidRPr="006237CD">
        <w:rPr>
          <w:rFonts w:ascii="Palladio Uralic" w:hAnsi="Palladio Uralic"/>
          <w:spacing w:val="-9"/>
        </w:rPr>
        <w:t xml:space="preserve"> </w:t>
      </w:r>
      <w:r w:rsidRPr="006237CD">
        <w:rPr>
          <w:rFonts w:ascii="Palladio Uralic" w:hAnsi="Palladio Uralic"/>
        </w:rPr>
        <w:t>pages</w:t>
      </w:r>
    </w:p>
    <w:p w:rsidR="0094558D" w:rsidRPr="006237CD" w:rsidRDefault="0094558D" w:rsidP="00C02FE4">
      <w:pPr>
        <w:pStyle w:val="ListParagraph"/>
        <w:numPr>
          <w:ilvl w:val="0"/>
          <w:numId w:val="97"/>
        </w:numPr>
        <w:tabs>
          <w:tab w:val="left" w:pos="1148"/>
        </w:tabs>
        <w:spacing w:line="247" w:lineRule="auto"/>
        <w:ind w:right="833"/>
        <w:jc w:val="both"/>
        <w:rPr>
          <w:rFonts w:ascii="Palladio Uralic" w:hAnsi="Palladio Uralic"/>
        </w:rPr>
      </w:pPr>
      <w:r w:rsidRPr="006237CD">
        <w:rPr>
          <w:rFonts w:ascii="Palladio Uralic" w:hAnsi="Palladio Uralic"/>
        </w:rPr>
        <w:t>Sembulingam,</w:t>
      </w:r>
      <w:r w:rsidRPr="006237CD">
        <w:rPr>
          <w:rFonts w:ascii="Palladio Uralic" w:hAnsi="Palladio Uralic"/>
          <w:spacing w:val="-25"/>
        </w:rPr>
        <w:t xml:space="preserve"> </w:t>
      </w:r>
      <w:r w:rsidRPr="006237CD">
        <w:rPr>
          <w:rFonts w:ascii="Palladio Uralic" w:hAnsi="Palladio Uralic"/>
        </w:rPr>
        <w:t>K</w:t>
      </w:r>
      <w:r w:rsidRPr="006237CD">
        <w:rPr>
          <w:rFonts w:ascii="Palladio Uralic" w:hAnsi="Palladio Uralic"/>
          <w:spacing w:val="-23"/>
        </w:rPr>
        <w:t xml:space="preserve"> </w:t>
      </w:r>
      <w:r w:rsidRPr="006237CD">
        <w:rPr>
          <w:rFonts w:ascii="Palladio Uralic" w:hAnsi="Palladio Uralic"/>
        </w:rPr>
        <w:t>and</w:t>
      </w:r>
      <w:r w:rsidRPr="006237CD">
        <w:rPr>
          <w:rFonts w:ascii="Palladio Uralic" w:hAnsi="Palladio Uralic"/>
          <w:spacing w:val="-24"/>
        </w:rPr>
        <w:t xml:space="preserve"> </w:t>
      </w:r>
      <w:r w:rsidRPr="006237CD">
        <w:rPr>
          <w:rFonts w:ascii="Palladio Uralic" w:hAnsi="Palladio Uralic"/>
        </w:rPr>
        <w:t>Sembulingam,</w:t>
      </w:r>
      <w:r w:rsidRPr="006237CD">
        <w:rPr>
          <w:rFonts w:ascii="Palladio Uralic" w:hAnsi="Palladio Uralic"/>
          <w:spacing w:val="-24"/>
        </w:rPr>
        <w:t xml:space="preserve"> </w:t>
      </w:r>
      <w:r w:rsidRPr="006237CD">
        <w:rPr>
          <w:rFonts w:ascii="Palladio Uralic" w:hAnsi="Palladio Uralic"/>
        </w:rPr>
        <w:t>P</w:t>
      </w:r>
      <w:r w:rsidRPr="006237CD">
        <w:rPr>
          <w:rFonts w:ascii="Palladio Uralic" w:hAnsi="Palladio Uralic"/>
          <w:spacing w:val="-24"/>
        </w:rPr>
        <w:t xml:space="preserve"> </w:t>
      </w:r>
      <w:r w:rsidRPr="006237CD">
        <w:rPr>
          <w:rFonts w:ascii="Palladio Uralic" w:hAnsi="Palladio Uralic"/>
        </w:rPr>
        <w:t>(2016):</w:t>
      </w:r>
      <w:r w:rsidRPr="006237CD">
        <w:rPr>
          <w:rFonts w:ascii="Palladio Uralic" w:hAnsi="Palladio Uralic"/>
          <w:spacing w:val="-22"/>
        </w:rPr>
        <w:t xml:space="preserve"> </w:t>
      </w:r>
      <w:r w:rsidRPr="006237CD">
        <w:rPr>
          <w:i/>
        </w:rPr>
        <w:t>Essentials</w:t>
      </w:r>
      <w:r w:rsidRPr="006237CD">
        <w:rPr>
          <w:i/>
          <w:spacing w:val="-22"/>
        </w:rPr>
        <w:t xml:space="preserve"> </w:t>
      </w:r>
      <w:r w:rsidRPr="006237CD">
        <w:rPr>
          <w:i/>
        </w:rPr>
        <w:t>of</w:t>
      </w:r>
      <w:r w:rsidRPr="006237CD">
        <w:rPr>
          <w:i/>
          <w:spacing w:val="-21"/>
        </w:rPr>
        <w:t xml:space="preserve"> </w:t>
      </w:r>
      <w:r w:rsidRPr="006237CD">
        <w:rPr>
          <w:i/>
        </w:rPr>
        <w:t>medical</w:t>
      </w:r>
      <w:r w:rsidRPr="006237CD">
        <w:rPr>
          <w:i/>
          <w:spacing w:val="-21"/>
        </w:rPr>
        <w:t xml:space="preserve"> </w:t>
      </w:r>
      <w:r w:rsidRPr="006237CD">
        <w:rPr>
          <w:i/>
        </w:rPr>
        <w:t>physiology,</w:t>
      </w:r>
      <w:r w:rsidRPr="006237CD">
        <w:rPr>
          <w:i/>
          <w:spacing w:val="-20"/>
        </w:rPr>
        <w:t xml:space="preserve"> </w:t>
      </w:r>
      <w:r w:rsidRPr="006237CD">
        <w:rPr>
          <w:rFonts w:ascii="Palladio Uralic" w:hAnsi="Palladio Uralic"/>
        </w:rPr>
        <w:t>7</w:t>
      </w:r>
      <w:r w:rsidRPr="006237CD">
        <w:rPr>
          <w:rFonts w:ascii="Palladio Uralic" w:hAnsi="Palladio Uralic"/>
          <w:position w:val="5"/>
          <w:sz w:val="14"/>
        </w:rPr>
        <w:t>th</w:t>
      </w:r>
      <w:r w:rsidRPr="006237CD">
        <w:rPr>
          <w:rFonts w:ascii="Palladio Uralic" w:hAnsi="Palladio Uralic"/>
          <w:spacing w:val="-3"/>
          <w:position w:val="5"/>
          <w:sz w:val="14"/>
        </w:rPr>
        <w:t xml:space="preserve"> </w:t>
      </w:r>
      <w:r w:rsidRPr="006237CD">
        <w:rPr>
          <w:rFonts w:ascii="Palladio Uralic" w:hAnsi="Palladio Uralic"/>
        </w:rPr>
        <w:t>Edition, ISBN-10: 9789385999116, Jaypee Brothers Medical Publ,</w:t>
      </w:r>
      <w:r w:rsidRPr="006237CD">
        <w:rPr>
          <w:rFonts w:ascii="Palladio Uralic" w:hAnsi="Palladio Uralic"/>
          <w:spacing w:val="-12"/>
        </w:rPr>
        <w:t xml:space="preserve"> </w:t>
      </w:r>
      <w:r w:rsidRPr="006237CD">
        <w:rPr>
          <w:rFonts w:ascii="Palladio Uralic" w:hAnsi="Palladio Uralic"/>
        </w:rPr>
        <w:t>1067p.</w:t>
      </w:r>
    </w:p>
    <w:p w:rsidR="0094558D" w:rsidRPr="006237CD" w:rsidRDefault="0094558D" w:rsidP="00C02FE4">
      <w:pPr>
        <w:pStyle w:val="ListParagraph"/>
        <w:numPr>
          <w:ilvl w:val="0"/>
          <w:numId w:val="97"/>
        </w:numPr>
        <w:tabs>
          <w:tab w:val="left" w:pos="1148"/>
        </w:tabs>
        <w:spacing w:line="247" w:lineRule="auto"/>
        <w:ind w:right="835"/>
        <w:jc w:val="both"/>
        <w:rPr>
          <w:rFonts w:ascii="Palladio Uralic" w:hAnsi="Palladio Uralic"/>
        </w:rPr>
      </w:pPr>
      <w:r w:rsidRPr="006237CD">
        <w:rPr>
          <w:rFonts w:ascii="Palladio Uralic" w:hAnsi="Palladio Uralic"/>
        </w:rPr>
        <w:t xml:space="preserve">Singh, H.R &amp; Neeraj kumar (2014): </w:t>
      </w:r>
      <w:r w:rsidRPr="006237CD">
        <w:rPr>
          <w:i/>
        </w:rPr>
        <w:t>Animal Physiology and Biochemistry</w:t>
      </w:r>
      <w:r w:rsidRPr="006237CD">
        <w:rPr>
          <w:rFonts w:ascii="Palladio Uralic" w:hAnsi="Palladio Uralic"/>
        </w:rPr>
        <w:t>, ISBN-10: 9382956344, Vishal Publ.</w:t>
      </w:r>
      <w:r w:rsidRPr="006237CD">
        <w:rPr>
          <w:rFonts w:ascii="Palladio Uralic" w:hAnsi="Palladio Uralic"/>
          <w:spacing w:val="-7"/>
        </w:rPr>
        <w:t xml:space="preserve"> </w:t>
      </w:r>
      <w:r w:rsidRPr="006237CD">
        <w:rPr>
          <w:rFonts w:ascii="Palladio Uralic" w:hAnsi="Palladio Uralic"/>
        </w:rPr>
        <w:t>Co.</w:t>
      </w:r>
    </w:p>
    <w:p w:rsidR="0094558D" w:rsidRPr="006237CD" w:rsidRDefault="0094558D" w:rsidP="0094558D">
      <w:pPr>
        <w:spacing w:line="247" w:lineRule="auto"/>
        <w:jc w:val="both"/>
        <w:rPr>
          <w:rFonts w:ascii="Palladio Uralic" w:hAnsi="Palladio Uralic"/>
        </w:rPr>
        <w:sectPr w:rsidR="0094558D" w:rsidRPr="006237CD">
          <w:headerReference w:type="default" r:id="rId81"/>
          <w:footerReference w:type="default" r:id="rId82"/>
          <w:pgSz w:w="11900" w:h="16840"/>
          <w:pgMar w:top="1340" w:right="600" w:bottom="1180" w:left="720" w:header="0" w:footer="996" w:gutter="0"/>
          <w:pgNumType w:start="88"/>
          <w:cols w:space="720"/>
        </w:sectPr>
      </w:pPr>
    </w:p>
    <w:p w:rsidR="0094558D" w:rsidRPr="006237CD" w:rsidRDefault="0094558D" w:rsidP="0094558D">
      <w:pPr>
        <w:pStyle w:val="Heading3"/>
        <w:ind w:left="832"/>
        <w:jc w:val="center"/>
        <w:rPr>
          <w:color w:val="auto"/>
        </w:rPr>
      </w:pPr>
      <w:r w:rsidRPr="006237CD">
        <w:rPr>
          <w:color w:val="auto"/>
        </w:rPr>
        <w:t>SIXTH SEMESTER B.Sc. ZOOLOGY</w:t>
      </w:r>
      <w:r w:rsidRPr="006237CD">
        <w:rPr>
          <w:color w:val="auto"/>
          <w:spacing w:val="59"/>
        </w:rPr>
        <w:t xml:space="preserve"> </w:t>
      </w:r>
      <w:r w:rsidRPr="006237CD">
        <w:rPr>
          <w:color w:val="auto"/>
        </w:rPr>
        <w:t>PROGRAMME</w:t>
      </w:r>
    </w:p>
    <w:p w:rsidR="0094558D" w:rsidRPr="006237CD" w:rsidRDefault="0094558D" w:rsidP="0094558D">
      <w:pPr>
        <w:pStyle w:val="BodyText"/>
        <w:spacing w:before="68"/>
        <w:ind w:left="836" w:right="953"/>
        <w:jc w:val="center"/>
      </w:pPr>
      <w:r w:rsidRPr="006237CD">
        <w:t>ZOOLOGY CORE COURSE – X [Theory]</w:t>
      </w:r>
    </w:p>
    <w:p w:rsidR="0094558D" w:rsidRPr="006237CD" w:rsidRDefault="0094558D" w:rsidP="0094558D">
      <w:pPr>
        <w:pStyle w:val="Heading4"/>
        <w:spacing w:before="127"/>
        <w:ind w:left="806"/>
      </w:pPr>
      <w:r w:rsidRPr="006237CD">
        <w:t>REPRODUCTIVE AND DEVELOPMENTAL BIOLOGY</w:t>
      </w:r>
    </w:p>
    <w:p w:rsidR="0094558D" w:rsidRPr="006237CD" w:rsidRDefault="0094558D" w:rsidP="0094558D">
      <w:pPr>
        <w:pStyle w:val="BodyText"/>
        <w:spacing w:before="173"/>
        <w:ind w:left="814" w:right="953"/>
        <w:jc w:val="center"/>
      </w:pPr>
      <w:r w:rsidRPr="006237CD">
        <w:rPr>
          <w:w w:val="110"/>
        </w:rPr>
        <w:t>Code: ZOL6B11T</w:t>
      </w:r>
    </w:p>
    <w:p w:rsidR="0094558D" w:rsidRPr="006237CD" w:rsidRDefault="0094558D" w:rsidP="0094558D">
      <w:pPr>
        <w:pStyle w:val="Heading6"/>
        <w:spacing w:before="46"/>
        <w:ind w:left="878" w:right="953"/>
        <w:jc w:val="center"/>
      </w:pPr>
      <w:r w:rsidRPr="006237CD">
        <w:t>[54 hrs] [3 hours per week] [3 credits]</w:t>
      </w:r>
    </w:p>
    <w:p w:rsidR="0094558D" w:rsidRPr="006237CD" w:rsidRDefault="0094558D" w:rsidP="0094558D">
      <w:pPr>
        <w:spacing w:before="166"/>
        <w:ind w:left="833" w:right="953"/>
        <w:jc w:val="center"/>
        <w:rPr>
          <w:b/>
          <w:sz w:val="20"/>
        </w:rPr>
      </w:pPr>
      <w:r w:rsidRPr="006237CD">
        <w:rPr>
          <w:b/>
          <w:sz w:val="20"/>
        </w:rPr>
        <w:t>COURSE OUTCOMES [COs]</w:t>
      </w:r>
    </w:p>
    <w:p w:rsidR="0094558D" w:rsidRPr="006237CD" w:rsidRDefault="0094558D" w:rsidP="0094558D">
      <w:pPr>
        <w:pStyle w:val="BodyText"/>
        <w:spacing w:before="7"/>
        <w:rPr>
          <w:b/>
          <w:sz w:val="5"/>
        </w:rPr>
      </w:pP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8609"/>
      </w:tblGrid>
      <w:tr w:rsidR="0094558D" w:rsidRPr="006237CD" w:rsidTr="002731BA">
        <w:trPr>
          <w:trHeight w:val="234"/>
        </w:trPr>
        <w:tc>
          <w:tcPr>
            <w:tcW w:w="677" w:type="dxa"/>
          </w:tcPr>
          <w:p w:rsidR="0094558D" w:rsidRPr="006237CD" w:rsidRDefault="0094558D" w:rsidP="002731BA">
            <w:pPr>
              <w:pStyle w:val="TableParagraph"/>
              <w:spacing w:line="211" w:lineRule="exact"/>
              <w:ind w:left="93" w:right="91"/>
              <w:jc w:val="center"/>
              <w:rPr>
                <w:b/>
                <w:sz w:val="20"/>
              </w:rPr>
            </w:pPr>
            <w:r w:rsidRPr="006237CD">
              <w:rPr>
                <w:b/>
                <w:sz w:val="20"/>
              </w:rPr>
              <w:t>COs</w:t>
            </w:r>
          </w:p>
        </w:tc>
        <w:tc>
          <w:tcPr>
            <w:tcW w:w="8609" w:type="dxa"/>
          </w:tcPr>
          <w:p w:rsidR="0094558D" w:rsidRPr="006237CD" w:rsidRDefault="0094558D" w:rsidP="002731BA">
            <w:pPr>
              <w:pStyle w:val="TableParagraph"/>
              <w:spacing w:line="211" w:lineRule="exact"/>
              <w:ind w:left="2834" w:right="2833"/>
              <w:jc w:val="center"/>
              <w:rPr>
                <w:b/>
                <w:sz w:val="20"/>
              </w:rPr>
            </w:pPr>
            <w:r w:rsidRPr="006237CD">
              <w:rPr>
                <w:b/>
                <w:sz w:val="20"/>
              </w:rPr>
              <w:t>Course Outcome statements</w:t>
            </w:r>
          </w:p>
        </w:tc>
      </w:tr>
      <w:tr w:rsidR="0094558D" w:rsidRPr="006237CD" w:rsidTr="002731BA">
        <w:trPr>
          <w:trHeight w:val="470"/>
        </w:trPr>
        <w:tc>
          <w:tcPr>
            <w:tcW w:w="677" w:type="dxa"/>
          </w:tcPr>
          <w:p w:rsidR="0094558D" w:rsidRPr="006237CD" w:rsidRDefault="0094558D" w:rsidP="002731BA">
            <w:pPr>
              <w:pStyle w:val="TableParagraph"/>
              <w:spacing w:before="121"/>
              <w:ind w:left="94" w:right="91"/>
              <w:jc w:val="center"/>
              <w:rPr>
                <w:sz w:val="20"/>
              </w:rPr>
            </w:pPr>
            <w:r w:rsidRPr="006237CD">
              <w:rPr>
                <w:w w:val="120"/>
                <w:sz w:val="20"/>
              </w:rPr>
              <w:t>CO1</w:t>
            </w:r>
          </w:p>
        </w:tc>
        <w:tc>
          <w:tcPr>
            <w:tcW w:w="8609" w:type="dxa"/>
          </w:tcPr>
          <w:p w:rsidR="0094558D" w:rsidRPr="006237CD" w:rsidRDefault="0094558D" w:rsidP="002731BA">
            <w:pPr>
              <w:pStyle w:val="TableParagraph"/>
              <w:ind w:left="23"/>
              <w:rPr>
                <w:sz w:val="20"/>
              </w:rPr>
            </w:pPr>
            <w:r w:rsidRPr="006237CD">
              <w:rPr>
                <w:w w:val="110"/>
                <w:sz w:val="20"/>
              </w:rPr>
              <w:t>Explain the reproductive strategies in invertebrates and vertebrates and structural</w:t>
            </w:r>
          </w:p>
          <w:p w:rsidR="0094558D" w:rsidRPr="006237CD" w:rsidRDefault="0094558D" w:rsidP="002731BA">
            <w:pPr>
              <w:pStyle w:val="TableParagraph"/>
              <w:spacing w:before="8" w:line="211" w:lineRule="exact"/>
              <w:ind w:left="23"/>
              <w:rPr>
                <w:sz w:val="20"/>
              </w:rPr>
            </w:pPr>
            <w:r w:rsidRPr="006237CD">
              <w:rPr>
                <w:w w:val="110"/>
                <w:sz w:val="20"/>
              </w:rPr>
              <w:t>and functional features of human reproductive system (6 hrs)</w:t>
            </w:r>
          </w:p>
        </w:tc>
      </w:tr>
      <w:tr w:rsidR="0094558D" w:rsidRPr="006237CD" w:rsidTr="002731BA">
        <w:trPr>
          <w:trHeight w:val="470"/>
        </w:trPr>
        <w:tc>
          <w:tcPr>
            <w:tcW w:w="677" w:type="dxa"/>
          </w:tcPr>
          <w:p w:rsidR="0094558D" w:rsidRPr="006237CD" w:rsidRDefault="0094558D" w:rsidP="002731BA">
            <w:pPr>
              <w:pStyle w:val="TableParagraph"/>
              <w:spacing w:before="121"/>
              <w:ind w:left="94" w:right="91"/>
              <w:jc w:val="center"/>
              <w:rPr>
                <w:sz w:val="20"/>
              </w:rPr>
            </w:pPr>
            <w:r w:rsidRPr="006237CD">
              <w:rPr>
                <w:w w:val="110"/>
                <w:sz w:val="20"/>
              </w:rPr>
              <w:t>CO2</w:t>
            </w:r>
          </w:p>
        </w:tc>
        <w:tc>
          <w:tcPr>
            <w:tcW w:w="8609" w:type="dxa"/>
          </w:tcPr>
          <w:p w:rsidR="0094558D" w:rsidRPr="006237CD" w:rsidRDefault="0094558D" w:rsidP="002731BA">
            <w:pPr>
              <w:pStyle w:val="TableParagraph"/>
              <w:ind w:left="23"/>
              <w:rPr>
                <w:sz w:val="20"/>
              </w:rPr>
            </w:pPr>
            <w:r w:rsidRPr="006237CD">
              <w:rPr>
                <w:w w:val="110"/>
                <w:sz w:val="20"/>
              </w:rPr>
              <w:t>Describe process of fertilization, pregnancy, gestation, placentation, parturition and</w:t>
            </w:r>
          </w:p>
          <w:p w:rsidR="0094558D" w:rsidRPr="006237CD" w:rsidRDefault="0094558D" w:rsidP="002731BA">
            <w:pPr>
              <w:pStyle w:val="TableParagraph"/>
              <w:spacing w:before="9" w:line="211" w:lineRule="exact"/>
              <w:ind w:left="23"/>
              <w:rPr>
                <w:sz w:val="20"/>
              </w:rPr>
            </w:pPr>
            <w:r w:rsidRPr="006237CD">
              <w:rPr>
                <w:w w:val="110"/>
                <w:sz w:val="20"/>
              </w:rPr>
              <w:t>lactation in humans. (3 hrs)</w:t>
            </w:r>
          </w:p>
        </w:tc>
      </w:tr>
      <w:tr w:rsidR="0094558D" w:rsidRPr="006237CD" w:rsidTr="002731BA">
        <w:trPr>
          <w:trHeight w:val="467"/>
        </w:trPr>
        <w:tc>
          <w:tcPr>
            <w:tcW w:w="677" w:type="dxa"/>
          </w:tcPr>
          <w:p w:rsidR="0094558D" w:rsidRPr="006237CD" w:rsidRDefault="0094558D" w:rsidP="002731BA">
            <w:pPr>
              <w:pStyle w:val="TableParagraph"/>
              <w:spacing w:before="121"/>
              <w:ind w:left="94" w:right="91"/>
              <w:jc w:val="center"/>
              <w:rPr>
                <w:sz w:val="20"/>
              </w:rPr>
            </w:pPr>
            <w:r w:rsidRPr="006237CD">
              <w:rPr>
                <w:w w:val="110"/>
                <w:sz w:val="20"/>
              </w:rPr>
              <w:t>CO3</w:t>
            </w:r>
          </w:p>
        </w:tc>
        <w:tc>
          <w:tcPr>
            <w:tcW w:w="8609" w:type="dxa"/>
          </w:tcPr>
          <w:p w:rsidR="0094558D" w:rsidRPr="006237CD" w:rsidRDefault="0094558D" w:rsidP="002731BA">
            <w:pPr>
              <w:pStyle w:val="TableParagraph"/>
              <w:ind w:left="23"/>
              <w:rPr>
                <w:sz w:val="20"/>
              </w:rPr>
            </w:pPr>
            <w:r w:rsidRPr="006237CD">
              <w:rPr>
                <w:w w:val="110"/>
                <w:sz w:val="20"/>
              </w:rPr>
              <w:t>Explain the scope of reproductive technologies in infertility management; prenatal</w:t>
            </w:r>
          </w:p>
          <w:p w:rsidR="0094558D" w:rsidRPr="006237CD" w:rsidRDefault="0094558D" w:rsidP="002731BA">
            <w:pPr>
              <w:pStyle w:val="TableParagraph"/>
              <w:spacing w:before="8" w:line="209" w:lineRule="exact"/>
              <w:ind w:left="23"/>
              <w:rPr>
                <w:sz w:val="20"/>
              </w:rPr>
            </w:pPr>
            <w:r w:rsidRPr="006237CD">
              <w:rPr>
                <w:w w:val="110"/>
                <w:sz w:val="20"/>
              </w:rPr>
              <w:t>diagnostic techniques and methods of fertility control (5 hrs)</w:t>
            </w:r>
          </w:p>
        </w:tc>
      </w:tr>
      <w:tr w:rsidR="0094558D" w:rsidRPr="006237CD" w:rsidTr="002731BA">
        <w:trPr>
          <w:trHeight w:val="234"/>
        </w:trPr>
        <w:tc>
          <w:tcPr>
            <w:tcW w:w="677" w:type="dxa"/>
          </w:tcPr>
          <w:p w:rsidR="0094558D" w:rsidRPr="006237CD" w:rsidRDefault="0094558D" w:rsidP="002731BA">
            <w:pPr>
              <w:pStyle w:val="TableParagraph"/>
              <w:spacing w:before="6" w:line="209" w:lineRule="exact"/>
              <w:ind w:left="94" w:right="91"/>
              <w:jc w:val="center"/>
              <w:rPr>
                <w:sz w:val="20"/>
              </w:rPr>
            </w:pPr>
            <w:r w:rsidRPr="006237CD">
              <w:rPr>
                <w:w w:val="110"/>
                <w:sz w:val="20"/>
              </w:rPr>
              <w:t>CO4</w:t>
            </w:r>
          </w:p>
        </w:tc>
        <w:tc>
          <w:tcPr>
            <w:tcW w:w="8609" w:type="dxa"/>
          </w:tcPr>
          <w:p w:rsidR="0094558D" w:rsidRPr="006237CD" w:rsidRDefault="0094558D" w:rsidP="002731BA">
            <w:pPr>
              <w:pStyle w:val="TableParagraph"/>
              <w:spacing w:before="6" w:line="209" w:lineRule="exact"/>
              <w:ind w:left="23"/>
              <w:rPr>
                <w:sz w:val="20"/>
              </w:rPr>
            </w:pPr>
            <w:r w:rsidRPr="006237CD">
              <w:rPr>
                <w:w w:val="110"/>
                <w:sz w:val="20"/>
              </w:rPr>
              <w:t>Understand the phases and theories of development, and classification of eggs (3 hrs)</w:t>
            </w:r>
          </w:p>
        </w:tc>
      </w:tr>
      <w:tr w:rsidR="0094558D" w:rsidRPr="006237CD" w:rsidTr="002731BA">
        <w:trPr>
          <w:trHeight w:val="470"/>
        </w:trPr>
        <w:tc>
          <w:tcPr>
            <w:tcW w:w="677" w:type="dxa"/>
          </w:tcPr>
          <w:p w:rsidR="0094558D" w:rsidRPr="006237CD" w:rsidRDefault="0094558D" w:rsidP="002731BA">
            <w:pPr>
              <w:pStyle w:val="TableParagraph"/>
              <w:spacing w:before="123"/>
              <w:ind w:left="94" w:right="91"/>
              <w:jc w:val="center"/>
              <w:rPr>
                <w:sz w:val="20"/>
              </w:rPr>
            </w:pPr>
            <w:r w:rsidRPr="006237CD">
              <w:rPr>
                <w:w w:val="115"/>
                <w:sz w:val="20"/>
              </w:rPr>
              <w:t>CO5</w:t>
            </w:r>
          </w:p>
        </w:tc>
        <w:tc>
          <w:tcPr>
            <w:tcW w:w="8609" w:type="dxa"/>
          </w:tcPr>
          <w:p w:rsidR="0094558D" w:rsidRPr="006237CD" w:rsidRDefault="0094558D" w:rsidP="002731BA">
            <w:pPr>
              <w:pStyle w:val="TableParagraph"/>
              <w:spacing w:line="230" w:lineRule="atLeast"/>
              <w:ind w:left="23"/>
              <w:rPr>
                <w:sz w:val="20"/>
              </w:rPr>
            </w:pPr>
            <w:r w:rsidRPr="006237CD">
              <w:rPr>
                <w:w w:val="110"/>
                <w:sz w:val="20"/>
              </w:rPr>
              <w:t>Enumerate the types of cleavage, arrangement of blastomeres, germ layers and their derivatives, cell lineage in Planocera and different types of blastula. (3 hrs)</w:t>
            </w:r>
          </w:p>
        </w:tc>
      </w:tr>
      <w:tr w:rsidR="0094558D" w:rsidRPr="006237CD" w:rsidTr="002731BA">
        <w:trPr>
          <w:trHeight w:val="470"/>
        </w:trPr>
        <w:tc>
          <w:tcPr>
            <w:tcW w:w="677" w:type="dxa"/>
          </w:tcPr>
          <w:p w:rsidR="0094558D" w:rsidRPr="006237CD" w:rsidRDefault="0094558D" w:rsidP="002731BA">
            <w:pPr>
              <w:pStyle w:val="TableParagraph"/>
              <w:spacing w:before="121"/>
              <w:ind w:left="94" w:right="91"/>
              <w:jc w:val="center"/>
              <w:rPr>
                <w:sz w:val="20"/>
              </w:rPr>
            </w:pPr>
            <w:r w:rsidRPr="006237CD">
              <w:rPr>
                <w:w w:val="110"/>
                <w:sz w:val="20"/>
              </w:rPr>
              <w:t>CO6</w:t>
            </w:r>
          </w:p>
        </w:tc>
        <w:tc>
          <w:tcPr>
            <w:tcW w:w="8609" w:type="dxa"/>
          </w:tcPr>
          <w:p w:rsidR="0094558D" w:rsidRPr="006237CD" w:rsidRDefault="0094558D" w:rsidP="002731BA">
            <w:pPr>
              <w:pStyle w:val="TableParagraph"/>
              <w:spacing w:before="1"/>
              <w:ind w:left="23"/>
              <w:rPr>
                <w:sz w:val="20"/>
              </w:rPr>
            </w:pPr>
            <w:r w:rsidRPr="006237CD">
              <w:rPr>
                <w:w w:val="110"/>
                <w:sz w:val="20"/>
              </w:rPr>
              <w:t xml:space="preserve">Illustrate the early developmental process of egg in </w:t>
            </w:r>
            <w:r w:rsidRPr="006237CD">
              <w:rPr>
                <w:rFonts w:ascii="Bookman Uralic"/>
                <w:i/>
                <w:w w:val="110"/>
                <w:sz w:val="20"/>
              </w:rPr>
              <w:t>Amphioxus</w:t>
            </w:r>
            <w:r w:rsidRPr="006237CD">
              <w:rPr>
                <w:w w:val="110"/>
                <w:sz w:val="20"/>
              </w:rPr>
              <w:t>, frog, chick and man</w:t>
            </w:r>
          </w:p>
          <w:p w:rsidR="0094558D" w:rsidRPr="006237CD" w:rsidRDefault="0094558D" w:rsidP="002731BA">
            <w:pPr>
              <w:pStyle w:val="TableParagraph"/>
              <w:spacing w:before="10" w:line="211" w:lineRule="exact"/>
              <w:ind w:left="23"/>
              <w:rPr>
                <w:sz w:val="20"/>
              </w:rPr>
            </w:pPr>
            <w:r w:rsidRPr="006237CD">
              <w:rPr>
                <w:w w:val="105"/>
                <w:sz w:val="20"/>
              </w:rPr>
              <w:t>(22 hrs)</w:t>
            </w:r>
          </w:p>
        </w:tc>
      </w:tr>
      <w:tr w:rsidR="0094558D" w:rsidRPr="006237CD" w:rsidTr="002731BA">
        <w:trPr>
          <w:trHeight w:val="470"/>
        </w:trPr>
        <w:tc>
          <w:tcPr>
            <w:tcW w:w="677" w:type="dxa"/>
          </w:tcPr>
          <w:p w:rsidR="0094558D" w:rsidRPr="006237CD" w:rsidRDefault="0094558D" w:rsidP="002731BA">
            <w:pPr>
              <w:pStyle w:val="TableParagraph"/>
              <w:spacing w:before="121"/>
              <w:ind w:left="94" w:right="91"/>
              <w:jc w:val="center"/>
              <w:rPr>
                <w:sz w:val="20"/>
              </w:rPr>
            </w:pPr>
            <w:r w:rsidRPr="006237CD">
              <w:rPr>
                <w:w w:val="115"/>
                <w:sz w:val="20"/>
              </w:rPr>
              <w:t>CO7</w:t>
            </w:r>
          </w:p>
        </w:tc>
        <w:tc>
          <w:tcPr>
            <w:tcW w:w="8609" w:type="dxa"/>
          </w:tcPr>
          <w:p w:rsidR="0094558D" w:rsidRPr="006237CD" w:rsidRDefault="0094558D" w:rsidP="002731BA">
            <w:pPr>
              <w:pStyle w:val="TableParagraph"/>
              <w:ind w:left="23"/>
              <w:rPr>
                <w:sz w:val="20"/>
              </w:rPr>
            </w:pPr>
            <w:r w:rsidRPr="006237CD">
              <w:rPr>
                <w:w w:val="105"/>
                <w:sz w:val="20"/>
              </w:rPr>
              <w:t>Explain the basics of cell differentiation and its genetic control, stem cells and</w:t>
            </w:r>
          </w:p>
          <w:p w:rsidR="0094558D" w:rsidRPr="006237CD" w:rsidRDefault="0094558D" w:rsidP="002731BA">
            <w:pPr>
              <w:pStyle w:val="TableParagraph"/>
              <w:spacing w:before="8" w:line="211" w:lineRule="exact"/>
              <w:ind w:left="23"/>
              <w:rPr>
                <w:sz w:val="20"/>
              </w:rPr>
            </w:pPr>
            <w:r w:rsidRPr="006237CD">
              <w:rPr>
                <w:w w:val="110"/>
                <w:sz w:val="20"/>
              </w:rPr>
              <w:t>applications of stem cell technology (3 hrs)</w:t>
            </w:r>
          </w:p>
        </w:tc>
      </w:tr>
      <w:tr w:rsidR="0094558D" w:rsidRPr="006237CD" w:rsidTr="002731BA">
        <w:trPr>
          <w:trHeight w:val="234"/>
        </w:trPr>
        <w:tc>
          <w:tcPr>
            <w:tcW w:w="677" w:type="dxa"/>
          </w:tcPr>
          <w:p w:rsidR="0094558D" w:rsidRPr="006237CD" w:rsidRDefault="0094558D" w:rsidP="002731BA">
            <w:pPr>
              <w:pStyle w:val="TableParagraph"/>
              <w:spacing w:line="211" w:lineRule="exact"/>
              <w:ind w:left="94" w:right="91"/>
              <w:jc w:val="center"/>
              <w:rPr>
                <w:sz w:val="20"/>
              </w:rPr>
            </w:pPr>
            <w:r w:rsidRPr="006237CD">
              <w:rPr>
                <w:w w:val="110"/>
                <w:sz w:val="20"/>
              </w:rPr>
              <w:t>CO8</w:t>
            </w:r>
          </w:p>
        </w:tc>
        <w:tc>
          <w:tcPr>
            <w:tcW w:w="8609" w:type="dxa"/>
          </w:tcPr>
          <w:p w:rsidR="0094558D" w:rsidRPr="006237CD" w:rsidRDefault="0094558D" w:rsidP="002731BA">
            <w:pPr>
              <w:pStyle w:val="TableParagraph"/>
              <w:spacing w:line="211" w:lineRule="exact"/>
              <w:ind w:left="23"/>
              <w:rPr>
                <w:sz w:val="20"/>
              </w:rPr>
            </w:pPr>
            <w:r w:rsidRPr="006237CD">
              <w:rPr>
                <w:w w:val="110"/>
                <w:sz w:val="20"/>
              </w:rPr>
              <w:t>Describe parthenogenesis, types, and significance (2 hrs)</w:t>
            </w:r>
          </w:p>
        </w:tc>
      </w:tr>
      <w:tr w:rsidR="0094558D" w:rsidRPr="006237CD" w:rsidTr="002731BA">
        <w:trPr>
          <w:trHeight w:val="705"/>
        </w:trPr>
        <w:tc>
          <w:tcPr>
            <w:tcW w:w="677" w:type="dxa"/>
          </w:tcPr>
          <w:p w:rsidR="0094558D" w:rsidRPr="006237CD" w:rsidRDefault="0094558D" w:rsidP="002731BA">
            <w:pPr>
              <w:pStyle w:val="TableParagraph"/>
              <w:spacing w:before="0"/>
              <w:rPr>
                <w:b/>
                <w:sz w:val="21"/>
              </w:rPr>
            </w:pPr>
          </w:p>
          <w:p w:rsidR="0094558D" w:rsidRPr="006237CD" w:rsidRDefault="0094558D" w:rsidP="002731BA">
            <w:pPr>
              <w:pStyle w:val="TableParagraph"/>
              <w:spacing w:before="0"/>
              <w:ind w:left="94" w:right="91"/>
              <w:jc w:val="center"/>
              <w:rPr>
                <w:sz w:val="20"/>
              </w:rPr>
            </w:pPr>
            <w:r w:rsidRPr="006237CD">
              <w:rPr>
                <w:w w:val="110"/>
                <w:sz w:val="20"/>
              </w:rPr>
              <w:t>CO9</w:t>
            </w:r>
          </w:p>
        </w:tc>
        <w:tc>
          <w:tcPr>
            <w:tcW w:w="8609" w:type="dxa"/>
          </w:tcPr>
          <w:p w:rsidR="0094558D" w:rsidRPr="006237CD" w:rsidRDefault="0094558D" w:rsidP="002731BA">
            <w:pPr>
              <w:pStyle w:val="TableParagraph"/>
              <w:ind w:left="23"/>
              <w:rPr>
                <w:sz w:val="20"/>
              </w:rPr>
            </w:pPr>
            <w:r w:rsidRPr="006237CD">
              <w:rPr>
                <w:w w:val="110"/>
                <w:sz w:val="20"/>
              </w:rPr>
              <w:t>Explain fate map construction, Spemann’s constriction experiments on amphibian</w:t>
            </w:r>
          </w:p>
          <w:p w:rsidR="0094558D" w:rsidRPr="006237CD" w:rsidRDefault="0094558D" w:rsidP="002731BA">
            <w:pPr>
              <w:pStyle w:val="TableParagraph"/>
              <w:spacing w:line="236" w:lineRule="exact"/>
              <w:ind w:left="23" w:right="168"/>
              <w:rPr>
                <w:sz w:val="20"/>
              </w:rPr>
            </w:pPr>
            <w:r w:rsidRPr="006237CD">
              <w:rPr>
                <w:w w:val="110"/>
                <w:sz w:val="20"/>
              </w:rPr>
              <w:t>embryos, organizers in development, embryonic induction, gradient experiments in  sea</w:t>
            </w:r>
            <w:r w:rsidRPr="006237CD">
              <w:rPr>
                <w:spacing w:val="10"/>
                <w:w w:val="110"/>
                <w:sz w:val="20"/>
              </w:rPr>
              <w:t xml:space="preserve"> </w:t>
            </w:r>
            <w:r w:rsidRPr="006237CD">
              <w:rPr>
                <w:w w:val="110"/>
                <w:sz w:val="20"/>
              </w:rPr>
              <w:t>urchin</w:t>
            </w:r>
            <w:r w:rsidRPr="006237CD">
              <w:rPr>
                <w:spacing w:val="11"/>
                <w:w w:val="110"/>
                <w:sz w:val="20"/>
              </w:rPr>
              <w:t xml:space="preserve"> </w:t>
            </w:r>
            <w:r w:rsidRPr="006237CD">
              <w:rPr>
                <w:w w:val="110"/>
                <w:sz w:val="20"/>
              </w:rPr>
              <w:t>eggs,</w:t>
            </w:r>
            <w:r w:rsidRPr="006237CD">
              <w:rPr>
                <w:spacing w:val="11"/>
                <w:w w:val="110"/>
                <w:sz w:val="20"/>
              </w:rPr>
              <w:t xml:space="preserve"> </w:t>
            </w:r>
            <w:r w:rsidRPr="006237CD">
              <w:rPr>
                <w:w w:val="110"/>
                <w:sz w:val="20"/>
              </w:rPr>
              <w:t>cloning</w:t>
            </w:r>
            <w:r w:rsidRPr="006237CD">
              <w:rPr>
                <w:spacing w:val="13"/>
                <w:w w:val="110"/>
                <w:sz w:val="20"/>
              </w:rPr>
              <w:t xml:space="preserve"> </w:t>
            </w:r>
            <w:r w:rsidRPr="006237CD">
              <w:rPr>
                <w:w w:val="110"/>
                <w:sz w:val="20"/>
              </w:rPr>
              <w:t>experiments</w:t>
            </w:r>
            <w:r w:rsidRPr="006237CD">
              <w:rPr>
                <w:spacing w:val="9"/>
                <w:w w:val="110"/>
                <w:sz w:val="20"/>
              </w:rPr>
              <w:t xml:space="preserve"> </w:t>
            </w:r>
            <w:r w:rsidRPr="006237CD">
              <w:rPr>
                <w:w w:val="110"/>
                <w:sz w:val="20"/>
              </w:rPr>
              <w:t>in</w:t>
            </w:r>
            <w:r w:rsidRPr="006237CD">
              <w:rPr>
                <w:spacing w:val="11"/>
                <w:w w:val="110"/>
                <w:sz w:val="20"/>
              </w:rPr>
              <w:t xml:space="preserve"> </w:t>
            </w:r>
            <w:r w:rsidRPr="006237CD">
              <w:rPr>
                <w:w w:val="110"/>
                <w:sz w:val="20"/>
              </w:rPr>
              <w:t>sheep</w:t>
            </w:r>
            <w:r w:rsidRPr="006237CD">
              <w:rPr>
                <w:spacing w:val="8"/>
                <w:w w:val="110"/>
                <w:sz w:val="20"/>
              </w:rPr>
              <w:t xml:space="preserve"> </w:t>
            </w:r>
            <w:r w:rsidRPr="006237CD">
              <w:rPr>
                <w:w w:val="110"/>
                <w:sz w:val="20"/>
              </w:rPr>
              <w:t>and</w:t>
            </w:r>
            <w:r w:rsidRPr="006237CD">
              <w:rPr>
                <w:spacing w:val="9"/>
                <w:w w:val="110"/>
                <w:sz w:val="20"/>
              </w:rPr>
              <w:t xml:space="preserve"> </w:t>
            </w:r>
            <w:r w:rsidRPr="006237CD">
              <w:rPr>
                <w:w w:val="110"/>
                <w:sz w:val="20"/>
              </w:rPr>
              <w:t>teratogenesis</w:t>
            </w:r>
            <w:r w:rsidRPr="006237CD">
              <w:rPr>
                <w:spacing w:val="10"/>
                <w:w w:val="110"/>
                <w:sz w:val="20"/>
              </w:rPr>
              <w:t xml:space="preserve"> </w:t>
            </w:r>
            <w:r w:rsidRPr="006237CD">
              <w:rPr>
                <w:w w:val="110"/>
                <w:sz w:val="20"/>
              </w:rPr>
              <w:t>(7</w:t>
            </w:r>
            <w:r w:rsidRPr="006237CD">
              <w:rPr>
                <w:spacing w:val="9"/>
                <w:w w:val="110"/>
                <w:sz w:val="20"/>
              </w:rPr>
              <w:t xml:space="preserve"> </w:t>
            </w:r>
            <w:r w:rsidRPr="006237CD">
              <w:rPr>
                <w:w w:val="110"/>
                <w:sz w:val="20"/>
              </w:rPr>
              <w:t>hrs)</w:t>
            </w:r>
          </w:p>
        </w:tc>
      </w:tr>
    </w:tbl>
    <w:p w:rsidR="0094558D" w:rsidRPr="006237CD" w:rsidRDefault="0094558D" w:rsidP="0094558D">
      <w:pPr>
        <w:pStyle w:val="Heading6"/>
        <w:spacing w:before="125"/>
        <w:jc w:val="both"/>
      </w:pPr>
      <w:r w:rsidRPr="006237CD">
        <w:t>Question paper pattern for external examination</w:t>
      </w:r>
    </w:p>
    <w:p w:rsidR="0094558D" w:rsidRPr="006237CD" w:rsidRDefault="0094558D" w:rsidP="0094558D">
      <w:pPr>
        <w:spacing w:before="9"/>
        <w:ind w:left="720"/>
        <w:jc w:val="both"/>
        <w:rPr>
          <w:rFonts w:ascii="Bookman Uralic"/>
          <w:i/>
          <w:sz w:val="20"/>
        </w:rPr>
      </w:pPr>
      <w:r w:rsidRPr="006237CD">
        <w:rPr>
          <w:rFonts w:ascii="Bookman Uralic"/>
          <w:i/>
          <w:sz w:val="20"/>
        </w:rPr>
        <w:t>Module 1-3: Short answer 2x2 =4 marks; Paragraph 3x5=15 marks.</w:t>
      </w:r>
    </w:p>
    <w:p w:rsidR="0094558D" w:rsidRPr="006237CD" w:rsidRDefault="0094558D" w:rsidP="0094558D">
      <w:pPr>
        <w:spacing w:before="13"/>
        <w:ind w:left="720"/>
        <w:rPr>
          <w:rFonts w:ascii="Bookman Uralic"/>
          <w:i/>
          <w:sz w:val="20"/>
        </w:rPr>
      </w:pPr>
      <w:r w:rsidRPr="006237CD">
        <w:rPr>
          <w:rFonts w:ascii="Bookman Uralic"/>
          <w:i/>
          <w:sz w:val="20"/>
        </w:rPr>
        <w:t>Module 4-9: Short answer 10x2 =20 marks; Paragraph 4x5=20 marks; Essay 2x10=20 marks</w:t>
      </w:r>
    </w:p>
    <w:p w:rsidR="0094558D" w:rsidRPr="006237CD" w:rsidRDefault="0094558D" w:rsidP="0094558D">
      <w:pPr>
        <w:pStyle w:val="BodyText"/>
        <w:spacing w:before="8"/>
        <w:rPr>
          <w:rFonts w:ascii="Bookman Uralic"/>
          <w:i/>
        </w:rPr>
      </w:pPr>
    </w:p>
    <w:p w:rsidR="0094558D" w:rsidRPr="006237CD" w:rsidRDefault="0094558D" w:rsidP="0094558D">
      <w:pPr>
        <w:pStyle w:val="Heading6"/>
        <w:ind w:left="837" w:right="953"/>
        <w:jc w:val="center"/>
      </w:pPr>
      <w:r w:rsidRPr="006237CD">
        <w:t>SECTION A: REPRODUCTIVE BIOLOGY (14 hrs)</w:t>
      </w:r>
    </w:p>
    <w:p w:rsidR="0094558D" w:rsidRPr="006237CD" w:rsidRDefault="0094558D" w:rsidP="0094558D">
      <w:pPr>
        <w:tabs>
          <w:tab w:val="left" w:pos="8944"/>
        </w:tabs>
        <w:spacing w:before="168" w:line="340" w:lineRule="auto"/>
        <w:ind w:left="720" w:right="1020"/>
        <w:rPr>
          <w:b/>
        </w:rPr>
      </w:pPr>
      <w:r w:rsidRPr="006237CD">
        <w:rPr>
          <w:b/>
        </w:rPr>
        <w:t>MODULE 1. Introduction and Human Reproductive system (6 hrs) Introduction to</w:t>
      </w:r>
      <w:r w:rsidRPr="006237CD">
        <w:rPr>
          <w:b/>
          <w:spacing w:val="36"/>
        </w:rPr>
        <w:t xml:space="preserve"> </w:t>
      </w:r>
      <w:r w:rsidRPr="006237CD">
        <w:rPr>
          <w:b/>
        </w:rPr>
        <w:t>Reproductive</w:t>
      </w:r>
      <w:r w:rsidRPr="006237CD">
        <w:rPr>
          <w:b/>
          <w:spacing w:val="17"/>
        </w:rPr>
        <w:t xml:space="preserve"> </w:t>
      </w:r>
      <w:r w:rsidRPr="006237CD">
        <w:rPr>
          <w:b/>
        </w:rPr>
        <w:t>Biology</w:t>
      </w:r>
      <w:r w:rsidRPr="006237CD">
        <w:rPr>
          <w:b/>
        </w:rPr>
        <w:tab/>
        <w:t>(1</w:t>
      </w:r>
      <w:r w:rsidRPr="006237CD">
        <w:rPr>
          <w:b/>
          <w:spacing w:val="-5"/>
        </w:rPr>
        <w:t xml:space="preserve"> </w:t>
      </w:r>
      <w:r w:rsidRPr="006237CD">
        <w:rPr>
          <w:b/>
          <w:spacing w:val="-6"/>
        </w:rPr>
        <w:t>hr)</w:t>
      </w:r>
    </w:p>
    <w:p w:rsidR="0094558D" w:rsidRPr="006237CD" w:rsidRDefault="0094558D" w:rsidP="0094558D">
      <w:pPr>
        <w:pStyle w:val="BodyText"/>
        <w:spacing w:before="2" w:line="285" w:lineRule="auto"/>
        <w:ind w:left="720" w:right="384"/>
      </w:pPr>
      <w:r w:rsidRPr="006237CD">
        <w:rPr>
          <w:w w:val="110"/>
        </w:rPr>
        <w:t>Importance and scope. Reproductive strategies in invertebrates and vertebrates; semelparity and iteroparity. Sex patterns; Mention sex reversal with examples.</w:t>
      </w:r>
    </w:p>
    <w:p w:rsidR="0094558D" w:rsidRPr="006237CD" w:rsidRDefault="0094558D" w:rsidP="0094558D">
      <w:pPr>
        <w:spacing w:before="16"/>
        <w:ind w:left="830" w:right="953"/>
        <w:jc w:val="center"/>
        <w:rPr>
          <w:rFonts w:ascii="TeX Gyre Bonum"/>
          <w:b/>
          <w:i/>
          <w:sz w:val="20"/>
        </w:rPr>
      </w:pPr>
      <w:r w:rsidRPr="006237CD">
        <w:rPr>
          <w:rFonts w:ascii="TeX Gyre Bonum"/>
          <w:b/>
          <w:i/>
          <w:sz w:val="20"/>
        </w:rPr>
        <w:t>[Short answers/Paragraphs]</w:t>
      </w:r>
    </w:p>
    <w:p w:rsidR="0094558D" w:rsidRPr="006237CD" w:rsidRDefault="0094558D" w:rsidP="0094558D">
      <w:pPr>
        <w:pStyle w:val="Heading6"/>
        <w:tabs>
          <w:tab w:val="left" w:pos="8944"/>
        </w:tabs>
        <w:spacing w:before="80"/>
        <w:jc w:val="both"/>
      </w:pPr>
      <w:r w:rsidRPr="006237CD">
        <w:t>Human</w:t>
      </w:r>
      <w:r w:rsidRPr="006237CD">
        <w:rPr>
          <w:spacing w:val="17"/>
        </w:rPr>
        <w:t xml:space="preserve"> </w:t>
      </w:r>
      <w:r w:rsidRPr="006237CD">
        <w:t>Reproductive</w:t>
      </w:r>
      <w:r w:rsidRPr="006237CD">
        <w:rPr>
          <w:spacing w:val="14"/>
        </w:rPr>
        <w:t xml:space="preserve"> </w:t>
      </w:r>
      <w:r w:rsidRPr="006237CD">
        <w:t>system</w:t>
      </w:r>
      <w:r w:rsidRPr="006237CD">
        <w:tab/>
        <w:t>(5</w:t>
      </w:r>
      <w:r w:rsidRPr="006237CD">
        <w:rPr>
          <w:spacing w:val="14"/>
        </w:rPr>
        <w:t xml:space="preserve"> </w:t>
      </w:r>
      <w:r w:rsidRPr="006237CD">
        <w:t>hrs)</w:t>
      </w:r>
    </w:p>
    <w:p w:rsidR="0094558D" w:rsidRPr="006237CD" w:rsidRDefault="0094558D" w:rsidP="0094558D">
      <w:pPr>
        <w:pStyle w:val="BodyText"/>
        <w:spacing w:before="108" w:line="285" w:lineRule="auto"/>
        <w:ind w:left="720" w:right="841"/>
        <w:jc w:val="both"/>
      </w:pPr>
      <w:r w:rsidRPr="006237CD">
        <w:rPr>
          <w:w w:val="110"/>
        </w:rPr>
        <w:t>Male reproductive system: structure of testis, semen production and composition. Female reproductive system: structure of ovary and graafian follicle, ovulation, mention corpus haemorrhagicum, corpus luteum and corpus albicans. Accessory reproductive organs.</w:t>
      </w:r>
    </w:p>
    <w:p w:rsidR="0094558D" w:rsidRPr="006237CD" w:rsidRDefault="0094558D" w:rsidP="0094558D">
      <w:pPr>
        <w:pStyle w:val="BodyText"/>
        <w:spacing w:before="58" w:line="285" w:lineRule="auto"/>
        <w:ind w:left="720" w:right="840"/>
        <w:jc w:val="both"/>
      </w:pPr>
      <w:r w:rsidRPr="006237CD">
        <w:rPr>
          <w:w w:val="110"/>
        </w:rPr>
        <w:t>Secondary sexual characteristics. Menstrual cycle and its hormonal control (brief account of oestrous cycle in mammals). Gametogenesis: spermatogenesis and oogenesis.</w:t>
      </w:r>
    </w:p>
    <w:p w:rsidR="0094558D" w:rsidRPr="006237CD" w:rsidRDefault="0094558D" w:rsidP="0094558D">
      <w:pPr>
        <w:spacing w:before="12"/>
        <w:ind w:left="830" w:right="953"/>
        <w:jc w:val="center"/>
        <w:rPr>
          <w:rFonts w:ascii="TeX Gyre Bonum"/>
          <w:b/>
          <w:i/>
          <w:sz w:val="20"/>
        </w:rPr>
      </w:pPr>
      <w:r w:rsidRPr="006237CD">
        <w:rPr>
          <w:rFonts w:ascii="TeX Gyre Bonum"/>
          <w:b/>
          <w:i/>
          <w:sz w:val="20"/>
        </w:rPr>
        <w:t>[Short answers/Paragraphs]</w:t>
      </w:r>
    </w:p>
    <w:p w:rsidR="0094558D" w:rsidRPr="006237CD" w:rsidRDefault="0094558D" w:rsidP="0094558D">
      <w:pPr>
        <w:pStyle w:val="Heading6"/>
        <w:spacing w:before="84" w:line="283" w:lineRule="auto"/>
        <w:ind w:right="384"/>
      </w:pPr>
      <w:r w:rsidRPr="006237CD">
        <w:t>MODULE 2. Fertilization, Pregnancy, Gestation, Placentation, parturition and lactation (3 hrs)</w:t>
      </w:r>
    </w:p>
    <w:p w:rsidR="0094558D" w:rsidRPr="006237CD" w:rsidRDefault="0094558D" w:rsidP="0094558D">
      <w:pPr>
        <w:pStyle w:val="BodyText"/>
        <w:tabs>
          <w:tab w:val="left" w:pos="2290"/>
          <w:tab w:val="left" w:pos="3455"/>
          <w:tab w:val="left" w:pos="4081"/>
          <w:tab w:val="left" w:pos="5759"/>
          <w:tab w:val="left" w:pos="7361"/>
          <w:tab w:val="left" w:pos="9068"/>
        </w:tabs>
        <w:spacing w:before="63" w:line="285" w:lineRule="auto"/>
        <w:ind w:left="720" w:right="838"/>
      </w:pPr>
      <w:r w:rsidRPr="006237CD">
        <w:rPr>
          <w:w w:val="110"/>
        </w:rPr>
        <w:t>Fertilization:</w:t>
      </w:r>
      <w:r w:rsidRPr="006237CD">
        <w:rPr>
          <w:w w:val="110"/>
        </w:rPr>
        <w:tab/>
        <w:t>Fertilizin</w:t>
      </w:r>
      <w:r w:rsidRPr="006237CD">
        <w:rPr>
          <w:w w:val="110"/>
        </w:rPr>
        <w:tab/>
        <w:t>and</w:t>
      </w:r>
      <w:r w:rsidRPr="006237CD">
        <w:rPr>
          <w:w w:val="110"/>
        </w:rPr>
        <w:tab/>
        <w:t>anti-fertilizin,</w:t>
      </w:r>
      <w:r w:rsidRPr="006237CD">
        <w:rPr>
          <w:w w:val="110"/>
        </w:rPr>
        <w:tab/>
        <w:t>capacitation,</w:t>
      </w:r>
      <w:r w:rsidRPr="006237CD">
        <w:rPr>
          <w:w w:val="110"/>
        </w:rPr>
        <w:tab/>
        <w:t>agglutination,</w:t>
      </w:r>
      <w:r w:rsidRPr="006237CD">
        <w:rPr>
          <w:w w:val="110"/>
        </w:rPr>
        <w:tab/>
      </w:r>
      <w:r w:rsidRPr="006237CD">
        <w:rPr>
          <w:spacing w:val="-4"/>
          <w:w w:val="110"/>
        </w:rPr>
        <w:t xml:space="preserve">sperm </w:t>
      </w:r>
      <w:r w:rsidRPr="006237CD">
        <w:rPr>
          <w:w w:val="110"/>
        </w:rPr>
        <w:t>penetration,</w:t>
      </w:r>
      <w:r w:rsidRPr="006237CD">
        <w:rPr>
          <w:spacing w:val="33"/>
          <w:w w:val="110"/>
        </w:rPr>
        <w:t xml:space="preserve"> </w:t>
      </w:r>
      <w:r w:rsidRPr="006237CD">
        <w:rPr>
          <w:w w:val="110"/>
        </w:rPr>
        <w:t>activation</w:t>
      </w:r>
      <w:r w:rsidRPr="006237CD">
        <w:rPr>
          <w:spacing w:val="35"/>
          <w:w w:val="110"/>
        </w:rPr>
        <w:t xml:space="preserve"> </w:t>
      </w:r>
      <w:r w:rsidRPr="006237CD">
        <w:rPr>
          <w:w w:val="110"/>
        </w:rPr>
        <w:t>of</w:t>
      </w:r>
      <w:r w:rsidRPr="006237CD">
        <w:rPr>
          <w:spacing w:val="32"/>
          <w:w w:val="110"/>
        </w:rPr>
        <w:t xml:space="preserve"> </w:t>
      </w:r>
      <w:r w:rsidRPr="006237CD">
        <w:rPr>
          <w:w w:val="110"/>
        </w:rPr>
        <w:t>egg</w:t>
      </w:r>
      <w:r w:rsidRPr="006237CD">
        <w:rPr>
          <w:spacing w:val="36"/>
          <w:w w:val="110"/>
        </w:rPr>
        <w:t xml:space="preserve"> </w:t>
      </w:r>
      <w:r w:rsidRPr="006237CD">
        <w:rPr>
          <w:w w:val="110"/>
        </w:rPr>
        <w:t>and</w:t>
      </w:r>
      <w:r w:rsidRPr="006237CD">
        <w:rPr>
          <w:spacing w:val="34"/>
          <w:w w:val="110"/>
        </w:rPr>
        <w:t xml:space="preserve"> </w:t>
      </w:r>
      <w:r w:rsidRPr="006237CD">
        <w:rPr>
          <w:w w:val="110"/>
        </w:rPr>
        <w:t>amphimixis.</w:t>
      </w:r>
      <w:r w:rsidRPr="006237CD">
        <w:rPr>
          <w:spacing w:val="34"/>
          <w:w w:val="110"/>
        </w:rPr>
        <w:t xml:space="preserve"> </w:t>
      </w:r>
      <w:r w:rsidRPr="006237CD">
        <w:rPr>
          <w:w w:val="110"/>
        </w:rPr>
        <w:t>Physiological</w:t>
      </w:r>
      <w:r w:rsidRPr="006237CD">
        <w:rPr>
          <w:spacing w:val="33"/>
          <w:w w:val="110"/>
        </w:rPr>
        <w:t xml:space="preserve"> </w:t>
      </w:r>
      <w:r w:rsidRPr="006237CD">
        <w:rPr>
          <w:w w:val="110"/>
        </w:rPr>
        <w:t>and</w:t>
      </w:r>
      <w:r w:rsidRPr="006237CD">
        <w:rPr>
          <w:spacing w:val="35"/>
          <w:w w:val="110"/>
        </w:rPr>
        <w:t xml:space="preserve"> </w:t>
      </w:r>
      <w:r w:rsidRPr="006237CD">
        <w:rPr>
          <w:w w:val="110"/>
        </w:rPr>
        <w:t>biochemical</w:t>
      </w:r>
    </w:p>
    <w:p w:rsidR="0094558D" w:rsidRPr="006237CD" w:rsidRDefault="0094558D" w:rsidP="0094558D">
      <w:pPr>
        <w:spacing w:line="285" w:lineRule="auto"/>
        <w:sectPr w:rsidR="0094558D" w:rsidRPr="006237CD">
          <w:headerReference w:type="default" r:id="rId83"/>
          <w:footerReference w:type="default" r:id="rId84"/>
          <w:pgSz w:w="11900" w:h="16840"/>
          <w:pgMar w:top="1340" w:right="600" w:bottom="1180" w:left="720" w:header="0" w:footer="996" w:gutter="0"/>
          <w:pgNumType w:start="89"/>
          <w:cols w:space="720"/>
        </w:sectPr>
      </w:pPr>
    </w:p>
    <w:p w:rsidR="0094558D" w:rsidRPr="006237CD" w:rsidRDefault="0094558D" w:rsidP="0094558D">
      <w:pPr>
        <w:pStyle w:val="BodyText"/>
        <w:tabs>
          <w:tab w:val="left" w:pos="1821"/>
          <w:tab w:val="left" w:pos="2754"/>
          <w:tab w:val="left" w:pos="3382"/>
          <w:tab w:val="left" w:pos="4097"/>
          <w:tab w:val="left" w:pos="5605"/>
          <w:tab w:val="left" w:pos="7013"/>
          <w:tab w:val="left" w:pos="8337"/>
        </w:tabs>
        <w:spacing w:before="86" w:line="285" w:lineRule="auto"/>
        <w:ind w:left="720" w:right="835"/>
      </w:pPr>
      <w:r w:rsidRPr="006237CD">
        <w:rPr>
          <w:w w:val="110"/>
        </w:rPr>
        <w:t>changes</w:t>
      </w:r>
      <w:r w:rsidRPr="006237CD">
        <w:rPr>
          <w:w w:val="110"/>
        </w:rPr>
        <w:tab/>
        <w:t>during</w:t>
      </w:r>
      <w:r w:rsidRPr="006237CD">
        <w:rPr>
          <w:w w:val="110"/>
        </w:rPr>
        <w:tab/>
        <w:t>and</w:t>
      </w:r>
      <w:r w:rsidRPr="006237CD">
        <w:rPr>
          <w:w w:val="110"/>
        </w:rPr>
        <w:tab/>
        <w:t>after</w:t>
      </w:r>
      <w:r w:rsidRPr="006237CD">
        <w:rPr>
          <w:w w:val="110"/>
        </w:rPr>
        <w:tab/>
        <w:t>fertilization.</w:t>
      </w:r>
      <w:r w:rsidRPr="006237CD">
        <w:rPr>
          <w:w w:val="110"/>
        </w:rPr>
        <w:tab/>
        <w:t>Pregnancy,</w:t>
      </w:r>
      <w:r w:rsidRPr="006237CD">
        <w:rPr>
          <w:w w:val="110"/>
        </w:rPr>
        <w:tab/>
        <w:t>Gestation,</w:t>
      </w:r>
      <w:r w:rsidRPr="006237CD">
        <w:rPr>
          <w:w w:val="110"/>
        </w:rPr>
        <w:tab/>
      </w:r>
      <w:r w:rsidRPr="006237CD">
        <w:rPr>
          <w:spacing w:val="-1"/>
          <w:w w:val="110"/>
        </w:rPr>
        <w:t xml:space="preserve">Placentation, </w:t>
      </w:r>
      <w:r w:rsidRPr="006237CD">
        <w:rPr>
          <w:w w:val="110"/>
        </w:rPr>
        <w:t>parturition and</w:t>
      </w:r>
      <w:r w:rsidRPr="006237CD">
        <w:rPr>
          <w:spacing w:val="21"/>
          <w:w w:val="110"/>
        </w:rPr>
        <w:t xml:space="preserve"> </w:t>
      </w:r>
      <w:r w:rsidRPr="006237CD">
        <w:rPr>
          <w:w w:val="110"/>
        </w:rPr>
        <w:t>lactation.</w:t>
      </w:r>
    </w:p>
    <w:p w:rsidR="0094558D" w:rsidRPr="006237CD" w:rsidRDefault="0094558D" w:rsidP="0094558D">
      <w:pPr>
        <w:spacing w:before="13"/>
        <w:ind w:left="830" w:right="953"/>
        <w:jc w:val="center"/>
        <w:rPr>
          <w:rFonts w:ascii="TeX Gyre Bonum"/>
          <w:b/>
          <w:i/>
          <w:sz w:val="20"/>
        </w:rPr>
      </w:pPr>
      <w:r w:rsidRPr="006237CD">
        <w:rPr>
          <w:rFonts w:ascii="TeX Gyre Bonum"/>
          <w:b/>
          <w:i/>
          <w:sz w:val="20"/>
        </w:rPr>
        <w:t>[Short answers/Paragraphs]</w:t>
      </w:r>
    </w:p>
    <w:p w:rsidR="0094558D" w:rsidRPr="006237CD" w:rsidRDefault="0094558D" w:rsidP="0094558D">
      <w:pPr>
        <w:pStyle w:val="Heading6"/>
        <w:spacing w:before="83"/>
      </w:pPr>
      <w:r w:rsidRPr="006237CD">
        <w:t>MODULE 3. Reproductive technologies (5 hrs)</w:t>
      </w:r>
    </w:p>
    <w:p w:rsidR="0094558D" w:rsidRPr="006237CD" w:rsidRDefault="0094558D" w:rsidP="0094558D">
      <w:pPr>
        <w:tabs>
          <w:tab w:val="left" w:pos="8944"/>
        </w:tabs>
        <w:spacing w:before="107"/>
        <w:ind w:left="720"/>
        <w:rPr>
          <w:b/>
        </w:rPr>
      </w:pPr>
      <w:r w:rsidRPr="006237CD">
        <w:rPr>
          <w:b/>
        </w:rPr>
        <w:t>Reproductive</w:t>
      </w:r>
      <w:r w:rsidRPr="006237CD">
        <w:rPr>
          <w:b/>
          <w:spacing w:val="23"/>
        </w:rPr>
        <w:t xml:space="preserve"> </w:t>
      </w:r>
      <w:r w:rsidRPr="006237CD">
        <w:rPr>
          <w:b/>
        </w:rPr>
        <w:t>technologies</w:t>
      </w:r>
      <w:r w:rsidRPr="006237CD">
        <w:rPr>
          <w:b/>
        </w:rPr>
        <w:tab/>
        <w:t>(3</w:t>
      </w:r>
      <w:r w:rsidRPr="006237CD">
        <w:rPr>
          <w:b/>
          <w:spacing w:val="13"/>
        </w:rPr>
        <w:t xml:space="preserve"> </w:t>
      </w:r>
      <w:r w:rsidRPr="006237CD">
        <w:rPr>
          <w:b/>
        </w:rPr>
        <w:t>hrs)</w:t>
      </w:r>
    </w:p>
    <w:p w:rsidR="0094558D" w:rsidRPr="006237CD" w:rsidRDefault="0094558D" w:rsidP="0094558D">
      <w:pPr>
        <w:pStyle w:val="BodyText"/>
        <w:spacing w:before="105" w:line="285" w:lineRule="auto"/>
        <w:ind w:left="720" w:right="864"/>
      </w:pPr>
      <w:r w:rsidRPr="006237CD">
        <w:rPr>
          <w:w w:val="110"/>
        </w:rPr>
        <w:t>Infertility and its management: Brief account of semen collection, preservation, storage, artificial insemination, surrogacy.</w:t>
      </w:r>
    </w:p>
    <w:p w:rsidR="0094558D" w:rsidRPr="006237CD" w:rsidRDefault="0094558D" w:rsidP="0094558D">
      <w:pPr>
        <w:pStyle w:val="BodyText"/>
        <w:tabs>
          <w:tab w:val="left" w:pos="5529"/>
        </w:tabs>
        <w:spacing w:before="61" w:line="285" w:lineRule="auto"/>
        <w:ind w:left="720" w:right="864"/>
      </w:pPr>
      <w:r w:rsidRPr="006237CD">
        <w:rPr>
          <w:w w:val="110"/>
        </w:rPr>
        <w:t xml:space="preserve">Cryopreservation   and </w:t>
      </w:r>
      <w:r w:rsidRPr="006237CD">
        <w:rPr>
          <w:spacing w:val="22"/>
          <w:w w:val="110"/>
        </w:rPr>
        <w:t xml:space="preserve"> </w:t>
      </w:r>
      <w:r w:rsidRPr="006237CD">
        <w:rPr>
          <w:w w:val="110"/>
        </w:rPr>
        <w:t xml:space="preserve">embryo </w:t>
      </w:r>
      <w:r w:rsidRPr="006237CD">
        <w:rPr>
          <w:spacing w:val="42"/>
          <w:w w:val="110"/>
        </w:rPr>
        <w:t xml:space="preserve"> </w:t>
      </w:r>
      <w:r w:rsidRPr="006237CD">
        <w:rPr>
          <w:w w:val="110"/>
        </w:rPr>
        <w:t>transfer:</w:t>
      </w:r>
      <w:r w:rsidRPr="006237CD">
        <w:rPr>
          <w:w w:val="110"/>
        </w:rPr>
        <w:tab/>
        <w:t xml:space="preserve">Collection, care and preservation of embryos; </w:t>
      </w:r>
      <w:r w:rsidRPr="006237CD">
        <w:rPr>
          <w:rFonts w:ascii="Bookman Uralic"/>
          <w:i/>
          <w:spacing w:val="-3"/>
          <w:w w:val="110"/>
        </w:rPr>
        <w:t xml:space="preserve">in </w:t>
      </w:r>
      <w:r w:rsidRPr="006237CD">
        <w:rPr>
          <w:rFonts w:ascii="Bookman Uralic"/>
          <w:i/>
          <w:w w:val="110"/>
        </w:rPr>
        <w:t xml:space="preserve">vitro </w:t>
      </w:r>
      <w:r w:rsidRPr="006237CD">
        <w:rPr>
          <w:w w:val="110"/>
        </w:rPr>
        <w:t>fertilization and embryo transfer: major steps; Test tube</w:t>
      </w:r>
      <w:r w:rsidRPr="006237CD">
        <w:rPr>
          <w:spacing w:val="-6"/>
          <w:w w:val="110"/>
        </w:rPr>
        <w:t xml:space="preserve"> </w:t>
      </w:r>
      <w:r w:rsidRPr="006237CD">
        <w:rPr>
          <w:w w:val="110"/>
        </w:rPr>
        <w:t>babies.</w:t>
      </w:r>
    </w:p>
    <w:p w:rsidR="0094558D" w:rsidRPr="006237CD" w:rsidRDefault="0094558D" w:rsidP="0094558D">
      <w:pPr>
        <w:pStyle w:val="BodyText"/>
        <w:tabs>
          <w:tab w:val="left" w:pos="5449"/>
        </w:tabs>
        <w:spacing w:before="60" w:line="283" w:lineRule="auto"/>
        <w:ind w:left="720" w:right="864"/>
      </w:pPr>
      <w:r w:rsidRPr="006237CD">
        <w:rPr>
          <w:w w:val="110"/>
        </w:rPr>
        <w:t>Assisted  Reproductive</w:t>
      </w:r>
      <w:r w:rsidRPr="006237CD">
        <w:rPr>
          <w:spacing w:val="-15"/>
          <w:w w:val="110"/>
        </w:rPr>
        <w:t xml:space="preserve"> </w:t>
      </w:r>
      <w:r w:rsidRPr="006237CD">
        <w:rPr>
          <w:w w:val="110"/>
        </w:rPr>
        <w:t>Techniques</w:t>
      </w:r>
      <w:r w:rsidRPr="006237CD">
        <w:rPr>
          <w:spacing w:val="22"/>
          <w:w w:val="110"/>
        </w:rPr>
        <w:t xml:space="preserve"> </w:t>
      </w:r>
      <w:r w:rsidRPr="006237CD">
        <w:rPr>
          <w:w w:val="110"/>
        </w:rPr>
        <w:t>(ART):</w:t>
      </w:r>
      <w:r w:rsidRPr="006237CD">
        <w:rPr>
          <w:w w:val="110"/>
        </w:rPr>
        <w:tab/>
        <w:t>GIFT, ZIFT, ICSI, oocyte donation and embryo</w:t>
      </w:r>
      <w:r w:rsidRPr="006237CD">
        <w:rPr>
          <w:spacing w:val="11"/>
          <w:w w:val="110"/>
        </w:rPr>
        <w:t xml:space="preserve"> </w:t>
      </w:r>
      <w:r w:rsidRPr="006237CD">
        <w:rPr>
          <w:w w:val="110"/>
        </w:rPr>
        <w:t>donation.</w:t>
      </w:r>
    </w:p>
    <w:p w:rsidR="0094558D" w:rsidRPr="006237CD" w:rsidRDefault="0094558D" w:rsidP="0094558D">
      <w:pPr>
        <w:pStyle w:val="Heading6"/>
        <w:tabs>
          <w:tab w:val="left" w:pos="8944"/>
        </w:tabs>
        <w:spacing w:before="63"/>
      </w:pPr>
      <w:r w:rsidRPr="006237CD">
        <w:t>Prenatal</w:t>
      </w:r>
      <w:r w:rsidRPr="006237CD">
        <w:rPr>
          <w:spacing w:val="3"/>
        </w:rPr>
        <w:t xml:space="preserve"> </w:t>
      </w:r>
      <w:r w:rsidRPr="006237CD">
        <w:t>Diagnosis</w:t>
      </w:r>
      <w:r w:rsidRPr="006237CD">
        <w:tab/>
        <w:t>(1</w:t>
      </w:r>
      <w:r w:rsidRPr="006237CD">
        <w:rPr>
          <w:spacing w:val="16"/>
        </w:rPr>
        <w:t xml:space="preserve"> </w:t>
      </w:r>
      <w:r w:rsidRPr="006237CD">
        <w:t>hr)</w:t>
      </w:r>
    </w:p>
    <w:p w:rsidR="0094558D" w:rsidRPr="006237CD" w:rsidRDefault="0094558D" w:rsidP="0094558D">
      <w:pPr>
        <w:pStyle w:val="BodyText"/>
        <w:spacing w:before="108" w:line="283" w:lineRule="auto"/>
        <w:ind w:left="720" w:right="384"/>
      </w:pPr>
      <w:r w:rsidRPr="006237CD">
        <w:rPr>
          <w:w w:val="110"/>
        </w:rPr>
        <w:t>Different Prenatal Diagnostic techniques (invasive and non-invasive); Prevention of Female foeticide - ethical issues and laws (Mention–PNDT</w:t>
      </w:r>
      <w:r w:rsidRPr="006237CD">
        <w:rPr>
          <w:spacing w:val="52"/>
          <w:w w:val="110"/>
        </w:rPr>
        <w:t xml:space="preserve"> </w:t>
      </w:r>
      <w:r w:rsidRPr="006237CD">
        <w:rPr>
          <w:w w:val="110"/>
        </w:rPr>
        <w:t>Act).</w:t>
      </w:r>
    </w:p>
    <w:p w:rsidR="0094558D" w:rsidRPr="006237CD" w:rsidRDefault="0094558D" w:rsidP="0094558D">
      <w:pPr>
        <w:pStyle w:val="Heading6"/>
        <w:tabs>
          <w:tab w:val="left" w:pos="8944"/>
        </w:tabs>
        <w:spacing w:before="63"/>
      </w:pPr>
      <w:r w:rsidRPr="006237CD">
        <w:t>Fertility</w:t>
      </w:r>
      <w:r w:rsidRPr="006237CD">
        <w:rPr>
          <w:spacing w:val="28"/>
        </w:rPr>
        <w:t xml:space="preserve"> </w:t>
      </w:r>
      <w:r w:rsidRPr="006237CD">
        <w:t>control</w:t>
      </w:r>
      <w:r w:rsidRPr="006237CD">
        <w:tab/>
        <w:t>(1</w:t>
      </w:r>
      <w:r w:rsidRPr="006237CD">
        <w:rPr>
          <w:spacing w:val="16"/>
        </w:rPr>
        <w:t xml:space="preserve"> </w:t>
      </w:r>
      <w:r w:rsidRPr="006237CD">
        <w:t>hr)</w:t>
      </w:r>
    </w:p>
    <w:p w:rsidR="0094558D" w:rsidRPr="006237CD" w:rsidRDefault="0094558D" w:rsidP="0094558D">
      <w:pPr>
        <w:pStyle w:val="BodyText"/>
        <w:spacing w:before="108" w:line="285" w:lineRule="auto"/>
        <w:ind w:left="720" w:right="1268"/>
      </w:pPr>
      <w:r w:rsidRPr="006237CD">
        <w:rPr>
          <w:w w:val="110"/>
        </w:rPr>
        <w:t>Natural methods, artificial methods, chemical methods, hormonal methods,</w:t>
      </w:r>
      <w:r w:rsidRPr="006237CD">
        <w:rPr>
          <w:spacing w:val="58"/>
          <w:w w:val="110"/>
        </w:rPr>
        <w:t xml:space="preserve"> </w:t>
      </w:r>
      <w:r w:rsidRPr="006237CD">
        <w:rPr>
          <w:w w:val="110"/>
        </w:rPr>
        <w:t>surgical contraception, removal of gonads and uterus;</w:t>
      </w:r>
      <w:r w:rsidRPr="006237CD">
        <w:rPr>
          <w:spacing w:val="11"/>
          <w:w w:val="110"/>
        </w:rPr>
        <w:t xml:space="preserve"> </w:t>
      </w:r>
      <w:r w:rsidRPr="006237CD">
        <w:rPr>
          <w:w w:val="110"/>
        </w:rPr>
        <w:t>abortion.</w:t>
      </w:r>
    </w:p>
    <w:p w:rsidR="0094558D" w:rsidRPr="006237CD" w:rsidRDefault="0094558D" w:rsidP="0094558D">
      <w:pPr>
        <w:spacing w:before="12"/>
        <w:ind w:left="830" w:right="953"/>
        <w:jc w:val="center"/>
        <w:rPr>
          <w:rFonts w:ascii="TeX Gyre Bonum"/>
          <w:b/>
          <w:i/>
          <w:sz w:val="20"/>
        </w:rPr>
      </w:pPr>
      <w:r w:rsidRPr="006237CD">
        <w:rPr>
          <w:rFonts w:ascii="TeX Gyre Bonum"/>
          <w:b/>
          <w:i/>
          <w:sz w:val="20"/>
        </w:rPr>
        <w:t>[Short answers/Paragraphs]</w:t>
      </w:r>
    </w:p>
    <w:p w:rsidR="0094558D" w:rsidRPr="006237CD" w:rsidRDefault="0094558D" w:rsidP="0094558D">
      <w:pPr>
        <w:pStyle w:val="BodyText"/>
        <w:spacing w:before="13"/>
        <w:rPr>
          <w:rFonts w:ascii="TeX Gyre Bonum"/>
          <w:b/>
          <w:i/>
          <w:sz w:val="17"/>
        </w:rPr>
      </w:pPr>
    </w:p>
    <w:p w:rsidR="0094558D" w:rsidRPr="006237CD" w:rsidRDefault="0094558D" w:rsidP="0094558D">
      <w:pPr>
        <w:pStyle w:val="Heading6"/>
        <w:ind w:left="836" w:right="953"/>
        <w:jc w:val="center"/>
      </w:pPr>
      <w:r w:rsidRPr="006237CD">
        <w:t>SECTION B: DEVELOPMENTAL BIOLOGY (40</w:t>
      </w:r>
      <w:r w:rsidRPr="006237CD">
        <w:rPr>
          <w:spacing w:val="53"/>
        </w:rPr>
        <w:t xml:space="preserve"> </w:t>
      </w:r>
      <w:r w:rsidRPr="006237CD">
        <w:t>hrs)</w:t>
      </w:r>
    </w:p>
    <w:p w:rsidR="0094558D" w:rsidRPr="006237CD" w:rsidRDefault="0094558D" w:rsidP="0094558D">
      <w:pPr>
        <w:spacing w:before="119"/>
        <w:ind w:left="720"/>
        <w:rPr>
          <w:b/>
        </w:rPr>
      </w:pPr>
      <w:r w:rsidRPr="006237CD">
        <w:rPr>
          <w:b/>
        </w:rPr>
        <w:t>MODULE 4</w:t>
      </w:r>
      <w:r w:rsidRPr="006237CD">
        <w:rPr>
          <w:rFonts w:ascii="TeX Gyre Bonum"/>
          <w:b/>
          <w:i/>
        </w:rPr>
        <w:t xml:space="preserve">. </w:t>
      </w:r>
      <w:r w:rsidRPr="006237CD">
        <w:rPr>
          <w:b/>
        </w:rPr>
        <w:t>Introduction and Types of eggs (3 hrs)</w:t>
      </w:r>
    </w:p>
    <w:p w:rsidR="0094558D" w:rsidRPr="006237CD" w:rsidRDefault="0094558D" w:rsidP="0094558D">
      <w:pPr>
        <w:tabs>
          <w:tab w:val="left" w:pos="8944"/>
        </w:tabs>
        <w:spacing w:before="81"/>
        <w:ind w:left="720"/>
        <w:rPr>
          <w:b/>
        </w:rPr>
      </w:pPr>
      <w:r w:rsidRPr="006237CD">
        <w:rPr>
          <w:b/>
        </w:rPr>
        <w:t>Introduction</w:t>
      </w:r>
      <w:r w:rsidRPr="006237CD">
        <w:rPr>
          <w:b/>
          <w:spacing w:val="15"/>
        </w:rPr>
        <w:t xml:space="preserve"> </w:t>
      </w:r>
      <w:r w:rsidRPr="006237CD">
        <w:rPr>
          <w:b/>
        </w:rPr>
        <w:t>to</w:t>
      </w:r>
      <w:r w:rsidRPr="006237CD">
        <w:rPr>
          <w:b/>
          <w:spacing w:val="15"/>
        </w:rPr>
        <w:t xml:space="preserve"> </w:t>
      </w:r>
      <w:r w:rsidRPr="006237CD">
        <w:rPr>
          <w:b/>
        </w:rPr>
        <w:t>Embryology</w:t>
      </w:r>
      <w:r w:rsidRPr="006237CD">
        <w:rPr>
          <w:b/>
        </w:rPr>
        <w:tab/>
        <w:t>(1</w:t>
      </w:r>
      <w:r w:rsidRPr="006237CD">
        <w:rPr>
          <w:b/>
          <w:spacing w:val="16"/>
        </w:rPr>
        <w:t xml:space="preserve"> </w:t>
      </w:r>
      <w:r w:rsidRPr="006237CD">
        <w:rPr>
          <w:b/>
        </w:rPr>
        <w:t>hr)</w:t>
      </w:r>
    </w:p>
    <w:p w:rsidR="0094558D" w:rsidRPr="006237CD" w:rsidRDefault="0094558D" w:rsidP="0094558D">
      <w:pPr>
        <w:pStyle w:val="BodyText"/>
        <w:spacing w:before="108" w:line="285" w:lineRule="auto"/>
        <w:ind w:left="720"/>
      </w:pPr>
      <w:r w:rsidRPr="006237CD">
        <w:rPr>
          <w:w w:val="110"/>
        </w:rPr>
        <w:t>Historical Perspective (brief account): Mention phases in development. Theories: preformation, epigenesis, recapitulation and germplasm theory.</w:t>
      </w:r>
    </w:p>
    <w:p w:rsidR="0094558D" w:rsidRPr="006237CD" w:rsidRDefault="0094558D" w:rsidP="0094558D">
      <w:pPr>
        <w:pStyle w:val="Heading6"/>
        <w:tabs>
          <w:tab w:val="left" w:pos="8944"/>
        </w:tabs>
        <w:spacing w:before="60"/>
      </w:pPr>
      <w:r w:rsidRPr="006237CD">
        <w:t>Types</w:t>
      </w:r>
      <w:r w:rsidRPr="006237CD">
        <w:rPr>
          <w:spacing w:val="21"/>
        </w:rPr>
        <w:t xml:space="preserve"> </w:t>
      </w:r>
      <w:r w:rsidRPr="006237CD">
        <w:t>of</w:t>
      </w:r>
      <w:r w:rsidRPr="006237CD">
        <w:rPr>
          <w:spacing w:val="21"/>
        </w:rPr>
        <w:t xml:space="preserve"> </w:t>
      </w:r>
      <w:r w:rsidRPr="006237CD">
        <w:t>eggs</w:t>
      </w:r>
      <w:r w:rsidRPr="006237CD">
        <w:tab/>
        <w:t>(2</w:t>
      </w:r>
      <w:r w:rsidRPr="006237CD">
        <w:rPr>
          <w:spacing w:val="13"/>
        </w:rPr>
        <w:t xml:space="preserve"> </w:t>
      </w:r>
      <w:r w:rsidRPr="006237CD">
        <w:t>hrs)</w:t>
      </w:r>
    </w:p>
    <w:p w:rsidR="0094558D" w:rsidRPr="006237CD" w:rsidRDefault="0094558D" w:rsidP="0094558D">
      <w:pPr>
        <w:pStyle w:val="BodyText"/>
        <w:spacing w:before="105" w:line="285" w:lineRule="auto"/>
        <w:ind w:left="720" w:right="838"/>
        <w:jc w:val="both"/>
      </w:pPr>
      <w:r w:rsidRPr="006237CD">
        <w:rPr>
          <w:w w:val="110"/>
        </w:rPr>
        <w:t>Classification of eggs with examples based on: Amount of yolk (micro, meso &amp; macrolecithal); Distribution of yolk (iso, centro and telolecithal); Presence or absence of shell (cleidoic &amp; non cleidoic); Types of development (determinate and indeterminate).</w:t>
      </w:r>
    </w:p>
    <w:p w:rsidR="0094558D" w:rsidRPr="006237CD" w:rsidRDefault="0094558D" w:rsidP="0094558D">
      <w:pPr>
        <w:pStyle w:val="BodyText"/>
        <w:spacing w:before="59"/>
        <w:ind w:left="720"/>
        <w:jc w:val="both"/>
      </w:pPr>
      <w:r w:rsidRPr="006237CD">
        <w:rPr>
          <w:w w:val="110"/>
        </w:rPr>
        <w:t>Egg membranes: primary, secondary and tertiary; functions of egg envelopes.</w:t>
      </w:r>
    </w:p>
    <w:p w:rsidR="0094558D" w:rsidRPr="006237CD" w:rsidRDefault="0094558D" w:rsidP="0094558D">
      <w:pPr>
        <w:spacing w:before="62"/>
        <w:ind w:left="834"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3"/>
        <w:jc w:val="both"/>
      </w:pPr>
      <w:r w:rsidRPr="006237CD">
        <w:t>MODULE 5. Cleavage and cell lineage (3 hrs)</w:t>
      </w:r>
    </w:p>
    <w:p w:rsidR="0094558D" w:rsidRPr="006237CD" w:rsidRDefault="0094558D" w:rsidP="0094558D">
      <w:pPr>
        <w:pStyle w:val="BodyText"/>
        <w:spacing w:before="105" w:line="285" w:lineRule="auto"/>
        <w:ind w:left="720" w:right="842"/>
        <w:jc w:val="both"/>
      </w:pPr>
      <w:r w:rsidRPr="006237CD">
        <w:rPr>
          <w:w w:val="105"/>
        </w:rPr>
        <w:t>Types of cleavage with examples based on: Plane of cleavage (Meridional, Vertical, Equatorial and Latitudinal); Amount of yolk (Holoblastic and Meroblastic); Types of development (Determinate and Indeterminate); Pattern of</w:t>
      </w:r>
      <w:r w:rsidRPr="006237CD">
        <w:rPr>
          <w:spacing w:val="55"/>
          <w:w w:val="105"/>
        </w:rPr>
        <w:t xml:space="preserve"> </w:t>
      </w:r>
      <w:r w:rsidRPr="006237CD">
        <w:rPr>
          <w:w w:val="105"/>
        </w:rPr>
        <w:t>arrangement of  blastomeres (Radial and</w:t>
      </w:r>
      <w:r w:rsidRPr="006237CD">
        <w:rPr>
          <w:spacing w:val="44"/>
          <w:w w:val="105"/>
        </w:rPr>
        <w:t xml:space="preserve"> </w:t>
      </w:r>
      <w:r w:rsidRPr="006237CD">
        <w:rPr>
          <w:w w:val="105"/>
        </w:rPr>
        <w:t>Spiral).</w:t>
      </w:r>
    </w:p>
    <w:p w:rsidR="0094558D" w:rsidRPr="006237CD" w:rsidRDefault="0094558D" w:rsidP="0094558D">
      <w:pPr>
        <w:pStyle w:val="BodyText"/>
        <w:spacing w:before="58" w:line="285" w:lineRule="auto"/>
        <w:ind w:left="720" w:right="843"/>
        <w:jc w:val="both"/>
      </w:pPr>
      <w:r w:rsidRPr="006237CD">
        <w:rPr>
          <w:w w:val="110"/>
        </w:rPr>
        <w:t>Germ layers and derivatives. Cell lineage studies in Planocera (brief account only). Different types of blastula.</w:t>
      </w:r>
    </w:p>
    <w:p w:rsidR="0094558D" w:rsidRPr="006237CD" w:rsidRDefault="0094558D" w:rsidP="0094558D">
      <w:pPr>
        <w:spacing w:line="249" w:lineRule="exact"/>
        <w:ind w:left="830" w:right="953"/>
        <w:jc w:val="center"/>
        <w:rPr>
          <w:rFonts w:ascii="TeX Gyre Bonum"/>
          <w:b/>
          <w:i/>
          <w:sz w:val="20"/>
        </w:rPr>
      </w:pPr>
      <w:r w:rsidRPr="006237CD">
        <w:rPr>
          <w:rFonts w:ascii="TeX Gyre Bonum"/>
          <w:b/>
          <w:i/>
          <w:sz w:val="20"/>
        </w:rPr>
        <w:t>[Short answers/Paragraphs]</w:t>
      </w:r>
    </w:p>
    <w:p w:rsidR="0094558D" w:rsidRPr="006237CD" w:rsidRDefault="0094558D" w:rsidP="0094558D">
      <w:pPr>
        <w:pStyle w:val="Heading6"/>
        <w:spacing w:before="81"/>
      </w:pPr>
      <w:r w:rsidRPr="006237CD">
        <w:t>MODULE 6. Development of Amphioxus, frog, chick and man (21 hrs)</w:t>
      </w:r>
    </w:p>
    <w:p w:rsidR="0094558D" w:rsidRPr="006237CD" w:rsidRDefault="0094558D" w:rsidP="0094558D">
      <w:pPr>
        <w:tabs>
          <w:tab w:val="left" w:pos="8944"/>
        </w:tabs>
        <w:spacing w:before="107"/>
        <w:ind w:left="720"/>
        <w:rPr>
          <w:b/>
        </w:rPr>
      </w:pPr>
      <w:r w:rsidRPr="006237CD">
        <w:rPr>
          <w:b/>
        </w:rPr>
        <w:t>Early development</w:t>
      </w:r>
      <w:r w:rsidRPr="006237CD">
        <w:rPr>
          <w:b/>
          <w:spacing w:val="21"/>
        </w:rPr>
        <w:t xml:space="preserve"> </w:t>
      </w:r>
      <w:r w:rsidRPr="006237CD">
        <w:rPr>
          <w:b/>
        </w:rPr>
        <w:t>of</w:t>
      </w:r>
      <w:r w:rsidRPr="006237CD">
        <w:rPr>
          <w:b/>
          <w:spacing w:val="12"/>
        </w:rPr>
        <w:t xml:space="preserve"> </w:t>
      </w:r>
      <w:r w:rsidRPr="006237CD">
        <w:rPr>
          <w:b/>
        </w:rPr>
        <w:t>Amphioxus</w:t>
      </w:r>
      <w:r w:rsidRPr="006237CD">
        <w:rPr>
          <w:b/>
        </w:rPr>
        <w:tab/>
        <w:t>(3</w:t>
      </w:r>
      <w:r w:rsidRPr="006237CD">
        <w:rPr>
          <w:b/>
          <w:spacing w:val="14"/>
        </w:rPr>
        <w:t xml:space="preserve"> </w:t>
      </w:r>
      <w:r w:rsidRPr="006237CD">
        <w:rPr>
          <w:b/>
        </w:rPr>
        <w:t>hrs)</w:t>
      </w:r>
    </w:p>
    <w:p w:rsidR="0094558D" w:rsidRPr="006237CD" w:rsidRDefault="0094558D" w:rsidP="0094558D">
      <w:pPr>
        <w:pStyle w:val="BodyText"/>
        <w:spacing w:before="108"/>
        <w:ind w:left="720"/>
      </w:pPr>
      <w:r w:rsidRPr="006237CD">
        <w:rPr>
          <w:w w:val="110"/>
        </w:rPr>
        <w:t>Brief account of fertilization. Cleavage, Blastulation, Gastrulation and Neurulation.</w:t>
      </w:r>
    </w:p>
    <w:p w:rsidR="0094558D" w:rsidRPr="006237CD" w:rsidRDefault="0094558D" w:rsidP="0094558D">
      <w:pPr>
        <w:sectPr w:rsidR="0094558D" w:rsidRPr="006237CD">
          <w:headerReference w:type="default" r:id="rId85"/>
          <w:footerReference w:type="default" r:id="rId86"/>
          <w:pgSz w:w="11900" w:h="16840"/>
          <w:pgMar w:top="1340" w:right="600" w:bottom="1180" w:left="720" w:header="0" w:footer="996" w:gutter="0"/>
          <w:pgNumType w:start="90"/>
          <w:cols w:space="720"/>
        </w:sectPr>
      </w:pPr>
    </w:p>
    <w:p w:rsidR="0094558D" w:rsidRPr="006237CD" w:rsidRDefault="0094558D" w:rsidP="0094558D">
      <w:pPr>
        <w:pStyle w:val="Heading6"/>
        <w:tabs>
          <w:tab w:val="left" w:pos="8944"/>
        </w:tabs>
        <w:spacing w:before="86"/>
        <w:jc w:val="both"/>
      </w:pPr>
      <w:r w:rsidRPr="006237CD">
        <w:t>Development</w:t>
      </w:r>
      <w:r w:rsidRPr="006237CD">
        <w:rPr>
          <w:spacing w:val="11"/>
        </w:rPr>
        <w:t xml:space="preserve"> </w:t>
      </w:r>
      <w:r w:rsidRPr="006237CD">
        <w:t>of</w:t>
      </w:r>
      <w:r w:rsidRPr="006237CD">
        <w:rPr>
          <w:spacing w:val="11"/>
        </w:rPr>
        <w:t xml:space="preserve"> </w:t>
      </w:r>
      <w:r w:rsidRPr="006237CD">
        <w:t>Frog</w:t>
      </w:r>
      <w:r w:rsidRPr="006237CD">
        <w:tab/>
        <w:t>(8</w:t>
      </w:r>
      <w:r w:rsidRPr="006237CD">
        <w:rPr>
          <w:spacing w:val="13"/>
        </w:rPr>
        <w:t xml:space="preserve"> </w:t>
      </w:r>
      <w:r w:rsidRPr="006237CD">
        <w:t>hrs)</w:t>
      </w:r>
    </w:p>
    <w:p w:rsidR="0094558D" w:rsidRPr="006237CD" w:rsidRDefault="0094558D" w:rsidP="0094558D">
      <w:pPr>
        <w:pStyle w:val="BodyText"/>
        <w:spacing w:before="108" w:line="285" w:lineRule="auto"/>
        <w:ind w:left="720" w:right="834"/>
        <w:jc w:val="both"/>
      </w:pPr>
      <w:r w:rsidRPr="006237CD">
        <w:rPr>
          <w:w w:val="110"/>
        </w:rPr>
        <w:t>Fertilization, Cleavage, Blastulation and fate map, Gastrulation (Morphogenetic movements) and formation of germ layers, neurulation and notochord formation, mesoderm and coelom formation; organogeny of brain and eye. Hormonal control</w:t>
      </w:r>
      <w:r w:rsidRPr="006237CD">
        <w:rPr>
          <w:spacing w:val="-42"/>
          <w:w w:val="110"/>
        </w:rPr>
        <w:t xml:space="preserve"> </w:t>
      </w:r>
      <w:r w:rsidRPr="006237CD">
        <w:rPr>
          <w:w w:val="110"/>
        </w:rPr>
        <w:t>of amphibian</w:t>
      </w:r>
      <w:r w:rsidRPr="006237CD">
        <w:rPr>
          <w:spacing w:val="10"/>
          <w:w w:val="110"/>
        </w:rPr>
        <w:t xml:space="preserve"> </w:t>
      </w:r>
      <w:r w:rsidRPr="006237CD">
        <w:rPr>
          <w:w w:val="110"/>
        </w:rPr>
        <w:t>metamorphosis.</w:t>
      </w:r>
    </w:p>
    <w:p w:rsidR="0094558D" w:rsidRPr="006237CD" w:rsidRDefault="0094558D" w:rsidP="0094558D">
      <w:pPr>
        <w:pStyle w:val="Heading6"/>
        <w:tabs>
          <w:tab w:val="left" w:pos="8944"/>
        </w:tabs>
        <w:spacing w:before="58"/>
        <w:jc w:val="both"/>
      </w:pPr>
      <w:r w:rsidRPr="006237CD">
        <w:t>Development</w:t>
      </w:r>
      <w:r w:rsidRPr="006237CD">
        <w:rPr>
          <w:spacing w:val="20"/>
        </w:rPr>
        <w:t xml:space="preserve"> </w:t>
      </w:r>
      <w:r w:rsidRPr="006237CD">
        <w:t>of</w:t>
      </w:r>
      <w:r w:rsidRPr="006237CD">
        <w:rPr>
          <w:spacing w:val="22"/>
        </w:rPr>
        <w:t xml:space="preserve"> </w:t>
      </w:r>
      <w:r w:rsidRPr="006237CD">
        <w:t>Chick</w:t>
      </w:r>
      <w:r w:rsidRPr="006237CD">
        <w:tab/>
        <w:t>(7</w:t>
      </w:r>
      <w:r w:rsidRPr="006237CD">
        <w:rPr>
          <w:spacing w:val="15"/>
        </w:rPr>
        <w:t xml:space="preserve"> </w:t>
      </w:r>
      <w:r w:rsidRPr="006237CD">
        <w:t>hrs)</w:t>
      </w:r>
    </w:p>
    <w:p w:rsidR="0094558D" w:rsidRPr="006237CD" w:rsidRDefault="0094558D" w:rsidP="0094558D">
      <w:pPr>
        <w:pStyle w:val="BodyText"/>
        <w:spacing w:before="105" w:line="285" w:lineRule="auto"/>
        <w:ind w:left="720" w:right="843"/>
        <w:jc w:val="both"/>
      </w:pPr>
      <w:r w:rsidRPr="006237CD">
        <w:rPr>
          <w:w w:val="110"/>
        </w:rPr>
        <w:t>Structure of egg; fertilization, cleavage, blastulation, gastrulation and formation of germ layers. Salient features of chick embryo at primitive streak stage, 24, 33  and 48</w:t>
      </w:r>
      <w:r w:rsidRPr="006237CD">
        <w:rPr>
          <w:spacing w:val="9"/>
          <w:w w:val="110"/>
        </w:rPr>
        <w:t xml:space="preserve"> </w:t>
      </w:r>
      <w:r w:rsidRPr="006237CD">
        <w:rPr>
          <w:w w:val="110"/>
        </w:rPr>
        <w:t>hours</w:t>
      </w:r>
      <w:r w:rsidRPr="006237CD">
        <w:rPr>
          <w:spacing w:val="9"/>
          <w:w w:val="110"/>
        </w:rPr>
        <w:t xml:space="preserve"> </w:t>
      </w:r>
      <w:r w:rsidRPr="006237CD">
        <w:rPr>
          <w:w w:val="110"/>
        </w:rPr>
        <w:t>stages.</w:t>
      </w:r>
      <w:r w:rsidRPr="006237CD">
        <w:rPr>
          <w:spacing w:val="8"/>
          <w:w w:val="110"/>
        </w:rPr>
        <w:t xml:space="preserve"> </w:t>
      </w:r>
      <w:r w:rsidRPr="006237CD">
        <w:rPr>
          <w:w w:val="110"/>
        </w:rPr>
        <w:t>Development</w:t>
      </w:r>
      <w:r w:rsidRPr="006237CD">
        <w:rPr>
          <w:spacing w:val="9"/>
          <w:w w:val="110"/>
        </w:rPr>
        <w:t xml:space="preserve"> </w:t>
      </w:r>
      <w:r w:rsidRPr="006237CD">
        <w:rPr>
          <w:w w:val="110"/>
        </w:rPr>
        <w:t>and</w:t>
      </w:r>
      <w:r w:rsidRPr="006237CD">
        <w:rPr>
          <w:spacing w:val="9"/>
          <w:w w:val="110"/>
        </w:rPr>
        <w:t xml:space="preserve"> </w:t>
      </w:r>
      <w:r w:rsidRPr="006237CD">
        <w:rPr>
          <w:w w:val="110"/>
        </w:rPr>
        <w:t>functions</w:t>
      </w:r>
      <w:r w:rsidRPr="006237CD">
        <w:rPr>
          <w:spacing w:val="10"/>
          <w:w w:val="110"/>
        </w:rPr>
        <w:t xml:space="preserve"> </w:t>
      </w:r>
      <w:r w:rsidRPr="006237CD">
        <w:rPr>
          <w:w w:val="110"/>
        </w:rPr>
        <w:t>of</w:t>
      </w:r>
      <w:r w:rsidRPr="006237CD">
        <w:rPr>
          <w:spacing w:val="8"/>
          <w:w w:val="110"/>
        </w:rPr>
        <w:t xml:space="preserve"> </w:t>
      </w:r>
      <w:r w:rsidRPr="006237CD">
        <w:rPr>
          <w:w w:val="110"/>
        </w:rPr>
        <w:t>extra</w:t>
      </w:r>
      <w:r w:rsidRPr="006237CD">
        <w:rPr>
          <w:spacing w:val="6"/>
          <w:w w:val="110"/>
        </w:rPr>
        <w:t xml:space="preserve"> </w:t>
      </w:r>
      <w:r w:rsidRPr="006237CD">
        <w:rPr>
          <w:w w:val="110"/>
        </w:rPr>
        <w:t>embryonic</w:t>
      </w:r>
      <w:r w:rsidRPr="006237CD">
        <w:rPr>
          <w:spacing w:val="9"/>
          <w:w w:val="110"/>
        </w:rPr>
        <w:t xml:space="preserve"> </w:t>
      </w:r>
      <w:r w:rsidRPr="006237CD">
        <w:rPr>
          <w:w w:val="110"/>
        </w:rPr>
        <w:t>membranes.</w:t>
      </w:r>
    </w:p>
    <w:p w:rsidR="0094558D" w:rsidRPr="006237CD" w:rsidRDefault="0094558D" w:rsidP="0094558D">
      <w:pPr>
        <w:pStyle w:val="Heading6"/>
        <w:tabs>
          <w:tab w:val="left" w:pos="8944"/>
        </w:tabs>
        <w:spacing w:before="61"/>
        <w:jc w:val="both"/>
      </w:pPr>
      <w:r w:rsidRPr="006237CD">
        <w:t>Development</w:t>
      </w:r>
      <w:r w:rsidRPr="006237CD">
        <w:rPr>
          <w:spacing w:val="8"/>
        </w:rPr>
        <w:t xml:space="preserve"> </w:t>
      </w:r>
      <w:r w:rsidRPr="006237CD">
        <w:t>of</w:t>
      </w:r>
      <w:r w:rsidRPr="006237CD">
        <w:rPr>
          <w:spacing w:val="10"/>
        </w:rPr>
        <w:t xml:space="preserve"> </w:t>
      </w:r>
      <w:r w:rsidRPr="006237CD">
        <w:t>Man</w:t>
      </w:r>
      <w:r w:rsidRPr="006237CD">
        <w:tab/>
        <w:t>(3</w:t>
      </w:r>
      <w:r w:rsidRPr="006237CD">
        <w:rPr>
          <w:spacing w:val="13"/>
        </w:rPr>
        <w:t xml:space="preserve"> </w:t>
      </w:r>
      <w:r w:rsidRPr="006237CD">
        <w:t>hrs)</w:t>
      </w:r>
    </w:p>
    <w:p w:rsidR="0094558D" w:rsidRPr="006237CD" w:rsidRDefault="0094558D" w:rsidP="0094558D">
      <w:pPr>
        <w:pStyle w:val="BodyText"/>
        <w:spacing w:before="106" w:line="285" w:lineRule="auto"/>
        <w:ind w:left="720" w:right="841"/>
        <w:jc w:val="both"/>
      </w:pPr>
      <w:r w:rsidRPr="006237CD">
        <w:rPr>
          <w:w w:val="110"/>
        </w:rPr>
        <w:t>Cleavage and formation of morula, development of blastocyst, implantation, gastrulation up to the formation of germ layers. Human placenta; functions of placenta.</w:t>
      </w:r>
    </w:p>
    <w:p w:rsidR="0094558D" w:rsidRPr="006237CD" w:rsidRDefault="0094558D" w:rsidP="0094558D">
      <w:pPr>
        <w:spacing w:before="14"/>
        <w:ind w:left="832" w:right="953"/>
        <w:jc w:val="center"/>
        <w:rPr>
          <w:rFonts w:ascii="TeX Gyre Bonum"/>
          <w:b/>
          <w:i/>
          <w:sz w:val="20"/>
        </w:rPr>
      </w:pPr>
      <w:r w:rsidRPr="006237CD">
        <w:rPr>
          <w:rFonts w:ascii="TeX Gyre Bonum"/>
          <w:b/>
          <w:i/>
          <w:sz w:val="20"/>
        </w:rPr>
        <w:t>[Short answers/Paragraph/Essays]</w:t>
      </w:r>
    </w:p>
    <w:p w:rsidR="0094558D" w:rsidRPr="006237CD" w:rsidRDefault="0094558D" w:rsidP="0094558D">
      <w:pPr>
        <w:spacing w:before="32" w:line="290" w:lineRule="auto"/>
        <w:ind w:left="720" w:right="926"/>
      </w:pPr>
      <w:r w:rsidRPr="006237CD">
        <w:rPr>
          <w:b/>
          <w:w w:val="105"/>
        </w:rPr>
        <w:t>MODULE</w:t>
      </w:r>
      <w:r w:rsidRPr="006237CD">
        <w:rPr>
          <w:b/>
          <w:spacing w:val="-22"/>
          <w:w w:val="105"/>
        </w:rPr>
        <w:t xml:space="preserve"> </w:t>
      </w:r>
      <w:r w:rsidRPr="006237CD">
        <w:rPr>
          <w:b/>
          <w:w w:val="105"/>
        </w:rPr>
        <w:t>7</w:t>
      </w:r>
      <w:r w:rsidRPr="006237CD">
        <w:rPr>
          <w:rFonts w:ascii="TeX Gyre Bonum" w:hAnsi="TeX Gyre Bonum"/>
          <w:b/>
          <w:i/>
          <w:w w:val="105"/>
        </w:rPr>
        <w:t>.</w:t>
      </w:r>
      <w:r w:rsidRPr="006237CD">
        <w:rPr>
          <w:rFonts w:ascii="TeX Gyre Bonum" w:hAnsi="TeX Gyre Bonum"/>
          <w:b/>
          <w:i/>
          <w:spacing w:val="-41"/>
          <w:w w:val="105"/>
        </w:rPr>
        <w:t xml:space="preserve"> </w:t>
      </w:r>
      <w:r w:rsidRPr="006237CD">
        <w:rPr>
          <w:b/>
          <w:w w:val="105"/>
        </w:rPr>
        <w:t>Cell</w:t>
      </w:r>
      <w:r w:rsidRPr="006237CD">
        <w:rPr>
          <w:b/>
          <w:spacing w:val="-22"/>
          <w:w w:val="105"/>
        </w:rPr>
        <w:t xml:space="preserve"> </w:t>
      </w:r>
      <w:r w:rsidRPr="006237CD">
        <w:rPr>
          <w:b/>
          <w:w w:val="105"/>
        </w:rPr>
        <w:t>Differentiation</w:t>
      </w:r>
      <w:r w:rsidRPr="006237CD">
        <w:rPr>
          <w:b/>
          <w:spacing w:val="-21"/>
          <w:w w:val="105"/>
        </w:rPr>
        <w:t xml:space="preserve"> </w:t>
      </w:r>
      <w:r w:rsidRPr="006237CD">
        <w:rPr>
          <w:b/>
          <w:w w:val="105"/>
        </w:rPr>
        <w:t>and</w:t>
      </w:r>
      <w:r w:rsidRPr="006237CD">
        <w:rPr>
          <w:b/>
          <w:spacing w:val="-22"/>
          <w:w w:val="105"/>
        </w:rPr>
        <w:t xml:space="preserve"> </w:t>
      </w:r>
      <w:r w:rsidRPr="006237CD">
        <w:rPr>
          <w:b/>
          <w:w w:val="105"/>
        </w:rPr>
        <w:t>Gene</w:t>
      </w:r>
      <w:r w:rsidRPr="006237CD">
        <w:rPr>
          <w:b/>
          <w:spacing w:val="-23"/>
          <w:w w:val="105"/>
        </w:rPr>
        <w:t xml:space="preserve"> </w:t>
      </w:r>
      <w:r w:rsidRPr="006237CD">
        <w:rPr>
          <w:b/>
          <w:w w:val="105"/>
        </w:rPr>
        <w:t>action</w:t>
      </w:r>
      <w:r w:rsidRPr="006237CD">
        <w:rPr>
          <w:b/>
          <w:spacing w:val="-21"/>
          <w:w w:val="105"/>
        </w:rPr>
        <w:t xml:space="preserve"> </w:t>
      </w:r>
      <w:r w:rsidRPr="006237CD">
        <w:rPr>
          <w:b/>
          <w:w w:val="105"/>
        </w:rPr>
        <w:t>during</w:t>
      </w:r>
      <w:r w:rsidRPr="006237CD">
        <w:rPr>
          <w:b/>
          <w:spacing w:val="-22"/>
          <w:w w:val="105"/>
        </w:rPr>
        <w:t xml:space="preserve"> </w:t>
      </w:r>
      <w:r w:rsidRPr="006237CD">
        <w:rPr>
          <w:b/>
          <w:w w:val="105"/>
        </w:rPr>
        <w:t>development</w:t>
      </w:r>
      <w:r w:rsidRPr="006237CD">
        <w:rPr>
          <w:b/>
          <w:spacing w:val="-20"/>
          <w:w w:val="105"/>
        </w:rPr>
        <w:t xml:space="preserve"> </w:t>
      </w:r>
      <w:r w:rsidRPr="006237CD">
        <w:rPr>
          <w:b/>
          <w:w w:val="105"/>
        </w:rPr>
        <w:t>(3</w:t>
      </w:r>
      <w:r w:rsidRPr="006237CD">
        <w:rPr>
          <w:b/>
          <w:spacing w:val="-21"/>
          <w:w w:val="105"/>
        </w:rPr>
        <w:t xml:space="preserve"> </w:t>
      </w:r>
      <w:r w:rsidRPr="006237CD">
        <w:rPr>
          <w:b/>
          <w:w w:val="105"/>
        </w:rPr>
        <w:t xml:space="preserve">hrs) </w:t>
      </w:r>
      <w:r w:rsidRPr="006237CD">
        <w:rPr>
          <w:w w:val="105"/>
        </w:rPr>
        <w:t>Cell differentiation, totipotency, pluripotency, dedifferentiaton and redifferentiation. Controlled gene expression during development; Homeotic genes,  Mention  Hox-</w:t>
      </w:r>
      <w:r w:rsidRPr="006237CD">
        <w:rPr>
          <w:spacing w:val="55"/>
          <w:w w:val="105"/>
        </w:rPr>
        <w:t xml:space="preserve"> </w:t>
      </w:r>
      <w:r w:rsidRPr="006237CD">
        <w:rPr>
          <w:w w:val="105"/>
        </w:rPr>
        <w:t>genes. Stem cells – embryonic and adult stem cells;</w:t>
      </w:r>
      <w:r w:rsidRPr="006237CD">
        <w:rPr>
          <w:spacing w:val="55"/>
          <w:w w:val="105"/>
        </w:rPr>
        <w:t xml:space="preserve"> </w:t>
      </w:r>
      <w:r w:rsidRPr="006237CD">
        <w:rPr>
          <w:w w:val="105"/>
        </w:rPr>
        <w:t>their  significance  and  applications.</w:t>
      </w:r>
    </w:p>
    <w:p w:rsidR="0094558D" w:rsidRPr="006237CD" w:rsidRDefault="0094558D" w:rsidP="0094558D">
      <w:pPr>
        <w:spacing w:before="8"/>
        <w:ind w:left="830" w:right="953"/>
        <w:jc w:val="center"/>
        <w:rPr>
          <w:rFonts w:ascii="TeX Gyre Bonum"/>
          <w:b/>
          <w:i/>
          <w:sz w:val="20"/>
        </w:rPr>
      </w:pPr>
      <w:r w:rsidRPr="006237CD">
        <w:rPr>
          <w:rFonts w:ascii="TeX Gyre Bonum"/>
          <w:b/>
          <w:i/>
          <w:sz w:val="20"/>
        </w:rPr>
        <w:t>[Short answers/Paragraphs]</w:t>
      </w:r>
    </w:p>
    <w:p w:rsidR="0094558D" w:rsidRPr="006237CD" w:rsidRDefault="0094558D" w:rsidP="0094558D">
      <w:pPr>
        <w:pStyle w:val="Heading6"/>
        <w:spacing w:before="32"/>
        <w:jc w:val="both"/>
      </w:pPr>
      <w:r w:rsidRPr="006237CD">
        <w:t xml:space="preserve">MODULE </w:t>
      </w:r>
      <w:r w:rsidRPr="006237CD">
        <w:rPr>
          <w:rFonts w:ascii="TeX Gyre Bonum"/>
          <w:i/>
        </w:rPr>
        <w:t xml:space="preserve">8. </w:t>
      </w:r>
      <w:r w:rsidRPr="006237CD">
        <w:t>Parthenogenesis (2 hrs)</w:t>
      </w:r>
    </w:p>
    <w:p w:rsidR="0094558D" w:rsidRPr="006237CD" w:rsidRDefault="0094558D" w:rsidP="0094558D">
      <w:pPr>
        <w:pStyle w:val="BodyText"/>
        <w:spacing w:before="84" w:line="285" w:lineRule="auto"/>
        <w:ind w:left="720" w:right="843"/>
        <w:jc w:val="both"/>
        <w:rPr>
          <w:w w:val="110"/>
        </w:rPr>
      </w:pPr>
      <w:r w:rsidRPr="006237CD">
        <w:rPr>
          <w:w w:val="110"/>
        </w:rPr>
        <w:t>Definition and types. Natural parthenogenesis: Arrhenotoky, Thelytoky, Obligatory and Facultative. Artificial parthenogenesis. Significance of</w:t>
      </w:r>
      <w:r w:rsidRPr="006237CD">
        <w:rPr>
          <w:spacing w:val="54"/>
          <w:w w:val="110"/>
        </w:rPr>
        <w:t xml:space="preserve"> </w:t>
      </w:r>
      <w:r w:rsidRPr="006237CD">
        <w:rPr>
          <w:w w:val="110"/>
        </w:rPr>
        <w:t>parthenogenesis.</w:t>
      </w:r>
    </w:p>
    <w:p w:rsidR="0094558D" w:rsidRPr="006237CD" w:rsidRDefault="0094558D" w:rsidP="0094558D">
      <w:pPr>
        <w:pStyle w:val="BodyText"/>
        <w:spacing w:before="84" w:line="285" w:lineRule="auto"/>
        <w:ind w:left="720" w:right="843"/>
        <w:jc w:val="both"/>
      </w:pPr>
      <w:r w:rsidRPr="006237CD">
        <w:rPr>
          <w:w w:val="110"/>
        </w:rPr>
        <w:t xml:space="preserve">Mention Regeneration </w:t>
      </w:r>
    </w:p>
    <w:p w:rsidR="0094558D" w:rsidRPr="006237CD" w:rsidRDefault="0094558D" w:rsidP="0094558D">
      <w:pPr>
        <w:spacing w:before="14"/>
        <w:ind w:left="830" w:right="953"/>
        <w:jc w:val="center"/>
        <w:rPr>
          <w:rFonts w:ascii="TeX Gyre Bonum"/>
          <w:b/>
          <w:i/>
          <w:sz w:val="20"/>
        </w:rPr>
      </w:pPr>
      <w:r w:rsidRPr="006237CD">
        <w:rPr>
          <w:rFonts w:ascii="TeX Gyre Bonum"/>
          <w:b/>
          <w:i/>
          <w:sz w:val="20"/>
        </w:rPr>
        <w:t>[Short answers/Paragraphs]</w:t>
      </w:r>
    </w:p>
    <w:p w:rsidR="0094558D" w:rsidRPr="006237CD" w:rsidRDefault="0094558D" w:rsidP="0094558D">
      <w:pPr>
        <w:pStyle w:val="Heading6"/>
        <w:spacing w:before="32"/>
        <w:jc w:val="both"/>
      </w:pPr>
      <w:r w:rsidRPr="006237CD">
        <w:t xml:space="preserve">MODULE </w:t>
      </w:r>
      <w:r w:rsidRPr="006237CD">
        <w:rPr>
          <w:rFonts w:ascii="TeX Gyre Bonum"/>
          <w:i/>
        </w:rPr>
        <w:t xml:space="preserve">9. </w:t>
      </w:r>
      <w:r w:rsidRPr="006237CD">
        <w:t>Experimental Embryology &amp; Teratology (8 Hrs)</w:t>
      </w:r>
    </w:p>
    <w:p w:rsidR="0094558D" w:rsidRPr="006237CD" w:rsidRDefault="0094558D" w:rsidP="0094558D">
      <w:pPr>
        <w:tabs>
          <w:tab w:val="left" w:pos="8944"/>
        </w:tabs>
        <w:spacing w:before="83"/>
        <w:ind w:left="720"/>
        <w:jc w:val="both"/>
        <w:rPr>
          <w:b/>
        </w:rPr>
      </w:pPr>
      <w:r w:rsidRPr="006237CD">
        <w:rPr>
          <w:b/>
        </w:rPr>
        <w:t>Experimental</w:t>
      </w:r>
      <w:r w:rsidRPr="006237CD">
        <w:rPr>
          <w:b/>
          <w:spacing w:val="9"/>
        </w:rPr>
        <w:t xml:space="preserve"> </w:t>
      </w:r>
      <w:r w:rsidRPr="006237CD">
        <w:rPr>
          <w:b/>
        </w:rPr>
        <w:t>Embryology</w:t>
      </w:r>
      <w:r w:rsidRPr="006237CD">
        <w:rPr>
          <w:b/>
        </w:rPr>
        <w:tab/>
        <w:t>(4</w:t>
      </w:r>
      <w:r w:rsidRPr="006237CD">
        <w:rPr>
          <w:b/>
          <w:spacing w:val="13"/>
        </w:rPr>
        <w:t xml:space="preserve"> </w:t>
      </w:r>
      <w:r w:rsidRPr="006237CD">
        <w:rPr>
          <w:b/>
        </w:rPr>
        <w:t>hrs)</w:t>
      </w:r>
    </w:p>
    <w:p w:rsidR="0094558D" w:rsidRPr="006237CD" w:rsidRDefault="0094558D" w:rsidP="0094558D">
      <w:pPr>
        <w:pStyle w:val="BodyText"/>
        <w:spacing w:before="108" w:line="285" w:lineRule="auto"/>
        <w:ind w:left="720" w:right="837"/>
        <w:jc w:val="both"/>
      </w:pPr>
      <w:r w:rsidRPr="006237CD">
        <w:rPr>
          <w:w w:val="110"/>
        </w:rPr>
        <w:t>Construction of fate map, vital staining, marking with carbon particles and radioactive tracing. Spemann's constriction experiments on amphibian embryos, potency of nuclei and importance of Grey crescent. Organizers in amphibian development (primary, secondary &amp; tertiary organizers). Embryonic induction. Gradient experiments in sea urchin eggs. Cloning experiments in sheep.</w:t>
      </w:r>
    </w:p>
    <w:p w:rsidR="0094558D" w:rsidRPr="006237CD" w:rsidRDefault="0094558D" w:rsidP="0094558D">
      <w:pPr>
        <w:adjustRightInd w:val="0"/>
        <w:ind w:left="720"/>
        <w:rPr>
          <w:rFonts w:ascii="Times New Roman" w:hAnsi="Times New Roman" w:cs="Times New Roman"/>
          <w:b/>
          <w:sz w:val="26"/>
          <w:szCs w:val="26"/>
        </w:rPr>
      </w:pPr>
      <w:r w:rsidRPr="006237CD">
        <w:rPr>
          <w:rFonts w:ascii="Times New Roman" w:hAnsi="Times New Roman" w:cs="Times New Roman"/>
          <w:b/>
          <w:sz w:val="26"/>
          <w:szCs w:val="26"/>
        </w:rPr>
        <w:t>Nuclear transplantation                                                                               (2hrs)</w:t>
      </w:r>
    </w:p>
    <w:p w:rsidR="0094558D" w:rsidRPr="006237CD" w:rsidRDefault="0094558D" w:rsidP="0094558D">
      <w:pPr>
        <w:adjustRightInd w:val="0"/>
        <w:ind w:left="720"/>
        <w:rPr>
          <w:rFonts w:ascii="Times New Roman" w:hAnsi="Times New Roman" w:cs="Times New Roman"/>
          <w:sz w:val="26"/>
          <w:szCs w:val="26"/>
        </w:rPr>
      </w:pPr>
      <w:r w:rsidRPr="006237CD">
        <w:rPr>
          <w:rFonts w:ascii="Times New Roman" w:hAnsi="Times New Roman" w:cs="Times New Roman"/>
          <w:sz w:val="26"/>
          <w:szCs w:val="26"/>
        </w:rPr>
        <w:t>Types and techniques of transplantation, transplantation of cleavage and blastula nuclei, serial transplantation experiments with blastula nuclei, transplantation of gastrula and neurula – nucleus, rules of transplantation experiments in amphibia</w:t>
      </w:r>
    </w:p>
    <w:p w:rsidR="0094558D" w:rsidRPr="006237CD" w:rsidRDefault="0094558D" w:rsidP="0094558D">
      <w:pPr>
        <w:pStyle w:val="Heading6"/>
        <w:spacing w:before="56"/>
        <w:ind w:left="2880" w:firstLine="720"/>
        <w:jc w:val="both"/>
      </w:pPr>
      <w:r w:rsidRPr="006237CD">
        <w:rPr>
          <w:rFonts w:ascii="TeX Gyre Bonum"/>
          <w:i/>
          <w:sz w:val="20"/>
        </w:rPr>
        <w:t>[Short answers/Paragraph]</w:t>
      </w:r>
    </w:p>
    <w:p w:rsidR="0094558D" w:rsidRPr="006237CD" w:rsidRDefault="0094558D" w:rsidP="0094558D">
      <w:pPr>
        <w:pStyle w:val="Heading6"/>
        <w:tabs>
          <w:tab w:val="left" w:pos="8944"/>
        </w:tabs>
        <w:spacing w:before="56"/>
        <w:jc w:val="both"/>
      </w:pPr>
      <w:r w:rsidRPr="006237CD">
        <w:t>Teratology</w:t>
      </w:r>
      <w:r w:rsidRPr="006237CD">
        <w:tab/>
        <w:t>(2</w:t>
      </w:r>
      <w:r w:rsidRPr="006237CD">
        <w:rPr>
          <w:spacing w:val="13"/>
        </w:rPr>
        <w:t xml:space="preserve"> </w:t>
      </w:r>
      <w:r w:rsidRPr="006237CD">
        <w:t>hrs)</w:t>
      </w:r>
    </w:p>
    <w:p w:rsidR="0094558D" w:rsidRPr="006237CD" w:rsidRDefault="0094558D" w:rsidP="0094558D">
      <w:pPr>
        <w:pStyle w:val="BodyText"/>
        <w:spacing w:before="108" w:line="285" w:lineRule="auto"/>
        <w:ind w:left="720" w:right="835"/>
        <w:jc w:val="both"/>
      </w:pPr>
      <w:r w:rsidRPr="006237CD">
        <w:rPr>
          <w:w w:val="110"/>
        </w:rPr>
        <w:t>Environmental disruption in animal development: Teratogenic agents and their effects (alcohol, drugs, nicotine and other chemicals), infections (Herpes virus, Cytomegalovirus and Rubella virus), metabolic imbalance (malnutrition and autoimmunization) (brief account).</w:t>
      </w:r>
    </w:p>
    <w:p w:rsidR="0094558D" w:rsidRPr="006237CD" w:rsidRDefault="0094558D" w:rsidP="0094558D">
      <w:pPr>
        <w:spacing w:before="12"/>
        <w:ind w:left="835" w:right="953"/>
        <w:jc w:val="center"/>
        <w:rPr>
          <w:rFonts w:ascii="TeX Gyre Bonum"/>
          <w:b/>
          <w:i/>
          <w:sz w:val="20"/>
        </w:rPr>
      </w:pPr>
      <w:r w:rsidRPr="006237CD">
        <w:rPr>
          <w:rFonts w:ascii="TeX Gyre Bonum"/>
          <w:b/>
          <w:i/>
          <w:sz w:val="20"/>
        </w:rPr>
        <w:t>[Short answer/Paragraphs]</w:t>
      </w:r>
    </w:p>
    <w:p w:rsidR="0094558D" w:rsidRPr="006237CD" w:rsidRDefault="0094558D" w:rsidP="0094558D">
      <w:pPr>
        <w:jc w:val="center"/>
        <w:rPr>
          <w:rFonts w:ascii="TeX Gyre Bonum"/>
          <w:sz w:val="20"/>
        </w:rPr>
        <w:sectPr w:rsidR="0094558D" w:rsidRPr="006237CD">
          <w:headerReference w:type="default" r:id="rId87"/>
          <w:footerReference w:type="default" r:id="rId88"/>
          <w:pgSz w:w="11900" w:h="16840"/>
          <w:pgMar w:top="1340" w:right="600" w:bottom="1180" w:left="720" w:header="0" w:footer="996" w:gutter="0"/>
          <w:pgNumType w:start="91"/>
          <w:cols w:space="720"/>
        </w:sectPr>
      </w:pPr>
    </w:p>
    <w:p w:rsidR="0094558D" w:rsidRPr="006237CD" w:rsidRDefault="0094558D" w:rsidP="0094558D">
      <w:pPr>
        <w:pStyle w:val="Heading6"/>
        <w:spacing w:before="86"/>
      </w:pPr>
      <w:r w:rsidRPr="006237CD">
        <w:t>Topics for assignments/seminars</w:t>
      </w:r>
    </w:p>
    <w:p w:rsidR="0094558D" w:rsidRPr="006237CD" w:rsidRDefault="0094558D" w:rsidP="0094558D">
      <w:pPr>
        <w:spacing w:before="53" w:line="290" w:lineRule="auto"/>
        <w:ind w:left="720" w:right="864"/>
        <w:rPr>
          <w:rFonts w:ascii="Bookman Uralic"/>
          <w:i/>
        </w:rPr>
      </w:pPr>
      <w:r w:rsidRPr="006237CD">
        <w:rPr>
          <w:rFonts w:ascii="Bookman Uralic"/>
          <w:i/>
        </w:rPr>
        <w:t>(Topics allotted for assignments/ seminars should be considered for internal</w:t>
      </w:r>
      <w:r w:rsidRPr="006237CD">
        <w:rPr>
          <w:rFonts w:ascii="Bookman Uralic"/>
          <w:i/>
          <w:spacing w:val="66"/>
        </w:rPr>
        <w:t xml:space="preserve"> </w:t>
      </w:r>
      <w:r w:rsidRPr="006237CD">
        <w:rPr>
          <w:rFonts w:ascii="Bookman Uralic"/>
          <w:i/>
        </w:rPr>
        <w:t>assessments only, and can be subdivided among students)</w:t>
      </w:r>
    </w:p>
    <w:p w:rsidR="0094558D" w:rsidRPr="006237CD" w:rsidRDefault="0094558D" w:rsidP="00C02FE4">
      <w:pPr>
        <w:pStyle w:val="ListParagraph"/>
        <w:numPr>
          <w:ilvl w:val="0"/>
          <w:numId w:val="96"/>
        </w:numPr>
        <w:tabs>
          <w:tab w:val="left" w:pos="997"/>
        </w:tabs>
        <w:spacing w:before="117"/>
        <w:ind w:hanging="277"/>
      </w:pPr>
      <w:r w:rsidRPr="006237CD">
        <w:rPr>
          <w:w w:val="110"/>
        </w:rPr>
        <w:t>Development of foetal membranes in</w:t>
      </w:r>
      <w:r w:rsidRPr="006237CD">
        <w:rPr>
          <w:spacing w:val="46"/>
          <w:w w:val="110"/>
        </w:rPr>
        <w:t xml:space="preserve"> </w:t>
      </w:r>
      <w:r w:rsidRPr="006237CD">
        <w:rPr>
          <w:w w:val="110"/>
        </w:rPr>
        <w:t>man.</w:t>
      </w:r>
    </w:p>
    <w:p w:rsidR="0094558D" w:rsidRPr="006237CD" w:rsidRDefault="0094558D" w:rsidP="00C02FE4">
      <w:pPr>
        <w:pStyle w:val="ListParagraph"/>
        <w:numPr>
          <w:ilvl w:val="0"/>
          <w:numId w:val="96"/>
        </w:numPr>
        <w:tabs>
          <w:tab w:val="left" w:pos="997"/>
        </w:tabs>
        <w:spacing w:before="48"/>
        <w:ind w:hanging="277"/>
      </w:pPr>
      <w:r w:rsidRPr="006237CD">
        <w:rPr>
          <w:w w:val="110"/>
        </w:rPr>
        <w:t>Types of placenta (brief</w:t>
      </w:r>
      <w:r w:rsidRPr="006237CD">
        <w:rPr>
          <w:spacing w:val="37"/>
          <w:w w:val="110"/>
        </w:rPr>
        <w:t xml:space="preserve"> </w:t>
      </w:r>
      <w:r w:rsidRPr="006237CD">
        <w:rPr>
          <w:w w:val="110"/>
        </w:rPr>
        <w:t>account).</w:t>
      </w:r>
    </w:p>
    <w:p w:rsidR="0094558D" w:rsidRPr="006237CD" w:rsidRDefault="0094558D" w:rsidP="00C02FE4">
      <w:pPr>
        <w:pStyle w:val="ListParagraph"/>
        <w:numPr>
          <w:ilvl w:val="0"/>
          <w:numId w:val="96"/>
        </w:numPr>
        <w:tabs>
          <w:tab w:val="left" w:pos="997"/>
        </w:tabs>
        <w:spacing w:before="48"/>
        <w:ind w:hanging="277"/>
      </w:pPr>
      <w:r w:rsidRPr="006237CD">
        <w:rPr>
          <w:w w:val="110"/>
        </w:rPr>
        <w:t>Regeneration in</w:t>
      </w:r>
      <w:r w:rsidRPr="006237CD">
        <w:rPr>
          <w:spacing w:val="20"/>
          <w:w w:val="110"/>
        </w:rPr>
        <w:t xml:space="preserve"> </w:t>
      </w:r>
      <w:r w:rsidRPr="006237CD">
        <w:rPr>
          <w:w w:val="110"/>
        </w:rPr>
        <w:t>animals.</w:t>
      </w:r>
    </w:p>
    <w:p w:rsidR="0094558D" w:rsidRPr="006237CD" w:rsidRDefault="0094558D" w:rsidP="00C02FE4">
      <w:pPr>
        <w:pStyle w:val="ListParagraph"/>
        <w:numPr>
          <w:ilvl w:val="0"/>
          <w:numId w:val="96"/>
        </w:numPr>
        <w:tabs>
          <w:tab w:val="left" w:pos="997"/>
        </w:tabs>
        <w:spacing w:before="45"/>
        <w:ind w:hanging="277"/>
      </w:pPr>
      <w:r w:rsidRPr="006237CD">
        <w:rPr>
          <w:w w:val="110"/>
        </w:rPr>
        <w:t>Factors affecting</w:t>
      </w:r>
      <w:r w:rsidRPr="006237CD">
        <w:rPr>
          <w:spacing w:val="20"/>
          <w:w w:val="110"/>
        </w:rPr>
        <w:t xml:space="preserve"> </w:t>
      </w:r>
      <w:r w:rsidRPr="006237CD">
        <w:rPr>
          <w:w w:val="110"/>
        </w:rPr>
        <w:t>regeneration.</w:t>
      </w:r>
    </w:p>
    <w:p w:rsidR="0094558D" w:rsidRPr="006237CD" w:rsidRDefault="0094558D" w:rsidP="00C02FE4">
      <w:pPr>
        <w:pStyle w:val="ListParagraph"/>
        <w:numPr>
          <w:ilvl w:val="0"/>
          <w:numId w:val="96"/>
        </w:numPr>
        <w:tabs>
          <w:tab w:val="left" w:pos="997"/>
        </w:tabs>
        <w:spacing w:before="47"/>
        <w:ind w:hanging="277"/>
      </w:pPr>
      <w:r w:rsidRPr="006237CD">
        <w:rPr>
          <w:w w:val="110"/>
        </w:rPr>
        <w:t>Factors inducing</w:t>
      </w:r>
      <w:r w:rsidRPr="006237CD">
        <w:rPr>
          <w:spacing w:val="21"/>
          <w:w w:val="110"/>
        </w:rPr>
        <w:t xml:space="preserve"> </w:t>
      </w:r>
      <w:r w:rsidRPr="006237CD">
        <w:rPr>
          <w:w w:val="110"/>
        </w:rPr>
        <w:t>parthenogenesis.</w:t>
      </w:r>
    </w:p>
    <w:p w:rsidR="0094558D" w:rsidRPr="006237CD" w:rsidRDefault="0094558D" w:rsidP="00C02FE4">
      <w:pPr>
        <w:pStyle w:val="ListParagraph"/>
        <w:numPr>
          <w:ilvl w:val="0"/>
          <w:numId w:val="96"/>
        </w:numPr>
        <w:tabs>
          <w:tab w:val="left" w:pos="997"/>
        </w:tabs>
        <w:spacing w:before="48"/>
        <w:ind w:hanging="277"/>
      </w:pPr>
      <w:r w:rsidRPr="006237CD">
        <w:rPr>
          <w:w w:val="110"/>
        </w:rPr>
        <w:t>Structure of different types of eggs (Amphioxus, frog,</w:t>
      </w:r>
      <w:r w:rsidRPr="006237CD">
        <w:rPr>
          <w:spacing w:val="8"/>
          <w:w w:val="110"/>
        </w:rPr>
        <w:t xml:space="preserve"> </w:t>
      </w:r>
      <w:r w:rsidRPr="006237CD">
        <w:rPr>
          <w:w w:val="110"/>
        </w:rPr>
        <w:t>insect)</w:t>
      </w:r>
    </w:p>
    <w:p w:rsidR="0094558D" w:rsidRPr="006237CD" w:rsidRDefault="0094558D" w:rsidP="0094558D">
      <w:pPr>
        <w:pStyle w:val="BodyText"/>
        <w:spacing w:before="3"/>
        <w:rPr>
          <w:sz w:val="25"/>
        </w:rPr>
      </w:pPr>
    </w:p>
    <w:p w:rsidR="0094558D" w:rsidRPr="006237CD" w:rsidRDefault="0094558D" w:rsidP="0094558D">
      <w:pPr>
        <w:pStyle w:val="Heading6"/>
        <w:spacing w:before="1"/>
      </w:pPr>
      <w:r w:rsidRPr="006237CD">
        <w:t>REFERENCES</w:t>
      </w:r>
    </w:p>
    <w:p w:rsidR="0094558D" w:rsidRPr="006237CD" w:rsidRDefault="0094558D" w:rsidP="00C02FE4">
      <w:pPr>
        <w:pStyle w:val="ListParagraph"/>
        <w:numPr>
          <w:ilvl w:val="0"/>
          <w:numId w:val="95"/>
        </w:numPr>
        <w:tabs>
          <w:tab w:val="left" w:pos="1147"/>
          <w:tab w:val="left" w:pos="1148"/>
          <w:tab w:val="left" w:pos="7905"/>
        </w:tabs>
        <w:spacing w:before="122" w:line="247" w:lineRule="auto"/>
        <w:ind w:right="834"/>
        <w:rPr>
          <w:rFonts w:ascii="Palladio Uralic" w:hAnsi="Palladio Uralic"/>
        </w:rPr>
      </w:pPr>
      <w:r w:rsidRPr="006237CD">
        <w:rPr>
          <w:rFonts w:ascii="Palladio Uralic" w:hAnsi="Palladio Uralic"/>
        </w:rPr>
        <w:t>Balinsky, B.I. (1981</w:t>
      </w:r>
      <w:r w:rsidRPr="006237CD">
        <w:rPr>
          <w:i/>
        </w:rPr>
        <w:t>)  An  Introduction  to  Embryology</w:t>
      </w:r>
      <w:r w:rsidRPr="006237CD">
        <w:rPr>
          <w:rFonts w:ascii="Palladio Uralic" w:hAnsi="Palladio Uralic"/>
        </w:rPr>
        <w:t>,</w:t>
      </w:r>
      <w:r w:rsidRPr="006237CD">
        <w:rPr>
          <w:rFonts w:ascii="Palladio Uralic" w:hAnsi="Palladio Uralic"/>
          <w:spacing w:val="21"/>
        </w:rPr>
        <w:t xml:space="preserve"> </w:t>
      </w:r>
      <w:r w:rsidRPr="006237CD">
        <w:rPr>
          <w:rFonts w:ascii="Palladio Uralic" w:hAnsi="Palladio Uralic"/>
        </w:rPr>
        <w:t>5</w:t>
      </w:r>
      <w:r w:rsidRPr="006237CD">
        <w:rPr>
          <w:rFonts w:ascii="Palladio Uralic" w:hAnsi="Palladio Uralic"/>
          <w:position w:val="5"/>
          <w:sz w:val="14"/>
        </w:rPr>
        <w:t xml:space="preserve">th </w:t>
      </w:r>
      <w:r w:rsidRPr="006237CD">
        <w:rPr>
          <w:rFonts w:ascii="Palladio Uralic" w:hAnsi="Palladio Uralic"/>
          <w:spacing w:val="17"/>
          <w:position w:val="5"/>
          <w:sz w:val="14"/>
        </w:rPr>
        <w:t xml:space="preserve"> </w:t>
      </w:r>
      <w:r w:rsidRPr="006237CD">
        <w:rPr>
          <w:rFonts w:ascii="Palladio Uralic" w:hAnsi="Palladio Uralic"/>
        </w:rPr>
        <w:t>Edition,</w:t>
      </w:r>
      <w:r w:rsidRPr="006237CD">
        <w:rPr>
          <w:rFonts w:ascii="Palladio Uralic" w:hAnsi="Palladio Uralic"/>
        </w:rPr>
        <w:tab/>
      </w:r>
      <w:r w:rsidRPr="006237CD">
        <w:rPr>
          <w:i/>
          <w:w w:val="95"/>
        </w:rPr>
        <w:t>Embryology</w:t>
      </w:r>
      <w:r w:rsidRPr="006237CD">
        <w:rPr>
          <w:rFonts w:ascii="Palladio Uralic" w:hAnsi="Palladio Uralic"/>
          <w:w w:val="95"/>
        </w:rPr>
        <w:t xml:space="preserve">, </w:t>
      </w:r>
      <w:r w:rsidRPr="006237CD">
        <w:rPr>
          <w:rFonts w:ascii="Palladio Uralic" w:hAnsi="Palladio Uralic"/>
          <w:spacing w:val="-4"/>
          <w:w w:val="95"/>
        </w:rPr>
        <w:t xml:space="preserve">ISBN- </w:t>
      </w:r>
      <w:r w:rsidRPr="006237CD">
        <w:rPr>
          <w:rFonts w:ascii="Palladio Uralic" w:hAnsi="Palladio Uralic"/>
        </w:rPr>
        <w:t>4833700298 (International ed.), Saunders College Pub., 768</w:t>
      </w:r>
      <w:r w:rsidRPr="006237CD">
        <w:rPr>
          <w:rFonts w:ascii="Palladio Uralic" w:hAnsi="Palladio Uralic"/>
          <w:spacing w:val="-9"/>
        </w:rPr>
        <w:t xml:space="preserve"> </w:t>
      </w:r>
      <w:r w:rsidRPr="006237CD">
        <w:rPr>
          <w:rFonts w:ascii="Palladio Uralic" w:hAnsi="Palladio Uralic"/>
        </w:rPr>
        <w:t>pages</w:t>
      </w:r>
    </w:p>
    <w:p w:rsidR="0094558D" w:rsidRPr="006237CD" w:rsidRDefault="0094558D" w:rsidP="00C02FE4">
      <w:pPr>
        <w:pStyle w:val="ListParagraph"/>
        <w:numPr>
          <w:ilvl w:val="0"/>
          <w:numId w:val="95"/>
        </w:numPr>
        <w:tabs>
          <w:tab w:val="left" w:pos="1147"/>
          <w:tab w:val="left" w:pos="1148"/>
        </w:tabs>
        <w:spacing w:line="277" w:lineRule="exact"/>
        <w:ind w:hanging="361"/>
        <w:rPr>
          <w:rFonts w:ascii="Palladio Uralic" w:hAnsi="Palladio Uralic"/>
        </w:rPr>
      </w:pPr>
      <w:r w:rsidRPr="006237CD">
        <w:rPr>
          <w:rFonts w:ascii="Palladio Uralic" w:hAnsi="Palladio Uralic"/>
        </w:rPr>
        <w:t>Berril</w:t>
      </w:r>
      <w:r w:rsidRPr="006237CD">
        <w:rPr>
          <w:rFonts w:ascii="Palladio Uralic" w:hAnsi="Palladio Uralic"/>
          <w:spacing w:val="-6"/>
        </w:rPr>
        <w:t xml:space="preserve"> </w:t>
      </w:r>
      <w:r w:rsidRPr="006237CD">
        <w:rPr>
          <w:rFonts w:ascii="Palladio Uralic" w:hAnsi="Palladio Uralic"/>
        </w:rPr>
        <w:t>N.</w:t>
      </w:r>
      <w:r w:rsidRPr="006237CD">
        <w:rPr>
          <w:rFonts w:ascii="Palladio Uralic" w:hAnsi="Palladio Uralic"/>
          <w:spacing w:val="-6"/>
        </w:rPr>
        <w:t xml:space="preserve"> </w:t>
      </w:r>
      <w:r w:rsidRPr="006237CD">
        <w:rPr>
          <w:rFonts w:ascii="Palladio Uralic" w:hAnsi="Palladio Uralic"/>
        </w:rPr>
        <w:t>J.</w:t>
      </w:r>
      <w:r w:rsidRPr="006237CD">
        <w:rPr>
          <w:rFonts w:ascii="Palladio Uralic" w:hAnsi="Palladio Uralic"/>
          <w:spacing w:val="-6"/>
        </w:rPr>
        <w:t xml:space="preserve"> </w:t>
      </w:r>
      <w:r w:rsidRPr="006237CD">
        <w:rPr>
          <w:rFonts w:ascii="Palladio Uralic" w:hAnsi="Palladio Uralic"/>
        </w:rPr>
        <w:t>(1971)</w:t>
      </w:r>
      <w:r w:rsidRPr="006237CD">
        <w:rPr>
          <w:i/>
        </w:rPr>
        <w:t>Developmental</w:t>
      </w:r>
      <w:r w:rsidRPr="006237CD">
        <w:rPr>
          <w:i/>
          <w:spacing w:val="-3"/>
        </w:rPr>
        <w:t xml:space="preserve"> </w:t>
      </w:r>
      <w:r w:rsidRPr="006237CD">
        <w:rPr>
          <w:i/>
        </w:rPr>
        <w:t>Biology</w:t>
      </w:r>
      <w:r w:rsidRPr="006237CD">
        <w:rPr>
          <w:rFonts w:ascii="Palladio Uralic" w:hAnsi="Palladio Uralic"/>
        </w:rPr>
        <w:t>,</w:t>
      </w:r>
      <w:r w:rsidRPr="006237CD">
        <w:rPr>
          <w:rFonts w:ascii="Palladio Uralic" w:hAnsi="Palladio Uralic"/>
          <w:spacing w:val="-5"/>
        </w:rPr>
        <w:t xml:space="preserve"> </w:t>
      </w:r>
      <w:r w:rsidRPr="006237CD">
        <w:rPr>
          <w:rFonts w:ascii="Palladio Uralic" w:hAnsi="Palladio Uralic"/>
        </w:rPr>
        <w:t>ISBN</w:t>
      </w:r>
      <w:r w:rsidRPr="006237CD">
        <w:rPr>
          <w:rFonts w:ascii="Palladio Uralic" w:hAnsi="Palladio Uralic"/>
          <w:spacing w:val="-7"/>
        </w:rPr>
        <w:t xml:space="preserve"> </w:t>
      </w:r>
      <w:r w:rsidRPr="006237CD">
        <w:rPr>
          <w:rFonts w:ascii="Palladio Uralic" w:hAnsi="Palladio Uralic"/>
        </w:rPr>
        <w:t>10:</w:t>
      </w:r>
      <w:r w:rsidRPr="006237CD">
        <w:rPr>
          <w:rFonts w:ascii="Palladio Uralic" w:hAnsi="Palladio Uralic"/>
          <w:spacing w:val="-6"/>
        </w:rPr>
        <w:t xml:space="preserve"> </w:t>
      </w:r>
      <w:r w:rsidRPr="006237CD">
        <w:rPr>
          <w:rFonts w:ascii="Palladio Uralic" w:hAnsi="Palladio Uralic"/>
        </w:rPr>
        <w:t>0070050201,</w:t>
      </w:r>
      <w:r w:rsidRPr="006237CD">
        <w:rPr>
          <w:rFonts w:ascii="Palladio Uralic" w:hAnsi="Palladio Uralic"/>
          <w:spacing w:val="-6"/>
        </w:rPr>
        <w:t xml:space="preserve"> </w:t>
      </w:r>
      <w:r w:rsidRPr="006237CD">
        <w:rPr>
          <w:rFonts w:ascii="Palladio Uralic" w:hAnsi="Palladio Uralic"/>
        </w:rPr>
        <w:t>McGraw</w:t>
      </w:r>
      <w:r w:rsidRPr="006237CD">
        <w:rPr>
          <w:rFonts w:ascii="Palladio Uralic" w:hAnsi="Palladio Uralic"/>
          <w:spacing w:val="-7"/>
        </w:rPr>
        <w:t xml:space="preserve"> </w:t>
      </w:r>
      <w:r w:rsidRPr="006237CD">
        <w:rPr>
          <w:rFonts w:ascii="Palladio Uralic" w:hAnsi="Palladio Uralic"/>
        </w:rPr>
        <w:t>Hill</w:t>
      </w:r>
    </w:p>
    <w:p w:rsidR="0094558D" w:rsidRPr="006237CD" w:rsidRDefault="0094558D" w:rsidP="00C02FE4">
      <w:pPr>
        <w:pStyle w:val="ListParagraph"/>
        <w:numPr>
          <w:ilvl w:val="0"/>
          <w:numId w:val="95"/>
        </w:numPr>
        <w:tabs>
          <w:tab w:val="left" w:pos="1147"/>
          <w:tab w:val="left" w:pos="1148"/>
        </w:tabs>
        <w:spacing w:before="1"/>
        <w:ind w:hanging="361"/>
        <w:rPr>
          <w:rFonts w:ascii="Palladio Uralic" w:hAnsi="Palladio Uralic"/>
        </w:rPr>
      </w:pPr>
      <w:r w:rsidRPr="006237CD">
        <w:rPr>
          <w:rFonts w:ascii="Palladio Uralic" w:hAnsi="Palladio Uralic"/>
        </w:rPr>
        <w:t>Berry,</w:t>
      </w:r>
      <w:r w:rsidRPr="006237CD">
        <w:rPr>
          <w:rFonts w:ascii="Palladio Uralic" w:hAnsi="Palladio Uralic"/>
          <w:spacing w:val="-7"/>
        </w:rPr>
        <w:t xml:space="preserve"> </w:t>
      </w:r>
      <w:r w:rsidRPr="006237CD">
        <w:rPr>
          <w:rFonts w:ascii="Palladio Uralic" w:hAnsi="Palladio Uralic"/>
        </w:rPr>
        <w:t>A.K.</w:t>
      </w:r>
      <w:r w:rsidRPr="006237CD">
        <w:rPr>
          <w:rFonts w:ascii="Palladio Uralic" w:hAnsi="Palladio Uralic"/>
          <w:spacing w:val="-8"/>
        </w:rPr>
        <w:t xml:space="preserve"> </w:t>
      </w:r>
      <w:r w:rsidRPr="006237CD">
        <w:rPr>
          <w:rFonts w:ascii="Palladio Uralic" w:hAnsi="Palladio Uralic"/>
        </w:rPr>
        <w:t>(2008)</w:t>
      </w:r>
      <w:r w:rsidRPr="006237CD">
        <w:rPr>
          <w:rFonts w:ascii="Palladio Uralic" w:hAnsi="Palladio Uralic"/>
          <w:spacing w:val="-4"/>
        </w:rPr>
        <w:t xml:space="preserve"> </w:t>
      </w:r>
      <w:r w:rsidRPr="006237CD">
        <w:rPr>
          <w:i/>
        </w:rPr>
        <w:t>An</w:t>
      </w:r>
      <w:r w:rsidRPr="006237CD">
        <w:rPr>
          <w:i/>
          <w:spacing w:val="-3"/>
        </w:rPr>
        <w:t xml:space="preserve"> </w:t>
      </w:r>
      <w:r w:rsidRPr="006237CD">
        <w:rPr>
          <w:i/>
        </w:rPr>
        <w:t>introduction</w:t>
      </w:r>
      <w:r w:rsidRPr="006237CD">
        <w:rPr>
          <w:i/>
          <w:spacing w:val="-4"/>
        </w:rPr>
        <w:t xml:space="preserve"> </w:t>
      </w:r>
      <w:r w:rsidRPr="006237CD">
        <w:rPr>
          <w:i/>
        </w:rPr>
        <w:t>to</w:t>
      </w:r>
      <w:r w:rsidRPr="006237CD">
        <w:rPr>
          <w:i/>
          <w:spacing w:val="-3"/>
        </w:rPr>
        <w:t xml:space="preserve"> </w:t>
      </w:r>
      <w:r w:rsidRPr="006237CD">
        <w:rPr>
          <w:i/>
        </w:rPr>
        <w:t>Embryology</w:t>
      </w:r>
      <w:r w:rsidRPr="006237CD">
        <w:rPr>
          <w:rFonts w:ascii="Palladio Uralic" w:hAnsi="Palladio Uralic"/>
        </w:rPr>
        <w:t>,</w:t>
      </w:r>
      <w:r w:rsidRPr="006237CD">
        <w:rPr>
          <w:rFonts w:ascii="Palladio Uralic" w:hAnsi="Palladio Uralic"/>
          <w:spacing w:val="-8"/>
        </w:rPr>
        <w:t xml:space="preserve"> </w:t>
      </w:r>
      <w:r w:rsidRPr="006237CD">
        <w:rPr>
          <w:rFonts w:ascii="Palladio Uralic" w:hAnsi="Palladio Uralic"/>
        </w:rPr>
        <w:t>Emkay</w:t>
      </w:r>
      <w:r w:rsidRPr="006237CD">
        <w:rPr>
          <w:rFonts w:ascii="Palladio Uralic" w:hAnsi="Palladio Uralic"/>
          <w:spacing w:val="-6"/>
        </w:rPr>
        <w:t xml:space="preserve"> </w:t>
      </w:r>
      <w:r w:rsidRPr="006237CD">
        <w:rPr>
          <w:rFonts w:ascii="Palladio Uralic" w:hAnsi="Palladio Uralic"/>
        </w:rPr>
        <w:t>publications.</w:t>
      </w:r>
    </w:p>
    <w:p w:rsidR="0094558D" w:rsidRPr="006237CD" w:rsidRDefault="0094558D" w:rsidP="00C02FE4">
      <w:pPr>
        <w:pStyle w:val="ListParagraph"/>
        <w:numPr>
          <w:ilvl w:val="0"/>
          <w:numId w:val="95"/>
        </w:numPr>
        <w:tabs>
          <w:tab w:val="left" w:pos="1147"/>
          <w:tab w:val="left" w:pos="1148"/>
        </w:tabs>
        <w:spacing w:line="244" w:lineRule="auto"/>
        <w:ind w:right="833"/>
        <w:rPr>
          <w:rFonts w:ascii="Palladio Uralic" w:hAnsi="Palladio Uralic"/>
        </w:rPr>
      </w:pPr>
      <w:r w:rsidRPr="006237CD">
        <w:rPr>
          <w:rFonts w:ascii="Palladio Uralic" w:hAnsi="Palladio Uralic"/>
        </w:rPr>
        <w:t>Bruce Carlson (2013) Human embryology and Developmental Biology, 5</w:t>
      </w:r>
      <w:r w:rsidRPr="006237CD">
        <w:rPr>
          <w:rFonts w:ascii="Palladio Uralic" w:hAnsi="Palladio Uralic"/>
          <w:position w:val="5"/>
          <w:sz w:val="14"/>
        </w:rPr>
        <w:t xml:space="preserve">th </w:t>
      </w:r>
      <w:r w:rsidRPr="006237CD">
        <w:rPr>
          <w:rFonts w:ascii="Palladio Uralic" w:hAnsi="Palladio Uralic"/>
        </w:rPr>
        <w:t>Edition, eBook ISBN</w:t>
      </w:r>
      <w:r w:rsidRPr="006237CD">
        <w:rPr>
          <w:rFonts w:ascii="Palladio Uralic" w:hAnsi="Palladio Uralic"/>
          <w:b/>
        </w:rPr>
        <w:t xml:space="preserve">: </w:t>
      </w:r>
      <w:r w:rsidRPr="006237CD">
        <w:rPr>
          <w:rFonts w:ascii="Palladio Uralic" w:hAnsi="Palladio Uralic"/>
        </w:rPr>
        <w:t>9780323279352, Saunders, 520</w:t>
      </w:r>
      <w:r w:rsidRPr="006237CD">
        <w:rPr>
          <w:rFonts w:ascii="Palladio Uralic" w:hAnsi="Palladio Uralic"/>
          <w:spacing w:val="-5"/>
        </w:rPr>
        <w:t xml:space="preserve"> </w:t>
      </w:r>
      <w:r w:rsidRPr="006237CD">
        <w:rPr>
          <w:rFonts w:ascii="Palladio Uralic" w:hAnsi="Palladio Uralic"/>
        </w:rPr>
        <w:t>pages</w:t>
      </w:r>
    </w:p>
    <w:p w:rsidR="0094558D" w:rsidRPr="006237CD" w:rsidRDefault="0094558D" w:rsidP="00C02FE4">
      <w:pPr>
        <w:pStyle w:val="ListParagraph"/>
        <w:numPr>
          <w:ilvl w:val="0"/>
          <w:numId w:val="95"/>
        </w:numPr>
        <w:tabs>
          <w:tab w:val="left" w:pos="1147"/>
          <w:tab w:val="left" w:pos="1148"/>
        </w:tabs>
        <w:spacing w:line="247" w:lineRule="auto"/>
        <w:ind w:right="834"/>
        <w:rPr>
          <w:rFonts w:ascii="Palladio Uralic" w:hAnsi="Palladio Uralic"/>
        </w:rPr>
      </w:pPr>
      <w:r w:rsidRPr="006237CD">
        <w:rPr>
          <w:rFonts w:ascii="Palladio Uralic" w:hAnsi="Palladio Uralic"/>
        </w:rPr>
        <w:t>Boby</w:t>
      </w:r>
      <w:r w:rsidRPr="006237CD">
        <w:rPr>
          <w:rFonts w:ascii="Palladio Uralic" w:hAnsi="Palladio Uralic"/>
          <w:spacing w:val="-8"/>
        </w:rPr>
        <w:t xml:space="preserve"> </w:t>
      </w:r>
      <w:r w:rsidRPr="006237CD">
        <w:rPr>
          <w:rFonts w:ascii="Palladio Uralic" w:hAnsi="Palladio Uralic"/>
        </w:rPr>
        <w:t>Jose</w:t>
      </w:r>
      <w:r w:rsidRPr="006237CD">
        <w:rPr>
          <w:rFonts w:ascii="Palladio Uralic" w:hAnsi="Palladio Uralic"/>
          <w:spacing w:val="-8"/>
        </w:rPr>
        <w:t xml:space="preserve"> </w:t>
      </w:r>
      <w:r w:rsidRPr="006237CD">
        <w:rPr>
          <w:rFonts w:ascii="Palladio Uralic" w:hAnsi="Palladio Uralic"/>
        </w:rPr>
        <w:t>et.</w:t>
      </w:r>
      <w:r w:rsidRPr="006237CD">
        <w:rPr>
          <w:rFonts w:ascii="Palladio Uralic" w:hAnsi="Palladio Uralic"/>
          <w:spacing w:val="-9"/>
        </w:rPr>
        <w:t xml:space="preserve"> </w:t>
      </w:r>
      <w:r w:rsidRPr="006237CD">
        <w:rPr>
          <w:rFonts w:ascii="Palladio Uralic" w:hAnsi="Palladio Uralic"/>
        </w:rPr>
        <w:t>al.</w:t>
      </w:r>
      <w:r w:rsidRPr="006237CD">
        <w:rPr>
          <w:rFonts w:ascii="Palladio Uralic" w:hAnsi="Palladio Uralic"/>
          <w:spacing w:val="-8"/>
        </w:rPr>
        <w:t xml:space="preserve"> </w:t>
      </w:r>
      <w:r w:rsidRPr="006237CD">
        <w:rPr>
          <w:i/>
        </w:rPr>
        <w:t>Developmental</w:t>
      </w:r>
      <w:r w:rsidRPr="006237CD">
        <w:rPr>
          <w:i/>
          <w:spacing w:val="-5"/>
        </w:rPr>
        <w:t xml:space="preserve"> </w:t>
      </w:r>
      <w:r w:rsidRPr="006237CD">
        <w:rPr>
          <w:i/>
        </w:rPr>
        <w:t>Biology</w:t>
      </w:r>
      <w:r w:rsidRPr="006237CD">
        <w:rPr>
          <w:i/>
          <w:spacing w:val="-7"/>
        </w:rPr>
        <w:t xml:space="preserve"> </w:t>
      </w:r>
      <w:r w:rsidRPr="006237CD">
        <w:rPr>
          <w:i/>
        </w:rPr>
        <w:t>&amp;</w:t>
      </w:r>
      <w:r w:rsidRPr="006237CD">
        <w:rPr>
          <w:i/>
          <w:spacing w:val="-5"/>
        </w:rPr>
        <w:t xml:space="preserve"> </w:t>
      </w:r>
      <w:r w:rsidRPr="006237CD">
        <w:rPr>
          <w:i/>
        </w:rPr>
        <w:t>Experimental</w:t>
      </w:r>
      <w:r w:rsidRPr="006237CD">
        <w:rPr>
          <w:i/>
          <w:spacing w:val="-6"/>
        </w:rPr>
        <w:t xml:space="preserve"> </w:t>
      </w:r>
      <w:r w:rsidRPr="006237CD">
        <w:rPr>
          <w:i/>
        </w:rPr>
        <w:t>biology</w:t>
      </w:r>
      <w:r w:rsidRPr="006237CD">
        <w:rPr>
          <w:rFonts w:ascii="Palladio Uralic" w:hAnsi="Palladio Uralic"/>
        </w:rPr>
        <w:t>.</w:t>
      </w:r>
      <w:r w:rsidRPr="006237CD">
        <w:rPr>
          <w:rFonts w:ascii="Palladio Uralic" w:hAnsi="Palladio Uralic"/>
          <w:spacing w:val="-8"/>
        </w:rPr>
        <w:t xml:space="preserve"> </w:t>
      </w:r>
      <w:r w:rsidRPr="006237CD">
        <w:rPr>
          <w:rFonts w:ascii="Palladio Uralic" w:hAnsi="Palladio Uralic"/>
        </w:rPr>
        <w:t>Manjusha</w:t>
      </w:r>
      <w:r w:rsidRPr="006237CD">
        <w:rPr>
          <w:rFonts w:ascii="Palladio Uralic" w:hAnsi="Palladio Uralic"/>
          <w:spacing w:val="-8"/>
        </w:rPr>
        <w:t xml:space="preserve"> </w:t>
      </w:r>
      <w:r w:rsidRPr="006237CD">
        <w:rPr>
          <w:rFonts w:ascii="Palladio Uralic" w:hAnsi="Palladio Uralic"/>
        </w:rPr>
        <w:t>publications, Calicut.</w:t>
      </w:r>
    </w:p>
    <w:p w:rsidR="0094558D" w:rsidRPr="006237CD" w:rsidRDefault="0094558D" w:rsidP="00C02FE4">
      <w:pPr>
        <w:pStyle w:val="ListParagraph"/>
        <w:numPr>
          <w:ilvl w:val="0"/>
          <w:numId w:val="95"/>
        </w:numPr>
        <w:tabs>
          <w:tab w:val="left" w:pos="1147"/>
          <w:tab w:val="left" w:pos="1148"/>
        </w:tabs>
        <w:spacing w:line="247" w:lineRule="auto"/>
        <w:ind w:right="835"/>
        <w:rPr>
          <w:rFonts w:ascii="Palladio Uralic" w:hAnsi="Palladio Uralic"/>
        </w:rPr>
      </w:pPr>
      <w:r w:rsidRPr="006237CD">
        <w:rPr>
          <w:rFonts w:ascii="Palladio Uralic" w:hAnsi="Palladio Uralic"/>
        </w:rPr>
        <w:t>Michael</w:t>
      </w:r>
      <w:r w:rsidRPr="006237CD">
        <w:rPr>
          <w:rFonts w:ascii="Palladio Uralic" w:hAnsi="Palladio Uralic"/>
          <w:spacing w:val="-11"/>
        </w:rPr>
        <w:t xml:space="preserve"> </w:t>
      </w:r>
      <w:r w:rsidRPr="006237CD">
        <w:rPr>
          <w:rFonts w:ascii="Palladio Uralic" w:hAnsi="Palladio Uralic"/>
        </w:rPr>
        <w:t>J.F.</w:t>
      </w:r>
      <w:r w:rsidRPr="006237CD">
        <w:rPr>
          <w:rFonts w:ascii="Palladio Uralic" w:hAnsi="Palladio Uralic"/>
          <w:spacing w:val="-11"/>
        </w:rPr>
        <w:t xml:space="preserve"> </w:t>
      </w:r>
      <w:r w:rsidRPr="006237CD">
        <w:rPr>
          <w:rFonts w:ascii="Palladio Uralic" w:hAnsi="Palladio Uralic"/>
        </w:rPr>
        <w:t>Barresi</w:t>
      </w:r>
      <w:r w:rsidRPr="006237CD">
        <w:rPr>
          <w:rFonts w:ascii="Palladio Uralic" w:hAnsi="Palladio Uralic"/>
          <w:spacing w:val="-20"/>
        </w:rPr>
        <w:t xml:space="preserve"> </w:t>
      </w:r>
      <w:r w:rsidRPr="006237CD">
        <w:rPr>
          <w:rFonts w:ascii="Palladio Uralic" w:hAnsi="Palladio Uralic"/>
        </w:rPr>
        <w:t>(Author),</w:t>
      </w:r>
      <w:r w:rsidRPr="006237CD">
        <w:rPr>
          <w:rFonts w:ascii="Palladio Uralic" w:hAnsi="Palladio Uralic"/>
          <w:spacing w:val="-20"/>
        </w:rPr>
        <w:t xml:space="preserve"> </w:t>
      </w:r>
      <w:r w:rsidRPr="006237CD">
        <w:rPr>
          <w:rFonts w:ascii="Palladio Uralic" w:hAnsi="Palladio Uralic"/>
        </w:rPr>
        <w:t>Scott</w:t>
      </w:r>
      <w:r w:rsidRPr="006237CD">
        <w:rPr>
          <w:rFonts w:ascii="Palladio Uralic" w:hAnsi="Palladio Uralic"/>
          <w:spacing w:val="-11"/>
        </w:rPr>
        <w:t xml:space="preserve"> </w:t>
      </w:r>
      <w:r w:rsidRPr="006237CD">
        <w:rPr>
          <w:rFonts w:ascii="Palladio Uralic" w:hAnsi="Palladio Uralic"/>
        </w:rPr>
        <w:t>F.</w:t>
      </w:r>
      <w:r w:rsidRPr="006237CD">
        <w:rPr>
          <w:rFonts w:ascii="Palladio Uralic" w:hAnsi="Palladio Uralic"/>
          <w:spacing w:val="-10"/>
        </w:rPr>
        <w:t xml:space="preserve"> </w:t>
      </w:r>
      <w:r w:rsidRPr="006237CD">
        <w:rPr>
          <w:rFonts w:ascii="Palladio Uralic" w:hAnsi="Palladio Uralic"/>
        </w:rPr>
        <w:t>Gilbert</w:t>
      </w:r>
      <w:r w:rsidRPr="006237CD">
        <w:rPr>
          <w:rFonts w:ascii="Palladio Uralic" w:hAnsi="Palladio Uralic"/>
          <w:spacing w:val="-20"/>
        </w:rPr>
        <w:t xml:space="preserve"> </w:t>
      </w:r>
      <w:r w:rsidRPr="006237CD">
        <w:rPr>
          <w:rFonts w:ascii="Palladio Uralic" w:hAnsi="Palladio Uralic"/>
        </w:rPr>
        <w:t>(Author)</w:t>
      </w:r>
      <w:r w:rsidRPr="006237CD">
        <w:rPr>
          <w:rFonts w:ascii="Palladio Uralic" w:hAnsi="Palladio Uralic"/>
          <w:spacing w:val="-11"/>
        </w:rPr>
        <w:t xml:space="preserve"> </w:t>
      </w:r>
      <w:r w:rsidRPr="006237CD">
        <w:rPr>
          <w:rFonts w:ascii="Palladio Uralic" w:hAnsi="Palladio Uralic"/>
        </w:rPr>
        <w:t>(2019)</w:t>
      </w:r>
      <w:r w:rsidRPr="006237CD">
        <w:rPr>
          <w:rFonts w:ascii="Palladio Uralic" w:hAnsi="Palladio Uralic"/>
          <w:spacing w:val="-9"/>
        </w:rPr>
        <w:t xml:space="preserve"> </w:t>
      </w:r>
      <w:r w:rsidRPr="006237CD">
        <w:rPr>
          <w:i/>
        </w:rPr>
        <w:t>Developmental</w:t>
      </w:r>
      <w:r w:rsidRPr="006237CD">
        <w:rPr>
          <w:i/>
          <w:spacing w:val="-7"/>
        </w:rPr>
        <w:t xml:space="preserve"> </w:t>
      </w:r>
      <w:r w:rsidRPr="006237CD">
        <w:rPr>
          <w:i/>
        </w:rPr>
        <w:t>Biology</w:t>
      </w:r>
      <w:r w:rsidRPr="006237CD">
        <w:rPr>
          <w:rFonts w:ascii="Palladio Uralic" w:hAnsi="Palladio Uralic"/>
        </w:rPr>
        <w:t>,</w:t>
      </w:r>
      <w:r w:rsidRPr="006237CD">
        <w:rPr>
          <w:rFonts w:ascii="Palladio Uralic" w:hAnsi="Palladio Uralic"/>
          <w:spacing w:val="-10"/>
        </w:rPr>
        <w:t xml:space="preserve"> </w:t>
      </w:r>
      <w:r w:rsidRPr="006237CD">
        <w:rPr>
          <w:rFonts w:ascii="Palladio Uralic" w:hAnsi="Palladio Uralic"/>
        </w:rPr>
        <w:t>12</w:t>
      </w:r>
      <w:r w:rsidRPr="006237CD">
        <w:rPr>
          <w:rFonts w:ascii="Palladio Uralic" w:hAnsi="Palladio Uralic"/>
          <w:position w:val="5"/>
          <w:sz w:val="14"/>
        </w:rPr>
        <w:t>th</w:t>
      </w:r>
      <w:r w:rsidRPr="006237CD">
        <w:rPr>
          <w:rFonts w:ascii="Palladio Uralic" w:hAnsi="Palladio Uralic"/>
          <w:sz w:val="14"/>
        </w:rPr>
        <w:t xml:space="preserve"> </w:t>
      </w:r>
      <w:r w:rsidRPr="006237CD">
        <w:rPr>
          <w:rFonts w:ascii="Palladio Uralic" w:hAnsi="Palladio Uralic"/>
        </w:rPr>
        <w:t>Edition, ISBN-10: 1605358223, Sinauer Associates, 888</w:t>
      </w:r>
      <w:r w:rsidRPr="006237CD">
        <w:rPr>
          <w:rFonts w:ascii="Palladio Uralic" w:hAnsi="Palladio Uralic"/>
          <w:spacing w:val="-8"/>
        </w:rPr>
        <w:t xml:space="preserve"> </w:t>
      </w:r>
      <w:r w:rsidRPr="006237CD">
        <w:rPr>
          <w:rFonts w:ascii="Palladio Uralic" w:hAnsi="Palladio Uralic"/>
        </w:rPr>
        <w:t>pages</w:t>
      </w:r>
    </w:p>
    <w:p w:rsidR="0094558D" w:rsidRPr="006237CD" w:rsidRDefault="0094558D" w:rsidP="00C02FE4">
      <w:pPr>
        <w:pStyle w:val="ListParagraph"/>
        <w:numPr>
          <w:ilvl w:val="0"/>
          <w:numId w:val="95"/>
        </w:numPr>
        <w:tabs>
          <w:tab w:val="left" w:pos="1147"/>
          <w:tab w:val="left" w:pos="1148"/>
        </w:tabs>
        <w:spacing w:line="277" w:lineRule="exact"/>
        <w:ind w:hanging="361"/>
        <w:rPr>
          <w:rFonts w:ascii="Palladio Uralic" w:hAnsi="Palladio Uralic"/>
        </w:rPr>
      </w:pPr>
      <w:r w:rsidRPr="006237CD">
        <w:rPr>
          <w:rFonts w:ascii="Palladio Uralic" w:hAnsi="Palladio Uralic"/>
        </w:rPr>
        <w:t xml:space="preserve">Patten, B.M. (1973): </w:t>
      </w:r>
      <w:r w:rsidRPr="006237CD">
        <w:rPr>
          <w:i/>
        </w:rPr>
        <w:t>Early Embryology of the Chick</w:t>
      </w:r>
      <w:r w:rsidRPr="006237CD">
        <w:rPr>
          <w:rFonts w:ascii="Palladio Uralic" w:hAnsi="Palladio Uralic"/>
        </w:rPr>
        <w:t>,</w:t>
      </w:r>
      <w:r w:rsidRPr="006237CD">
        <w:rPr>
          <w:rFonts w:ascii="Palladio Uralic" w:hAnsi="Palladio Uralic"/>
          <w:spacing w:val="-37"/>
        </w:rPr>
        <w:t xml:space="preserve"> </w:t>
      </w:r>
      <w:r w:rsidRPr="006237CD">
        <w:rPr>
          <w:rFonts w:ascii="Palladio Uralic" w:hAnsi="Palladio Uralic"/>
        </w:rPr>
        <w:t>TMH.</w:t>
      </w:r>
    </w:p>
    <w:p w:rsidR="0094558D" w:rsidRPr="006237CD" w:rsidRDefault="0094558D" w:rsidP="00C02FE4">
      <w:pPr>
        <w:pStyle w:val="ListParagraph"/>
        <w:numPr>
          <w:ilvl w:val="0"/>
          <w:numId w:val="95"/>
        </w:numPr>
        <w:tabs>
          <w:tab w:val="left" w:pos="1147"/>
          <w:tab w:val="left" w:pos="1148"/>
        </w:tabs>
        <w:spacing w:line="247" w:lineRule="auto"/>
        <w:ind w:right="834"/>
        <w:rPr>
          <w:rFonts w:ascii="Palladio Uralic" w:hAnsi="Palladio Uralic"/>
        </w:rPr>
      </w:pPr>
      <w:r w:rsidRPr="006237CD">
        <w:rPr>
          <w:rFonts w:ascii="Palladio Uralic" w:hAnsi="Palladio Uralic"/>
        </w:rPr>
        <w:t xml:space="preserve">Roberts Rugh (1951): The </w:t>
      </w:r>
      <w:r w:rsidRPr="006237CD">
        <w:rPr>
          <w:i/>
        </w:rPr>
        <w:t>Frog: Its Reproduction and Development</w:t>
      </w:r>
      <w:r w:rsidRPr="006237CD">
        <w:rPr>
          <w:rFonts w:ascii="Palladio Uralic" w:hAnsi="Palladio Uralic"/>
        </w:rPr>
        <w:t>, The Blakiston Company,</w:t>
      </w:r>
      <w:r w:rsidRPr="006237CD">
        <w:rPr>
          <w:rFonts w:ascii="Palladio Uralic" w:hAnsi="Palladio Uralic"/>
          <w:spacing w:val="-2"/>
        </w:rPr>
        <w:t xml:space="preserve"> </w:t>
      </w:r>
      <w:r w:rsidRPr="006237CD">
        <w:rPr>
          <w:rFonts w:ascii="Palladio Uralic" w:hAnsi="Palladio Uralic"/>
        </w:rPr>
        <w:t>Toronto</w:t>
      </w:r>
    </w:p>
    <w:p w:rsidR="0094558D" w:rsidRPr="006237CD" w:rsidRDefault="0094558D" w:rsidP="00C02FE4">
      <w:pPr>
        <w:pStyle w:val="ListParagraph"/>
        <w:numPr>
          <w:ilvl w:val="0"/>
          <w:numId w:val="95"/>
        </w:numPr>
        <w:tabs>
          <w:tab w:val="left" w:pos="1147"/>
          <w:tab w:val="left" w:pos="1148"/>
        </w:tabs>
        <w:spacing w:line="247" w:lineRule="auto"/>
        <w:ind w:right="834"/>
        <w:rPr>
          <w:rFonts w:ascii="Palladio Uralic" w:hAnsi="Palladio Uralic"/>
        </w:rPr>
      </w:pPr>
      <w:r w:rsidRPr="006237CD">
        <w:rPr>
          <w:rFonts w:ascii="Palladio Uralic" w:hAnsi="Palladio Uralic"/>
        </w:rPr>
        <w:t>Sastry</w:t>
      </w:r>
      <w:r w:rsidRPr="006237CD">
        <w:rPr>
          <w:rFonts w:ascii="Palladio Uralic" w:hAnsi="Palladio Uralic"/>
          <w:spacing w:val="-10"/>
        </w:rPr>
        <w:t xml:space="preserve"> </w:t>
      </w:r>
      <w:r w:rsidRPr="006237CD">
        <w:rPr>
          <w:rFonts w:ascii="Palladio Uralic" w:hAnsi="Palladio Uralic"/>
        </w:rPr>
        <w:t>K.</w:t>
      </w:r>
      <w:r w:rsidRPr="006237CD">
        <w:rPr>
          <w:rFonts w:ascii="Palladio Uralic" w:hAnsi="Palladio Uralic"/>
          <w:spacing w:val="-9"/>
        </w:rPr>
        <w:t xml:space="preserve"> </w:t>
      </w:r>
      <w:r w:rsidRPr="006237CD">
        <w:rPr>
          <w:rFonts w:ascii="Palladio Uralic" w:hAnsi="Palladio Uralic"/>
        </w:rPr>
        <w:t>V.</w:t>
      </w:r>
      <w:r w:rsidRPr="006237CD">
        <w:rPr>
          <w:rFonts w:ascii="Palladio Uralic" w:hAnsi="Palladio Uralic"/>
          <w:spacing w:val="-10"/>
        </w:rPr>
        <w:t xml:space="preserve"> </w:t>
      </w:r>
      <w:r w:rsidRPr="006237CD">
        <w:rPr>
          <w:rFonts w:ascii="Palladio Uralic" w:hAnsi="Palladio Uralic"/>
        </w:rPr>
        <w:t>&amp;</w:t>
      </w:r>
      <w:r w:rsidRPr="006237CD">
        <w:rPr>
          <w:rFonts w:ascii="Palladio Uralic" w:hAnsi="Palladio Uralic"/>
          <w:spacing w:val="-7"/>
        </w:rPr>
        <w:t xml:space="preserve"> </w:t>
      </w:r>
      <w:r w:rsidRPr="006237CD">
        <w:rPr>
          <w:rFonts w:ascii="Palladio Uralic" w:hAnsi="Palladio Uralic"/>
        </w:rPr>
        <w:t>Vineetha</w:t>
      </w:r>
      <w:r w:rsidRPr="006237CD">
        <w:rPr>
          <w:rFonts w:ascii="Palladio Uralic" w:hAnsi="Palladio Uralic"/>
          <w:spacing w:val="-12"/>
        </w:rPr>
        <w:t xml:space="preserve"> </w:t>
      </w:r>
      <w:r w:rsidRPr="006237CD">
        <w:rPr>
          <w:rFonts w:ascii="Palladio Uralic" w:hAnsi="Palladio Uralic"/>
        </w:rPr>
        <w:t>Shukla</w:t>
      </w:r>
      <w:r w:rsidRPr="006237CD">
        <w:rPr>
          <w:rFonts w:ascii="Palladio Uralic" w:hAnsi="Palladio Uralic"/>
          <w:spacing w:val="-9"/>
        </w:rPr>
        <w:t xml:space="preserve"> </w:t>
      </w:r>
      <w:r w:rsidRPr="006237CD">
        <w:rPr>
          <w:rFonts w:ascii="Palladio Uralic" w:hAnsi="Palladio Uralic"/>
        </w:rPr>
        <w:t>(2018):</w:t>
      </w:r>
      <w:r w:rsidRPr="006237CD">
        <w:rPr>
          <w:rFonts w:ascii="Palladio Uralic" w:hAnsi="Palladio Uralic"/>
          <w:spacing w:val="-9"/>
        </w:rPr>
        <w:t xml:space="preserve"> </w:t>
      </w:r>
      <w:r w:rsidRPr="006237CD">
        <w:rPr>
          <w:i/>
        </w:rPr>
        <w:t>Developmental</w:t>
      </w:r>
      <w:r w:rsidRPr="006237CD">
        <w:rPr>
          <w:i/>
          <w:spacing w:val="-6"/>
        </w:rPr>
        <w:t xml:space="preserve"> </w:t>
      </w:r>
      <w:r w:rsidRPr="006237CD">
        <w:rPr>
          <w:i/>
        </w:rPr>
        <w:t>Biology</w:t>
      </w:r>
      <w:r w:rsidRPr="006237CD">
        <w:rPr>
          <w:rFonts w:ascii="Palladio Uralic" w:hAnsi="Palladio Uralic"/>
        </w:rPr>
        <w:t>,2</w:t>
      </w:r>
      <w:r w:rsidRPr="006237CD">
        <w:rPr>
          <w:rFonts w:ascii="Palladio Uralic" w:hAnsi="Palladio Uralic"/>
          <w:position w:val="5"/>
          <w:sz w:val="14"/>
        </w:rPr>
        <w:t>nd</w:t>
      </w:r>
      <w:r w:rsidRPr="006237CD">
        <w:rPr>
          <w:rFonts w:ascii="Palladio Uralic" w:hAnsi="Palladio Uralic"/>
          <w:spacing w:val="10"/>
          <w:position w:val="5"/>
          <w:sz w:val="14"/>
        </w:rPr>
        <w:t xml:space="preserve"> </w:t>
      </w:r>
      <w:r w:rsidRPr="006237CD">
        <w:rPr>
          <w:rFonts w:ascii="Palladio Uralic" w:hAnsi="Palladio Uralic"/>
        </w:rPr>
        <w:t>Revised</w:t>
      </w:r>
      <w:r w:rsidRPr="006237CD">
        <w:rPr>
          <w:rFonts w:ascii="Palladio Uralic" w:hAnsi="Palladio Uralic"/>
          <w:spacing w:val="-11"/>
        </w:rPr>
        <w:t xml:space="preserve"> </w:t>
      </w:r>
      <w:r w:rsidRPr="006237CD">
        <w:rPr>
          <w:rFonts w:ascii="Palladio Uralic" w:hAnsi="Palladio Uralic"/>
        </w:rPr>
        <w:t>Edition,</w:t>
      </w:r>
      <w:r w:rsidRPr="006237CD">
        <w:rPr>
          <w:rFonts w:ascii="Palladio Uralic" w:hAnsi="Palladio Uralic"/>
          <w:spacing w:val="-11"/>
        </w:rPr>
        <w:t xml:space="preserve"> </w:t>
      </w:r>
      <w:r w:rsidRPr="006237CD">
        <w:rPr>
          <w:rFonts w:ascii="Palladio Uralic" w:hAnsi="Palladio Uralic"/>
        </w:rPr>
        <w:t>ISBN: 9789350781289372, Rastogi, 372</w:t>
      </w:r>
      <w:r w:rsidRPr="006237CD">
        <w:rPr>
          <w:rFonts w:ascii="Palladio Uralic" w:hAnsi="Palladio Uralic"/>
          <w:spacing w:val="-4"/>
        </w:rPr>
        <w:t xml:space="preserve"> </w:t>
      </w:r>
      <w:r w:rsidRPr="006237CD">
        <w:rPr>
          <w:rFonts w:ascii="Palladio Uralic" w:hAnsi="Palladio Uralic"/>
        </w:rPr>
        <w:t>pages</w:t>
      </w:r>
    </w:p>
    <w:p w:rsidR="0094558D" w:rsidRPr="006237CD" w:rsidRDefault="0094558D" w:rsidP="00C02FE4">
      <w:pPr>
        <w:pStyle w:val="ListParagraph"/>
        <w:numPr>
          <w:ilvl w:val="0"/>
          <w:numId w:val="95"/>
        </w:numPr>
        <w:tabs>
          <w:tab w:val="left" w:pos="1147"/>
          <w:tab w:val="left" w:pos="1148"/>
        </w:tabs>
        <w:spacing w:line="247" w:lineRule="auto"/>
        <w:ind w:right="833"/>
        <w:rPr>
          <w:rFonts w:ascii="Palladio Uralic" w:hAnsi="Palladio Uralic"/>
        </w:rPr>
      </w:pPr>
      <w:r w:rsidRPr="006237CD">
        <w:rPr>
          <w:rFonts w:ascii="Palladio Uralic" w:hAnsi="Palladio Uralic"/>
        </w:rPr>
        <w:t xml:space="preserve">Verma, P.S. &amp; Agarwal V.K. (2010): </w:t>
      </w:r>
      <w:r w:rsidRPr="006237CD">
        <w:rPr>
          <w:i/>
        </w:rPr>
        <w:t>Chordate Embryology</w:t>
      </w:r>
      <w:r w:rsidRPr="006237CD">
        <w:rPr>
          <w:rFonts w:ascii="Palladio Uralic" w:hAnsi="Palladio Uralic"/>
        </w:rPr>
        <w:t>, ISBN-10: 9788121902618, S. Chand Pub., 667</w:t>
      </w:r>
      <w:r w:rsidRPr="006237CD">
        <w:rPr>
          <w:rFonts w:ascii="Palladio Uralic" w:hAnsi="Palladio Uralic"/>
          <w:spacing w:val="-7"/>
        </w:rPr>
        <w:t xml:space="preserve"> </w:t>
      </w:r>
      <w:r w:rsidRPr="006237CD">
        <w:rPr>
          <w:rFonts w:ascii="Palladio Uralic" w:hAnsi="Palladio Uralic"/>
        </w:rPr>
        <w:t>pages</w:t>
      </w:r>
    </w:p>
    <w:p w:rsidR="0094558D" w:rsidRPr="006237CD" w:rsidRDefault="0094558D" w:rsidP="00C02FE4">
      <w:pPr>
        <w:pStyle w:val="ListParagraph"/>
        <w:numPr>
          <w:ilvl w:val="0"/>
          <w:numId w:val="95"/>
        </w:numPr>
        <w:tabs>
          <w:tab w:val="left" w:pos="1147"/>
          <w:tab w:val="left" w:pos="1148"/>
        </w:tabs>
        <w:spacing w:line="277" w:lineRule="exact"/>
        <w:ind w:hanging="361"/>
        <w:rPr>
          <w:rFonts w:ascii="Palladio Uralic" w:hAnsi="Palladio Uralic"/>
        </w:rPr>
      </w:pPr>
      <w:r w:rsidRPr="006237CD">
        <w:rPr>
          <w:rFonts w:ascii="Palladio Uralic" w:hAnsi="Palladio Uralic"/>
        </w:rPr>
        <w:t>Werner A. Muller (2011) Developmental Biology, I SBN 10: 1461274729,</w:t>
      </w:r>
      <w:r w:rsidRPr="006237CD">
        <w:rPr>
          <w:rFonts w:ascii="Palladio Uralic" w:hAnsi="Palladio Uralic"/>
          <w:spacing w:val="-16"/>
        </w:rPr>
        <w:t xml:space="preserve"> </w:t>
      </w:r>
      <w:r w:rsidRPr="006237CD">
        <w:rPr>
          <w:rFonts w:ascii="Palladio Uralic" w:hAnsi="Palladio Uralic"/>
        </w:rPr>
        <w:t>Springer</w:t>
      </w:r>
    </w:p>
    <w:p w:rsidR="0094558D" w:rsidRPr="006237CD" w:rsidRDefault="0094558D" w:rsidP="00C02FE4">
      <w:pPr>
        <w:pStyle w:val="ListParagraph"/>
        <w:numPr>
          <w:ilvl w:val="0"/>
          <w:numId w:val="95"/>
        </w:numPr>
        <w:tabs>
          <w:tab w:val="left" w:pos="1147"/>
          <w:tab w:val="left" w:pos="1148"/>
        </w:tabs>
        <w:spacing w:line="247" w:lineRule="auto"/>
        <w:ind w:right="833"/>
        <w:rPr>
          <w:rFonts w:ascii="Palladio Uralic" w:hAnsi="Palladio Uralic"/>
        </w:rPr>
      </w:pPr>
      <w:r w:rsidRPr="006237CD">
        <w:rPr>
          <w:rFonts w:ascii="Palladio Uralic" w:hAnsi="Palladio Uralic"/>
        </w:rPr>
        <w:t xml:space="preserve">Wolpert, L. (1994): </w:t>
      </w:r>
      <w:r w:rsidRPr="006237CD">
        <w:rPr>
          <w:i/>
        </w:rPr>
        <w:t>Principles of Development</w:t>
      </w:r>
      <w:r w:rsidRPr="006237CD">
        <w:rPr>
          <w:rFonts w:ascii="Palladio Uralic" w:hAnsi="Palladio Uralic"/>
        </w:rPr>
        <w:t>, 3</w:t>
      </w:r>
      <w:r w:rsidRPr="006237CD">
        <w:rPr>
          <w:rFonts w:ascii="Palladio Uralic" w:hAnsi="Palladio Uralic"/>
          <w:position w:val="5"/>
          <w:sz w:val="14"/>
        </w:rPr>
        <w:t xml:space="preserve">rd </w:t>
      </w:r>
      <w:r w:rsidRPr="006237CD">
        <w:rPr>
          <w:rFonts w:ascii="Palladio Uralic" w:hAnsi="Palladio Uralic"/>
        </w:rPr>
        <w:t>Edition, ASIN: B008WDHBB8, Oxford University</w:t>
      </w:r>
      <w:r w:rsidRPr="006237CD">
        <w:rPr>
          <w:rFonts w:ascii="Palladio Uralic" w:hAnsi="Palladio Uralic"/>
          <w:spacing w:val="-3"/>
        </w:rPr>
        <w:t xml:space="preserve"> </w:t>
      </w:r>
      <w:r w:rsidRPr="006237CD">
        <w:rPr>
          <w:rFonts w:ascii="Palladio Uralic" w:hAnsi="Palladio Uralic"/>
        </w:rPr>
        <w:t>Press.</w:t>
      </w:r>
    </w:p>
    <w:p w:rsidR="0094558D" w:rsidRPr="006237CD" w:rsidRDefault="0094558D" w:rsidP="00C02FE4">
      <w:pPr>
        <w:pStyle w:val="ListParagraph"/>
        <w:numPr>
          <w:ilvl w:val="0"/>
          <w:numId w:val="95"/>
        </w:numPr>
        <w:tabs>
          <w:tab w:val="left" w:pos="1147"/>
          <w:tab w:val="left" w:pos="1148"/>
        </w:tabs>
        <w:spacing w:line="247" w:lineRule="auto"/>
        <w:ind w:right="834"/>
        <w:rPr>
          <w:rFonts w:ascii="Palladio Uralic" w:hAnsi="Palladio Uralic"/>
        </w:rPr>
      </w:pPr>
      <w:r w:rsidRPr="006237CD">
        <w:rPr>
          <w:rFonts w:ascii="Palladio Uralic" w:hAnsi="Palladio Uralic"/>
        </w:rPr>
        <w:t xml:space="preserve">Scott F. Gilbert (2016) </w:t>
      </w:r>
      <w:r w:rsidRPr="006237CD">
        <w:rPr>
          <w:i/>
        </w:rPr>
        <w:t xml:space="preserve">Developmental Biology </w:t>
      </w:r>
      <w:r w:rsidRPr="006237CD">
        <w:rPr>
          <w:rFonts w:ascii="Palladio Uralic" w:hAnsi="Palladio Uralic"/>
        </w:rPr>
        <w:t>11th Edition, Sinauer Associates is an imprint of Oxford University Press, ISBN-10: 9781605356044, 500</w:t>
      </w:r>
      <w:r w:rsidRPr="006237CD">
        <w:rPr>
          <w:rFonts w:ascii="Palladio Uralic" w:hAnsi="Palladio Uralic"/>
          <w:spacing w:val="-8"/>
        </w:rPr>
        <w:t xml:space="preserve"> </w:t>
      </w:r>
      <w:r w:rsidRPr="006237CD">
        <w:rPr>
          <w:rFonts w:ascii="Palladio Uralic" w:hAnsi="Palladio Uralic"/>
        </w:rPr>
        <w:t>pages</w:t>
      </w:r>
    </w:p>
    <w:p w:rsidR="0094558D" w:rsidRPr="006237CD" w:rsidRDefault="0094558D" w:rsidP="0094558D">
      <w:pPr>
        <w:spacing w:line="247" w:lineRule="auto"/>
        <w:rPr>
          <w:rFonts w:ascii="Palladio Uralic" w:hAnsi="Palladio Uralic"/>
        </w:rPr>
        <w:sectPr w:rsidR="0094558D" w:rsidRPr="006237CD">
          <w:headerReference w:type="default" r:id="rId89"/>
          <w:footerReference w:type="default" r:id="rId90"/>
          <w:pgSz w:w="11900" w:h="16840"/>
          <w:pgMar w:top="1340" w:right="600" w:bottom="1180" w:left="720" w:header="0" w:footer="996" w:gutter="0"/>
          <w:pgNumType w:start="92"/>
          <w:cols w:space="720"/>
        </w:sectPr>
      </w:pPr>
    </w:p>
    <w:p w:rsidR="0094558D" w:rsidRPr="006237CD" w:rsidRDefault="0094558D" w:rsidP="0094558D">
      <w:pPr>
        <w:pStyle w:val="Heading3"/>
        <w:ind w:left="832"/>
        <w:jc w:val="center"/>
        <w:rPr>
          <w:color w:val="auto"/>
        </w:rPr>
      </w:pPr>
      <w:r w:rsidRPr="006237CD">
        <w:rPr>
          <w:color w:val="auto"/>
        </w:rPr>
        <w:t>SIXTH SEMESTER B.Sc. ZOOLOGY</w:t>
      </w:r>
      <w:r w:rsidRPr="006237CD">
        <w:rPr>
          <w:color w:val="auto"/>
          <w:spacing w:val="59"/>
        </w:rPr>
        <w:t xml:space="preserve"> </w:t>
      </w:r>
      <w:r w:rsidRPr="006237CD">
        <w:rPr>
          <w:color w:val="auto"/>
        </w:rPr>
        <w:t>PROGRAMME</w:t>
      </w:r>
    </w:p>
    <w:p w:rsidR="0094558D" w:rsidRPr="006237CD" w:rsidRDefault="0094558D" w:rsidP="0094558D">
      <w:pPr>
        <w:spacing w:before="68" w:line="321" w:lineRule="auto"/>
        <w:ind w:left="2098" w:right="2245" w:firstLine="32"/>
        <w:jc w:val="center"/>
      </w:pPr>
      <w:r w:rsidRPr="006237CD">
        <w:t xml:space="preserve">ZOOLOGY CORE COURSE –XI [Theory] </w:t>
      </w:r>
      <w:r w:rsidRPr="006237CD">
        <w:rPr>
          <w:b/>
          <w:w w:val="95"/>
          <w:sz w:val="24"/>
        </w:rPr>
        <w:t xml:space="preserve">ENVIRONMENTAL AND CONSERVATION BIOLOGY </w:t>
      </w:r>
      <w:r w:rsidRPr="006237CD">
        <w:t>Code: ZOL6B12T</w:t>
      </w:r>
    </w:p>
    <w:p w:rsidR="0094558D" w:rsidRPr="006237CD" w:rsidRDefault="0094558D" w:rsidP="0094558D">
      <w:pPr>
        <w:pStyle w:val="Heading6"/>
        <w:spacing w:line="213" w:lineRule="exact"/>
        <w:ind w:left="878" w:right="953"/>
        <w:jc w:val="center"/>
      </w:pPr>
      <w:r w:rsidRPr="006237CD">
        <w:t>[54 hrs] [3 hours per week] [3 credits]</w:t>
      </w:r>
    </w:p>
    <w:p w:rsidR="0094558D" w:rsidRPr="006237CD" w:rsidRDefault="0094558D" w:rsidP="0094558D">
      <w:pPr>
        <w:spacing w:before="167"/>
        <w:ind w:left="835" w:right="953"/>
        <w:jc w:val="center"/>
        <w:rPr>
          <w:b/>
          <w:sz w:val="20"/>
        </w:rPr>
      </w:pPr>
      <w:r w:rsidRPr="006237CD">
        <w:rPr>
          <w:b/>
          <w:sz w:val="20"/>
        </w:rPr>
        <w:t xml:space="preserve">COURSE OUTCOMES </w:t>
      </w:r>
      <w:r w:rsidRPr="006237CD">
        <w:rPr>
          <w:b/>
          <w:sz w:val="18"/>
        </w:rPr>
        <w:t>[</w:t>
      </w:r>
      <w:r w:rsidRPr="006237CD">
        <w:rPr>
          <w:b/>
          <w:sz w:val="20"/>
        </w:rPr>
        <w:t>COs]</w:t>
      </w:r>
    </w:p>
    <w:p w:rsidR="0094558D" w:rsidRPr="006237CD" w:rsidRDefault="0094558D" w:rsidP="0094558D">
      <w:pPr>
        <w:pStyle w:val="BodyText"/>
        <w:spacing w:before="9"/>
        <w:rPr>
          <w:b/>
          <w:sz w:val="8"/>
        </w:r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
        <w:gridCol w:w="8358"/>
      </w:tblGrid>
      <w:tr w:rsidR="0094558D" w:rsidRPr="006237CD" w:rsidTr="002731BA">
        <w:trPr>
          <w:trHeight w:val="234"/>
        </w:trPr>
        <w:tc>
          <w:tcPr>
            <w:tcW w:w="818" w:type="dxa"/>
          </w:tcPr>
          <w:p w:rsidR="0094558D" w:rsidRPr="006237CD" w:rsidRDefault="0094558D" w:rsidP="002731BA">
            <w:pPr>
              <w:pStyle w:val="TableParagraph"/>
              <w:spacing w:line="211" w:lineRule="exact"/>
              <w:ind w:left="153" w:right="143"/>
              <w:jc w:val="center"/>
              <w:rPr>
                <w:b/>
                <w:sz w:val="20"/>
              </w:rPr>
            </w:pPr>
            <w:r w:rsidRPr="006237CD">
              <w:rPr>
                <w:b/>
                <w:sz w:val="20"/>
              </w:rPr>
              <w:t>COs</w:t>
            </w:r>
          </w:p>
        </w:tc>
        <w:tc>
          <w:tcPr>
            <w:tcW w:w="8358" w:type="dxa"/>
          </w:tcPr>
          <w:p w:rsidR="0094558D" w:rsidRPr="006237CD" w:rsidRDefault="0094558D" w:rsidP="002731BA">
            <w:pPr>
              <w:pStyle w:val="TableParagraph"/>
              <w:spacing w:line="211" w:lineRule="exact"/>
              <w:ind w:left="2731" w:right="2723"/>
              <w:jc w:val="center"/>
              <w:rPr>
                <w:b/>
                <w:sz w:val="20"/>
              </w:rPr>
            </w:pPr>
            <w:r w:rsidRPr="006237CD">
              <w:rPr>
                <w:b/>
                <w:sz w:val="20"/>
              </w:rPr>
              <w:t>Course outcome statements</w:t>
            </w:r>
          </w:p>
        </w:tc>
      </w:tr>
      <w:tr w:rsidR="0094558D" w:rsidRPr="006237CD" w:rsidTr="002731BA">
        <w:trPr>
          <w:trHeight w:val="469"/>
        </w:trPr>
        <w:tc>
          <w:tcPr>
            <w:tcW w:w="818" w:type="dxa"/>
          </w:tcPr>
          <w:p w:rsidR="0094558D" w:rsidRPr="006237CD" w:rsidRDefault="0094558D" w:rsidP="002731BA">
            <w:pPr>
              <w:pStyle w:val="TableParagraph"/>
              <w:ind w:left="153" w:right="143"/>
              <w:jc w:val="center"/>
              <w:rPr>
                <w:sz w:val="20"/>
              </w:rPr>
            </w:pPr>
            <w:r w:rsidRPr="006237CD">
              <w:rPr>
                <w:w w:val="120"/>
                <w:sz w:val="20"/>
              </w:rPr>
              <w:t>CO1</w:t>
            </w:r>
          </w:p>
        </w:tc>
        <w:tc>
          <w:tcPr>
            <w:tcW w:w="8358" w:type="dxa"/>
          </w:tcPr>
          <w:p w:rsidR="0094558D" w:rsidRPr="006237CD" w:rsidRDefault="0094558D" w:rsidP="002731BA">
            <w:pPr>
              <w:pStyle w:val="TableParagraph"/>
              <w:ind w:left="108"/>
              <w:rPr>
                <w:sz w:val="20"/>
              </w:rPr>
            </w:pPr>
            <w:r w:rsidRPr="006237CD">
              <w:rPr>
                <w:w w:val="110"/>
                <w:sz w:val="20"/>
              </w:rPr>
              <w:t>Explain the structure of ecosystem and its functioning through energy flow and</w:t>
            </w:r>
          </w:p>
          <w:p w:rsidR="0094558D" w:rsidRPr="006237CD" w:rsidRDefault="0094558D" w:rsidP="002731BA">
            <w:pPr>
              <w:pStyle w:val="TableParagraph"/>
              <w:spacing w:before="8" w:line="211" w:lineRule="exact"/>
              <w:ind w:left="108"/>
              <w:rPr>
                <w:sz w:val="20"/>
              </w:rPr>
            </w:pPr>
            <w:r w:rsidRPr="006237CD">
              <w:rPr>
                <w:w w:val="110"/>
                <w:sz w:val="20"/>
              </w:rPr>
              <w:t>nutrient cycling (6 hrs).</w:t>
            </w:r>
          </w:p>
        </w:tc>
      </w:tr>
      <w:tr w:rsidR="0094558D" w:rsidRPr="006237CD" w:rsidTr="002731BA">
        <w:trPr>
          <w:trHeight w:val="468"/>
        </w:trPr>
        <w:tc>
          <w:tcPr>
            <w:tcW w:w="818" w:type="dxa"/>
          </w:tcPr>
          <w:p w:rsidR="0094558D" w:rsidRPr="006237CD" w:rsidRDefault="0094558D" w:rsidP="002731BA">
            <w:pPr>
              <w:pStyle w:val="TableParagraph"/>
              <w:ind w:left="153" w:right="143"/>
              <w:jc w:val="center"/>
              <w:rPr>
                <w:sz w:val="20"/>
              </w:rPr>
            </w:pPr>
            <w:r w:rsidRPr="006237CD">
              <w:rPr>
                <w:w w:val="110"/>
                <w:sz w:val="20"/>
              </w:rPr>
              <w:t>CO2</w:t>
            </w:r>
          </w:p>
        </w:tc>
        <w:tc>
          <w:tcPr>
            <w:tcW w:w="8358" w:type="dxa"/>
          </w:tcPr>
          <w:p w:rsidR="0094558D" w:rsidRPr="006237CD" w:rsidRDefault="0094558D" w:rsidP="002731BA">
            <w:pPr>
              <w:pStyle w:val="TableParagraph"/>
              <w:ind w:left="108"/>
              <w:rPr>
                <w:sz w:val="20"/>
              </w:rPr>
            </w:pPr>
            <w:r w:rsidRPr="006237CD">
              <w:rPr>
                <w:w w:val="110"/>
                <w:sz w:val="20"/>
              </w:rPr>
              <w:t>Enumerate biogeochemical cycles and understand the concept of limiting factors</w:t>
            </w:r>
          </w:p>
          <w:p w:rsidR="0094558D" w:rsidRPr="006237CD" w:rsidRDefault="0094558D" w:rsidP="002731BA">
            <w:pPr>
              <w:pStyle w:val="TableParagraph"/>
              <w:spacing w:before="8" w:line="209" w:lineRule="exact"/>
              <w:ind w:left="108"/>
              <w:rPr>
                <w:sz w:val="20"/>
              </w:rPr>
            </w:pPr>
            <w:r w:rsidRPr="006237CD">
              <w:rPr>
                <w:w w:val="105"/>
                <w:sz w:val="20"/>
              </w:rPr>
              <w:t>(5 hrs).</w:t>
            </w:r>
          </w:p>
        </w:tc>
      </w:tr>
      <w:tr w:rsidR="0094558D" w:rsidRPr="006237CD" w:rsidTr="002731BA">
        <w:trPr>
          <w:trHeight w:val="469"/>
        </w:trPr>
        <w:tc>
          <w:tcPr>
            <w:tcW w:w="818" w:type="dxa"/>
          </w:tcPr>
          <w:p w:rsidR="0094558D" w:rsidRPr="006237CD" w:rsidRDefault="0094558D" w:rsidP="002731BA">
            <w:pPr>
              <w:pStyle w:val="TableParagraph"/>
              <w:ind w:left="153" w:right="143"/>
              <w:jc w:val="center"/>
              <w:rPr>
                <w:sz w:val="20"/>
              </w:rPr>
            </w:pPr>
            <w:r w:rsidRPr="006237CD">
              <w:rPr>
                <w:w w:val="110"/>
                <w:sz w:val="20"/>
              </w:rPr>
              <w:t>CO3</w:t>
            </w:r>
          </w:p>
        </w:tc>
        <w:tc>
          <w:tcPr>
            <w:tcW w:w="8358" w:type="dxa"/>
          </w:tcPr>
          <w:p w:rsidR="0094558D" w:rsidRPr="006237CD" w:rsidRDefault="0094558D" w:rsidP="002731BA">
            <w:pPr>
              <w:pStyle w:val="TableParagraph"/>
              <w:ind w:left="108"/>
              <w:rPr>
                <w:sz w:val="20"/>
              </w:rPr>
            </w:pPr>
            <w:r w:rsidRPr="006237CD">
              <w:rPr>
                <w:w w:val="110"/>
                <w:sz w:val="20"/>
              </w:rPr>
              <w:t>Describe the ecology of population, community and habitat as a self regulating</w:t>
            </w:r>
          </w:p>
          <w:p w:rsidR="0094558D" w:rsidRPr="006237CD" w:rsidRDefault="0094558D" w:rsidP="002731BA">
            <w:pPr>
              <w:pStyle w:val="TableParagraph"/>
              <w:spacing w:before="8" w:line="211" w:lineRule="exact"/>
              <w:ind w:left="108"/>
              <w:rPr>
                <w:sz w:val="20"/>
              </w:rPr>
            </w:pPr>
            <w:r w:rsidRPr="006237CD">
              <w:rPr>
                <w:w w:val="110"/>
                <w:sz w:val="20"/>
              </w:rPr>
              <w:t>system (14 hrs)</w:t>
            </w:r>
          </w:p>
        </w:tc>
      </w:tr>
      <w:tr w:rsidR="0094558D" w:rsidRPr="006237CD" w:rsidTr="002731BA">
        <w:trPr>
          <w:trHeight w:val="470"/>
        </w:trPr>
        <w:tc>
          <w:tcPr>
            <w:tcW w:w="818" w:type="dxa"/>
          </w:tcPr>
          <w:p w:rsidR="0094558D" w:rsidRPr="006237CD" w:rsidRDefault="0094558D" w:rsidP="002731BA">
            <w:pPr>
              <w:pStyle w:val="TableParagraph"/>
              <w:ind w:left="153" w:right="143"/>
              <w:jc w:val="center"/>
              <w:rPr>
                <w:sz w:val="20"/>
              </w:rPr>
            </w:pPr>
            <w:r w:rsidRPr="006237CD">
              <w:rPr>
                <w:w w:val="110"/>
                <w:sz w:val="20"/>
              </w:rPr>
              <w:t>CO4</w:t>
            </w:r>
          </w:p>
        </w:tc>
        <w:tc>
          <w:tcPr>
            <w:tcW w:w="8358" w:type="dxa"/>
          </w:tcPr>
          <w:p w:rsidR="0094558D" w:rsidRPr="006237CD" w:rsidRDefault="0094558D" w:rsidP="002731BA">
            <w:pPr>
              <w:pStyle w:val="TableParagraph"/>
              <w:ind w:left="108"/>
              <w:rPr>
                <w:sz w:val="20"/>
              </w:rPr>
            </w:pPr>
            <w:r w:rsidRPr="006237CD">
              <w:rPr>
                <w:w w:val="110"/>
                <w:sz w:val="20"/>
              </w:rPr>
              <w:t>Understand various types of population interactions and appraise the co-evolution</w:t>
            </w:r>
          </w:p>
          <w:p w:rsidR="0094558D" w:rsidRPr="006237CD" w:rsidRDefault="0094558D" w:rsidP="002731BA">
            <w:pPr>
              <w:pStyle w:val="TableParagraph"/>
              <w:spacing w:before="8" w:line="211" w:lineRule="exact"/>
              <w:ind w:left="108"/>
              <w:rPr>
                <w:sz w:val="20"/>
              </w:rPr>
            </w:pPr>
            <w:r w:rsidRPr="006237CD">
              <w:rPr>
                <w:w w:val="105"/>
                <w:sz w:val="20"/>
              </w:rPr>
              <w:t>(3 hrs).</w:t>
            </w:r>
          </w:p>
        </w:tc>
      </w:tr>
      <w:tr w:rsidR="0094558D" w:rsidRPr="006237CD" w:rsidTr="002731BA">
        <w:trPr>
          <w:trHeight w:val="705"/>
        </w:trPr>
        <w:tc>
          <w:tcPr>
            <w:tcW w:w="818" w:type="dxa"/>
          </w:tcPr>
          <w:p w:rsidR="0094558D" w:rsidRPr="006237CD" w:rsidRDefault="0094558D" w:rsidP="002731BA">
            <w:pPr>
              <w:pStyle w:val="TableParagraph"/>
              <w:ind w:left="153" w:right="143"/>
              <w:jc w:val="center"/>
              <w:rPr>
                <w:sz w:val="20"/>
              </w:rPr>
            </w:pPr>
            <w:r w:rsidRPr="006237CD">
              <w:rPr>
                <w:w w:val="115"/>
                <w:sz w:val="20"/>
              </w:rPr>
              <w:t>CO5</w:t>
            </w:r>
          </w:p>
        </w:tc>
        <w:tc>
          <w:tcPr>
            <w:tcW w:w="8358" w:type="dxa"/>
          </w:tcPr>
          <w:p w:rsidR="0094558D" w:rsidRPr="006237CD" w:rsidRDefault="0094558D" w:rsidP="002731BA">
            <w:pPr>
              <w:pStyle w:val="TableParagraph"/>
              <w:spacing w:line="249" w:lineRule="auto"/>
              <w:ind w:left="108"/>
              <w:rPr>
                <w:sz w:val="20"/>
              </w:rPr>
            </w:pPr>
            <w:r w:rsidRPr="006237CD">
              <w:rPr>
                <w:w w:val="110"/>
                <w:sz w:val="20"/>
              </w:rPr>
              <w:t>Comprehend the diverse environmental and sustainability challenges ranging from local to global and the establishment of perfect harmony between economic</w:t>
            </w:r>
          </w:p>
          <w:p w:rsidR="0094558D" w:rsidRPr="006237CD" w:rsidRDefault="0094558D" w:rsidP="002731BA">
            <w:pPr>
              <w:pStyle w:val="TableParagraph"/>
              <w:spacing w:before="0" w:line="209" w:lineRule="exact"/>
              <w:ind w:left="108"/>
              <w:rPr>
                <w:sz w:val="20"/>
              </w:rPr>
            </w:pPr>
            <w:r w:rsidRPr="006237CD">
              <w:rPr>
                <w:w w:val="110"/>
                <w:sz w:val="20"/>
              </w:rPr>
              <w:t>development, social issues and environmental conservation (4 hrs).</w:t>
            </w:r>
          </w:p>
        </w:tc>
      </w:tr>
      <w:tr w:rsidR="0094558D" w:rsidRPr="006237CD" w:rsidTr="002731BA">
        <w:trPr>
          <w:trHeight w:val="467"/>
        </w:trPr>
        <w:tc>
          <w:tcPr>
            <w:tcW w:w="818" w:type="dxa"/>
          </w:tcPr>
          <w:p w:rsidR="0094558D" w:rsidRPr="006237CD" w:rsidRDefault="0094558D" w:rsidP="002731BA">
            <w:pPr>
              <w:pStyle w:val="TableParagraph"/>
              <w:ind w:left="153" w:right="143"/>
              <w:jc w:val="center"/>
              <w:rPr>
                <w:sz w:val="20"/>
              </w:rPr>
            </w:pPr>
            <w:r w:rsidRPr="006237CD">
              <w:rPr>
                <w:w w:val="110"/>
                <w:sz w:val="20"/>
              </w:rPr>
              <w:t>CO6</w:t>
            </w:r>
          </w:p>
        </w:tc>
        <w:tc>
          <w:tcPr>
            <w:tcW w:w="8358" w:type="dxa"/>
          </w:tcPr>
          <w:p w:rsidR="0094558D" w:rsidRPr="006237CD" w:rsidRDefault="0094558D" w:rsidP="002731BA">
            <w:pPr>
              <w:pStyle w:val="TableParagraph"/>
              <w:ind w:left="108"/>
              <w:rPr>
                <w:sz w:val="20"/>
              </w:rPr>
            </w:pPr>
            <w:r w:rsidRPr="006237CD">
              <w:rPr>
                <w:w w:val="110"/>
                <w:sz w:val="20"/>
              </w:rPr>
              <w:t>Enumerate the several tools and techniques employed for studies on populations,</w:t>
            </w:r>
          </w:p>
          <w:p w:rsidR="0094558D" w:rsidRPr="006237CD" w:rsidRDefault="0094558D" w:rsidP="002731BA">
            <w:pPr>
              <w:pStyle w:val="TableParagraph"/>
              <w:spacing w:before="8" w:line="209" w:lineRule="exact"/>
              <w:ind w:left="108"/>
              <w:rPr>
                <w:sz w:val="20"/>
              </w:rPr>
            </w:pPr>
            <w:r w:rsidRPr="006237CD">
              <w:rPr>
                <w:w w:val="110"/>
                <w:sz w:val="20"/>
              </w:rPr>
              <w:t>communities and ecosystems. (4 hrs)</w:t>
            </w:r>
          </w:p>
        </w:tc>
      </w:tr>
      <w:tr w:rsidR="0094558D" w:rsidRPr="006237CD" w:rsidTr="002731BA">
        <w:trPr>
          <w:trHeight w:val="470"/>
        </w:trPr>
        <w:tc>
          <w:tcPr>
            <w:tcW w:w="818" w:type="dxa"/>
          </w:tcPr>
          <w:p w:rsidR="0094558D" w:rsidRPr="006237CD" w:rsidRDefault="0094558D" w:rsidP="002731BA">
            <w:pPr>
              <w:pStyle w:val="TableParagraph"/>
              <w:spacing w:before="6"/>
              <w:ind w:left="153" w:right="143"/>
              <w:jc w:val="center"/>
              <w:rPr>
                <w:sz w:val="20"/>
              </w:rPr>
            </w:pPr>
            <w:r w:rsidRPr="006237CD">
              <w:rPr>
                <w:w w:val="115"/>
                <w:sz w:val="20"/>
              </w:rPr>
              <w:t>CO7</w:t>
            </w:r>
          </w:p>
        </w:tc>
        <w:tc>
          <w:tcPr>
            <w:tcW w:w="8358" w:type="dxa"/>
          </w:tcPr>
          <w:p w:rsidR="0094558D" w:rsidRPr="006237CD" w:rsidRDefault="0094558D" w:rsidP="002731BA">
            <w:pPr>
              <w:pStyle w:val="TableParagraph"/>
              <w:spacing w:line="230" w:lineRule="atLeast"/>
              <w:ind w:left="108" w:right="310"/>
              <w:rPr>
                <w:sz w:val="20"/>
              </w:rPr>
            </w:pPr>
            <w:r w:rsidRPr="006237CD">
              <w:rPr>
                <w:w w:val="110"/>
                <w:sz w:val="20"/>
              </w:rPr>
              <w:t>Understand the threats to biodiversity, and strategies adapted for the conservation of diversity of organisms (10 hrs)</w:t>
            </w:r>
          </w:p>
        </w:tc>
      </w:tr>
      <w:tr w:rsidR="0094558D" w:rsidRPr="006237CD" w:rsidTr="002731BA">
        <w:trPr>
          <w:trHeight w:val="234"/>
        </w:trPr>
        <w:tc>
          <w:tcPr>
            <w:tcW w:w="818" w:type="dxa"/>
          </w:tcPr>
          <w:p w:rsidR="0094558D" w:rsidRPr="006237CD" w:rsidRDefault="0094558D" w:rsidP="002731BA">
            <w:pPr>
              <w:pStyle w:val="TableParagraph"/>
              <w:spacing w:line="211" w:lineRule="exact"/>
              <w:ind w:left="153" w:right="143"/>
              <w:jc w:val="center"/>
              <w:rPr>
                <w:sz w:val="20"/>
              </w:rPr>
            </w:pPr>
            <w:r w:rsidRPr="006237CD">
              <w:rPr>
                <w:w w:val="110"/>
                <w:sz w:val="20"/>
              </w:rPr>
              <w:t>CO8</w:t>
            </w:r>
          </w:p>
        </w:tc>
        <w:tc>
          <w:tcPr>
            <w:tcW w:w="8358" w:type="dxa"/>
          </w:tcPr>
          <w:p w:rsidR="0094558D" w:rsidRPr="006237CD" w:rsidRDefault="0094558D" w:rsidP="002731BA">
            <w:pPr>
              <w:pStyle w:val="TableParagraph"/>
              <w:spacing w:line="211" w:lineRule="exact"/>
              <w:ind w:left="108"/>
              <w:rPr>
                <w:sz w:val="20"/>
              </w:rPr>
            </w:pPr>
            <w:r w:rsidRPr="006237CD">
              <w:rPr>
                <w:w w:val="110"/>
                <w:sz w:val="20"/>
              </w:rPr>
              <w:t>Describe the various international strategies for conserving biodiversity (4 hrs)</w:t>
            </w:r>
          </w:p>
        </w:tc>
      </w:tr>
      <w:tr w:rsidR="0094558D" w:rsidRPr="006237CD" w:rsidTr="002731BA">
        <w:trPr>
          <w:trHeight w:val="470"/>
        </w:trPr>
        <w:tc>
          <w:tcPr>
            <w:tcW w:w="818" w:type="dxa"/>
          </w:tcPr>
          <w:p w:rsidR="0094558D" w:rsidRPr="006237CD" w:rsidRDefault="0094558D" w:rsidP="002731BA">
            <w:pPr>
              <w:pStyle w:val="TableParagraph"/>
              <w:ind w:left="153" w:right="143"/>
              <w:jc w:val="center"/>
              <w:rPr>
                <w:sz w:val="20"/>
              </w:rPr>
            </w:pPr>
            <w:r w:rsidRPr="006237CD">
              <w:rPr>
                <w:w w:val="110"/>
                <w:sz w:val="20"/>
              </w:rPr>
              <w:t>CO9</w:t>
            </w:r>
          </w:p>
        </w:tc>
        <w:tc>
          <w:tcPr>
            <w:tcW w:w="8358" w:type="dxa"/>
          </w:tcPr>
          <w:p w:rsidR="0094558D" w:rsidRPr="006237CD" w:rsidRDefault="0094558D" w:rsidP="002731BA">
            <w:pPr>
              <w:pStyle w:val="TableParagraph"/>
              <w:ind w:left="108"/>
              <w:rPr>
                <w:sz w:val="20"/>
              </w:rPr>
            </w:pPr>
            <w:r w:rsidRPr="006237CD">
              <w:rPr>
                <w:w w:val="110"/>
                <w:sz w:val="20"/>
              </w:rPr>
              <w:t>Describe the toxic chemicals, their toxicity levels and the health hazards caused by</w:t>
            </w:r>
          </w:p>
          <w:p w:rsidR="0094558D" w:rsidRPr="006237CD" w:rsidRDefault="0094558D" w:rsidP="002731BA">
            <w:pPr>
              <w:pStyle w:val="TableParagraph"/>
              <w:spacing w:before="9" w:line="211" w:lineRule="exact"/>
              <w:ind w:left="108"/>
              <w:rPr>
                <w:sz w:val="20"/>
              </w:rPr>
            </w:pPr>
            <w:r w:rsidRPr="006237CD">
              <w:rPr>
                <w:w w:val="105"/>
                <w:sz w:val="20"/>
              </w:rPr>
              <w:t>them (4 hrs).</w:t>
            </w:r>
          </w:p>
        </w:tc>
      </w:tr>
    </w:tbl>
    <w:p w:rsidR="0094558D" w:rsidRPr="006237CD" w:rsidRDefault="0094558D" w:rsidP="0094558D">
      <w:pPr>
        <w:spacing w:before="75" w:line="317" w:lineRule="exact"/>
        <w:ind w:left="720"/>
        <w:jc w:val="both"/>
        <w:rPr>
          <w:rFonts w:ascii="TeX Gyre Bonum"/>
          <w:b/>
          <w:i/>
        </w:rPr>
      </w:pPr>
      <w:r w:rsidRPr="006237CD">
        <w:rPr>
          <w:rFonts w:ascii="TeX Gyre Bonum"/>
          <w:b/>
          <w:i/>
        </w:rPr>
        <w:t>Question paper pattern for external examination</w:t>
      </w:r>
    </w:p>
    <w:p w:rsidR="0094558D" w:rsidRPr="006237CD" w:rsidRDefault="0094558D" w:rsidP="0094558D">
      <w:pPr>
        <w:spacing w:line="254" w:lineRule="auto"/>
        <w:ind w:left="720" w:right="952"/>
        <w:jc w:val="both"/>
        <w:rPr>
          <w:rFonts w:ascii="Bookman Uralic"/>
          <w:i/>
          <w:sz w:val="20"/>
        </w:rPr>
      </w:pPr>
      <w:r w:rsidRPr="006237CD">
        <w:rPr>
          <w:rFonts w:ascii="Bookman Uralic"/>
          <w:i/>
          <w:sz w:val="20"/>
        </w:rPr>
        <w:t>[Module 1-6: Short answer 9x2=18 marks, Paragraph 5x5=25 marks, Essay 1x10= 10</w:t>
      </w:r>
      <w:r w:rsidRPr="006237CD">
        <w:rPr>
          <w:rFonts w:ascii="Bookman Uralic"/>
          <w:i/>
          <w:spacing w:val="-41"/>
          <w:sz w:val="20"/>
        </w:rPr>
        <w:t xml:space="preserve"> </w:t>
      </w:r>
      <w:r w:rsidRPr="006237CD">
        <w:rPr>
          <w:rFonts w:ascii="Bookman Uralic"/>
          <w:i/>
          <w:sz w:val="20"/>
        </w:rPr>
        <w:t>marks Module 7-9: Short answer 3x2= 6 marks, Paragraph 2x5=10 marks, Essay 1x10=10</w:t>
      </w:r>
      <w:r w:rsidRPr="006237CD">
        <w:rPr>
          <w:rFonts w:ascii="Bookman Uralic"/>
          <w:i/>
          <w:spacing w:val="15"/>
          <w:sz w:val="20"/>
        </w:rPr>
        <w:t xml:space="preserve"> </w:t>
      </w:r>
      <w:r w:rsidRPr="006237CD">
        <w:rPr>
          <w:rFonts w:ascii="Bookman Uralic"/>
          <w:i/>
          <w:sz w:val="20"/>
        </w:rPr>
        <w:t>marks]</w:t>
      </w:r>
    </w:p>
    <w:p w:rsidR="0094558D" w:rsidRPr="006237CD" w:rsidRDefault="0094558D" w:rsidP="0094558D">
      <w:pPr>
        <w:spacing w:before="67"/>
        <w:ind w:left="834" w:right="953"/>
        <w:jc w:val="center"/>
        <w:rPr>
          <w:b/>
          <w:sz w:val="24"/>
        </w:rPr>
      </w:pPr>
      <w:r w:rsidRPr="006237CD">
        <w:rPr>
          <w:b/>
          <w:sz w:val="24"/>
        </w:rPr>
        <w:t>Section A: ENVIRONMENTAL BIOLOGY (36</w:t>
      </w:r>
      <w:r w:rsidRPr="006237CD">
        <w:rPr>
          <w:b/>
          <w:spacing w:val="59"/>
          <w:sz w:val="24"/>
        </w:rPr>
        <w:t xml:space="preserve"> </w:t>
      </w:r>
      <w:r w:rsidRPr="006237CD">
        <w:rPr>
          <w:b/>
          <w:sz w:val="24"/>
        </w:rPr>
        <w:t>hrs)</w:t>
      </w:r>
    </w:p>
    <w:p w:rsidR="0094558D" w:rsidRPr="006237CD" w:rsidRDefault="0094558D" w:rsidP="0094558D">
      <w:pPr>
        <w:pStyle w:val="Heading6"/>
        <w:spacing w:before="94"/>
        <w:jc w:val="both"/>
      </w:pPr>
      <w:r w:rsidRPr="006237CD">
        <w:t>MODULE 1. Introduction, Ecosystem and Energetics (6 hrs)</w:t>
      </w:r>
    </w:p>
    <w:p w:rsidR="0094558D" w:rsidRPr="006237CD" w:rsidRDefault="0094558D" w:rsidP="0094558D">
      <w:pPr>
        <w:pStyle w:val="BodyText"/>
        <w:spacing w:before="48" w:line="285" w:lineRule="auto"/>
        <w:ind w:left="720" w:right="844"/>
        <w:jc w:val="both"/>
      </w:pPr>
      <w:r w:rsidRPr="006237CD">
        <w:rPr>
          <w:w w:val="110"/>
        </w:rPr>
        <w:t>Introduction to Environmental biology: Definition, divisions of ecology, modern branches and scope.</w:t>
      </w:r>
    </w:p>
    <w:p w:rsidR="0094558D" w:rsidRPr="006237CD" w:rsidRDefault="0094558D" w:rsidP="0094558D">
      <w:pPr>
        <w:spacing w:line="285" w:lineRule="auto"/>
        <w:ind w:left="720" w:right="832"/>
        <w:jc w:val="both"/>
      </w:pPr>
      <w:r w:rsidRPr="006237CD">
        <w:rPr>
          <w:b/>
          <w:w w:val="105"/>
        </w:rPr>
        <w:t xml:space="preserve">Ecosystem-Structure and functions: </w:t>
      </w:r>
      <w:r w:rsidRPr="006237CD">
        <w:rPr>
          <w:w w:val="105"/>
        </w:rPr>
        <w:t>Concept of ecosystem, characteristics; Structure (components) of ecosystem (pond as an example); Mention kinds of ecosystems.</w:t>
      </w:r>
    </w:p>
    <w:p w:rsidR="0094558D" w:rsidRPr="006237CD" w:rsidRDefault="0094558D" w:rsidP="0094558D">
      <w:pPr>
        <w:pStyle w:val="BodyText"/>
        <w:spacing w:line="285" w:lineRule="auto"/>
        <w:ind w:left="720" w:right="834"/>
        <w:jc w:val="both"/>
      </w:pPr>
      <w:r w:rsidRPr="006237CD">
        <w:rPr>
          <w:b/>
          <w:w w:val="110"/>
        </w:rPr>
        <w:t xml:space="preserve">Ecosystem Energetics: </w:t>
      </w:r>
      <w:r w:rsidRPr="006237CD">
        <w:rPr>
          <w:w w:val="110"/>
        </w:rPr>
        <w:t>Photosynthetic production and energy fixation; Energy flow in the ecosystem, Energy flow and laws of thermodynamics, Energy transfer and energy transformations [Trophic dynamics or community dynamics (Lindeman’s model of energy flow)]; Ecological</w:t>
      </w:r>
      <w:r w:rsidRPr="006237CD">
        <w:rPr>
          <w:spacing w:val="34"/>
          <w:w w:val="110"/>
        </w:rPr>
        <w:t xml:space="preserve"> </w:t>
      </w:r>
      <w:r w:rsidRPr="006237CD">
        <w:rPr>
          <w:w w:val="110"/>
        </w:rPr>
        <w:t>efficiency.</w:t>
      </w:r>
    </w:p>
    <w:p w:rsidR="0094558D" w:rsidRPr="006237CD" w:rsidRDefault="0094558D" w:rsidP="0094558D">
      <w:pPr>
        <w:pStyle w:val="BodyText"/>
        <w:spacing w:line="285" w:lineRule="auto"/>
        <w:ind w:left="720" w:right="837"/>
        <w:jc w:val="both"/>
      </w:pPr>
      <w:r w:rsidRPr="006237CD">
        <w:rPr>
          <w:w w:val="110"/>
        </w:rPr>
        <w:t>Productivity of ecosystem: Concept of productivity- standing crops, material removed and production rate; Kinds of productivity: a) Primary productivity (GPP, NPP, NCP) b) Secondary productivity).</w:t>
      </w:r>
    </w:p>
    <w:p w:rsidR="0094558D" w:rsidRPr="006237CD" w:rsidRDefault="0094558D" w:rsidP="0094558D">
      <w:pPr>
        <w:spacing w:line="246" w:lineRule="exact"/>
        <w:ind w:left="832" w:right="953"/>
        <w:jc w:val="center"/>
        <w:rPr>
          <w:rFonts w:ascii="TeX Gyre Bonum"/>
          <w:b/>
          <w:i/>
          <w:sz w:val="20"/>
        </w:rPr>
      </w:pPr>
      <w:r w:rsidRPr="006237CD">
        <w:rPr>
          <w:rFonts w:ascii="TeX Gyre Bonum"/>
          <w:b/>
          <w:i/>
          <w:sz w:val="20"/>
        </w:rPr>
        <w:t>[Short answer/Paragraph/Essays]</w:t>
      </w:r>
    </w:p>
    <w:p w:rsidR="0094558D" w:rsidRPr="006237CD" w:rsidRDefault="0094558D" w:rsidP="0094558D">
      <w:pPr>
        <w:spacing w:before="17" w:line="285" w:lineRule="auto"/>
        <w:ind w:left="720" w:right="1268"/>
      </w:pPr>
      <w:r w:rsidRPr="006237CD">
        <w:rPr>
          <w:b/>
          <w:w w:val="105"/>
        </w:rPr>
        <w:t xml:space="preserve">MODULE 2. Biogeochemical Cycles and Limiting factors (5 hrs) Biogeochemical Cycles: </w:t>
      </w:r>
      <w:r w:rsidRPr="006237CD">
        <w:rPr>
          <w:w w:val="105"/>
        </w:rPr>
        <w:t>Basic types of biogeochemical cycles: Gaseous cycles (Carbon and nitrogen cycles) Sedimentary cycle (Phosphorous</w:t>
      </w:r>
      <w:r w:rsidRPr="006237CD">
        <w:rPr>
          <w:spacing w:val="31"/>
          <w:w w:val="105"/>
        </w:rPr>
        <w:t xml:space="preserve"> </w:t>
      </w:r>
      <w:r w:rsidRPr="006237CD">
        <w:rPr>
          <w:w w:val="105"/>
        </w:rPr>
        <w:t>cycle).</w:t>
      </w:r>
    </w:p>
    <w:p w:rsidR="0094558D" w:rsidRPr="006237CD" w:rsidRDefault="0094558D" w:rsidP="0094558D">
      <w:pPr>
        <w:pStyle w:val="BodyText"/>
        <w:spacing w:before="1" w:line="283" w:lineRule="auto"/>
        <w:ind w:left="720" w:right="864"/>
      </w:pPr>
      <w:r w:rsidRPr="006237CD">
        <w:rPr>
          <w:b/>
          <w:w w:val="110"/>
        </w:rPr>
        <w:t>Limiting factors</w:t>
      </w:r>
      <w:r w:rsidRPr="006237CD">
        <w:rPr>
          <w:w w:val="110"/>
        </w:rPr>
        <w:t>: Basic concepts. Leibig's law of minimum; Shelford's law of tolerance and combined concept of limiting factors. Ecological indicators.</w:t>
      </w:r>
    </w:p>
    <w:p w:rsidR="0094558D" w:rsidRPr="006237CD" w:rsidRDefault="0094558D" w:rsidP="0094558D">
      <w:pPr>
        <w:spacing w:line="251" w:lineRule="exact"/>
        <w:ind w:left="829" w:right="953"/>
        <w:jc w:val="center"/>
        <w:rPr>
          <w:rFonts w:ascii="TeX Gyre Bonum"/>
          <w:b/>
          <w:i/>
          <w:sz w:val="20"/>
        </w:rPr>
      </w:pPr>
      <w:r w:rsidRPr="006237CD">
        <w:rPr>
          <w:rFonts w:ascii="TeX Gyre Bonum"/>
          <w:b/>
          <w:i/>
          <w:sz w:val="20"/>
        </w:rPr>
        <w:t>[Short answer/Paragraph/Essays]</w:t>
      </w:r>
    </w:p>
    <w:p w:rsidR="0094558D" w:rsidRPr="006237CD" w:rsidRDefault="0094558D" w:rsidP="0094558D">
      <w:pPr>
        <w:spacing w:line="251" w:lineRule="exact"/>
        <w:jc w:val="center"/>
        <w:rPr>
          <w:rFonts w:ascii="TeX Gyre Bonum"/>
          <w:sz w:val="20"/>
        </w:rPr>
        <w:sectPr w:rsidR="0094558D" w:rsidRPr="006237CD">
          <w:headerReference w:type="default" r:id="rId91"/>
          <w:footerReference w:type="default" r:id="rId92"/>
          <w:pgSz w:w="11900" w:h="16840"/>
          <w:pgMar w:top="1340" w:right="600" w:bottom="1180" w:left="720" w:header="0" w:footer="996" w:gutter="0"/>
          <w:pgNumType w:start="93"/>
          <w:cols w:space="720"/>
        </w:sectPr>
      </w:pPr>
    </w:p>
    <w:p w:rsidR="0094558D" w:rsidRPr="006237CD" w:rsidRDefault="0094558D" w:rsidP="0094558D">
      <w:pPr>
        <w:pStyle w:val="Heading6"/>
        <w:spacing w:before="86" w:line="285" w:lineRule="auto"/>
        <w:ind w:right="2319"/>
        <w:jc w:val="both"/>
      </w:pPr>
      <w:r w:rsidRPr="006237CD">
        <w:t>MODULE 3. Population, Community and Habitat Ecology (14 hrs) Population Ecology</w:t>
      </w:r>
    </w:p>
    <w:p w:rsidR="0094558D" w:rsidRPr="006237CD" w:rsidRDefault="0094558D" w:rsidP="0094558D">
      <w:pPr>
        <w:pStyle w:val="BodyText"/>
        <w:spacing w:line="285" w:lineRule="auto"/>
        <w:ind w:left="720" w:right="834"/>
        <w:jc w:val="both"/>
      </w:pPr>
      <w:r w:rsidRPr="006237CD">
        <w:rPr>
          <w:w w:val="110"/>
        </w:rPr>
        <w:t>Properties of population: density, natality, mortality, age distribution, biotic potential, environmental resistance, migration, emigration, immigration and carrying capacity. Population growth forms, J and S shaped curves.</w:t>
      </w:r>
    </w:p>
    <w:p w:rsidR="0094558D" w:rsidRPr="006237CD" w:rsidRDefault="0094558D" w:rsidP="0094558D">
      <w:pPr>
        <w:pStyle w:val="Heading6"/>
        <w:jc w:val="both"/>
      </w:pPr>
      <w:r w:rsidRPr="006237CD">
        <w:t>Community Ecology</w:t>
      </w:r>
    </w:p>
    <w:p w:rsidR="0094558D" w:rsidRPr="006237CD" w:rsidRDefault="0094558D" w:rsidP="0094558D">
      <w:pPr>
        <w:pStyle w:val="BodyText"/>
        <w:spacing w:before="44"/>
        <w:ind w:left="720"/>
        <w:jc w:val="both"/>
      </w:pPr>
      <w:r w:rsidRPr="006237CD">
        <w:rPr>
          <w:w w:val="110"/>
        </w:rPr>
        <w:t>Biotic community: Definition and kinds of</w:t>
      </w:r>
      <w:r w:rsidRPr="006237CD">
        <w:rPr>
          <w:spacing w:val="55"/>
          <w:w w:val="110"/>
        </w:rPr>
        <w:t xml:space="preserve"> </w:t>
      </w:r>
      <w:r w:rsidRPr="006237CD">
        <w:rPr>
          <w:w w:val="110"/>
        </w:rPr>
        <w:t>communities.</w:t>
      </w:r>
    </w:p>
    <w:p w:rsidR="0094558D" w:rsidRPr="006237CD" w:rsidRDefault="0094558D" w:rsidP="0094558D">
      <w:pPr>
        <w:pStyle w:val="BodyText"/>
        <w:spacing w:before="47" w:line="285" w:lineRule="auto"/>
        <w:ind w:left="720" w:right="833"/>
        <w:jc w:val="both"/>
      </w:pPr>
      <w:r w:rsidRPr="006237CD">
        <w:rPr>
          <w:w w:val="110"/>
        </w:rPr>
        <w:t>Characteristics: Species diversity, abundance,</w:t>
      </w:r>
      <w:r w:rsidRPr="006237CD">
        <w:rPr>
          <w:spacing w:val="58"/>
          <w:w w:val="110"/>
        </w:rPr>
        <w:t xml:space="preserve"> </w:t>
      </w:r>
      <w:r w:rsidRPr="006237CD">
        <w:rPr>
          <w:w w:val="110"/>
        </w:rPr>
        <w:t>dominance,  stratification, succession, growth forms, trophic structure, co-existence, interdependence and key stone species; Concept of ecotype, ecotone</w:t>
      </w:r>
      <w:r w:rsidRPr="006237CD">
        <w:rPr>
          <w:spacing w:val="21"/>
          <w:w w:val="110"/>
        </w:rPr>
        <w:t xml:space="preserve"> </w:t>
      </w:r>
      <w:r w:rsidRPr="006237CD">
        <w:rPr>
          <w:w w:val="110"/>
        </w:rPr>
        <w:t>and edge effect.</w:t>
      </w:r>
    </w:p>
    <w:p w:rsidR="0094558D" w:rsidRPr="006237CD" w:rsidRDefault="0094558D" w:rsidP="0094558D">
      <w:pPr>
        <w:pStyle w:val="Heading6"/>
        <w:spacing w:line="248" w:lineRule="exact"/>
        <w:jc w:val="both"/>
      </w:pPr>
      <w:r w:rsidRPr="006237CD">
        <w:t>Habitat ecology</w:t>
      </w:r>
    </w:p>
    <w:p w:rsidR="0094558D" w:rsidRPr="006237CD" w:rsidRDefault="0094558D" w:rsidP="00C02FE4">
      <w:pPr>
        <w:pStyle w:val="ListParagraph"/>
        <w:numPr>
          <w:ilvl w:val="0"/>
          <w:numId w:val="94"/>
        </w:numPr>
        <w:tabs>
          <w:tab w:val="left" w:pos="1052"/>
        </w:tabs>
        <w:spacing w:before="49" w:line="285" w:lineRule="auto"/>
        <w:ind w:right="834" w:hanging="284"/>
        <w:jc w:val="both"/>
      </w:pPr>
      <w:r w:rsidRPr="006237CD">
        <w:tab/>
      </w:r>
      <w:r w:rsidRPr="006237CD">
        <w:rPr>
          <w:w w:val="110"/>
        </w:rPr>
        <w:t>Marine ecology: Biotic divisions of the marine habitat, their characteristics. Pelagic realm- planktonic and nektonic adaptations. Benthic realm – littoral and abyssal adaptations. Adaptations of animals of rocky, sandy and muddy sea shores.</w:t>
      </w:r>
    </w:p>
    <w:p w:rsidR="0094558D" w:rsidRPr="006237CD" w:rsidRDefault="0094558D" w:rsidP="00C02FE4">
      <w:pPr>
        <w:pStyle w:val="ListParagraph"/>
        <w:numPr>
          <w:ilvl w:val="0"/>
          <w:numId w:val="94"/>
        </w:numPr>
        <w:tabs>
          <w:tab w:val="left" w:pos="1068"/>
        </w:tabs>
        <w:spacing w:line="285" w:lineRule="auto"/>
        <w:ind w:right="840" w:hanging="284"/>
        <w:jc w:val="both"/>
      </w:pPr>
      <w:r w:rsidRPr="006237CD">
        <w:tab/>
      </w:r>
      <w:r w:rsidRPr="006237CD">
        <w:rPr>
          <w:w w:val="110"/>
        </w:rPr>
        <w:t>Fresh water ecology: Lentic and lotic habitats, their characteristics, faunal characteristics and</w:t>
      </w:r>
      <w:r w:rsidRPr="006237CD">
        <w:rPr>
          <w:spacing w:val="22"/>
          <w:w w:val="110"/>
        </w:rPr>
        <w:t xml:space="preserve"> </w:t>
      </w:r>
      <w:r w:rsidRPr="006237CD">
        <w:rPr>
          <w:w w:val="110"/>
        </w:rPr>
        <w:t>adaptations.</w:t>
      </w:r>
    </w:p>
    <w:p w:rsidR="0094558D" w:rsidRPr="006237CD" w:rsidRDefault="0094558D" w:rsidP="00C02FE4">
      <w:pPr>
        <w:pStyle w:val="ListParagraph"/>
        <w:numPr>
          <w:ilvl w:val="0"/>
          <w:numId w:val="94"/>
        </w:numPr>
        <w:tabs>
          <w:tab w:val="left" w:pos="1018"/>
        </w:tabs>
        <w:spacing w:line="283" w:lineRule="auto"/>
        <w:ind w:right="841" w:hanging="284"/>
        <w:jc w:val="both"/>
      </w:pPr>
      <w:r w:rsidRPr="006237CD">
        <w:rPr>
          <w:w w:val="110"/>
        </w:rPr>
        <w:t>Terrestrial ecology: Tropical wet evergreen forests and Tropical dry deciduous forests, their characteristics, adaptations of animals of</w:t>
      </w:r>
      <w:r w:rsidRPr="006237CD">
        <w:rPr>
          <w:spacing w:val="14"/>
          <w:w w:val="110"/>
        </w:rPr>
        <w:t xml:space="preserve"> </w:t>
      </w:r>
      <w:r w:rsidRPr="006237CD">
        <w:rPr>
          <w:w w:val="110"/>
        </w:rPr>
        <w:t>forests.</w:t>
      </w:r>
    </w:p>
    <w:p w:rsidR="0094558D" w:rsidRPr="006237CD" w:rsidRDefault="0094558D" w:rsidP="0094558D">
      <w:pPr>
        <w:spacing w:line="251" w:lineRule="exact"/>
        <w:ind w:left="829" w:right="953"/>
        <w:jc w:val="center"/>
        <w:rPr>
          <w:rFonts w:ascii="TeX Gyre Bonum"/>
          <w:b/>
          <w:i/>
          <w:sz w:val="20"/>
        </w:rPr>
      </w:pPr>
      <w:r w:rsidRPr="006237CD">
        <w:rPr>
          <w:rFonts w:ascii="TeX Gyre Bonum"/>
          <w:b/>
          <w:i/>
          <w:sz w:val="20"/>
        </w:rPr>
        <w:t>[Short answer/Paragraph/Essays]</w:t>
      </w:r>
    </w:p>
    <w:p w:rsidR="0094558D" w:rsidRPr="006237CD" w:rsidRDefault="0094558D" w:rsidP="0094558D">
      <w:pPr>
        <w:pStyle w:val="Heading6"/>
        <w:spacing w:before="81"/>
        <w:jc w:val="both"/>
      </w:pPr>
      <w:r w:rsidRPr="006237CD">
        <w:t>MODULE 4. Population Interactions (3 hrs)</w:t>
      </w:r>
    </w:p>
    <w:p w:rsidR="0094558D" w:rsidRPr="006237CD" w:rsidRDefault="0094558D" w:rsidP="0094558D">
      <w:pPr>
        <w:pStyle w:val="BodyText"/>
        <w:spacing w:before="46" w:line="285" w:lineRule="auto"/>
        <w:ind w:left="720" w:right="833"/>
        <w:jc w:val="both"/>
      </w:pPr>
      <w:r w:rsidRPr="006237CD">
        <w:rPr>
          <w:w w:val="110"/>
        </w:rPr>
        <w:t>a) Intraspecific interactions b) Inter specific interactions: Positive interactions- Mutualism, Commensalism and Proto-cooperation (with examples). Negative interactions- Competition, Predation and Parasitism (with examples).</w:t>
      </w:r>
    </w:p>
    <w:p w:rsidR="0094558D" w:rsidRPr="006237CD" w:rsidRDefault="0094558D" w:rsidP="0094558D">
      <w:pPr>
        <w:spacing w:line="249" w:lineRule="exact"/>
        <w:ind w:left="829" w:right="953"/>
        <w:jc w:val="center"/>
        <w:rPr>
          <w:rFonts w:ascii="TeX Gyre Bonum"/>
          <w:b/>
          <w:i/>
          <w:sz w:val="20"/>
        </w:rPr>
      </w:pPr>
      <w:r w:rsidRPr="006237CD">
        <w:rPr>
          <w:rFonts w:ascii="TeX Gyre Bonum"/>
          <w:b/>
          <w:i/>
          <w:sz w:val="20"/>
        </w:rPr>
        <w:t>[Short answer/Paragraph/Essays]</w:t>
      </w:r>
    </w:p>
    <w:p w:rsidR="0094558D" w:rsidRPr="006237CD" w:rsidRDefault="0094558D" w:rsidP="0094558D">
      <w:pPr>
        <w:pStyle w:val="Heading6"/>
        <w:spacing w:before="80"/>
        <w:jc w:val="both"/>
      </w:pPr>
      <w:r w:rsidRPr="006237CD">
        <w:t>MODULE 5. Social issues and Environment (4 hrs)</w:t>
      </w:r>
    </w:p>
    <w:p w:rsidR="0094558D" w:rsidRPr="006237CD" w:rsidRDefault="0094558D" w:rsidP="0094558D">
      <w:pPr>
        <w:pStyle w:val="BodyText"/>
        <w:spacing w:before="48" w:line="285" w:lineRule="auto"/>
        <w:ind w:left="720" w:right="838"/>
        <w:jc w:val="both"/>
      </w:pPr>
      <w:r w:rsidRPr="006237CD">
        <w:rPr>
          <w:w w:val="110"/>
        </w:rPr>
        <w:t>Sustainable development; Joint Forest Management; Goals of United Nations; Environmental ethics: Issues and possible solutions, Habitat destruction and its consequences- socio-ecological concern: wetland, paddy fields, mangrove, river encroachment, sand and clay mining; Ecological impacts of tourism.</w:t>
      </w:r>
    </w:p>
    <w:p w:rsidR="0094558D" w:rsidRPr="006237CD" w:rsidRDefault="0094558D" w:rsidP="0094558D">
      <w:pPr>
        <w:pStyle w:val="BodyText"/>
        <w:spacing w:before="58" w:line="283" w:lineRule="auto"/>
        <w:ind w:left="720" w:right="839"/>
        <w:jc w:val="both"/>
      </w:pPr>
      <w:r w:rsidRPr="006237CD">
        <w:rPr>
          <w:w w:val="110"/>
        </w:rPr>
        <w:t>Disaster management: Natural &amp; Artificial - floods, drought, earthquake, cyclone and</w:t>
      </w:r>
      <w:r w:rsidRPr="006237CD">
        <w:rPr>
          <w:spacing w:val="10"/>
          <w:w w:val="110"/>
        </w:rPr>
        <w:t xml:space="preserve"> </w:t>
      </w:r>
      <w:r w:rsidRPr="006237CD">
        <w:rPr>
          <w:w w:val="110"/>
        </w:rPr>
        <w:t>landslides.</w:t>
      </w:r>
    </w:p>
    <w:p w:rsidR="0094558D" w:rsidRPr="006237CD" w:rsidRDefault="0094558D" w:rsidP="0094558D">
      <w:pPr>
        <w:spacing w:line="252" w:lineRule="exact"/>
        <w:ind w:left="835" w:right="953"/>
        <w:jc w:val="center"/>
        <w:rPr>
          <w:rFonts w:ascii="TeX Gyre Bonum"/>
          <w:b/>
          <w:i/>
          <w:sz w:val="20"/>
        </w:rPr>
      </w:pPr>
      <w:r w:rsidRPr="006237CD">
        <w:rPr>
          <w:rFonts w:ascii="TeX Gyre Bonum"/>
          <w:b/>
          <w:i/>
          <w:sz w:val="20"/>
        </w:rPr>
        <w:t>[Short answer/Paragraphs]</w:t>
      </w:r>
    </w:p>
    <w:p w:rsidR="0094558D" w:rsidRPr="006237CD" w:rsidRDefault="0094558D" w:rsidP="0094558D">
      <w:pPr>
        <w:pStyle w:val="Heading6"/>
        <w:spacing w:before="83"/>
        <w:jc w:val="both"/>
      </w:pPr>
      <w:r w:rsidRPr="006237CD">
        <w:t>MODULE 6. Ecological tools and Techniques (4 hrs)</w:t>
      </w:r>
    </w:p>
    <w:p w:rsidR="0094558D" w:rsidRPr="006237CD" w:rsidRDefault="0094558D" w:rsidP="0094558D">
      <w:pPr>
        <w:pStyle w:val="BodyText"/>
        <w:spacing w:before="45" w:line="285" w:lineRule="auto"/>
        <w:ind w:left="720" w:right="833"/>
        <w:jc w:val="both"/>
      </w:pPr>
      <w:r w:rsidRPr="006237CD">
        <w:rPr>
          <w:w w:val="110"/>
        </w:rPr>
        <w:t>Commonly used techniques for study of animal populations: a) Sampling of animal populations b) Trapping and collecting various groups of organisms [insects,</w:t>
      </w:r>
      <w:r w:rsidRPr="006237CD">
        <w:rPr>
          <w:spacing w:val="58"/>
          <w:w w:val="110"/>
        </w:rPr>
        <w:t xml:space="preserve"> </w:t>
      </w:r>
      <w:r w:rsidRPr="006237CD">
        <w:rPr>
          <w:w w:val="110"/>
        </w:rPr>
        <w:t xml:space="preserve">aquatic organisms, soil organisms, birds and mammals] c) Marking of animals d) Determination of </w:t>
      </w:r>
      <w:r w:rsidRPr="006237CD">
        <w:rPr>
          <w:spacing w:val="-2"/>
          <w:w w:val="110"/>
        </w:rPr>
        <w:t xml:space="preserve">age </w:t>
      </w:r>
      <w:r w:rsidRPr="006237CD">
        <w:rPr>
          <w:w w:val="110"/>
        </w:rPr>
        <w:t>in animal groups d) Determination of home range and territory   e) Estimation of number of animals in a population   f) Indirect  method  of estimating wild animal populations g) Recent trends- Camera trapping, Radio collaring and Remote</w:t>
      </w:r>
      <w:r w:rsidRPr="006237CD">
        <w:rPr>
          <w:spacing w:val="30"/>
          <w:w w:val="110"/>
        </w:rPr>
        <w:t xml:space="preserve"> </w:t>
      </w:r>
      <w:r w:rsidRPr="006237CD">
        <w:rPr>
          <w:w w:val="110"/>
        </w:rPr>
        <w:t>sensing</w:t>
      </w:r>
    </w:p>
    <w:p w:rsidR="0094558D" w:rsidRPr="006237CD" w:rsidRDefault="0094558D" w:rsidP="0094558D">
      <w:pPr>
        <w:spacing w:line="247" w:lineRule="exact"/>
        <w:ind w:left="835" w:right="953"/>
        <w:jc w:val="center"/>
        <w:rPr>
          <w:rFonts w:ascii="TeX Gyre Bonum"/>
          <w:b/>
          <w:i/>
          <w:sz w:val="20"/>
        </w:rPr>
      </w:pPr>
      <w:r w:rsidRPr="006237CD">
        <w:rPr>
          <w:rFonts w:ascii="TeX Gyre Bonum"/>
          <w:b/>
          <w:i/>
          <w:sz w:val="20"/>
        </w:rPr>
        <w:t>[Short answer/Paragraphs]</w:t>
      </w:r>
    </w:p>
    <w:p w:rsidR="0094558D" w:rsidRPr="006237CD" w:rsidRDefault="0094558D" w:rsidP="0094558D">
      <w:pPr>
        <w:spacing w:line="247" w:lineRule="exact"/>
        <w:jc w:val="center"/>
        <w:rPr>
          <w:rFonts w:ascii="TeX Gyre Bonum"/>
          <w:sz w:val="20"/>
        </w:rPr>
        <w:sectPr w:rsidR="0094558D" w:rsidRPr="006237CD">
          <w:headerReference w:type="default" r:id="rId93"/>
          <w:footerReference w:type="default" r:id="rId94"/>
          <w:pgSz w:w="11900" w:h="16840"/>
          <w:pgMar w:top="1340" w:right="600" w:bottom="1180" w:left="720" w:header="0" w:footer="996" w:gutter="0"/>
          <w:pgNumType w:start="94"/>
          <w:cols w:space="720"/>
        </w:sectPr>
      </w:pPr>
    </w:p>
    <w:p w:rsidR="0094558D" w:rsidRPr="006237CD" w:rsidRDefault="0094558D" w:rsidP="0094558D">
      <w:pPr>
        <w:pStyle w:val="Heading4"/>
        <w:spacing w:before="85"/>
        <w:ind w:left="834"/>
      </w:pPr>
      <w:r w:rsidRPr="006237CD">
        <w:t>Section B: CONSERVATION BIOLOGY (14 hrs)</w:t>
      </w:r>
    </w:p>
    <w:p w:rsidR="0094558D" w:rsidRPr="006237CD" w:rsidRDefault="0094558D" w:rsidP="0094558D">
      <w:pPr>
        <w:pStyle w:val="Heading6"/>
        <w:spacing w:before="175"/>
        <w:jc w:val="both"/>
      </w:pPr>
      <w:r w:rsidRPr="006237CD">
        <w:t>MODULE 7. Biodiversity (10 hrs)</w:t>
      </w:r>
    </w:p>
    <w:p w:rsidR="0094558D" w:rsidRPr="006237CD" w:rsidRDefault="0094558D" w:rsidP="0094558D">
      <w:pPr>
        <w:pStyle w:val="BodyText"/>
        <w:spacing w:before="6"/>
        <w:rPr>
          <w:b/>
          <w:sz w:val="21"/>
        </w:rPr>
      </w:pPr>
    </w:p>
    <w:p w:rsidR="0094558D" w:rsidRPr="006237CD" w:rsidRDefault="0094558D" w:rsidP="0094558D">
      <w:pPr>
        <w:pStyle w:val="BodyText"/>
        <w:spacing w:line="285" w:lineRule="auto"/>
        <w:ind w:left="720" w:right="842"/>
        <w:jc w:val="both"/>
      </w:pPr>
      <w:r w:rsidRPr="006237CD">
        <w:rPr>
          <w:w w:val="110"/>
        </w:rPr>
        <w:t>Introduction, Components of biodiversity: Genetic diversity, species diversity (mention Shannon diversity index and Simpson’s dominance index), community diversity and ecosystem diversity, landscape diversity; Levels of diversity in community and ecosystem diversity: Alpha, beta and gamma diversities.</w:t>
      </w:r>
    </w:p>
    <w:p w:rsidR="0094558D" w:rsidRPr="006237CD" w:rsidRDefault="0094558D" w:rsidP="0094558D">
      <w:pPr>
        <w:pStyle w:val="BodyText"/>
        <w:spacing w:before="58" w:line="285" w:lineRule="auto"/>
        <w:ind w:left="720" w:right="844"/>
        <w:jc w:val="both"/>
      </w:pPr>
      <w:r w:rsidRPr="006237CD">
        <w:rPr>
          <w:w w:val="110"/>
        </w:rPr>
        <w:t>Hot spots of biodiversity. Mention hotspots in Indian region (Western Ghats and Sri Lanka, Himalayas, Indo Burma and</w:t>
      </w:r>
      <w:r w:rsidRPr="006237CD">
        <w:rPr>
          <w:spacing w:val="51"/>
          <w:w w:val="110"/>
        </w:rPr>
        <w:t xml:space="preserve"> </w:t>
      </w:r>
      <w:r w:rsidRPr="006237CD">
        <w:rPr>
          <w:w w:val="110"/>
        </w:rPr>
        <w:t>Sundaland).</w:t>
      </w:r>
    </w:p>
    <w:p w:rsidR="0094558D" w:rsidRPr="006237CD" w:rsidRDefault="0094558D" w:rsidP="0094558D">
      <w:pPr>
        <w:pStyle w:val="BodyText"/>
        <w:spacing w:before="60"/>
        <w:ind w:left="720"/>
        <w:jc w:val="both"/>
      </w:pPr>
      <w:r w:rsidRPr="006237CD">
        <w:rPr>
          <w:w w:val="110"/>
        </w:rPr>
        <w:t>Threats to biodiversity; Loss of biodiversity and its causes.</w:t>
      </w:r>
    </w:p>
    <w:p w:rsidR="0094558D" w:rsidRPr="006237CD" w:rsidRDefault="0094558D" w:rsidP="0094558D">
      <w:pPr>
        <w:pStyle w:val="BodyText"/>
        <w:spacing w:before="106" w:line="285" w:lineRule="auto"/>
        <w:ind w:left="720" w:right="840"/>
        <w:jc w:val="both"/>
      </w:pPr>
      <w:r w:rsidRPr="006237CD">
        <w:rPr>
          <w:w w:val="110"/>
        </w:rPr>
        <w:t>Threatened species, Extinction of species, Red data book and IUCN Red list categories.</w:t>
      </w:r>
    </w:p>
    <w:p w:rsidR="0094558D" w:rsidRPr="006237CD" w:rsidRDefault="0094558D" w:rsidP="0094558D">
      <w:pPr>
        <w:pStyle w:val="BodyText"/>
        <w:spacing w:before="60" w:line="285" w:lineRule="auto"/>
        <w:ind w:left="720" w:right="841"/>
        <w:jc w:val="both"/>
      </w:pPr>
      <w:r w:rsidRPr="006237CD">
        <w:rPr>
          <w:w w:val="110"/>
        </w:rPr>
        <w:t>Conservation of biodiversity and wildlife: conservation measures; Wild life (protection Act) 1972, Conservation projects: Project Tiger, Elephant, Lion, Crocodile, Gangetic Dolphins, Kashmir Red Deer and Brow-antlered Deer (Sangai).</w:t>
      </w:r>
    </w:p>
    <w:p w:rsidR="0094558D" w:rsidRPr="006237CD" w:rsidRDefault="0094558D" w:rsidP="0094558D">
      <w:pPr>
        <w:pStyle w:val="BodyText"/>
        <w:spacing w:before="58" w:line="285" w:lineRule="auto"/>
        <w:ind w:left="720" w:right="838"/>
        <w:jc w:val="both"/>
      </w:pPr>
      <w:r w:rsidRPr="006237CD">
        <w:rPr>
          <w:w w:val="110"/>
        </w:rPr>
        <w:t xml:space="preserve">Biodiversity conservation strategies: Protection of endangered species- </w:t>
      </w:r>
      <w:r w:rsidRPr="006237CD">
        <w:rPr>
          <w:rFonts w:ascii="Bookman Uralic"/>
          <w:i/>
          <w:w w:val="110"/>
        </w:rPr>
        <w:t xml:space="preserve">Ex situ conservation </w:t>
      </w:r>
      <w:r w:rsidRPr="006237CD">
        <w:rPr>
          <w:w w:val="110"/>
        </w:rPr>
        <w:t>(conservation in Seed banks, Gene banks, Germ plasm banks, Zoo, Botanical gardens etc.).</w:t>
      </w:r>
    </w:p>
    <w:p w:rsidR="0094558D" w:rsidRPr="006237CD" w:rsidRDefault="0094558D" w:rsidP="0094558D">
      <w:pPr>
        <w:pStyle w:val="BodyText"/>
        <w:spacing w:before="58" w:line="285" w:lineRule="auto"/>
        <w:ind w:left="720" w:right="835"/>
        <w:jc w:val="both"/>
      </w:pPr>
      <w:r w:rsidRPr="006237CD">
        <w:rPr>
          <w:rFonts w:ascii="Bookman Uralic"/>
          <w:i/>
          <w:w w:val="110"/>
        </w:rPr>
        <w:t>In situ conservation</w:t>
      </w:r>
      <w:r w:rsidRPr="006237CD">
        <w:rPr>
          <w:w w:val="110"/>
        </w:rPr>
        <w:t>: Wildlife Sanctuaries -Thattekkad bird sanctuary, ParambikulamWLS, PeriyarWLS, Malabar WLS); National Parks- Eravikulam NP &amp; Silent Valley NP; Biosphere Reserves - Nilgiri BR &amp; Agasthyamalai BR; Community reserve- Kadalundy.</w:t>
      </w:r>
    </w:p>
    <w:p w:rsidR="0094558D" w:rsidRPr="006237CD" w:rsidRDefault="0094558D" w:rsidP="0094558D">
      <w:pPr>
        <w:spacing w:line="247" w:lineRule="exact"/>
        <w:ind w:left="829" w:right="953"/>
        <w:jc w:val="center"/>
        <w:rPr>
          <w:rFonts w:ascii="TeX Gyre Bonum"/>
          <w:b/>
          <w:i/>
          <w:sz w:val="20"/>
        </w:rPr>
      </w:pPr>
      <w:r w:rsidRPr="006237CD">
        <w:rPr>
          <w:rFonts w:ascii="TeX Gyre Bonum"/>
          <w:b/>
          <w:i/>
          <w:sz w:val="20"/>
        </w:rPr>
        <w:t>[Short answer/Paragraph/Essays]</w:t>
      </w:r>
    </w:p>
    <w:p w:rsidR="0094558D" w:rsidRPr="006237CD" w:rsidRDefault="0094558D" w:rsidP="0094558D">
      <w:pPr>
        <w:pStyle w:val="Heading6"/>
        <w:spacing w:before="83"/>
        <w:jc w:val="both"/>
      </w:pPr>
      <w:r w:rsidRPr="006237CD">
        <w:t>MODULE 8. Global strategy for conservation (4 hrs)</w:t>
      </w:r>
    </w:p>
    <w:p w:rsidR="0094558D" w:rsidRPr="006237CD" w:rsidRDefault="0094558D" w:rsidP="0094558D">
      <w:pPr>
        <w:pStyle w:val="BodyText"/>
        <w:spacing w:before="47" w:line="285" w:lineRule="auto"/>
        <w:ind w:left="720" w:right="839"/>
        <w:jc w:val="both"/>
      </w:pPr>
      <w:r w:rsidRPr="006237CD">
        <w:rPr>
          <w:w w:val="105"/>
        </w:rPr>
        <w:t>Brief notes on i) Stockholm conference/Declaration (1972), ii) IUCN, iii) WWF, iv) UNEP, v) CITES, vi) Rio Declaration vii) Rio convention on Biodiversity, 1992 (Rio Earth Summit, 1992), Rio (2012). viii) Kyoto Agreement (1997), Paris</w:t>
      </w:r>
      <w:r w:rsidRPr="006237CD">
        <w:rPr>
          <w:spacing w:val="55"/>
          <w:w w:val="105"/>
        </w:rPr>
        <w:t xml:space="preserve"> </w:t>
      </w:r>
      <w:r w:rsidRPr="006237CD">
        <w:rPr>
          <w:w w:val="105"/>
        </w:rPr>
        <w:t>Agreement  (2016) and Conference of the Parties (COP) on climate change (2018), ix) Ramsar convention</w:t>
      </w:r>
      <w:r w:rsidRPr="006237CD">
        <w:rPr>
          <w:spacing w:val="11"/>
          <w:w w:val="105"/>
        </w:rPr>
        <w:t xml:space="preserve"> </w:t>
      </w:r>
      <w:r w:rsidRPr="006237CD">
        <w:rPr>
          <w:w w:val="105"/>
        </w:rPr>
        <w:t>(2018).</w:t>
      </w:r>
    </w:p>
    <w:p w:rsidR="0094558D" w:rsidRPr="006237CD" w:rsidRDefault="0094558D" w:rsidP="0094558D">
      <w:pPr>
        <w:spacing w:line="245" w:lineRule="exact"/>
        <w:ind w:left="835" w:right="953"/>
        <w:jc w:val="center"/>
        <w:rPr>
          <w:rFonts w:ascii="TeX Gyre Bonum"/>
          <w:b/>
          <w:i/>
          <w:sz w:val="20"/>
        </w:rPr>
      </w:pPr>
      <w:r w:rsidRPr="006237CD">
        <w:rPr>
          <w:rFonts w:ascii="TeX Gyre Bonum"/>
          <w:b/>
          <w:i/>
          <w:sz w:val="20"/>
        </w:rPr>
        <w:t>[Short answer/Paragraphs]</w:t>
      </w:r>
    </w:p>
    <w:p w:rsidR="0094558D" w:rsidRPr="006237CD" w:rsidRDefault="0094558D" w:rsidP="0094558D">
      <w:pPr>
        <w:pStyle w:val="Heading4"/>
        <w:spacing w:before="142"/>
        <w:ind w:left="836"/>
      </w:pPr>
      <w:r w:rsidRPr="006237CD">
        <w:t>Section C: TOXICOLOGY (4 hrs)</w:t>
      </w:r>
    </w:p>
    <w:p w:rsidR="0094558D" w:rsidRPr="006237CD" w:rsidRDefault="0094558D" w:rsidP="0094558D">
      <w:pPr>
        <w:pStyle w:val="Heading6"/>
        <w:spacing w:before="53"/>
        <w:jc w:val="both"/>
      </w:pPr>
      <w:r w:rsidRPr="006237CD">
        <w:t>MODULE 9. Toxicants and public health hazards (4 hrs)</w:t>
      </w:r>
    </w:p>
    <w:p w:rsidR="0094558D" w:rsidRPr="006237CD" w:rsidRDefault="0094558D" w:rsidP="00C02FE4">
      <w:pPr>
        <w:pStyle w:val="ListParagraph"/>
        <w:numPr>
          <w:ilvl w:val="0"/>
          <w:numId w:val="93"/>
        </w:numPr>
        <w:tabs>
          <w:tab w:val="left" w:pos="1021"/>
        </w:tabs>
        <w:spacing w:before="47" w:line="283" w:lineRule="auto"/>
        <w:ind w:right="845" w:hanging="284"/>
        <w:jc w:val="both"/>
      </w:pPr>
      <w:r w:rsidRPr="006237CD">
        <w:rPr>
          <w:w w:val="110"/>
        </w:rPr>
        <w:t>Toxic chemicals (biocides, automobile emissions, heavy metals, fertilizers, food additives, xenobiotics, radioactive</w:t>
      </w:r>
      <w:r w:rsidRPr="006237CD">
        <w:rPr>
          <w:spacing w:val="26"/>
          <w:w w:val="110"/>
        </w:rPr>
        <w:t xml:space="preserve"> </w:t>
      </w:r>
      <w:r w:rsidRPr="006237CD">
        <w:rPr>
          <w:w w:val="110"/>
        </w:rPr>
        <w:t>wastes).</w:t>
      </w:r>
    </w:p>
    <w:p w:rsidR="0094558D" w:rsidRPr="006237CD" w:rsidRDefault="0094558D" w:rsidP="00C02FE4">
      <w:pPr>
        <w:pStyle w:val="ListParagraph"/>
        <w:numPr>
          <w:ilvl w:val="0"/>
          <w:numId w:val="93"/>
        </w:numPr>
        <w:tabs>
          <w:tab w:val="left" w:pos="1006"/>
        </w:tabs>
        <w:spacing w:before="3" w:line="285" w:lineRule="auto"/>
        <w:ind w:right="837" w:hanging="284"/>
        <w:jc w:val="both"/>
      </w:pPr>
      <w:r w:rsidRPr="006237CD">
        <w:rPr>
          <w:w w:val="110"/>
        </w:rPr>
        <w:t>Classification of poisons; Physico-chemical characteristics and mode of action of poisons; Accidental, suicidal and homicidal poisonings; Signs and symptoms of common poisoning and their</w:t>
      </w:r>
      <w:r w:rsidRPr="006237CD">
        <w:rPr>
          <w:spacing w:val="39"/>
          <w:w w:val="110"/>
        </w:rPr>
        <w:t xml:space="preserve"> </w:t>
      </w:r>
      <w:r w:rsidRPr="006237CD">
        <w:rPr>
          <w:w w:val="110"/>
        </w:rPr>
        <w:t>antidotes.</w:t>
      </w:r>
    </w:p>
    <w:p w:rsidR="0094558D" w:rsidRPr="006237CD" w:rsidRDefault="0094558D" w:rsidP="00C02FE4">
      <w:pPr>
        <w:pStyle w:val="ListParagraph"/>
        <w:numPr>
          <w:ilvl w:val="0"/>
          <w:numId w:val="93"/>
        </w:numPr>
        <w:tabs>
          <w:tab w:val="left" w:pos="1083"/>
        </w:tabs>
        <w:spacing w:line="285" w:lineRule="auto"/>
        <w:ind w:right="836" w:hanging="284"/>
        <w:jc w:val="both"/>
        <w:rPr>
          <w:sz w:val="14"/>
        </w:rPr>
      </w:pPr>
      <w:r w:rsidRPr="006237CD">
        <w:tab/>
      </w:r>
      <w:r w:rsidRPr="006237CD">
        <w:rPr>
          <w:w w:val="110"/>
        </w:rPr>
        <w:t>Levels of toxicity: Acute, sub acute, chronic, Dose-response relationship.</w:t>
      </w:r>
      <w:r w:rsidRPr="006237CD">
        <w:rPr>
          <w:w w:val="110"/>
          <w:position w:val="2"/>
        </w:rPr>
        <w:t xml:space="preserve"> Measures of toxicity: LD</w:t>
      </w:r>
      <w:r w:rsidRPr="006237CD">
        <w:rPr>
          <w:w w:val="110"/>
          <w:sz w:val="14"/>
        </w:rPr>
        <w:t xml:space="preserve">50 </w:t>
      </w:r>
      <w:r w:rsidRPr="006237CD">
        <w:rPr>
          <w:w w:val="110"/>
          <w:position w:val="2"/>
        </w:rPr>
        <w:t>and</w:t>
      </w:r>
      <w:r w:rsidRPr="006237CD">
        <w:rPr>
          <w:spacing w:val="34"/>
          <w:w w:val="110"/>
          <w:position w:val="2"/>
        </w:rPr>
        <w:t xml:space="preserve"> </w:t>
      </w:r>
      <w:r w:rsidRPr="006237CD">
        <w:rPr>
          <w:w w:val="110"/>
          <w:position w:val="2"/>
        </w:rPr>
        <w:t>LC</w:t>
      </w:r>
      <w:r w:rsidRPr="006237CD">
        <w:rPr>
          <w:w w:val="110"/>
          <w:sz w:val="14"/>
        </w:rPr>
        <w:t>50.</w:t>
      </w:r>
    </w:p>
    <w:p w:rsidR="0094558D" w:rsidRPr="006237CD" w:rsidRDefault="0094558D" w:rsidP="0094558D">
      <w:pPr>
        <w:spacing w:line="246" w:lineRule="exact"/>
        <w:ind w:left="834" w:right="953"/>
        <w:jc w:val="center"/>
        <w:rPr>
          <w:rFonts w:ascii="TeX Gyre Bonum"/>
          <w:b/>
          <w:i/>
          <w:sz w:val="20"/>
        </w:rPr>
      </w:pPr>
      <w:r w:rsidRPr="006237CD">
        <w:rPr>
          <w:rFonts w:ascii="TeX Gyre Bonum"/>
          <w:b/>
          <w:i/>
          <w:sz w:val="20"/>
        </w:rPr>
        <w:t>[Short answer/Paragraps]</w:t>
      </w:r>
    </w:p>
    <w:p w:rsidR="0094558D" w:rsidRPr="006237CD" w:rsidRDefault="0094558D" w:rsidP="0094558D">
      <w:pPr>
        <w:pStyle w:val="Heading6"/>
        <w:spacing w:before="79"/>
        <w:jc w:val="both"/>
      </w:pPr>
      <w:r w:rsidRPr="006237CD">
        <w:t>Topics for Assignments/Seminars</w:t>
      </w:r>
    </w:p>
    <w:p w:rsidR="0094558D" w:rsidRPr="006237CD" w:rsidRDefault="0094558D" w:rsidP="0094558D">
      <w:pPr>
        <w:spacing w:before="53" w:line="292" w:lineRule="auto"/>
        <w:ind w:left="720" w:right="864"/>
        <w:rPr>
          <w:rFonts w:ascii="Bookman Uralic"/>
          <w:i/>
        </w:rPr>
      </w:pPr>
      <w:r w:rsidRPr="006237CD">
        <w:rPr>
          <w:rFonts w:ascii="Bookman Uralic"/>
          <w:i/>
        </w:rPr>
        <w:t>(Topics allotted for assignments/ seminars should be considered for internal</w:t>
      </w:r>
      <w:r w:rsidRPr="006237CD">
        <w:rPr>
          <w:rFonts w:ascii="Bookman Uralic"/>
          <w:i/>
          <w:spacing w:val="66"/>
        </w:rPr>
        <w:t xml:space="preserve"> </w:t>
      </w:r>
      <w:r w:rsidRPr="006237CD">
        <w:rPr>
          <w:rFonts w:ascii="Bookman Uralic"/>
          <w:i/>
        </w:rPr>
        <w:t>assessments only, and can be subdivided among students)</w:t>
      </w:r>
    </w:p>
    <w:p w:rsidR="0094558D" w:rsidRPr="006237CD" w:rsidRDefault="0094558D" w:rsidP="00C02FE4">
      <w:pPr>
        <w:pStyle w:val="ListParagraph"/>
        <w:numPr>
          <w:ilvl w:val="1"/>
          <w:numId w:val="93"/>
        </w:numPr>
        <w:tabs>
          <w:tab w:val="left" w:pos="1042"/>
        </w:tabs>
        <w:spacing w:before="33" w:line="249" w:lineRule="auto"/>
        <w:ind w:right="844" w:hanging="284"/>
        <w:jc w:val="both"/>
      </w:pPr>
      <w:r w:rsidRPr="006237CD">
        <w:rPr>
          <w:w w:val="110"/>
        </w:rPr>
        <w:t>Environmental factors (Temperature, water, light, soil) and their influence on organisms.</w:t>
      </w:r>
    </w:p>
    <w:p w:rsidR="0094558D" w:rsidRPr="006237CD" w:rsidRDefault="0094558D" w:rsidP="0094558D">
      <w:pPr>
        <w:spacing w:line="249" w:lineRule="auto"/>
        <w:jc w:val="both"/>
        <w:sectPr w:rsidR="0094558D" w:rsidRPr="006237CD">
          <w:headerReference w:type="default" r:id="rId95"/>
          <w:footerReference w:type="default" r:id="rId96"/>
          <w:pgSz w:w="11900" w:h="16840"/>
          <w:pgMar w:top="1340" w:right="600" w:bottom="1180" w:left="720" w:header="0" w:footer="996" w:gutter="0"/>
          <w:cols w:space="720"/>
        </w:sectPr>
      </w:pPr>
    </w:p>
    <w:p w:rsidR="0094558D" w:rsidRPr="006237CD" w:rsidRDefault="0094558D" w:rsidP="00C02FE4">
      <w:pPr>
        <w:pStyle w:val="ListParagraph"/>
        <w:numPr>
          <w:ilvl w:val="1"/>
          <w:numId w:val="93"/>
        </w:numPr>
        <w:tabs>
          <w:tab w:val="left" w:pos="997"/>
        </w:tabs>
        <w:spacing w:before="86"/>
        <w:ind w:left="996" w:hanging="277"/>
      </w:pPr>
      <w:r w:rsidRPr="006237CD">
        <w:rPr>
          <w:w w:val="110"/>
        </w:rPr>
        <w:t>Concept of habitat and</w:t>
      </w:r>
      <w:r w:rsidRPr="006237CD">
        <w:rPr>
          <w:spacing w:val="42"/>
          <w:w w:val="110"/>
        </w:rPr>
        <w:t xml:space="preserve"> </w:t>
      </w:r>
      <w:r w:rsidRPr="006237CD">
        <w:rPr>
          <w:w w:val="110"/>
        </w:rPr>
        <w:t>niche.</w:t>
      </w:r>
    </w:p>
    <w:p w:rsidR="0094558D" w:rsidRPr="006237CD" w:rsidRDefault="0094558D" w:rsidP="00C02FE4">
      <w:pPr>
        <w:pStyle w:val="ListParagraph"/>
        <w:numPr>
          <w:ilvl w:val="1"/>
          <w:numId w:val="93"/>
        </w:numPr>
        <w:tabs>
          <w:tab w:val="left" w:pos="997"/>
        </w:tabs>
        <w:spacing w:before="10"/>
        <w:ind w:left="996" w:hanging="277"/>
      </w:pPr>
      <w:r w:rsidRPr="006237CD">
        <w:rPr>
          <w:w w:val="110"/>
        </w:rPr>
        <w:t>Food chains and food</w:t>
      </w:r>
      <w:r w:rsidRPr="006237CD">
        <w:rPr>
          <w:spacing w:val="15"/>
          <w:w w:val="110"/>
        </w:rPr>
        <w:t xml:space="preserve"> </w:t>
      </w:r>
      <w:r w:rsidRPr="006237CD">
        <w:rPr>
          <w:w w:val="110"/>
        </w:rPr>
        <w:t>web.</w:t>
      </w:r>
    </w:p>
    <w:p w:rsidR="0094558D" w:rsidRPr="006237CD" w:rsidRDefault="0094558D" w:rsidP="00C02FE4">
      <w:pPr>
        <w:pStyle w:val="ListParagraph"/>
        <w:numPr>
          <w:ilvl w:val="1"/>
          <w:numId w:val="93"/>
        </w:numPr>
        <w:tabs>
          <w:tab w:val="left" w:pos="997"/>
        </w:tabs>
        <w:spacing w:before="6"/>
        <w:ind w:left="996" w:hanging="277"/>
      </w:pPr>
      <w:r w:rsidRPr="006237CD">
        <w:rPr>
          <w:w w:val="110"/>
        </w:rPr>
        <w:t>Major biomes of the</w:t>
      </w:r>
      <w:r w:rsidRPr="006237CD">
        <w:rPr>
          <w:spacing w:val="-35"/>
          <w:w w:val="110"/>
        </w:rPr>
        <w:t xml:space="preserve"> </w:t>
      </w:r>
      <w:r w:rsidRPr="006237CD">
        <w:rPr>
          <w:w w:val="110"/>
        </w:rPr>
        <w:t>world.</w:t>
      </w:r>
    </w:p>
    <w:p w:rsidR="0094558D" w:rsidRPr="006237CD" w:rsidRDefault="0094558D" w:rsidP="00C02FE4">
      <w:pPr>
        <w:pStyle w:val="ListParagraph"/>
        <w:numPr>
          <w:ilvl w:val="1"/>
          <w:numId w:val="93"/>
        </w:numPr>
        <w:tabs>
          <w:tab w:val="left" w:pos="997"/>
        </w:tabs>
        <w:spacing w:before="10"/>
        <w:ind w:left="996" w:hanging="277"/>
      </w:pPr>
      <w:r w:rsidRPr="006237CD">
        <w:rPr>
          <w:w w:val="110"/>
        </w:rPr>
        <w:t>Ecological</w:t>
      </w:r>
      <w:r w:rsidRPr="006237CD">
        <w:rPr>
          <w:spacing w:val="11"/>
          <w:w w:val="110"/>
        </w:rPr>
        <w:t xml:space="preserve"> </w:t>
      </w:r>
      <w:r w:rsidRPr="006237CD">
        <w:rPr>
          <w:w w:val="110"/>
        </w:rPr>
        <w:t>pyramids.</w:t>
      </w:r>
    </w:p>
    <w:p w:rsidR="0094558D" w:rsidRPr="006237CD" w:rsidRDefault="0094558D" w:rsidP="00C02FE4">
      <w:pPr>
        <w:pStyle w:val="ListParagraph"/>
        <w:numPr>
          <w:ilvl w:val="1"/>
          <w:numId w:val="93"/>
        </w:numPr>
        <w:tabs>
          <w:tab w:val="left" w:pos="997"/>
        </w:tabs>
        <w:spacing w:before="6"/>
        <w:ind w:left="996" w:hanging="277"/>
      </w:pPr>
      <w:r w:rsidRPr="006237CD">
        <w:rPr>
          <w:w w:val="115"/>
        </w:rPr>
        <w:t>Ecological</w:t>
      </w:r>
      <w:r w:rsidRPr="006237CD">
        <w:rPr>
          <w:spacing w:val="-19"/>
          <w:w w:val="115"/>
        </w:rPr>
        <w:t xml:space="preserve"> </w:t>
      </w:r>
      <w:r w:rsidRPr="006237CD">
        <w:rPr>
          <w:w w:val="115"/>
        </w:rPr>
        <w:t>succession,</w:t>
      </w:r>
      <w:r w:rsidRPr="006237CD">
        <w:rPr>
          <w:spacing w:val="-20"/>
          <w:w w:val="115"/>
        </w:rPr>
        <w:t xml:space="preserve"> </w:t>
      </w:r>
      <w:r w:rsidRPr="006237CD">
        <w:rPr>
          <w:w w:val="115"/>
        </w:rPr>
        <w:t>basic</w:t>
      </w:r>
      <w:r w:rsidRPr="006237CD">
        <w:rPr>
          <w:spacing w:val="-19"/>
          <w:w w:val="115"/>
        </w:rPr>
        <w:t xml:space="preserve"> </w:t>
      </w:r>
      <w:r w:rsidRPr="006237CD">
        <w:rPr>
          <w:w w:val="115"/>
        </w:rPr>
        <w:t>types</w:t>
      </w:r>
      <w:r w:rsidRPr="006237CD">
        <w:rPr>
          <w:spacing w:val="-19"/>
          <w:w w:val="115"/>
        </w:rPr>
        <w:t xml:space="preserve"> </w:t>
      </w:r>
      <w:r w:rsidRPr="006237CD">
        <w:rPr>
          <w:w w:val="115"/>
        </w:rPr>
        <w:t>and</w:t>
      </w:r>
      <w:r w:rsidRPr="006237CD">
        <w:rPr>
          <w:spacing w:val="-19"/>
          <w:w w:val="115"/>
        </w:rPr>
        <w:t xml:space="preserve"> </w:t>
      </w:r>
      <w:r w:rsidRPr="006237CD">
        <w:rPr>
          <w:w w:val="115"/>
        </w:rPr>
        <w:t>processes</w:t>
      </w:r>
      <w:r w:rsidRPr="006237CD">
        <w:rPr>
          <w:spacing w:val="-19"/>
          <w:w w:val="115"/>
        </w:rPr>
        <w:t xml:space="preserve"> </w:t>
      </w:r>
      <w:r w:rsidRPr="006237CD">
        <w:rPr>
          <w:w w:val="115"/>
        </w:rPr>
        <w:t>in</w:t>
      </w:r>
      <w:r w:rsidRPr="006237CD">
        <w:rPr>
          <w:spacing w:val="-19"/>
          <w:w w:val="115"/>
        </w:rPr>
        <w:t xml:space="preserve"> </w:t>
      </w:r>
      <w:r w:rsidRPr="006237CD">
        <w:rPr>
          <w:w w:val="115"/>
        </w:rPr>
        <w:t>succession.</w:t>
      </w:r>
    </w:p>
    <w:p w:rsidR="0094558D" w:rsidRPr="006237CD" w:rsidRDefault="0094558D" w:rsidP="00C02FE4">
      <w:pPr>
        <w:pStyle w:val="ListParagraph"/>
        <w:numPr>
          <w:ilvl w:val="1"/>
          <w:numId w:val="93"/>
        </w:numPr>
        <w:tabs>
          <w:tab w:val="left" w:pos="997"/>
        </w:tabs>
        <w:spacing w:before="10"/>
        <w:ind w:left="996" w:hanging="277"/>
      </w:pPr>
      <w:r w:rsidRPr="006237CD">
        <w:rPr>
          <w:w w:val="110"/>
        </w:rPr>
        <w:t>Environmental pollution-Land, water, air, sound and</w:t>
      </w:r>
      <w:r w:rsidRPr="006237CD">
        <w:rPr>
          <w:spacing w:val="22"/>
          <w:w w:val="110"/>
        </w:rPr>
        <w:t xml:space="preserve"> </w:t>
      </w:r>
      <w:r w:rsidRPr="006237CD">
        <w:rPr>
          <w:w w:val="110"/>
        </w:rPr>
        <w:t>radiation.</w:t>
      </w:r>
    </w:p>
    <w:p w:rsidR="0094558D" w:rsidRPr="006237CD" w:rsidRDefault="0094558D" w:rsidP="00C02FE4">
      <w:pPr>
        <w:pStyle w:val="ListParagraph"/>
        <w:numPr>
          <w:ilvl w:val="1"/>
          <w:numId w:val="93"/>
        </w:numPr>
        <w:tabs>
          <w:tab w:val="left" w:pos="997"/>
        </w:tabs>
        <w:spacing w:before="9"/>
        <w:ind w:left="996" w:hanging="277"/>
      </w:pPr>
      <w:r w:rsidRPr="006237CD">
        <w:rPr>
          <w:w w:val="110"/>
        </w:rPr>
        <w:t>Global warming and Ozone</w:t>
      </w:r>
      <w:r w:rsidRPr="006237CD">
        <w:rPr>
          <w:spacing w:val="39"/>
          <w:w w:val="110"/>
        </w:rPr>
        <w:t xml:space="preserve"> </w:t>
      </w:r>
      <w:r w:rsidRPr="006237CD">
        <w:rPr>
          <w:w w:val="110"/>
        </w:rPr>
        <w:t>depletion.</w:t>
      </w:r>
    </w:p>
    <w:p w:rsidR="0094558D" w:rsidRPr="006237CD" w:rsidRDefault="0094558D" w:rsidP="00C02FE4">
      <w:pPr>
        <w:pStyle w:val="ListParagraph"/>
        <w:numPr>
          <w:ilvl w:val="1"/>
          <w:numId w:val="93"/>
        </w:numPr>
        <w:tabs>
          <w:tab w:val="left" w:pos="1100"/>
        </w:tabs>
        <w:spacing w:before="7" w:line="249" w:lineRule="auto"/>
        <w:ind w:right="835" w:hanging="284"/>
      </w:pPr>
      <w:r w:rsidRPr="006237CD">
        <w:tab/>
      </w:r>
      <w:r w:rsidRPr="006237CD">
        <w:rPr>
          <w:w w:val="105"/>
        </w:rPr>
        <w:t>Individual responsibilities – Role of Governmental and Non-Governmental Organizations</w:t>
      </w:r>
      <w:r w:rsidRPr="006237CD">
        <w:rPr>
          <w:spacing w:val="20"/>
          <w:w w:val="105"/>
        </w:rPr>
        <w:t xml:space="preserve"> </w:t>
      </w:r>
      <w:r w:rsidRPr="006237CD">
        <w:rPr>
          <w:w w:val="105"/>
        </w:rPr>
        <w:t>in</w:t>
      </w:r>
      <w:r w:rsidRPr="006237CD">
        <w:rPr>
          <w:spacing w:val="21"/>
          <w:w w:val="105"/>
        </w:rPr>
        <w:t xml:space="preserve"> </w:t>
      </w:r>
      <w:r w:rsidRPr="006237CD">
        <w:rPr>
          <w:w w:val="105"/>
        </w:rPr>
        <w:t>biodiversity</w:t>
      </w:r>
      <w:r w:rsidRPr="006237CD">
        <w:rPr>
          <w:spacing w:val="25"/>
          <w:w w:val="105"/>
        </w:rPr>
        <w:t xml:space="preserve"> </w:t>
      </w:r>
      <w:r w:rsidRPr="006237CD">
        <w:rPr>
          <w:w w:val="105"/>
        </w:rPr>
        <w:t>conservation</w:t>
      </w:r>
      <w:r w:rsidRPr="006237CD">
        <w:rPr>
          <w:spacing w:val="23"/>
          <w:w w:val="105"/>
        </w:rPr>
        <w:t xml:space="preserve"> </w:t>
      </w:r>
      <w:r w:rsidRPr="006237CD">
        <w:rPr>
          <w:w w:val="105"/>
        </w:rPr>
        <w:t>–</w:t>
      </w:r>
      <w:r w:rsidRPr="006237CD">
        <w:rPr>
          <w:spacing w:val="19"/>
          <w:w w:val="105"/>
        </w:rPr>
        <w:t xml:space="preserve"> </w:t>
      </w:r>
      <w:r w:rsidRPr="006237CD">
        <w:rPr>
          <w:w w:val="105"/>
        </w:rPr>
        <w:t>Chipko,</w:t>
      </w:r>
      <w:r w:rsidRPr="006237CD">
        <w:rPr>
          <w:spacing w:val="19"/>
          <w:w w:val="105"/>
        </w:rPr>
        <w:t xml:space="preserve"> </w:t>
      </w:r>
      <w:r w:rsidRPr="006237CD">
        <w:rPr>
          <w:w w:val="105"/>
        </w:rPr>
        <w:t>Green</w:t>
      </w:r>
      <w:r w:rsidRPr="006237CD">
        <w:rPr>
          <w:spacing w:val="21"/>
          <w:w w:val="105"/>
        </w:rPr>
        <w:t xml:space="preserve"> </w:t>
      </w:r>
      <w:r w:rsidRPr="006237CD">
        <w:rPr>
          <w:w w:val="105"/>
        </w:rPr>
        <w:t>peace</w:t>
      </w:r>
      <w:r w:rsidRPr="006237CD">
        <w:rPr>
          <w:spacing w:val="21"/>
          <w:w w:val="105"/>
        </w:rPr>
        <w:t xml:space="preserve"> </w:t>
      </w:r>
      <w:r w:rsidRPr="006237CD">
        <w:rPr>
          <w:w w:val="105"/>
        </w:rPr>
        <w:t>WWF</w:t>
      </w:r>
    </w:p>
    <w:p w:rsidR="0094558D" w:rsidRPr="006237CD" w:rsidRDefault="0094558D" w:rsidP="00C02FE4">
      <w:pPr>
        <w:pStyle w:val="ListParagraph"/>
        <w:numPr>
          <w:ilvl w:val="1"/>
          <w:numId w:val="93"/>
        </w:numPr>
        <w:tabs>
          <w:tab w:val="left" w:pos="1134"/>
        </w:tabs>
        <w:spacing w:line="246" w:lineRule="exact"/>
        <w:ind w:left="1133" w:hanging="414"/>
      </w:pPr>
      <w:r w:rsidRPr="006237CD">
        <w:rPr>
          <w:w w:val="110"/>
        </w:rPr>
        <w:t>Food</w:t>
      </w:r>
      <w:r w:rsidRPr="006237CD">
        <w:rPr>
          <w:spacing w:val="10"/>
          <w:w w:val="110"/>
        </w:rPr>
        <w:t xml:space="preserve"> </w:t>
      </w:r>
      <w:r w:rsidRPr="006237CD">
        <w:rPr>
          <w:w w:val="110"/>
        </w:rPr>
        <w:t>additives.</w:t>
      </w:r>
    </w:p>
    <w:p w:rsidR="0094558D" w:rsidRPr="006237CD" w:rsidRDefault="0094558D" w:rsidP="0094558D">
      <w:pPr>
        <w:pStyle w:val="Heading6"/>
        <w:spacing w:before="129"/>
      </w:pPr>
      <w:r w:rsidRPr="006237CD">
        <w:t>REFERENCES</w:t>
      </w:r>
    </w:p>
    <w:p w:rsidR="0094558D" w:rsidRPr="006237CD" w:rsidRDefault="0094558D" w:rsidP="00C02FE4">
      <w:pPr>
        <w:pStyle w:val="ListParagraph"/>
        <w:numPr>
          <w:ilvl w:val="0"/>
          <w:numId w:val="92"/>
        </w:numPr>
        <w:tabs>
          <w:tab w:val="left" w:pos="1145"/>
          <w:tab w:val="left" w:pos="1146"/>
        </w:tabs>
        <w:spacing w:before="64" w:line="247" w:lineRule="auto"/>
        <w:ind w:right="835"/>
        <w:rPr>
          <w:rFonts w:ascii="Palladio Uralic" w:hAnsi="Palladio Uralic"/>
        </w:rPr>
      </w:pPr>
      <w:r w:rsidRPr="006237CD">
        <w:rPr>
          <w:rFonts w:ascii="Palladio Uralic" w:hAnsi="Palladio Uralic"/>
        </w:rPr>
        <w:t xml:space="preserve">Agarwal, K.C. (2008) </w:t>
      </w:r>
      <w:r w:rsidRPr="006237CD">
        <w:rPr>
          <w:i/>
        </w:rPr>
        <w:t>Environmental Biology</w:t>
      </w:r>
      <w:r w:rsidRPr="006237CD">
        <w:rPr>
          <w:rFonts w:ascii="Palladio Uralic" w:hAnsi="Palladio Uralic"/>
        </w:rPr>
        <w:t>, Nidi Publishers, Bikaner.Hardcover: 552 pages, ISBN-13:</w:t>
      </w:r>
      <w:r w:rsidRPr="006237CD">
        <w:rPr>
          <w:rFonts w:ascii="Palladio Uralic" w:hAnsi="Palladio Uralic"/>
          <w:spacing w:val="-3"/>
        </w:rPr>
        <w:t xml:space="preserve"> </w:t>
      </w:r>
      <w:r w:rsidRPr="006237CD">
        <w:rPr>
          <w:rFonts w:ascii="Palladio Uralic" w:hAnsi="Palladio Uralic"/>
        </w:rPr>
        <w:t>978-8189153021</w:t>
      </w:r>
    </w:p>
    <w:p w:rsidR="0094558D" w:rsidRPr="006237CD" w:rsidRDefault="0094558D" w:rsidP="00C02FE4">
      <w:pPr>
        <w:pStyle w:val="ListParagraph"/>
        <w:numPr>
          <w:ilvl w:val="0"/>
          <w:numId w:val="92"/>
        </w:numPr>
        <w:tabs>
          <w:tab w:val="left" w:pos="1147"/>
          <w:tab w:val="left" w:pos="1148"/>
        </w:tabs>
        <w:spacing w:line="278" w:lineRule="exact"/>
        <w:ind w:left="1147" w:hanging="361"/>
        <w:rPr>
          <w:rFonts w:ascii="Palladio Uralic" w:hAnsi="Palladio Uralic"/>
        </w:rPr>
      </w:pPr>
      <w:r w:rsidRPr="006237CD">
        <w:rPr>
          <w:rFonts w:ascii="Palladio Uralic" w:hAnsi="Palladio Uralic"/>
        </w:rPr>
        <w:t>Arora,</w:t>
      </w:r>
      <w:r w:rsidRPr="006237CD">
        <w:rPr>
          <w:rFonts w:ascii="Palladio Uralic" w:hAnsi="Palladio Uralic"/>
          <w:spacing w:val="-13"/>
        </w:rPr>
        <w:t xml:space="preserve"> </w:t>
      </w:r>
      <w:r w:rsidRPr="006237CD">
        <w:rPr>
          <w:rFonts w:ascii="Palladio Uralic" w:hAnsi="Palladio Uralic"/>
        </w:rPr>
        <w:t>S.</w:t>
      </w:r>
      <w:r w:rsidRPr="006237CD">
        <w:rPr>
          <w:rFonts w:ascii="Palladio Uralic" w:hAnsi="Palladio Uralic"/>
          <w:spacing w:val="-12"/>
        </w:rPr>
        <w:t xml:space="preserve"> </w:t>
      </w:r>
      <w:r w:rsidRPr="006237CD">
        <w:rPr>
          <w:rFonts w:ascii="Palladio Uralic" w:hAnsi="Palladio Uralic"/>
        </w:rPr>
        <w:t>(1995).</w:t>
      </w:r>
      <w:r w:rsidRPr="006237CD">
        <w:rPr>
          <w:i/>
        </w:rPr>
        <w:t>Fundamentals</w:t>
      </w:r>
      <w:r w:rsidRPr="006237CD">
        <w:rPr>
          <w:i/>
          <w:spacing w:val="-10"/>
        </w:rPr>
        <w:t xml:space="preserve"> </w:t>
      </w:r>
      <w:r w:rsidRPr="006237CD">
        <w:rPr>
          <w:i/>
        </w:rPr>
        <w:t>of</w:t>
      </w:r>
      <w:r w:rsidRPr="006237CD">
        <w:rPr>
          <w:i/>
          <w:spacing w:val="-9"/>
        </w:rPr>
        <w:t xml:space="preserve"> </w:t>
      </w:r>
      <w:r w:rsidRPr="006237CD">
        <w:rPr>
          <w:i/>
        </w:rPr>
        <w:t>Environmental</w:t>
      </w:r>
      <w:r w:rsidRPr="006237CD">
        <w:rPr>
          <w:i/>
          <w:spacing w:val="-9"/>
        </w:rPr>
        <w:t xml:space="preserve"> </w:t>
      </w:r>
      <w:r w:rsidRPr="006237CD">
        <w:rPr>
          <w:i/>
        </w:rPr>
        <w:t>Biology</w:t>
      </w:r>
      <w:r w:rsidRPr="006237CD">
        <w:rPr>
          <w:rFonts w:ascii="Palladio Uralic" w:hAnsi="Palladio Uralic"/>
        </w:rPr>
        <w:t>,</w:t>
      </w:r>
      <w:r w:rsidRPr="006237CD">
        <w:rPr>
          <w:rFonts w:ascii="Palladio Uralic" w:hAnsi="Palladio Uralic"/>
          <w:spacing w:val="-14"/>
        </w:rPr>
        <w:t xml:space="preserve"> </w:t>
      </w:r>
      <w:r w:rsidRPr="006237CD">
        <w:rPr>
          <w:rFonts w:ascii="Palladio Uralic" w:hAnsi="Palladio Uralic"/>
        </w:rPr>
        <w:t>Kalyani</w:t>
      </w:r>
      <w:r w:rsidRPr="006237CD">
        <w:rPr>
          <w:rFonts w:ascii="Palladio Uralic" w:hAnsi="Palladio Uralic"/>
          <w:spacing w:val="-13"/>
        </w:rPr>
        <w:t xml:space="preserve"> </w:t>
      </w:r>
      <w:r w:rsidRPr="006237CD">
        <w:rPr>
          <w:rFonts w:ascii="Palladio Uralic" w:hAnsi="Palladio Uralic"/>
        </w:rPr>
        <w:t>Publ.,New</w:t>
      </w:r>
      <w:r w:rsidRPr="006237CD">
        <w:rPr>
          <w:rFonts w:ascii="Palladio Uralic" w:hAnsi="Palladio Uralic"/>
          <w:spacing w:val="-14"/>
        </w:rPr>
        <w:t xml:space="preserve"> </w:t>
      </w:r>
      <w:r w:rsidRPr="006237CD">
        <w:rPr>
          <w:rFonts w:ascii="Palladio Uralic" w:hAnsi="Palladio Uralic"/>
        </w:rPr>
        <w:t>Delhi.</w:t>
      </w:r>
    </w:p>
    <w:p w:rsidR="0094558D" w:rsidRPr="006237CD" w:rsidRDefault="0094558D" w:rsidP="00C02FE4">
      <w:pPr>
        <w:pStyle w:val="ListParagraph"/>
        <w:numPr>
          <w:ilvl w:val="0"/>
          <w:numId w:val="92"/>
        </w:numPr>
        <w:tabs>
          <w:tab w:val="left" w:pos="1147"/>
          <w:tab w:val="left" w:pos="1148"/>
        </w:tabs>
        <w:spacing w:before="1" w:line="247" w:lineRule="auto"/>
        <w:ind w:left="1147" w:right="836" w:hanging="360"/>
        <w:rPr>
          <w:rFonts w:ascii="Palladio Uralic" w:hAnsi="Palladio Uralic"/>
        </w:rPr>
      </w:pPr>
      <w:r w:rsidRPr="006237CD">
        <w:rPr>
          <w:rFonts w:ascii="Palladio Uralic" w:hAnsi="Palladio Uralic"/>
        </w:rPr>
        <w:t>Balachandran</w:t>
      </w:r>
      <w:r w:rsidRPr="006237CD">
        <w:rPr>
          <w:rFonts w:ascii="Palladio Uralic" w:hAnsi="Palladio Uralic"/>
          <w:spacing w:val="-16"/>
        </w:rPr>
        <w:t xml:space="preserve"> </w:t>
      </w:r>
      <w:r w:rsidRPr="006237CD">
        <w:rPr>
          <w:rFonts w:ascii="Palladio Uralic" w:hAnsi="Palladio Uralic"/>
        </w:rPr>
        <w:t>Thampi,</w:t>
      </w:r>
      <w:r w:rsidRPr="006237CD">
        <w:rPr>
          <w:rFonts w:ascii="Palladio Uralic" w:hAnsi="Palladio Uralic"/>
          <w:spacing w:val="-17"/>
        </w:rPr>
        <w:t xml:space="preserve"> </w:t>
      </w:r>
      <w:r w:rsidRPr="006237CD">
        <w:rPr>
          <w:rFonts w:ascii="Palladio Uralic" w:hAnsi="Palladio Uralic"/>
        </w:rPr>
        <w:t>K.</w:t>
      </w:r>
      <w:r w:rsidRPr="006237CD">
        <w:rPr>
          <w:rFonts w:ascii="Palladio Uralic" w:hAnsi="Palladio Uralic"/>
          <w:spacing w:val="-14"/>
        </w:rPr>
        <w:t xml:space="preserve"> </w:t>
      </w:r>
      <w:r w:rsidRPr="006237CD">
        <w:rPr>
          <w:i/>
        </w:rPr>
        <w:t>et</w:t>
      </w:r>
      <w:r w:rsidRPr="006237CD">
        <w:rPr>
          <w:i/>
          <w:spacing w:val="-13"/>
        </w:rPr>
        <w:t xml:space="preserve"> </w:t>
      </w:r>
      <w:r w:rsidRPr="006237CD">
        <w:rPr>
          <w:i/>
        </w:rPr>
        <w:t>al</w:t>
      </w:r>
      <w:r w:rsidRPr="006237CD">
        <w:rPr>
          <w:rFonts w:ascii="Palladio Uralic" w:hAnsi="Palladio Uralic"/>
        </w:rPr>
        <w:t>.:</w:t>
      </w:r>
      <w:r w:rsidRPr="006237CD">
        <w:rPr>
          <w:rFonts w:ascii="Palladio Uralic" w:hAnsi="Palladio Uralic"/>
          <w:spacing w:val="-15"/>
        </w:rPr>
        <w:t xml:space="preserve"> </w:t>
      </w:r>
      <w:r w:rsidRPr="006237CD">
        <w:rPr>
          <w:i/>
        </w:rPr>
        <w:t>The</w:t>
      </w:r>
      <w:r w:rsidRPr="006237CD">
        <w:rPr>
          <w:i/>
          <w:spacing w:val="-16"/>
        </w:rPr>
        <w:t xml:space="preserve"> </w:t>
      </w:r>
      <w:r w:rsidRPr="006237CD">
        <w:rPr>
          <w:i/>
        </w:rPr>
        <w:t>Natural</w:t>
      </w:r>
      <w:r w:rsidRPr="006237CD">
        <w:rPr>
          <w:i/>
          <w:spacing w:val="-12"/>
        </w:rPr>
        <w:t xml:space="preserve"> </w:t>
      </w:r>
      <w:r w:rsidRPr="006237CD">
        <w:rPr>
          <w:i/>
        </w:rPr>
        <w:t>Resources</w:t>
      </w:r>
      <w:r w:rsidRPr="006237CD">
        <w:rPr>
          <w:i/>
          <w:spacing w:val="-13"/>
        </w:rPr>
        <w:t xml:space="preserve"> </w:t>
      </w:r>
      <w:r w:rsidRPr="006237CD">
        <w:rPr>
          <w:i/>
        </w:rPr>
        <w:t>of</w:t>
      </w:r>
      <w:r w:rsidRPr="006237CD">
        <w:rPr>
          <w:i/>
          <w:spacing w:val="-13"/>
        </w:rPr>
        <w:t xml:space="preserve"> </w:t>
      </w:r>
      <w:r w:rsidRPr="006237CD">
        <w:rPr>
          <w:i/>
        </w:rPr>
        <w:t>Kerala</w:t>
      </w:r>
      <w:r w:rsidRPr="006237CD">
        <w:rPr>
          <w:rFonts w:ascii="Palladio Uralic" w:hAnsi="Palladio Uralic"/>
        </w:rPr>
        <w:t>.</w:t>
      </w:r>
      <w:r w:rsidRPr="006237CD">
        <w:rPr>
          <w:rFonts w:ascii="Palladio Uralic" w:hAnsi="Palladio Uralic"/>
          <w:spacing w:val="-16"/>
        </w:rPr>
        <w:t xml:space="preserve"> </w:t>
      </w:r>
      <w:r w:rsidRPr="006237CD">
        <w:rPr>
          <w:rFonts w:ascii="Palladio Uralic" w:hAnsi="Palladio Uralic"/>
        </w:rPr>
        <w:t>1997,</w:t>
      </w:r>
      <w:r w:rsidRPr="006237CD">
        <w:rPr>
          <w:rFonts w:ascii="Palladio Uralic" w:hAnsi="Palladio Uralic"/>
          <w:spacing w:val="-15"/>
        </w:rPr>
        <w:t xml:space="preserve"> </w:t>
      </w:r>
      <w:r w:rsidRPr="006237CD">
        <w:rPr>
          <w:rFonts w:ascii="Palladio Uralic" w:hAnsi="Palladio Uralic"/>
        </w:rPr>
        <w:t>WWF</w:t>
      </w:r>
      <w:r w:rsidRPr="006237CD">
        <w:rPr>
          <w:rFonts w:ascii="Palladio Uralic" w:hAnsi="Palladio Uralic"/>
          <w:spacing w:val="-16"/>
        </w:rPr>
        <w:t xml:space="preserve"> </w:t>
      </w:r>
      <w:r w:rsidRPr="006237CD">
        <w:rPr>
          <w:rFonts w:ascii="Palladio Uralic" w:hAnsi="Palladio Uralic"/>
        </w:rPr>
        <w:t>for</w:t>
      </w:r>
      <w:r w:rsidRPr="006237CD">
        <w:rPr>
          <w:rFonts w:ascii="Palladio Uralic" w:hAnsi="Palladio Uralic"/>
          <w:spacing w:val="-17"/>
        </w:rPr>
        <w:t xml:space="preserve"> </w:t>
      </w:r>
      <w:r w:rsidRPr="006237CD">
        <w:rPr>
          <w:rFonts w:ascii="Palladio Uralic" w:hAnsi="Palladio Uralic"/>
        </w:rPr>
        <w:t>Nature</w:t>
      </w:r>
      <w:r w:rsidRPr="006237CD">
        <w:rPr>
          <w:rFonts w:ascii="Palladio Uralic" w:hAnsi="Palladio Uralic"/>
          <w:spacing w:val="-15"/>
        </w:rPr>
        <w:t xml:space="preserve"> </w:t>
      </w:r>
      <w:r w:rsidRPr="006237CD">
        <w:rPr>
          <w:rFonts w:ascii="Palladio Uralic" w:hAnsi="Palladio Uralic"/>
        </w:rPr>
        <w:t>- India, [Kerala State Office],</w:t>
      </w:r>
      <w:r w:rsidRPr="006237CD">
        <w:rPr>
          <w:rFonts w:ascii="Palladio Uralic" w:hAnsi="Palladio Uralic"/>
          <w:spacing w:val="-6"/>
        </w:rPr>
        <w:t xml:space="preserve"> </w:t>
      </w:r>
      <w:r w:rsidRPr="006237CD">
        <w:rPr>
          <w:rFonts w:ascii="Palladio Uralic" w:hAnsi="Palladio Uralic"/>
        </w:rPr>
        <w:t>Trivandrum.</w:t>
      </w:r>
    </w:p>
    <w:p w:rsidR="0094558D" w:rsidRPr="006237CD" w:rsidRDefault="0094558D" w:rsidP="00C02FE4">
      <w:pPr>
        <w:pStyle w:val="ListParagraph"/>
        <w:numPr>
          <w:ilvl w:val="0"/>
          <w:numId w:val="92"/>
        </w:numPr>
        <w:tabs>
          <w:tab w:val="left" w:pos="1147"/>
          <w:tab w:val="left" w:pos="1148"/>
        </w:tabs>
        <w:spacing w:line="247" w:lineRule="auto"/>
        <w:ind w:left="1147" w:right="833" w:hanging="360"/>
        <w:rPr>
          <w:rFonts w:ascii="Palladio Uralic" w:hAnsi="Palladio Uralic"/>
        </w:rPr>
      </w:pPr>
      <w:r w:rsidRPr="006237CD">
        <w:rPr>
          <w:rFonts w:ascii="Palladio Uralic" w:hAnsi="Palladio Uralic"/>
        </w:rPr>
        <w:t>Bharucha</w:t>
      </w:r>
      <w:r w:rsidRPr="006237CD">
        <w:rPr>
          <w:rFonts w:ascii="Palladio Uralic" w:hAnsi="Palladio Uralic"/>
          <w:spacing w:val="-16"/>
        </w:rPr>
        <w:t xml:space="preserve"> </w:t>
      </w:r>
      <w:r w:rsidRPr="006237CD">
        <w:rPr>
          <w:rFonts w:ascii="Palladio Uralic" w:hAnsi="Palladio Uralic"/>
        </w:rPr>
        <w:t>Erach,</w:t>
      </w:r>
      <w:r w:rsidRPr="006237CD">
        <w:rPr>
          <w:rFonts w:ascii="Palladio Uralic" w:hAnsi="Palladio Uralic"/>
          <w:spacing w:val="-13"/>
        </w:rPr>
        <w:t xml:space="preserve"> </w:t>
      </w:r>
      <w:r w:rsidRPr="006237CD">
        <w:rPr>
          <w:i/>
        </w:rPr>
        <w:t>The</w:t>
      </w:r>
      <w:r w:rsidRPr="006237CD">
        <w:rPr>
          <w:i/>
          <w:spacing w:val="-12"/>
        </w:rPr>
        <w:t xml:space="preserve"> </w:t>
      </w:r>
      <w:r w:rsidRPr="006237CD">
        <w:rPr>
          <w:i/>
        </w:rPr>
        <w:t>Biodiversity</w:t>
      </w:r>
      <w:r w:rsidRPr="006237CD">
        <w:rPr>
          <w:i/>
          <w:spacing w:val="-13"/>
        </w:rPr>
        <w:t xml:space="preserve"> </w:t>
      </w:r>
      <w:r w:rsidRPr="006237CD">
        <w:rPr>
          <w:i/>
        </w:rPr>
        <w:t>of</w:t>
      </w:r>
      <w:r w:rsidRPr="006237CD">
        <w:rPr>
          <w:i/>
          <w:spacing w:val="-13"/>
        </w:rPr>
        <w:t xml:space="preserve"> </w:t>
      </w:r>
      <w:r w:rsidRPr="006237CD">
        <w:rPr>
          <w:i/>
        </w:rPr>
        <w:t>India</w:t>
      </w:r>
      <w:r w:rsidRPr="006237CD">
        <w:rPr>
          <w:rFonts w:ascii="Palladio Uralic" w:hAnsi="Palladio Uralic"/>
        </w:rPr>
        <w:t>,</w:t>
      </w:r>
      <w:r w:rsidRPr="006237CD">
        <w:rPr>
          <w:rFonts w:ascii="Palladio Uralic" w:hAnsi="Palladio Uralic"/>
          <w:spacing w:val="-15"/>
        </w:rPr>
        <w:t xml:space="preserve"> </w:t>
      </w:r>
      <w:r w:rsidRPr="006237CD">
        <w:rPr>
          <w:rFonts w:ascii="Palladio Uralic" w:hAnsi="Palladio Uralic"/>
        </w:rPr>
        <w:t>Mapin</w:t>
      </w:r>
      <w:r w:rsidRPr="006237CD">
        <w:rPr>
          <w:rFonts w:ascii="Palladio Uralic" w:hAnsi="Palladio Uralic"/>
          <w:spacing w:val="-16"/>
        </w:rPr>
        <w:t xml:space="preserve"> </w:t>
      </w:r>
      <w:r w:rsidRPr="006237CD">
        <w:rPr>
          <w:rFonts w:ascii="Palladio Uralic" w:hAnsi="Palladio Uralic"/>
        </w:rPr>
        <w:t>Publishing</w:t>
      </w:r>
      <w:r w:rsidRPr="006237CD">
        <w:rPr>
          <w:rFonts w:ascii="Palladio Uralic" w:hAnsi="Palladio Uralic"/>
          <w:spacing w:val="-16"/>
        </w:rPr>
        <w:t xml:space="preserve"> </w:t>
      </w:r>
      <w:r w:rsidRPr="006237CD">
        <w:rPr>
          <w:rFonts w:ascii="Palladio Uralic" w:hAnsi="Palladio Uralic"/>
        </w:rPr>
        <w:t>Pvt.</w:t>
      </w:r>
      <w:r w:rsidRPr="006237CD">
        <w:rPr>
          <w:rFonts w:ascii="Palladio Uralic" w:hAnsi="Palladio Uralic"/>
          <w:spacing w:val="-14"/>
        </w:rPr>
        <w:t xml:space="preserve"> </w:t>
      </w:r>
      <w:r w:rsidRPr="006237CD">
        <w:rPr>
          <w:rFonts w:ascii="Palladio Uralic" w:hAnsi="Palladio Uralic"/>
        </w:rPr>
        <w:t>Ltd.,</w:t>
      </w:r>
      <w:r w:rsidRPr="006237CD">
        <w:rPr>
          <w:rFonts w:ascii="Palladio Uralic" w:hAnsi="Palladio Uralic"/>
          <w:spacing w:val="-15"/>
        </w:rPr>
        <w:t xml:space="preserve"> </w:t>
      </w:r>
      <w:r w:rsidRPr="006237CD">
        <w:rPr>
          <w:rFonts w:ascii="Palladio Uralic" w:hAnsi="Palladio Uralic"/>
        </w:rPr>
        <w:t>Ahmedabad</w:t>
      </w:r>
      <w:r w:rsidRPr="006237CD">
        <w:rPr>
          <w:rFonts w:ascii="Palladio Uralic" w:hAnsi="Palladio Uralic"/>
          <w:spacing w:val="-13"/>
        </w:rPr>
        <w:t xml:space="preserve"> </w:t>
      </w:r>
      <w:r w:rsidRPr="006237CD">
        <w:t>–</w:t>
      </w:r>
      <w:r w:rsidRPr="006237CD">
        <w:rPr>
          <w:spacing w:val="-13"/>
        </w:rPr>
        <w:t xml:space="preserve"> </w:t>
      </w:r>
      <w:r w:rsidRPr="006237CD">
        <w:rPr>
          <w:rFonts w:ascii="Palladio Uralic" w:hAnsi="Palladio Uralic"/>
        </w:rPr>
        <w:t>380 013, India, ISBN 13:</w:t>
      </w:r>
      <w:r w:rsidRPr="006237CD">
        <w:rPr>
          <w:rFonts w:ascii="Palladio Uralic" w:hAnsi="Palladio Uralic"/>
          <w:spacing w:val="-7"/>
        </w:rPr>
        <w:t xml:space="preserve"> </w:t>
      </w:r>
      <w:r w:rsidRPr="006237CD">
        <w:rPr>
          <w:rFonts w:ascii="Palladio Uralic" w:hAnsi="Palladio Uralic"/>
        </w:rPr>
        <w:t>9788188204069</w:t>
      </w:r>
    </w:p>
    <w:p w:rsidR="0094558D" w:rsidRPr="006237CD" w:rsidRDefault="0094558D" w:rsidP="00C02FE4">
      <w:pPr>
        <w:pStyle w:val="ListParagraph"/>
        <w:numPr>
          <w:ilvl w:val="0"/>
          <w:numId w:val="92"/>
        </w:numPr>
        <w:tabs>
          <w:tab w:val="left" w:pos="1147"/>
          <w:tab w:val="left" w:pos="1148"/>
        </w:tabs>
        <w:spacing w:line="275" w:lineRule="exact"/>
        <w:ind w:left="1147" w:hanging="361"/>
        <w:rPr>
          <w:rFonts w:ascii="Palladio Uralic" w:hAnsi="Palladio Uralic"/>
        </w:rPr>
      </w:pPr>
      <w:r w:rsidRPr="006237CD">
        <w:rPr>
          <w:rFonts w:ascii="Palladio Uralic" w:hAnsi="Palladio Uralic"/>
        </w:rPr>
        <w:t>Bhaskaran,</w:t>
      </w:r>
      <w:r w:rsidRPr="006237CD">
        <w:rPr>
          <w:rFonts w:ascii="Palladio Uralic" w:hAnsi="Palladio Uralic"/>
          <w:spacing w:val="-19"/>
        </w:rPr>
        <w:t xml:space="preserve"> </w:t>
      </w:r>
      <w:r w:rsidRPr="006237CD">
        <w:rPr>
          <w:rFonts w:ascii="Palladio Uralic" w:hAnsi="Palladio Uralic"/>
        </w:rPr>
        <w:t>K.K.</w:t>
      </w:r>
      <w:r w:rsidRPr="006237CD">
        <w:rPr>
          <w:rFonts w:ascii="Palladio Uralic" w:hAnsi="Palladio Uralic"/>
          <w:spacing w:val="-19"/>
        </w:rPr>
        <w:t xml:space="preserve"> </w:t>
      </w:r>
      <w:r w:rsidRPr="006237CD">
        <w:rPr>
          <w:rFonts w:ascii="Palladio Uralic" w:hAnsi="Palladio Uralic"/>
        </w:rPr>
        <w:t>(2015)</w:t>
      </w:r>
      <w:r w:rsidRPr="006237CD">
        <w:rPr>
          <w:rFonts w:ascii="Palladio Uralic" w:hAnsi="Palladio Uralic"/>
          <w:spacing w:val="-18"/>
        </w:rPr>
        <w:t xml:space="preserve"> </w:t>
      </w:r>
      <w:r w:rsidRPr="006237CD">
        <w:rPr>
          <w:i/>
        </w:rPr>
        <w:t>Environmental</w:t>
      </w:r>
      <w:r w:rsidRPr="006237CD">
        <w:rPr>
          <w:i/>
          <w:spacing w:val="-15"/>
        </w:rPr>
        <w:t xml:space="preserve"> </w:t>
      </w:r>
      <w:r w:rsidRPr="006237CD">
        <w:rPr>
          <w:i/>
        </w:rPr>
        <w:t>Biology</w:t>
      </w:r>
      <w:r w:rsidRPr="006237CD">
        <w:rPr>
          <w:i/>
          <w:spacing w:val="-16"/>
        </w:rPr>
        <w:t xml:space="preserve"> </w:t>
      </w:r>
      <w:r w:rsidRPr="006237CD">
        <w:rPr>
          <w:i/>
        </w:rPr>
        <w:t>and</w:t>
      </w:r>
      <w:r w:rsidRPr="006237CD">
        <w:rPr>
          <w:i/>
          <w:spacing w:val="-18"/>
        </w:rPr>
        <w:t xml:space="preserve"> </w:t>
      </w:r>
      <w:r w:rsidRPr="006237CD">
        <w:rPr>
          <w:i/>
        </w:rPr>
        <w:t>Wild</w:t>
      </w:r>
      <w:r w:rsidRPr="006237CD">
        <w:rPr>
          <w:i/>
          <w:spacing w:val="-16"/>
        </w:rPr>
        <w:t xml:space="preserve"> </w:t>
      </w:r>
      <w:r w:rsidRPr="006237CD">
        <w:rPr>
          <w:i/>
        </w:rPr>
        <w:t>life</w:t>
      </w:r>
      <w:r w:rsidRPr="006237CD">
        <w:rPr>
          <w:i/>
          <w:spacing w:val="-16"/>
        </w:rPr>
        <w:t xml:space="preserve"> </w:t>
      </w:r>
      <w:r w:rsidRPr="006237CD">
        <w:rPr>
          <w:i/>
        </w:rPr>
        <w:t>conservation,</w:t>
      </w:r>
      <w:r w:rsidRPr="006237CD">
        <w:rPr>
          <w:i/>
          <w:spacing w:val="-15"/>
        </w:rPr>
        <w:t xml:space="preserve"> </w:t>
      </w:r>
      <w:r w:rsidRPr="006237CD">
        <w:rPr>
          <w:rFonts w:ascii="Palladio Uralic" w:hAnsi="Palladio Uralic"/>
        </w:rPr>
        <w:t>Manjusha</w:t>
      </w:r>
      <w:r w:rsidRPr="006237CD">
        <w:rPr>
          <w:rFonts w:ascii="Palladio Uralic" w:hAnsi="Palladio Uralic"/>
          <w:spacing w:val="-20"/>
        </w:rPr>
        <w:t xml:space="preserve"> </w:t>
      </w:r>
      <w:r w:rsidRPr="006237CD">
        <w:rPr>
          <w:rFonts w:ascii="Palladio Uralic" w:hAnsi="Palladio Uralic"/>
        </w:rPr>
        <w:t>Publ.</w:t>
      </w:r>
    </w:p>
    <w:p w:rsidR="0094558D" w:rsidRPr="006237CD" w:rsidRDefault="0094558D" w:rsidP="00C02FE4">
      <w:pPr>
        <w:pStyle w:val="ListParagraph"/>
        <w:numPr>
          <w:ilvl w:val="0"/>
          <w:numId w:val="92"/>
        </w:numPr>
        <w:tabs>
          <w:tab w:val="left" w:pos="1147"/>
          <w:tab w:val="left" w:pos="1148"/>
        </w:tabs>
        <w:ind w:left="1147" w:hanging="361"/>
        <w:rPr>
          <w:rFonts w:ascii="Palladio Uralic" w:hAnsi="Palladio Uralic"/>
        </w:rPr>
      </w:pPr>
      <w:r w:rsidRPr="006237CD">
        <w:rPr>
          <w:rFonts w:ascii="Palladio Uralic" w:hAnsi="Palladio Uralic"/>
        </w:rPr>
        <w:t xml:space="preserve">Burchan, P.C. (2013) </w:t>
      </w:r>
      <w:r w:rsidRPr="006237CD">
        <w:rPr>
          <w:i/>
        </w:rPr>
        <w:t>An Introduction to Toxicology</w:t>
      </w:r>
      <w:r w:rsidRPr="006237CD">
        <w:rPr>
          <w:rFonts w:ascii="Palladio Uralic" w:hAnsi="Palladio Uralic"/>
        </w:rPr>
        <w:t>,</w:t>
      </w:r>
      <w:r w:rsidRPr="006237CD">
        <w:rPr>
          <w:rFonts w:ascii="Palladio Uralic" w:hAnsi="Palladio Uralic"/>
          <w:spacing w:val="-31"/>
        </w:rPr>
        <w:t xml:space="preserve"> </w:t>
      </w:r>
      <w:r w:rsidRPr="006237CD">
        <w:rPr>
          <w:rFonts w:ascii="Palladio Uralic" w:hAnsi="Palladio Uralic"/>
        </w:rPr>
        <w:t>Springer</w:t>
      </w:r>
    </w:p>
    <w:p w:rsidR="0094558D" w:rsidRPr="006237CD" w:rsidRDefault="0094558D" w:rsidP="00C02FE4">
      <w:pPr>
        <w:pStyle w:val="ListParagraph"/>
        <w:numPr>
          <w:ilvl w:val="0"/>
          <w:numId w:val="92"/>
        </w:numPr>
        <w:tabs>
          <w:tab w:val="left" w:pos="1147"/>
          <w:tab w:val="left" w:pos="1148"/>
        </w:tabs>
        <w:spacing w:line="259" w:lineRule="auto"/>
        <w:ind w:left="1147" w:right="835" w:hanging="360"/>
        <w:rPr>
          <w:rFonts w:ascii="Palladio Uralic" w:hAnsi="Palladio Uralic"/>
        </w:rPr>
      </w:pPr>
      <w:r w:rsidRPr="006237CD">
        <w:t xml:space="preserve">Curtis D. Klaassen &amp; John B. Watkins III. (2010) Casarett &amp; Doull’ </w:t>
      </w:r>
      <w:r w:rsidRPr="006237CD">
        <w:rPr>
          <w:i/>
        </w:rPr>
        <w:t>Essentials of Toxicology</w:t>
      </w:r>
      <w:r w:rsidRPr="006237CD">
        <w:rPr>
          <w:rFonts w:ascii="Palladio Uralic" w:hAnsi="Palladio Uralic"/>
        </w:rPr>
        <w:t>, 2</w:t>
      </w:r>
      <w:r w:rsidRPr="006237CD">
        <w:rPr>
          <w:rFonts w:ascii="Palladio Uralic" w:hAnsi="Palladio Uralic"/>
          <w:position w:val="5"/>
          <w:sz w:val="14"/>
        </w:rPr>
        <w:t xml:space="preserve">nd </w:t>
      </w:r>
      <w:r w:rsidRPr="006237CD">
        <w:rPr>
          <w:rFonts w:ascii="Palladio Uralic" w:hAnsi="Palladio Uralic"/>
        </w:rPr>
        <w:t>edn.,The McGraw Hill companies,</w:t>
      </w:r>
      <w:r w:rsidRPr="006237CD">
        <w:rPr>
          <w:rFonts w:ascii="Palladio Uralic" w:hAnsi="Palladio Uralic"/>
          <w:spacing w:val="-14"/>
        </w:rPr>
        <w:t xml:space="preserve"> </w:t>
      </w:r>
      <w:r w:rsidRPr="006237CD">
        <w:rPr>
          <w:rFonts w:ascii="Palladio Uralic" w:hAnsi="Palladio Uralic"/>
        </w:rPr>
        <w:t>ISBN-978-0-07-176651-7</w:t>
      </w:r>
    </w:p>
    <w:p w:rsidR="0094558D" w:rsidRPr="006237CD" w:rsidRDefault="0094558D" w:rsidP="00C02FE4">
      <w:pPr>
        <w:pStyle w:val="ListParagraph"/>
        <w:numPr>
          <w:ilvl w:val="0"/>
          <w:numId w:val="92"/>
        </w:numPr>
        <w:tabs>
          <w:tab w:val="left" w:pos="1147"/>
          <w:tab w:val="left" w:pos="1148"/>
        </w:tabs>
        <w:spacing w:line="261" w:lineRule="exact"/>
        <w:ind w:left="1147" w:hanging="361"/>
        <w:rPr>
          <w:i/>
        </w:rPr>
      </w:pPr>
      <w:r w:rsidRPr="006237CD">
        <w:rPr>
          <w:rFonts w:ascii="Palladio Uralic" w:hAnsi="Palladio Uralic"/>
        </w:rPr>
        <w:t>Cunningham, W.P. Cooper, T.H. Gorhani, E &amp; Hepworth, M.T. (2001)</w:t>
      </w:r>
      <w:r w:rsidRPr="006237CD">
        <w:rPr>
          <w:rFonts w:ascii="Palladio Uralic" w:hAnsi="Palladio Uralic"/>
          <w:spacing w:val="-19"/>
        </w:rPr>
        <w:t xml:space="preserve"> </w:t>
      </w:r>
      <w:r w:rsidRPr="006237CD">
        <w:rPr>
          <w:i/>
        </w:rPr>
        <w:t>Environmental</w:t>
      </w:r>
    </w:p>
    <w:p w:rsidR="0094558D" w:rsidRPr="006237CD" w:rsidRDefault="0094558D" w:rsidP="0094558D">
      <w:pPr>
        <w:pStyle w:val="BodyText"/>
        <w:spacing w:before="6"/>
        <w:ind w:left="1147"/>
        <w:rPr>
          <w:rFonts w:ascii="Palladio Uralic"/>
        </w:rPr>
      </w:pPr>
      <w:r w:rsidRPr="006237CD">
        <w:rPr>
          <w:i/>
        </w:rPr>
        <w:t xml:space="preserve">Encyclopedia, </w:t>
      </w:r>
      <w:r w:rsidRPr="006237CD">
        <w:rPr>
          <w:rFonts w:ascii="Palladio Uralic"/>
        </w:rPr>
        <w:t>Jaico Publ. House, Mumabai, 1196p ISBN-13: 978-0810393141</w:t>
      </w:r>
    </w:p>
    <w:p w:rsidR="0094558D" w:rsidRPr="006237CD" w:rsidRDefault="0094558D" w:rsidP="00C02FE4">
      <w:pPr>
        <w:pStyle w:val="ListParagraph"/>
        <w:numPr>
          <w:ilvl w:val="0"/>
          <w:numId w:val="92"/>
        </w:numPr>
        <w:tabs>
          <w:tab w:val="left" w:pos="1147"/>
          <w:tab w:val="left" w:pos="1148"/>
        </w:tabs>
        <w:spacing w:before="3"/>
        <w:ind w:left="1147" w:hanging="361"/>
        <w:rPr>
          <w:rFonts w:ascii="Palladio Uralic" w:hAnsi="Palladio Uralic"/>
        </w:rPr>
      </w:pPr>
      <w:r w:rsidRPr="006237CD">
        <w:rPr>
          <w:rFonts w:ascii="Palladio Uralic" w:hAnsi="Palladio Uralic"/>
        </w:rPr>
        <w:t>Dev,</w:t>
      </w:r>
      <w:r w:rsidRPr="006237CD">
        <w:rPr>
          <w:rFonts w:ascii="Palladio Uralic" w:hAnsi="Palladio Uralic"/>
          <w:spacing w:val="-5"/>
        </w:rPr>
        <w:t xml:space="preserve"> </w:t>
      </w:r>
      <w:r w:rsidRPr="006237CD">
        <w:rPr>
          <w:rFonts w:ascii="Palladio Uralic" w:hAnsi="Palladio Uralic"/>
        </w:rPr>
        <w:t>S.</w:t>
      </w:r>
      <w:r w:rsidRPr="006237CD">
        <w:rPr>
          <w:rFonts w:ascii="Palladio Uralic" w:hAnsi="Palladio Uralic"/>
          <w:spacing w:val="-5"/>
        </w:rPr>
        <w:t xml:space="preserve"> </w:t>
      </w:r>
      <w:r w:rsidRPr="006237CD">
        <w:rPr>
          <w:rFonts w:ascii="Palladio Uralic" w:hAnsi="Palladio Uralic"/>
        </w:rPr>
        <w:t>C.</w:t>
      </w:r>
      <w:r w:rsidRPr="006237CD">
        <w:rPr>
          <w:rFonts w:ascii="Palladio Uralic" w:hAnsi="Palladio Uralic"/>
          <w:spacing w:val="-5"/>
        </w:rPr>
        <w:t xml:space="preserve"> </w:t>
      </w:r>
      <w:r w:rsidRPr="006237CD">
        <w:rPr>
          <w:i/>
        </w:rPr>
        <w:t>Environmental</w:t>
      </w:r>
      <w:r w:rsidRPr="006237CD">
        <w:rPr>
          <w:i/>
          <w:spacing w:val="-6"/>
        </w:rPr>
        <w:t xml:space="preserve"> </w:t>
      </w:r>
      <w:r w:rsidRPr="006237CD">
        <w:rPr>
          <w:i/>
        </w:rPr>
        <w:t>Management</w:t>
      </w:r>
      <w:r w:rsidRPr="006237CD">
        <w:rPr>
          <w:rFonts w:ascii="Palladio Uralic" w:hAnsi="Palladio Uralic"/>
        </w:rPr>
        <w:t>,</w:t>
      </w:r>
      <w:r w:rsidRPr="006237CD">
        <w:rPr>
          <w:rFonts w:ascii="Palladio Uralic" w:hAnsi="Palladio Uralic"/>
          <w:spacing w:val="-7"/>
        </w:rPr>
        <w:t xml:space="preserve"> </w:t>
      </w:r>
      <w:r w:rsidRPr="006237CD">
        <w:rPr>
          <w:rFonts w:ascii="Palladio Uralic" w:hAnsi="Palladio Uralic"/>
        </w:rPr>
        <w:t>Jaico</w:t>
      </w:r>
      <w:r w:rsidRPr="006237CD">
        <w:rPr>
          <w:rFonts w:ascii="Palladio Uralic" w:hAnsi="Palladio Uralic"/>
          <w:spacing w:val="-4"/>
        </w:rPr>
        <w:t xml:space="preserve"> </w:t>
      </w:r>
      <w:r w:rsidRPr="006237CD">
        <w:rPr>
          <w:rFonts w:ascii="Palladio Uralic" w:hAnsi="Palladio Uralic"/>
        </w:rPr>
        <w:t>Pub.,</w:t>
      </w:r>
      <w:r w:rsidRPr="006237CD">
        <w:rPr>
          <w:rFonts w:ascii="Palladio Uralic" w:hAnsi="Palladio Uralic"/>
          <w:spacing w:val="-7"/>
        </w:rPr>
        <w:t xml:space="preserve"> </w:t>
      </w:r>
      <w:r w:rsidRPr="006237CD">
        <w:rPr>
          <w:rFonts w:ascii="Palladio Uralic" w:hAnsi="Palladio Uralic"/>
        </w:rPr>
        <w:t>New</w:t>
      </w:r>
      <w:r w:rsidRPr="006237CD">
        <w:rPr>
          <w:rFonts w:ascii="Palladio Uralic" w:hAnsi="Palladio Uralic"/>
          <w:spacing w:val="-6"/>
        </w:rPr>
        <w:t xml:space="preserve"> </w:t>
      </w:r>
      <w:r w:rsidRPr="006237CD">
        <w:rPr>
          <w:rFonts w:ascii="Palladio Uralic" w:hAnsi="Palladio Uralic"/>
        </w:rPr>
        <w:t>Delhi.</w:t>
      </w:r>
    </w:p>
    <w:p w:rsidR="0094558D" w:rsidRPr="006237CD" w:rsidRDefault="0094558D" w:rsidP="00C02FE4">
      <w:pPr>
        <w:pStyle w:val="ListParagraph"/>
        <w:numPr>
          <w:ilvl w:val="0"/>
          <w:numId w:val="92"/>
        </w:numPr>
        <w:tabs>
          <w:tab w:val="left" w:pos="1147"/>
          <w:tab w:val="left" w:pos="1148"/>
        </w:tabs>
        <w:spacing w:before="1"/>
        <w:ind w:left="1147" w:hanging="361"/>
        <w:rPr>
          <w:rFonts w:ascii="Palladio Uralic" w:hAnsi="Palladio Uralic"/>
        </w:rPr>
      </w:pPr>
      <w:r w:rsidRPr="006237CD">
        <w:rPr>
          <w:rFonts w:ascii="Palladio Uralic" w:hAnsi="Palladio Uralic"/>
        </w:rPr>
        <w:t>De</w:t>
      </w:r>
      <w:r w:rsidRPr="006237CD">
        <w:rPr>
          <w:rFonts w:ascii="Palladio Uralic" w:hAnsi="Palladio Uralic"/>
          <w:spacing w:val="-6"/>
        </w:rPr>
        <w:t xml:space="preserve"> </w:t>
      </w:r>
      <w:r w:rsidRPr="006237CD">
        <w:rPr>
          <w:rFonts w:ascii="Palladio Uralic" w:hAnsi="Palladio Uralic"/>
        </w:rPr>
        <w:t>A.K.</w:t>
      </w:r>
      <w:r w:rsidRPr="006237CD">
        <w:rPr>
          <w:rFonts w:ascii="Palladio Uralic" w:hAnsi="Palladio Uralic"/>
          <w:spacing w:val="-6"/>
        </w:rPr>
        <w:t xml:space="preserve"> </w:t>
      </w:r>
      <w:r w:rsidRPr="006237CD">
        <w:rPr>
          <w:i/>
        </w:rPr>
        <w:t>Environmental</w:t>
      </w:r>
      <w:r w:rsidRPr="006237CD">
        <w:rPr>
          <w:i/>
          <w:spacing w:val="-2"/>
        </w:rPr>
        <w:t xml:space="preserve"> </w:t>
      </w:r>
      <w:r w:rsidRPr="006237CD">
        <w:rPr>
          <w:i/>
        </w:rPr>
        <w:t>Chemistry</w:t>
      </w:r>
      <w:r w:rsidRPr="006237CD">
        <w:rPr>
          <w:rFonts w:ascii="Palladio Uralic" w:hAnsi="Palladio Uralic"/>
        </w:rPr>
        <w:t>,</w:t>
      </w:r>
      <w:r w:rsidRPr="006237CD">
        <w:rPr>
          <w:rFonts w:ascii="Palladio Uralic" w:hAnsi="Palladio Uralic"/>
          <w:spacing w:val="-6"/>
        </w:rPr>
        <w:t xml:space="preserve"> </w:t>
      </w:r>
      <w:r w:rsidRPr="006237CD">
        <w:rPr>
          <w:rFonts w:ascii="Palladio Uralic" w:hAnsi="Palladio Uralic"/>
        </w:rPr>
        <w:t>Wiley</w:t>
      </w:r>
      <w:r w:rsidRPr="006237CD">
        <w:rPr>
          <w:rFonts w:ascii="Palladio Uralic" w:hAnsi="Palladio Uralic"/>
          <w:spacing w:val="-6"/>
        </w:rPr>
        <w:t xml:space="preserve"> </w:t>
      </w:r>
      <w:r w:rsidRPr="006237CD">
        <w:rPr>
          <w:rFonts w:ascii="Palladio Uralic" w:hAnsi="Palladio Uralic"/>
        </w:rPr>
        <w:t>Eastern</w:t>
      </w:r>
      <w:r w:rsidRPr="006237CD">
        <w:rPr>
          <w:rFonts w:ascii="Palladio Uralic" w:hAnsi="Palladio Uralic"/>
          <w:spacing w:val="-5"/>
        </w:rPr>
        <w:t xml:space="preserve"> </w:t>
      </w:r>
      <w:r w:rsidRPr="006237CD">
        <w:rPr>
          <w:rFonts w:ascii="Palladio Uralic" w:hAnsi="Palladio Uralic"/>
        </w:rPr>
        <w:t>Ltd.</w:t>
      </w:r>
      <w:r w:rsidRPr="006237CD">
        <w:rPr>
          <w:rFonts w:ascii="Palladio Uralic" w:hAnsi="Palladio Uralic"/>
          <w:spacing w:val="-6"/>
        </w:rPr>
        <w:t xml:space="preserve"> </w:t>
      </w:r>
      <w:r w:rsidRPr="006237CD">
        <w:rPr>
          <w:rFonts w:ascii="Palladio Uralic" w:hAnsi="Palladio Uralic"/>
        </w:rPr>
        <w:t>ISBN</w:t>
      </w:r>
      <w:r w:rsidRPr="006237CD">
        <w:rPr>
          <w:rFonts w:ascii="Palladio Uralic" w:hAnsi="Palladio Uralic"/>
          <w:spacing w:val="-7"/>
        </w:rPr>
        <w:t xml:space="preserve"> </w:t>
      </w:r>
      <w:r w:rsidRPr="006237CD">
        <w:rPr>
          <w:rFonts w:ascii="Palladio Uralic" w:hAnsi="Palladio Uralic"/>
        </w:rPr>
        <w:t>10:</w:t>
      </w:r>
      <w:r w:rsidRPr="006237CD">
        <w:rPr>
          <w:rFonts w:ascii="Palladio Uralic" w:hAnsi="Palladio Uralic"/>
          <w:spacing w:val="-6"/>
        </w:rPr>
        <w:t xml:space="preserve"> </w:t>
      </w:r>
      <w:r w:rsidRPr="006237CD">
        <w:rPr>
          <w:rFonts w:ascii="Palladio Uralic" w:hAnsi="Palladio Uralic"/>
        </w:rPr>
        <w:t>8122426174</w:t>
      </w:r>
    </w:p>
    <w:p w:rsidR="0094558D" w:rsidRPr="006237CD" w:rsidRDefault="0094558D" w:rsidP="00C02FE4">
      <w:pPr>
        <w:pStyle w:val="ListParagraph"/>
        <w:numPr>
          <w:ilvl w:val="0"/>
          <w:numId w:val="92"/>
        </w:numPr>
        <w:tabs>
          <w:tab w:val="left" w:pos="1147"/>
          <w:tab w:val="left" w:pos="1148"/>
        </w:tabs>
        <w:spacing w:before="1" w:line="247" w:lineRule="auto"/>
        <w:ind w:left="1147" w:right="834" w:hanging="360"/>
        <w:rPr>
          <w:rFonts w:ascii="Palladio Uralic" w:hAnsi="Palladio Uralic"/>
        </w:rPr>
      </w:pPr>
      <w:r w:rsidRPr="006237CD">
        <w:rPr>
          <w:rFonts w:ascii="Palladio Uralic" w:hAnsi="Palladio Uralic"/>
        </w:rPr>
        <w:t>Heywood, V.H &amp;Waston, R.T. (1995).</w:t>
      </w:r>
      <w:r w:rsidRPr="006237CD">
        <w:rPr>
          <w:i/>
        </w:rPr>
        <w:t>Global Biodiversity Assessment</w:t>
      </w:r>
      <w:r w:rsidRPr="006237CD">
        <w:rPr>
          <w:rFonts w:ascii="Palladio Uralic" w:hAnsi="Palladio Uralic"/>
        </w:rPr>
        <w:t>.Cambridge Univ. Press 1140p.ISBN.</w:t>
      </w:r>
      <w:r w:rsidRPr="006237CD">
        <w:rPr>
          <w:rFonts w:ascii="Palladio Uralic" w:hAnsi="Palladio Uralic"/>
          <w:spacing w:val="-3"/>
        </w:rPr>
        <w:t xml:space="preserve"> </w:t>
      </w:r>
      <w:r w:rsidRPr="006237CD">
        <w:rPr>
          <w:rFonts w:ascii="Palladio Uralic" w:hAnsi="Palladio Uralic"/>
        </w:rPr>
        <w:t>0521564816</w:t>
      </w:r>
    </w:p>
    <w:p w:rsidR="0094558D" w:rsidRPr="006237CD" w:rsidRDefault="0094558D" w:rsidP="00C02FE4">
      <w:pPr>
        <w:pStyle w:val="ListParagraph"/>
        <w:numPr>
          <w:ilvl w:val="0"/>
          <w:numId w:val="92"/>
        </w:numPr>
        <w:tabs>
          <w:tab w:val="left" w:pos="1147"/>
          <w:tab w:val="left" w:pos="1148"/>
        </w:tabs>
        <w:spacing w:line="247" w:lineRule="auto"/>
        <w:ind w:left="1147" w:right="834" w:hanging="360"/>
        <w:rPr>
          <w:rFonts w:ascii="Palladio Uralic" w:hAnsi="Palladio Uralic"/>
        </w:rPr>
      </w:pPr>
      <w:r w:rsidRPr="006237CD">
        <w:rPr>
          <w:rFonts w:ascii="Palladio Uralic" w:hAnsi="Palladio Uralic"/>
        </w:rPr>
        <w:t xml:space="preserve">Jadhav, H &amp; Bhosale, V.M. (1995). </w:t>
      </w:r>
      <w:r w:rsidRPr="006237CD">
        <w:rPr>
          <w:i/>
        </w:rPr>
        <w:t>Environmental Protection and Laws</w:t>
      </w:r>
      <w:r w:rsidRPr="006237CD">
        <w:rPr>
          <w:rFonts w:ascii="Palladio Uralic" w:hAnsi="Palladio Uralic"/>
        </w:rPr>
        <w:t>. Himalaya Pub. House, Delhi 284 p. ISBN</w:t>
      </w:r>
      <w:r w:rsidRPr="006237CD">
        <w:rPr>
          <w:rFonts w:ascii="Palladio Uralic" w:hAnsi="Palladio Uralic"/>
          <w:spacing w:val="-6"/>
        </w:rPr>
        <w:t xml:space="preserve"> </w:t>
      </w:r>
      <w:r w:rsidRPr="006237CD">
        <w:rPr>
          <w:rFonts w:ascii="Palladio Uralic" w:hAnsi="Palladio Uralic"/>
        </w:rPr>
        <w:t>978-93-5273-307-1</w:t>
      </w:r>
    </w:p>
    <w:p w:rsidR="0094558D" w:rsidRPr="006237CD" w:rsidRDefault="0094558D" w:rsidP="00C02FE4">
      <w:pPr>
        <w:pStyle w:val="ListParagraph"/>
        <w:numPr>
          <w:ilvl w:val="0"/>
          <w:numId w:val="92"/>
        </w:numPr>
        <w:tabs>
          <w:tab w:val="left" w:pos="1147"/>
          <w:tab w:val="left" w:pos="1148"/>
        </w:tabs>
        <w:spacing w:line="277" w:lineRule="exact"/>
        <w:ind w:left="1147" w:hanging="361"/>
        <w:rPr>
          <w:rFonts w:ascii="Palladio Uralic" w:hAnsi="Palladio Uralic"/>
        </w:rPr>
      </w:pPr>
      <w:r w:rsidRPr="006237CD">
        <w:rPr>
          <w:rFonts w:ascii="Palladio Uralic" w:hAnsi="Palladio Uralic"/>
        </w:rPr>
        <w:t>May</w:t>
      </w:r>
      <w:r w:rsidRPr="006237CD">
        <w:rPr>
          <w:rFonts w:ascii="Palladio Uralic" w:hAnsi="Palladio Uralic"/>
          <w:spacing w:val="-17"/>
        </w:rPr>
        <w:t xml:space="preserve"> </w:t>
      </w:r>
      <w:r w:rsidRPr="006237CD">
        <w:rPr>
          <w:rFonts w:ascii="Palladio Uralic" w:hAnsi="Palladio Uralic"/>
        </w:rPr>
        <w:t>R.</w:t>
      </w:r>
      <w:r w:rsidRPr="006237CD">
        <w:rPr>
          <w:rFonts w:ascii="Palladio Uralic" w:hAnsi="Palladio Uralic"/>
          <w:spacing w:val="-18"/>
        </w:rPr>
        <w:t xml:space="preserve"> </w:t>
      </w:r>
      <w:r w:rsidRPr="006237CD">
        <w:rPr>
          <w:rFonts w:ascii="Palladio Uralic" w:hAnsi="Palladio Uralic"/>
        </w:rPr>
        <w:t>M</w:t>
      </w:r>
      <w:r w:rsidRPr="006237CD">
        <w:rPr>
          <w:rFonts w:ascii="Palladio Uralic" w:hAnsi="Palladio Uralic"/>
          <w:spacing w:val="-19"/>
        </w:rPr>
        <w:t xml:space="preserve"> </w:t>
      </w:r>
      <w:r w:rsidRPr="006237CD">
        <w:rPr>
          <w:rFonts w:ascii="Palladio Uralic" w:hAnsi="Palladio Uralic"/>
        </w:rPr>
        <w:t>&amp;</w:t>
      </w:r>
      <w:r w:rsidRPr="006237CD">
        <w:rPr>
          <w:rFonts w:ascii="Palladio Uralic" w:hAnsi="Palladio Uralic"/>
          <w:spacing w:val="-17"/>
        </w:rPr>
        <w:t xml:space="preserve"> </w:t>
      </w:r>
      <w:r w:rsidRPr="006237CD">
        <w:rPr>
          <w:rFonts w:ascii="Palladio Uralic" w:hAnsi="Palladio Uralic"/>
        </w:rPr>
        <w:t>Mc</w:t>
      </w:r>
      <w:r w:rsidRPr="006237CD">
        <w:rPr>
          <w:rFonts w:ascii="Palladio Uralic" w:hAnsi="Palladio Uralic"/>
          <w:spacing w:val="-17"/>
        </w:rPr>
        <w:t xml:space="preserve"> </w:t>
      </w:r>
      <w:r w:rsidRPr="006237CD">
        <w:rPr>
          <w:rFonts w:ascii="Palladio Uralic" w:hAnsi="Palladio Uralic"/>
        </w:rPr>
        <w:t>Lean:</w:t>
      </w:r>
      <w:r w:rsidRPr="006237CD">
        <w:rPr>
          <w:rFonts w:ascii="Palladio Uralic" w:hAnsi="Palladio Uralic"/>
          <w:spacing w:val="-16"/>
        </w:rPr>
        <w:t xml:space="preserve"> </w:t>
      </w:r>
      <w:r w:rsidRPr="006237CD">
        <w:rPr>
          <w:i/>
        </w:rPr>
        <w:t>Theoretical</w:t>
      </w:r>
      <w:r w:rsidRPr="006237CD">
        <w:rPr>
          <w:i/>
          <w:spacing w:val="-15"/>
        </w:rPr>
        <w:t xml:space="preserve"> </w:t>
      </w:r>
      <w:r w:rsidRPr="006237CD">
        <w:rPr>
          <w:i/>
        </w:rPr>
        <w:t>Ecology</w:t>
      </w:r>
      <w:r w:rsidRPr="006237CD">
        <w:rPr>
          <w:i/>
          <w:spacing w:val="-14"/>
        </w:rPr>
        <w:t xml:space="preserve"> </w:t>
      </w:r>
      <w:r w:rsidRPr="006237CD">
        <w:rPr>
          <w:i/>
        </w:rPr>
        <w:t>–</w:t>
      </w:r>
      <w:r w:rsidRPr="006237CD">
        <w:rPr>
          <w:i/>
          <w:spacing w:val="-15"/>
        </w:rPr>
        <w:t xml:space="preserve"> </w:t>
      </w:r>
      <w:r w:rsidRPr="006237CD">
        <w:rPr>
          <w:i/>
        </w:rPr>
        <w:t>Principles</w:t>
      </w:r>
      <w:r w:rsidRPr="006237CD">
        <w:rPr>
          <w:i/>
          <w:spacing w:val="-14"/>
        </w:rPr>
        <w:t xml:space="preserve"> </w:t>
      </w:r>
      <w:r w:rsidRPr="006237CD">
        <w:rPr>
          <w:i/>
        </w:rPr>
        <w:t>and</w:t>
      </w:r>
      <w:r w:rsidRPr="006237CD">
        <w:rPr>
          <w:i/>
          <w:spacing w:val="-15"/>
        </w:rPr>
        <w:t xml:space="preserve"> </w:t>
      </w:r>
      <w:r w:rsidRPr="006237CD">
        <w:rPr>
          <w:i/>
        </w:rPr>
        <w:t>Applications</w:t>
      </w:r>
      <w:r w:rsidRPr="006237CD">
        <w:rPr>
          <w:rFonts w:ascii="Palladio Uralic" w:hAnsi="Palladio Uralic"/>
        </w:rPr>
        <w:t>;</w:t>
      </w:r>
      <w:r w:rsidRPr="006237CD">
        <w:rPr>
          <w:rFonts w:ascii="Palladio Uralic" w:hAnsi="Palladio Uralic"/>
          <w:spacing w:val="-18"/>
        </w:rPr>
        <w:t xml:space="preserve"> </w:t>
      </w:r>
      <w:r w:rsidRPr="006237CD">
        <w:rPr>
          <w:rFonts w:ascii="Palladio Uralic" w:hAnsi="Palladio Uralic"/>
        </w:rPr>
        <w:t>Oxford</w:t>
      </w:r>
      <w:r w:rsidRPr="006237CD">
        <w:rPr>
          <w:rFonts w:ascii="Palladio Uralic" w:hAnsi="Palladio Uralic"/>
          <w:spacing w:val="-17"/>
        </w:rPr>
        <w:t xml:space="preserve"> </w:t>
      </w:r>
      <w:r w:rsidRPr="006237CD">
        <w:rPr>
          <w:rFonts w:ascii="Palladio Uralic" w:hAnsi="Palladio Uralic"/>
        </w:rPr>
        <w:t>Uty</w:t>
      </w:r>
      <w:r w:rsidRPr="006237CD">
        <w:rPr>
          <w:rFonts w:ascii="Palladio Uralic" w:hAnsi="Palladio Uralic"/>
          <w:spacing w:val="-19"/>
        </w:rPr>
        <w:t xml:space="preserve"> </w:t>
      </w:r>
      <w:r w:rsidRPr="006237CD">
        <w:rPr>
          <w:rFonts w:ascii="Palladio Uralic" w:hAnsi="Palladio Uralic"/>
        </w:rPr>
        <w:t>Press.</w:t>
      </w:r>
    </w:p>
    <w:p w:rsidR="0094558D" w:rsidRPr="006237CD" w:rsidRDefault="0094558D" w:rsidP="00C02FE4">
      <w:pPr>
        <w:pStyle w:val="ListParagraph"/>
        <w:numPr>
          <w:ilvl w:val="0"/>
          <w:numId w:val="92"/>
        </w:numPr>
        <w:tabs>
          <w:tab w:val="left" w:pos="1148"/>
        </w:tabs>
        <w:spacing w:line="247" w:lineRule="auto"/>
        <w:ind w:left="1147" w:right="834" w:hanging="360"/>
        <w:jc w:val="both"/>
        <w:rPr>
          <w:rFonts w:ascii="Palladio Uralic" w:hAnsi="Palladio Uralic"/>
        </w:rPr>
      </w:pPr>
      <w:r w:rsidRPr="006237CD">
        <w:rPr>
          <w:rFonts w:ascii="Palladio Uralic" w:hAnsi="Palladio Uralic"/>
        </w:rPr>
        <w:t xml:space="preserve">Miller T.G. Jr. (2008) </w:t>
      </w:r>
      <w:r w:rsidRPr="006237CD">
        <w:rPr>
          <w:i/>
        </w:rPr>
        <w:t>Environmental Science</w:t>
      </w:r>
      <w:r w:rsidRPr="006237CD">
        <w:rPr>
          <w:rFonts w:ascii="Palladio Uralic" w:hAnsi="Palladio Uralic"/>
        </w:rPr>
        <w:t>, Wadsworth Publishing Co. (TB) ISBN 9781111988937</w:t>
      </w:r>
    </w:p>
    <w:p w:rsidR="0094558D" w:rsidRPr="006237CD" w:rsidRDefault="0094558D" w:rsidP="00C02FE4">
      <w:pPr>
        <w:pStyle w:val="ListParagraph"/>
        <w:numPr>
          <w:ilvl w:val="0"/>
          <w:numId w:val="92"/>
        </w:numPr>
        <w:tabs>
          <w:tab w:val="left" w:pos="1148"/>
        </w:tabs>
        <w:spacing w:line="247" w:lineRule="auto"/>
        <w:ind w:left="1147" w:right="833" w:hanging="360"/>
        <w:jc w:val="both"/>
        <w:rPr>
          <w:rFonts w:ascii="Palladio Uralic" w:hAnsi="Palladio Uralic"/>
        </w:rPr>
      </w:pPr>
      <w:r w:rsidRPr="006237CD">
        <w:rPr>
          <w:rFonts w:ascii="Palladio Uralic" w:hAnsi="Palladio Uralic"/>
        </w:rPr>
        <w:t xml:space="preserve">M.J. Groom, G.K. Meffe (2006). </w:t>
      </w:r>
      <w:r w:rsidRPr="006237CD">
        <w:rPr>
          <w:i/>
        </w:rPr>
        <w:t>Principles of Conservation Biology</w:t>
      </w:r>
      <w:r w:rsidRPr="006237CD">
        <w:rPr>
          <w:rFonts w:ascii="Palladio Uralic" w:hAnsi="Palladio Uralic"/>
        </w:rPr>
        <w:t>, Third Edition., C.R. Carroll, and Contributors. Sinauer Associates Inc. Publishers.Sunderland Massachusetts. ISBN</w:t>
      </w:r>
      <w:r w:rsidRPr="006237CD">
        <w:rPr>
          <w:rFonts w:ascii="Palladio Uralic" w:hAnsi="Palladio Uralic"/>
          <w:spacing w:val="-3"/>
        </w:rPr>
        <w:t xml:space="preserve"> </w:t>
      </w:r>
      <w:r w:rsidRPr="006237CD">
        <w:rPr>
          <w:rFonts w:ascii="Palladio Uralic" w:hAnsi="Palladio Uralic"/>
        </w:rPr>
        <w:t>0-87893-518-5</w:t>
      </w:r>
    </w:p>
    <w:p w:rsidR="0094558D" w:rsidRPr="006237CD" w:rsidRDefault="0094558D" w:rsidP="00C02FE4">
      <w:pPr>
        <w:pStyle w:val="ListParagraph"/>
        <w:numPr>
          <w:ilvl w:val="0"/>
          <w:numId w:val="92"/>
        </w:numPr>
        <w:tabs>
          <w:tab w:val="left" w:pos="1148"/>
        </w:tabs>
        <w:spacing w:line="247" w:lineRule="auto"/>
        <w:ind w:left="1147" w:right="836" w:hanging="360"/>
        <w:jc w:val="both"/>
        <w:rPr>
          <w:rFonts w:ascii="Palladio Uralic" w:hAnsi="Palladio Uralic"/>
        </w:rPr>
      </w:pPr>
      <w:r w:rsidRPr="006237CD">
        <w:rPr>
          <w:rFonts w:ascii="Palladio Uralic" w:hAnsi="Palladio Uralic"/>
        </w:rPr>
        <w:t xml:space="preserve">Odum, E.P. (1971). </w:t>
      </w:r>
      <w:r w:rsidRPr="006237CD">
        <w:rPr>
          <w:i/>
        </w:rPr>
        <w:t>Fundamentals of Ecology</w:t>
      </w:r>
      <w:r w:rsidRPr="006237CD">
        <w:rPr>
          <w:rFonts w:ascii="Palladio Uralic" w:hAnsi="Palladio Uralic"/>
        </w:rPr>
        <w:t>. W.B. Saunders Co. USA, 574p ISBN 10: 0721669417</w:t>
      </w:r>
    </w:p>
    <w:p w:rsidR="0094558D" w:rsidRPr="006237CD" w:rsidRDefault="0094558D" w:rsidP="00C02FE4">
      <w:pPr>
        <w:pStyle w:val="ListParagraph"/>
        <w:numPr>
          <w:ilvl w:val="0"/>
          <w:numId w:val="92"/>
        </w:numPr>
        <w:tabs>
          <w:tab w:val="left" w:pos="1148"/>
        </w:tabs>
        <w:spacing w:line="277" w:lineRule="exact"/>
        <w:ind w:left="1147" w:hanging="361"/>
        <w:jc w:val="both"/>
        <w:rPr>
          <w:rFonts w:ascii="Palladio Uralic" w:hAnsi="Palladio Uralic"/>
        </w:rPr>
      </w:pPr>
      <w:r w:rsidRPr="006237CD">
        <w:rPr>
          <w:rFonts w:ascii="Palladio Uralic" w:hAnsi="Palladio Uralic"/>
        </w:rPr>
        <w:t>Sharma,</w:t>
      </w:r>
      <w:r w:rsidRPr="006237CD">
        <w:rPr>
          <w:rFonts w:ascii="Palladio Uralic" w:hAnsi="Palladio Uralic"/>
          <w:spacing w:val="-10"/>
        </w:rPr>
        <w:t xml:space="preserve"> </w:t>
      </w:r>
      <w:r w:rsidRPr="006237CD">
        <w:rPr>
          <w:rFonts w:ascii="Palladio Uralic" w:hAnsi="Palladio Uralic"/>
        </w:rPr>
        <w:t>P.D</w:t>
      </w:r>
      <w:r w:rsidRPr="006237CD">
        <w:rPr>
          <w:rFonts w:ascii="Palladio Uralic" w:hAnsi="Palladio Uralic"/>
          <w:spacing w:val="-10"/>
        </w:rPr>
        <w:t xml:space="preserve"> </w:t>
      </w:r>
      <w:r w:rsidRPr="006237CD">
        <w:rPr>
          <w:rFonts w:ascii="Palladio Uralic" w:hAnsi="Palladio Uralic"/>
        </w:rPr>
        <w:t>(2008).</w:t>
      </w:r>
      <w:r w:rsidRPr="006237CD">
        <w:rPr>
          <w:rFonts w:ascii="Palladio Uralic" w:hAnsi="Palladio Uralic"/>
          <w:spacing w:val="-9"/>
        </w:rPr>
        <w:t xml:space="preserve"> </w:t>
      </w:r>
      <w:r w:rsidRPr="006237CD">
        <w:rPr>
          <w:i/>
        </w:rPr>
        <w:t>Ecology</w:t>
      </w:r>
      <w:r w:rsidRPr="006237CD">
        <w:rPr>
          <w:i/>
          <w:spacing w:val="-7"/>
        </w:rPr>
        <w:t xml:space="preserve"> </w:t>
      </w:r>
      <w:r w:rsidRPr="006237CD">
        <w:rPr>
          <w:i/>
        </w:rPr>
        <w:t>and</w:t>
      </w:r>
      <w:r w:rsidRPr="006237CD">
        <w:rPr>
          <w:i/>
          <w:spacing w:val="-7"/>
        </w:rPr>
        <w:t xml:space="preserve"> </w:t>
      </w:r>
      <w:r w:rsidRPr="006237CD">
        <w:rPr>
          <w:i/>
        </w:rPr>
        <w:t>Environment</w:t>
      </w:r>
      <w:r w:rsidRPr="006237CD">
        <w:rPr>
          <w:rFonts w:ascii="Palladio Uralic" w:hAnsi="Palladio Uralic"/>
        </w:rPr>
        <w:t>,</w:t>
      </w:r>
      <w:r w:rsidRPr="006237CD">
        <w:rPr>
          <w:rFonts w:ascii="Palladio Uralic" w:hAnsi="Palladio Uralic"/>
          <w:spacing w:val="-10"/>
        </w:rPr>
        <w:t xml:space="preserve"> </w:t>
      </w:r>
      <w:r w:rsidRPr="006237CD">
        <w:rPr>
          <w:rFonts w:ascii="Palladio Uralic" w:hAnsi="Palladio Uralic"/>
        </w:rPr>
        <w:t>7</w:t>
      </w:r>
      <w:r w:rsidRPr="006237CD">
        <w:rPr>
          <w:rFonts w:ascii="Palladio Uralic" w:hAnsi="Palladio Uralic"/>
          <w:position w:val="5"/>
          <w:sz w:val="14"/>
        </w:rPr>
        <w:t>th</w:t>
      </w:r>
      <w:r w:rsidRPr="006237CD">
        <w:rPr>
          <w:rFonts w:ascii="Palladio Uralic" w:hAnsi="Palladio Uralic"/>
          <w:spacing w:val="11"/>
          <w:position w:val="5"/>
          <w:sz w:val="14"/>
        </w:rPr>
        <w:t xml:space="preserve"> </w:t>
      </w:r>
      <w:r w:rsidRPr="006237CD">
        <w:rPr>
          <w:rFonts w:ascii="Palladio Uralic" w:hAnsi="Palladio Uralic"/>
        </w:rPr>
        <w:t>Edition;</w:t>
      </w:r>
      <w:r w:rsidRPr="006237CD">
        <w:rPr>
          <w:rFonts w:ascii="Palladio Uralic" w:hAnsi="Palladio Uralic"/>
          <w:spacing w:val="-12"/>
        </w:rPr>
        <w:t xml:space="preserve"> </w:t>
      </w:r>
      <w:r w:rsidRPr="006237CD">
        <w:rPr>
          <w:rFonts w:ascii="Palladio Uralic" w:hAnsi="Palladio Uralic"/>
        </w:rPr>
        <w:t>Rastogi</w:t>
      </w:r>
      <w:r w:rsidRPr="006237CD">
        <w:rPr>
          <w:rFonts w:ascii="Palladio Uralic" w:hAnsi="Palladio Uralic"/>
          <w:spacing w:val="-10"/>
        </w:rPr>
        <w:t xml:space="preserve"> </w:t>
      </w:r>
      <w:r w:rsidRPr="006237CD">
        <w:rPr>
          <w:rFonts w:ascii="Palladio Uralic" w:hAnsi="Palladio Uralic"/>
        </w:rPr>
        <w:t>ISBN-10:</w:t>
      </w:r>
      <w:r w:rsidRPr="006237CD">
        <w:rPr>
          <w:rFonts w:ascii="Palladio Uralic" w:hAnsi="Palladio Uralic"/>
          <w:spacing w:val="-11"/>
        </w:rPr>
        <w:t xml:space="preserve"> </w:t>
      </w:r>
      <w:r w:rsidRPr="006237CD">
        <w:rPr>
          <w:rFonts w:ascii="Palladio Uralic" w:hAnsi="Palladio Uralic"/>
        </w:rPr>
        <w:t>8171335810</w:t>
      </w:r>
    </w:p>
    <w:p w:rsidR="0094558D" w:rsidRPr="006237CD" w:rsidRDefault="0094558D" w:rsidP="00C02FE4">
      <w:pPr>
        <w:pStyle w:val="ListParagraph"/>
        <w:numPr>
          <w:ilvl w:val="0"/>
          <w:numId w:val="92"/>
        </w:numPr>
        <w:tabs>
          <w:tab w:val="left" w:pos="1148"/>
        </w:tabs>
        <w:ind w:left="1147" w:hanging="361"/>
        <w:jc w:val="both"/>
        <w:rPr>
          <w:rFonts w:ascii="Palladio Uralic" w:hAnsi="Palladio Uralic"/>
        </w:rPr>
      </w:pPr>
      <w:r w:rsidRPr="006237CD">
        <w:rPr>
          <w:rFonts w:ascii="Palladio Uralic" w:hAnsi="Palladio Uralic"/>
        </w:rPr>
        <w:t>Survey of the Environment, The</w:t>
      </w:r>
      <w:r w:rsidRPr="006237CD">
        <w:rPr>
          <w:rFonts w:ascii="Palladio Uralic" w:hAnsi="Palladio Uralic"/>
          <w:spacing w:val="-6"/>
        </w:rPr>
        <w:t xml:space="preserve"> </w:t>
      </w:r>
      <w:r w:rsidRPr="006237CD">
        <w:rPr>
          <w:rFonts w:ascii="Palladio Uralic" w:hAnsi="Palladio Uralic"/>
        </w:rPr>
        <w:t>Hindu</w:t>
      </w:r>
    </w:p>
    <w:p w:rsidR="0094558D" w:rsidRPr="006237CD" w:rsidRDefault="0094558D" w:rsidP="00C02FE4">
      <w:pPr>
        <w:pStyle w:val="ListParagraph"/>
        <w:numPr>
          <w:ilvl w:val="0"/>
          <w:numId w:val="92"/>
        </w:numPr>
        <w:tabs>
          <w:tab w:val="left" w:pos="1148"/>
        </w:tabs>
        <w:spacing w:line="247" w:lineRule="auto"/>
        <w:ind w:left="1147" w:right="835" w:hanging="360"/>
        <w:jc w:val="both"/>
        <w:rPr>
          <w:rFonts w:ascii="Palladio Uralic" w:hAnsi="Palladio Uralic"/>
        </w:rPr>
      </w:pPr>
      <w:r w:rsidRPr="006237CD">
        <w:rPr>
          <w:rFonts w:ascii="Palladio Uralic" w:hAnsi="Palladio Uralic"/>
        </w:rPr>
        <w:t>Townsend</w:t>
      </w:r>
      <w:r w:rsidRPr="006237CD">
        <w:rPr>
          <w:rFonts w:ascii="Palladio Uralic" w:hAnsi="Palladio Uralic"/>
          <w:spacing w:val="-12"/>
        </w:rPr>
        <w:t xml:space="preserve"> </w:t>
      </w:r>
      <w:r w:rsidRPr="006237CD">
        <w:rPr>
          <w:rFonts w:ascii="Palladio Uralic" w:hAnsi="Palladio Uralic"/>
        </w:rPr>
        <w:t>C.,</w:t>
      </w:r>
      <w:r w:rsidRPr="006237CD">
        <w:rPr>
          <w:rFonts w:ascii="Palladio Uralic" w:hAnsi="Palladio Uralic"/>
          <w:spacing w:val="-13"/>
        </w:rPr>
        <w:t xml:space="preserve"> </w:t>
      </w:r>
      <w:r w:rsidRPr="006237CD">
        <w:rPr>
          <w:rFonts w:ascii="Palladio Uralic" w:hAnsi="Palladio Uralic"/>
        </w:rPr>
        <w:t>Harper</w:t>
      </w:r>
      <w:r w:rsidRPr="006237CD">
        <w:rPr>
          <w:rFonts w:ascii="Palladio Uralic" w:hAnsi="Palladio Uralic"/>
          <w:spacing w:val="-12"/>
        </w:rPr>
        <w:t xml:space="preserve"> </w:t>
      </w:r>
      <w:r w:rsidRPr="006237CD">
        <w:rPr>
          <w:rFonts w:ascii="Palladio Uralic" w:hAnsi="Palladio Uralic"/>
        </w:rPr>
        <w:t>J,</w:t>
      </w:r>
      <w:r w:rsidRPr="006237CD">
        <w:rPr>
          <w:rFonts w:ascii="Palladio Uralic" w:hAnsi="Palladio Uralic"/>
          <w:spacing w:val="-12"/>
        </w:rPr>
        <w:t xml:space="preserve"> </w:t>
      </w:r>
      <w:r w:rsidRPr="006237CD">
        <w:rPr>
          <w:rFonts w:ascii="Palladio Uralic" w:hAnsi="Palladio Uralic"/>
        </w:rPr>
        <w:t>and</w:t>
      </w:r>
      <w:r w:rsidRPr="006237CD">
        <w:rPr>
          <w:rFonts w:ascii="Palladio Uralic" w:hAnsi="Palladio Uralic"/>
          <w:spacing w:val="-12"/>
        </w:rPr>
        <w:t xml:space="preserve"> </w:t>
      </w:r>
      <w:r w:rsidRPr="006237CD">
        <w:rPr>
          <w:rFonts w:ascii="Palladio Uralic" w:hAnsi="Palladio Uralic"/>
        </w:rPr>
        <w:t>Michael</w:t>
      </w:r>
      <w:r w:rsidRPr="006237CD">
        <w:rPr>
          <w:rFonts w:ascii="Palladio Uralic" w:hAnsi="Palladio Uralic"/>
          <w:spacing w:val="-10"/>
        </w:rPr>
        <w:t xml:space="preserve"> </w:t>
      </w:r>
      <w:r w:rsidRPr="006237CD">
        <w:rPr>
          <w:rFonts w:ascii="Palladio Uralic" w:hAnsi="Palladio Uralic"/>
        </w:rPr>
        <w:t>Begon,</w:t>
      </w:r>
      <w:r w:rsidRPr="006237CD">
        <w:rPr>
          <w:rFonts w:ascii="Palladio Uralic" w:hAnsi="Palladio Uralic"/>
          <w:spacing w:val="-8"/>
        </w:rPr>
        <w:t xml:space="preserve"> </w:t>
      </w:r>
      <w:r w:rsidRPr="006237CD">
        <w:rPr>
          <w:i/>
        </w:rPr>
        <w:t>Essentials</w:t>
      </w:r>
      <w:r w:rsidRPr="006237CD">
        <w:rPr>
          <w:i/>
          <w:spacing w:val="-10"/>
        </w:rPr>
        <w:t xml:space="preserve"> </w:t>
      </w:r>
      <w:r w:rsidRPr="006237CD">
        <w:rPr>
          <w:i/>
        </w:rPr>
        <w:t>of</w:t>
      </w:r>
      <w:r w:rsidRPr="006237CD">
        <w:rPr>
          <w:i/>
          <w:spacing w:val="-8"/>
        </w:rPr>
        <w:t xml:space="preserve"> </w:t>
      </w:r>
      <w:r w:rsidRPr="006237CD">
        <w:rPr>
          <w:i/>
        </w:rPr>
        <w:t>Ecology</w:t>
      </w:r>
      <w:r w:rsidRPr="006237CD">
        <w:rPr>
          <w:rFonts w:ascii="Palladio Uralic" w:hAnsi="Palladio Uralic"/>
        </w:rPr>
        <w:t>,</w:t>
      </w:r>
      <w:r w:rsidRPr="006237CD">
        <w:rPr>
          <w:rFonts w:ascii="Palladio Uralic" w:hAnsi="Palladio Uralic"/>
          <w:spacing w:val="-11"/>
        </w:rPr>
        <w:t xml:space="preserve"> </w:t>
      </w:r>
      <w:r w:rsidRPr="006237CD">
        <w:rPr>
          <w:rFonts w:ascii="Palladio Uralic" w:hAnsi="Palladio Uralic"/>
        </w:rPr>
        <w:t>Blackwell</w:t>
      </w:r>
      <w:r w:rsidRPr="006237CD">
        <w:rPr>
          <w:rFonts w:ascii="Palladio Uralic" w:hAnsi="Palladio Uralic"/>
          <w:spacing w:val="-10"/>
        </w:rPr>
        <w:t xml:space="preserve"> </w:t>
      </w:r>
      <w:r w:rsidRPr="006237CD">
        <w:rPr>
          <w:rFonts w:ascii="Palladio Uralic" w:hAnsi="Palladio Uralic"/>
        </w:rPr>
        <w:t>Science</w:t>
      </w:r>
      <w:r w:rsidRPr="006237CD">
        <w:rPr>
          <w:rFonts w:ascii="Palladio Uralic" w:hAnsi="Palladio Uralic"/>
          <w:spacing w:val="-11"/>
        </w:rPr>
        <w:t xml:space="preserve"> </w:t>
      </w:r>
      <w:r w:rsidRPr="006237CD">
        <w:rPr>
          <w:rFonts w:ascii="Palladio Uralic" w:hAnsi="Palladio Uralic"/>
        </w:rPr>
        <w:t>(TB) ISBN</w:t>
      </w:r>
      <w:r w:rsidRPr="006237CD">
        <w:rPr>
          <w:rFonts w:ascii="Palladio Uralic" w:hAnsi="Palladio Uralic"/>
          <w:spacing w:val="-2"/>
        </w:rPr>
        <w:t xml:space="preserve"> </w:t>
      </w:r>
      <w:r w:rsidRPr="006237CD">
        <w:rPr>
          <w:rFonts w:ascii="Palladio Uralic" w:hAnsi="Palladio Uralic"/>
        </w:rPr>
        <w:t>1-40510-328-0</w:t>
      </w:r>
    </w:p>
    <w:p w:rsidR="0094558D" w:rsidRPr="006237CD" w:rsidRDefault="0094558D" w:rsidP="00C02FE4">
      <w:pPr>
        <w:pStyle w:val="ListParagraph"/>
        <w:numPr>
          <w:ilvl w:val="0"/>
          <w:numId w:val="92"/>
        </w:numPr>
        <w:tabs>
          <w:tab w:val="left" w:pos="1147"/>
          <w:tab w:val="left" w:pos="1148"/>
        </w:tabs>
        <w:spacing w:line="277" w:lineRule="exact"/>
        <w:ind w:left="1147" w:hanging="361"/>
        <w:rPr>
          <w:i/>
        </w:rPr>
      </w:pPr>
      <w:r w:rsidRPr="006237CD">
        <w:rPr>
          <w:rFonts w:ascii="Palladio Uralic" w:hAnsi="Palladio Uralic"/>
        </w:rPr>
        <w:t>Trivedi</w:t>
      </w:r>
      <w:r w:rsidRPr="006237CD">
        <w:rPr>
          <w:rFonts w:ascii="Palladio Uralic" w:hAnsi="Palladio Uralic"/>
          <w:spacing w:val="-30"/>
        </w:rPr>
        <w:t xml:space="preserve"> </w:t>
      </w:r>
      <w:r w:rsidRPr="006237CD">
        <w:rPr>
          <w:rFonts w:ascii="Palladio Uralic" w:hAnsi="Palladio Uralic"/>
        </w:rPr>
        <w:t>R.K.</w:t>
      </w:r>
      <w:r w:rsidRPr="006237CD">
        <w:rPr>
          <w:rFonts w:ascii="Palladio Uralic" w:hAnsi="Palladio Uralic"/>
          <w:spacing w:val="-31"/>
        </w:rPr>
        <w:t xml:space="preserve"> </w:t>
      </w:r>
      <w:r w:rsidRPr="006237CD">
        <w:rPr>
          <w:i/>
        </w:rPr>
        <w:t>Handbook</w:t>
      </w:r>
      <w:r w:rsidRPr="006237CD">
        <w:rPr>
          <w:i/>
          <w:spacing w:val="-28"/>
        </w:rPr>
        <w:t xml:space="preserve"> </w:t>
      </w:r>
      <w:r w:rsidRPr="006237CD">
        <w:rPr>
          <w:i/>
        </w:rPr>
        <w:t>of</w:t>
      </w:r>
      <w:r w:rsidRPr="006237CD">
        <w:rPr>
          <w:i/>
          <w:spacing w:val="-29"/>
        </w:rPr>
        <w:t xml:space="preserve"> </w:t>
      </w:r>
      <w:r w:rsidRPr="006237CD">
        <w:rPr>
          <w:i/>
        </w:rPr>
        <w:t>Environmental</w:t>
      </w:r>
      <w:r w:rsidRPr="006237CD">
        <w:rPr>
          <w:i/>
          <w:spacing w:val="-27"/>
        </w:rPr>
        <w:t xml:space="preserve"> </w:t>
      </w:r>
      <w:r w:rsidRPr="006237CD">
        <w:rPr>
          <w:i/>
        </w:rPr>
        <w:t>Laws,</w:t>
      </w:r>
      <w:r w:rsidRPr="006237CD">
        <w:rPr>
          <w:i/>
          <w:spacing w:val="-28"/>
        </w:rPr>
        <w:t xml:space="preserve"> </w:t>
      </w:r>
      <w:r w:rsidRPr="006237CD">
        <w:rPr>
          <w:i/>
        </w:rPr>
        <w:t>Rules</w:t>
      </w:r>
      <w:r w:rsidRPr="006237CD">
        <w:rPr>
          <w:i/>
          <w:spacing w:val="-27"/>
        </w:rPr>
        <w:t xml:space="preserve"> </w:t>
      </w:r>
      <w:r w:rsidRPr="006237CD">
        <w:rPr>
          <w:i/>
        </w:rPr>
        <w:t>Guidelines,</w:t>
      </w:r>
      <w:r w:rsidRPr="006237CD">
        <w:rPr>
          <w:i/>
          <w:spacing w:val="-29"/>
        </w:rPr>
        <w:t xml:space="preserve"> </w:t>
      </w:r>
      <w:r w:rsidRPr="006237CD">
        <w:rPr>
          <w:i/>
        </w:rPr>
        <w:t>Compliances</w:t>
      </w:r>
      <w:r w:rsidRPr="006237CD">
        <w:rPr>
          <w:i/>
          <w:spacing w:val="-29"/>
        </w:rPr>
        <w:t xml:space="preserve"> </w:t>
      </w:r>
      <w:r w:rsidRPr="006237CD">
        <w:rPr>
          <w:i/>
        </w:rPr>
        <w:t>and</w:t>
      </w:r>
      <w:r w:rsidRPr="006237CD">
        <w:rPr>
          <w:i/>
          <w:spacing w:val="-28"/>
        </w:rPr>
        <w:t xml:space="preserve"> </w:t>
      </w:r>
      <w:r w:rsidRPr="006237CD">
        <w:rPr>
          <w:i/>
        </w:rPr>
        <w:t>Standards,</w:t>
      </w:r>
    </w:p>
    <w:p w:rsidR="0094558D" w:rsidRPr="006237CD" w:rsidRDefault="0094558D" w:rsidP="0094558D">
      <w:pPr>
        <w:pStyle w:val="BodyText"/>
        <w:ind w:left="1147"/>
        <w:rPr>
          <w:rFonts w:ascii="Palladio Uralic"/>
        </w:rPr>
      </w:pPr>
      <w:r w:rsidRPr="006237CD">
        <w:rPr>
          <w:rFonts w:ascii="Palladio Uralic"/>
        </w:rPr>
        <w:t>Vol I and II, EnviroMedia ISBN: 9788178002217</w:t>
      </w:r>
    </w:p>
    <w:p w:rsidR="0094558D" w:rsidRPr="006237CD" w:rsidRDefault="0094558D" w:rsidP="00C02FE4">
      <w:pPr>
        <w:pStyle w:val="ListParagraph"/>
        <w:numPr>
          <w:ilvl w:val="0"/>
          <w:numId w:val="92"/>
        </w:numPr>
        <w:tabs>
          <w:tab w:val="left" w:pos="1147"/>
          <w:tab w:val="left" w:pos="1148"/>
        </w:tabs>
        <w:spacing w:line="247" w:lineRule="auto"/>
        <w:ind w:left="1147" w:right="835" w:hanging="360"/>
        <w:rPr>
          <w:rFonts w:ascii="Palladio Uralic" w:hAnsi="Palladio Uralic"/>
        </w:rPr>
      </w:pPr>
      <w:r w:rsidRPr="006237CD">
        <w:rPr>
          <w:rFonts w:ascii="Palladio Uralic" w:hAnsi="Palladio Uralic"/>
        </w:rPr>
        <w:t xml:space="preserve">Vijayakumaran Nair, K. Jayaprakash, M &amp; Joseph, T .M. (2007) </w:t>
      </w:r>
      <w:r w:rsidRPr="006237CD">
        <w:rPr>
          <w:i/>
        </w:rPr>
        <w:t>Environmental Biology, Ethology, Evolution</w:t>
      </w:r>
      <w:r w:rsidRPr="006237CD">
        <w:rPr>
          <w:rFonts w:ascii="Palladio Uralic" w:hAnsi="Palladio Uralic"/>
        </w:rPr>
        <w:t>. Academica,</w:t>
      </w:r>
      <w:r w:rsidRPr="006237CD">
        <w:rPr>
          <w:rFonts w:ascii="Palladio Uralic" w:hAnsi="Palladio Uralic"/>
          <w:spacing w:val="-6"/>
        </w:rPr>
        <w:t xml:space="preserve"> </w:t>
      </w:r>
      <w:r w:rsidRPr="006237CD">
        <w:rPr>
          <w:rFonts w:ascii="Palladio Uralic" w:hAnsi="Palladio Uralic"/>
        </w:rPr>
        <w:t>Tvm.</w:t>
      </w:r>
    </w:p>
    <w:p w:rsidR="0094558D" w:rsidRPr="006237CD" w:rsidRDefault="0094558D" w:rsidP="00C02FE4">
      <w:pPr>
        <w:pStyle w:val="ListParagraph"/>
        <w:numPr>
          <w:ilvl w:val="0"/>
          <w:numId w:val="92"/>
        </w:numPr>
        <w:tabs>
          <w:tab w:val="left" w:pos="1147"/>
          <w:tab w:val="left" w:pos="1148"/>
        </w:tabs>
        <w:spacing w:line="247" w:lineRule="auto"/>
        <w:ind w:left="1147" w:right="840" w:hanging="360"/>
        <w:rPr>
          <w:rFonts w:ascii="Palladio Uralic" w:hAnsi="Palladio Uralic"/>
        </w:rPr>
      </w:pPr>
      <w:r w:rsidRPr="006237CD">
        <w:rPr>
          <w:rFonts w:ascii="Palladio Uralic" w:hAnsi="Palladio Uralic"/>
        </w:rPr>
        <w:t>Wanger K.D. (1998) Environmental Management. W.B. Saunders Co. Philadelphia, USA 499p ISBN-10:</w:t>
      </w:r>
      <w:r w:rsidRPr="006237CD">
        <w:rPr>
          <w:rFonts w:ascii="Palladio Uralic" w:hAnsi="Palladio Uralic"/>
          <w:spacing w:val="-3"/>
        </w:rPr>
        <w:t xml:space="preserve"> </w:t>
      </w:r>
      <w:r w:rsidRPr="006237CD">
        <w:rPr>
          <w:rFonts w:ascii="Palladio Uralic" w:hAnsi="Palladio Uralic"/>
        </w:rPr>
        <w:t>1559639156</w:t>
      </w:r>
    </w:p>
    <w:p w:rsidR="0094558D" w:rsidRPr="006237CD" w:rsidRDefault="004869A5" w:rsidP="00C02FE4">
      <w:pPr>
        <w:pStyle w:val="ListParagraph"/>
        <w:numPr>
          <w:ilvl w:val="0"/>
          <w:numId w:val="92"/>
        </w:numPr>
        <w:tabs>
          <w:tab w:val="left" w:pos="1147"/>
          <w:tab w:val="left" w:pos="1148"/>
        </w:tabs>
        <w:spacing w:line="247" w:lineRule="auto"/>
        <w:ind w:left="1147" w:right="1662" w:hanging="360"/>
        <w:rPr>
          <w:rFonts w:ascii="Palladio Uralic" w:hAnsi="Palladio Uralic"/>
        </w:rPr>
      </w:pPr>
      <w:hyperlink r:id="rId97">
        <w:r w:rsidR="0094558D" w:rsidRPr="006237CD">
          <w:rPr>
            <w:rFonts w:ascii="Palladio Uralic" w:hAnsi="Palladio Uralic"/>
            <w:spacing w:val="-1"/>
            <w:u w:val="single"/>
          </w:rPr>
          <w:t>http://library.open.oregonstate.edu/monitoring/chapter/field-techniques-for-</w:t>
        </w:r>
      </w:hyperlink>
      <w:r w:rsidR="0094558D" w:rsidRPr="006237CD">
        <w:rPr>
          <w:rFonts w:ascii="Palladio Uralic" w:hAnsi="Palladio Uralic"/>
          <w:spacing w:val="-1"/>
          <w:u w:val="single"/>
        </w:rPr>
        <w:t xml:space="preserve"> </w:t>
      </w:r>
      <w:r w:rsidR="0094558D" w:rsidRPr="006237CD">
        <w:rPr>
          <w:rFonts w:ascii="Palladio Uralic" w:hAnsi="Palladio Uralic"/>
          <w:u w:val="single"/>
        </w:rPr>
        <w:t>population-sampling-and-estimation/</w:t>
      </w:r>
    </w:p>
    <w:p w:rsidR="0094558D" w:rsidRPr="006237CD" w:rsidRDefault="0094558D" w:rsidP="0094558D">
      <w:pPr>
        <w:spacing w:line="247" w:lineRule="auto"/>
        <w:rPr>
          <w:rFonts w:ascii="Palladio Uralic" w:hAnsi="Palladio Uralic"/>
        </w:rPr>
        <w:sectPr w:rsidR="0094558D" w:rsidRPr="006237CD">
          <w:headerReference w:type="default" r:id="rId98"/>
          <w:footerReference w:type="default" r:id="rId99"/>
          <w:pgSz w:w="11900" w:h="16840"/>
          <w:pgMar w:top="1340" w:right="600" w:bottom="1180" w:left="720" w:header="0" w:footer="996" w:gutter="0"/>
          <w:pgNumType w:start="96"/>
          <w:cols w:space="720"/>
        </w:sectPr>
      </w:pPr>
    </w:p>
    <w:p w:rsidR="0094558D" w:rsidRPr="006237CD" w:rsidRDefault="0094558D" w:rsidP="0094558D">
      <w:pPr>
        <w:pStyle w:val="Heading3"/>
        <w:ind w:left="832"/>
        <w:jc w:val="center"/>
        <w:rPr>
          <w:color w:val="auto"/>
        </w:rPr>
      </w:pPr>
      <w:r w:rsidRPr="006237CD">
        <w:rPr>
          <w:color w:val="auto"/>
        </w:rPr>
        <w:t>SIXTH SEMESTER B.Sc. ZOOLOGY</w:t>
      </w:r>
      <w:r w:rsidRPr="006237CD">
        <w:rPr>
          <w:color w:val="auto"/>
          <w:spacing w:val="59"/>
        </w:rPr>
        <w:t xml:space="preserve"> </w:t>
      </w:r>
      <w:r w:rsidRPr="006237CD">
        <w:rPr>
          <w:color w:val="auto"/>
        </w:rPr>
        <w:t>PROGRAMME</w:t>
      </w:r>
    </w:p>
    <w:p w:rsidR="0094558D" w:rsidRPr="006237CD" w:rsidRDefault="0094558D" w:rsidP="0094558D">
      <w:pPr>
        <w:pStyle w:val="BodyText"/>
        <w:spacing w:before="68"/>
        <w:ind w:left="839" w:right="953"/>
        <w:jc w:val="center"/>
      </w:pPr>
      <w:r w:rsidRPr="006237CD">
        <w:t>ZOOLOGY CORE COURSE –XII [Theory]</w:t>
      </w:r>
    </w:p>
    <w:p w:rsidR="0094558D" w:rsidRPr="006237CD" w:rsidRDefault="0094558D" w:rsidP="0094558D">
      <w:pPr>
        <w:pStyle w:val="Heading4"/>
        <w:spacing w:before="51"/>
        <w:ind w:left="835"/>
      </w:pPr>
      <w:r w:rsidRPr="006237CD">
        <w:t>ETHOLOGY, EVOLUTION AND ZOOGEOGRAPHY</w:t>
      </w:r>
    </w:p>
    <w:p w:rsidR="0094558D" w:rsidRPr="006237CD" w:rsidRDefault="0094558D" w:rsidP="0094558D">
      <w:pPr>
        <w:pStyle w:val="BodyText"/>
        <w:spacing w:before="103"/>
        <w:ind w:left="814" w:right="953"/>
        <w:jc w:val="center"/>
      </w:pPr>
      <w:r w:rsidRPr="006237CD">
        <w:rPr>
          <w:w w:val="110"/>
        </w:rPr>
        <w:t>Code: ZOL6B13T</w:t>
      </w:r>
    </w:p>
    <w:p w:rsidR="0094558D" w:rsidRPr="006237CD" w:rsidRDefault="0094558D" w:rsidP="0094558D">
      <w:pPr>
        <w:pStyle w:val="Heading6"/>
        <w:spacing w:before="48"/>
        <w:ind w:left="878" w:right="953"/>
        <w:jc w:val="center"/>
      </w:pPr>
      <w:r w:rsidRPr="006237CD">
        <w:t>[54 hrs] [3 hours per week] [3 credits]</w:t>
      </w:r>
    </w:p>
    <w:p w:rsidR="0094558D" w:rsidRPr="006237CD" w:rsidRDefault="0094558D" w:rsidP="0094558D">
      <w:pPr>
        <w:spacing w:before="164"/>
        <w:ind w:left="833" w:right="953"/>
        <w:jc w:val="center"/>
        <w:rPr>
          <w:b/>
          <w:sz w:val="20"/>
        </w:rPr>
      </w:pPr>
      <w:r w:rsidRPr="006237CD">
        <w:rPr>
          <w:b/>
          <w:sz w:val="20"/>
        </w:rPr>
        <w:t>COURSE OUTCOMES [COs]</w:t>
      </w:r>
    </w:p>
    <w:p w:rsidR="0094558D" w:rsidRPr="006237CD" w:rsidRDefault="0094558D" w:rsidP="0094558D">
      <w:pPr>
        <w:pStyle w:val="BodyText"/>
        <w:spacing w:before="9"/>
        <w:rPr>
          <w:b/>
          <w:sz w:val="8"/>
        </w:rPr>
      </w:pPr>
    </w:p>
    <w:tbl>
      <w:tblPr>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8330"/>
      </w:tblGrid>
      <w:tr w:rsidR="0094558D" w:rsidRPr="006237CD" w:rsidTr="002731BA">
        <w:trPr>
          <w:trHeight w:val="234"/>
        </w:trPr>
        <w:tc>
          <w:tcPr>
            <w:tcW w:w="739" w:type="dxa"/>
          </w:tcPr>
          <w:p w:rsidR="0094558D" w:rsidRPr="006237CD" w:rsidRDefault="0094558D" w:rsidP="002731BA">
            <w:pPr>
              <w:pStyle w:val="TableParagraph"/>
              <w:spacing w:line="211" w:lineRule="exact"/>
              <w:ind w:left="107"/>
              <w:rPr>
                <w:b/>
                <w:sz w:val="20"/>
              </w:rPr>
            </w:pPr>
            <w:r w:rsidRPr="006237CD">
              <w:rPr>
                <w:b/>
                <w:sz w:val="20"/>
              </w:rPr>
              <w:t>COs</w:t>
            </w:r>
          </w:p>
        </w:tc>
        <w:tc>
          <w:tcPr>
            <w:tcW w:w="8330" w:type="dxa"/>
          </w:tcPr>
          <w:p w:rsidR="0094558D" w:rsidRPr="006237CD" w:rsidRDefault="0094558D" w:rsidP="002731BA">
            <w:pPr>
              <w:pStyle w:val="TableParagraph"/>
              <w:spacing w:line="211" w:lineRule="exact"/>
              <w:ind w:left="2687" w:right="2689"/>
              <w:jc w:val="center"/>
              <w:rPr>
                <w:b/>
                <w:sz w:val="20"/>
              </w:rPr>
            </w:pPr>
            <w:r w:rsidRPr="006237CD">
              <w:rPr>
                <w:b/>
                <w:sz w:val="20"/>
              </w:rPr>
              <w:t>Course Outcome</w:t>
            </w:r>
            <w:r w:rsidRPr="006237CD">
              <w:rPr>
                <w:b/>
                <w:spacing w:val="-14"/>
                <w:sz w:val="20"/>
              </w:rPr>
              <w:t xml:space="preserve"> </w:t>
            </w:r>
            <w:r w:rsidRPr="006237CD">
              <w:rPr>
                <w:b/>
                <w:sz w:val="20"/>
              </w:rPr>
              <w:t>Statements</w:t>
            </w:r>
          </w:p>
        </w:tc>
      </w:tr>
      <w:tr w:rsidR="0094558D" w:rsidRPr="006237CD" w:rsidTr="002731BA">
        <w:trPr>
          <w:trHeight w:val="234"/>
        </w:trPr>
        <w:tc>
          <w:tcPr>
            <w:tcW w:w="739" w:type="dxa"/>
          </w:tcPr>
          <w:p w:rsidR="0094558D" w:rsidRPr="006237CD" w:rsidRDefault="0094558D" w:rsidP="002731BA">
            <w:pPr>
              <w:pStyle w:val="TableParagraph"/>
              <w:spacing w:line="211" w:lineRule="exact"/>
              <w:ind w:left="107"/>
              <w:rPr>
                <w:sz w:val="20"/>
              </w:rPr>
            </w:pPr>
            <w:r w:rsidRPr="006237CD">
              <w:rPr>
                <w:w w:val="120"/>
                <w:sz w:val="20"/>
              </w:rPr>
              <w:t>CO1</w:t>
            </w:r>
          </w:p>
        </w:tc>
        <w:tc>
          <w:tcPr>
            <w:tcW w:w="8330" w:type="dxa"/>
          </w:tcPr>
          <w:p w:rsidR="0094558D" w:rsidRPr="006237CD" w:rsidRDefault="0094558D" w:rsidP="002731BA">
            <w:pPr>
              <w:pStyle w:val="TableParagraph"/>
              <w:spacing w:line="211" w:lineRule="exact"/>
              <w:ind w:left="105"/>
              <w:rPr>
                <w:sz w:val="20"/>
              </w:rPr>
            </w:pPr>
            <w:r w:rsidRPr="006237CD">
              <w:rPr>
                <w:w w:val="110"/>
                <w:sz w:val="20"/>
              </w:rPr>
              <w:t>Describe the patterns and mechanisms of animal behaviour (5 hrs)</w:t>
            </w:r>
          </w:p>
        </w:tc>
      </w:tr>
      <w:tr w:rsidR="0094558D" w:rsidRPr="006237CD" w:rsidTr="002731BA">
        <w:trPr>
          <w:trHeight w:val="234"/>
        </w:trPr>
        <w:tc>
          <w:tcPr>
            <w:tcW w:w="739" w:type="dxa"/>
          </w:tcPr>
          <w:p w:rsidR="0094558D" w:rsidRPr="006237CD" w:rsidRDefault="0094558D" w:rsidP="002731BA">
            <w:pPr>
              <w:pStyle w:val="TableParagraph"/>
              <w:spacing w:line="211" w:lineRule="exact"/>
              <w:ind w:left="107"/>
              <w:rPr>
                <w:sz w:val="20"/>
              </w:rPr>
            </w:pPr>
            <w:r w:rsidRPr="006237CD">
              <w:rPr>
                <w:w w:val="110"/>
                <w:sz w:val="20"/>
              </w:rPr>
              <w:t>CO2</w:t>
            </w:r>
          </w:p>
        </w:tc>
        <w:tc>
          <w:tcPr>
            <w:tcW w:w="8330" w:type="dxa"/>
          </w:tcPr>
          <w:p w:rsidR="0094558D" w:rsidRPr="006237CD" w:rsidRDefault="0094558D" w:rsidP="002731BA">
            <w:pPr>
              <w:pStyle w:val="TableParagraph"/>
              <w:spacing w:line="211" w:lineRule="exact"/>
              <w:ind w:left="105"/>
              <w:rPr>
                <w:sz w:val="20"/>
              </w:rPr>
            </w:pPr>
            <w:r w:rsidRPr="006237CD">
              <w:rPr>
                <w:w w:val="110"/>
                <w:sz w:val="20"/>
              </w:rPr>
              <w:t>Illustrate biological rhythms and the chemical basis of communication (7 hrs)</w:t>
            </w:r>
          </w:p>
        </w:tc>
      </w:tr>
      <w:tr w:rsidR="0094558D" w:rsidRPr="006237CD" w:rsidTr="002731BA">
        <w:trPr>
          <w:trHeight w:val="470"/>
        </w:trPr>
        <w:tc>
          <w:tcPr>
            <w:tcW w:w="739" w:type="dxa"/>
          </w:tcPr>
          <w:p w:rsidR="0094558D" w:rsidRPr="006237CD" w:rsidRDefault="0094558D" w:rsidP="002731BA">
            <w:pPr>
              <w:pStyle w:val="TableParagraph"/>
              <w:ind w:left="107"/>
              <w:rPr>
                <w:sz w:val="20"/>
              </w:rPr>
            </w:pPr>
            <w:r w:rsidRPr="006237CD">
              <w:rPr>
                <w:w w:val="110"/>
                <w:sz w:val="20"/>
              </w:rPr>
              <w:t>CO3</w:t>
            </w:r>
          </w:p>
        </w:tc>
        <w:tc>
          <w:tcPr>
            <w:tcW w:w="8330" w:type="dxa"/>
          </w:tcPr>
          <w:p w:rsidR="0094558D" w:rsidRPr="006237CD" w:rsidRDefault="0094558D" w:rsidP="002731BA">
            <w:pPr>
              <w:pStyle w:val="TableParagraph"/>
              <w:ind w:left="105"/>
              <w:rPr>
                <w:sz w:val="20"/>
              </w:rPr>
            </w:pPr>
            <w:r w:rsidRPr="006237CD">
              <w:rPr>
                <w:w w:val="110"/>
                <w:sz w:val="20"/>
              </w:rPr>
              <w:t>Identify major evolutionary transitions over time, and explain the tools and</w:t>
            </w:r>
          </w:p>
          <w:p w:rsidR="0094558D" w:rsidRPr="006237CD" w:rsidRDefault="0094558D" w:rsidP="002731BA">
            <w:pPr>
              <w:pStyle w:val="TableParagraph"/>
              <w:spacing w:before="8" w:line="212" w:lineRule="exact"/>
              <w:ind w:left="105"/>
              <w:rPr>
                <w:sz w:val="20"/>
              </w:rPr>
            </w:pPr>
            <w:r w:rsidRPr="006237CD">
              <w:rPr>
                <w:w w:val="105"/>
                <w:sz w:val="20"/>
              </w:rPr>
              <w:t>evidences that support current hypotheses of the history of life on earth (8 hrs)</w:t>
            </w:r>
          </w:p>
        </w:tc>
      </w:tr>
      <w:tr w:rsidR="0094558D" w:rsidRPr="006237CD" w:rsidTr="002731BA">
        <w:trPr>
          <w:trHeight w:val="234"/>
        </w:trPr>
        <w:tc>
          <w:tcPr>
            <w:tcW w:w="739" w:type="dxa"/>
          </w:tcPr>
          <w:p w:rsidR="0094558D" w:rsidRPr="006237CD" w:rsidRDefault="0094558D" w:rsidP="002731BA">
            <w:pPr>
              <w:pStyle w:val="TableParagraph"/>
              <w:spacing w:line="211" w:lineRule="exact"/>
              <w:ind w:left="107"/>
              <w:rPr>
                <w:sz w:val="20"/>
              </w:rPr>
            </w:pPr>
            <w:r w:rsidRPr="006237CD">
              <w:rPr>
                <w:w w:val="110"/>
                <w:sz w:val="20"/>
              </w:rPr>
              <w:t>CO4</w:t>
            </w:r>
          </w:p>
        </w:tc>
        <w:tc>
          <w:tcPr>
            <w:tcW w:w="8330" w:type="dxa"/>
          </w:tcPr>
          <w:p w:rsidR="0094558D" w:rsidRPr="006237CD" w:rsidRDefault="0094558D" w:rsidP="002731BA">
            <w:pPr>
              <w:pStyle w:val="TableParagraph"/>
              <w:spacing w:line="211" w:lineRule="exact"/>
              <w:ind w:left="105"/>
              <w:rPr>
                <w:sz w:val="20"/>
              </w:rPr>
            </w:pPr>
            <w:r w:rsidRPr="006237CD">
              <w:rPr>
                <w:w w:val="110"/>
                <w:sz w:val="20"/>
              </w:rPr>
              <w:t>Describe the evidences for evolution and its required corollaries (5 hrs)</w:t>
            </w:r>
          </w:p>
        </w:tc>
      </w:tr>
      <w:tr w:rsidR="0094558D" w:rsidRPr="006237CD" w:rsidTr="002731BA">
        <w:trPr>
          <w:trHeight w:val="234"/>
        </w:trPr>
        <w:tc>
          <w:tcPr>
            <w:tcW w:w="739" w:type="dxa"/>
          </w:tcPr>
          <w:p w:rsidR="0094558D" w:rsidRPr="006237CD" w:rsidRDefault="0094558D" w:rsidP="002731BA">
            <w:pPr>
              <w:pStyle w:val="TableParagraph"/>
              <w:spacing w:line="211" w:lineRule="exact"/>
              <w:ind w:left="107"/>
              <w:rPr>
                <w:sz w:val="20"/>
              </w:rPr>
            </w:pPr>
            <w:r w:rsidRPr="006237CD">
              <w:rPr>
                <w:w w:val="115"/>
                <w:sz w:val="20"/>
              </w:rPr>
              <w:t>CO5</w:t>
            </w:r>
          </w:p>
        </w:tc>
        <w:tc>
          <w:tcPr>
            <w:tcW w:w="8330" w:type="dxa"/>
          </w:tcPr>
          <w:p w:rsidR="0094558D" w:rsidRPr="006237CD" w:rsidRDefault="0094558D" w:rsidP="002731BA">
            <w:pPr>
              <w:pStyle w:val="TableParagraph"/>
              <w:spacing w:line="211" w:lineRule="exact"/>
              <w:ind w:left="105"/>
              <w:rPr>
                <w:sz w:val="20"/>
              </w:rPr>
            </w:pPr>
            <w:r w:rsidRPr="006237CD">
              <w:rPr>
                <w:w w:val="105"/>
                <w:sz w:val="20"/>
              </w:rPr>
              <w:t>Explain the various theories of evolution ( 6 hrs)</w:t>
            </w:r>
          </w:p>
        </w:tc>
      </w:tr>
      <w:tr w:rsidR="0094558D" w:rsidRPr="006237CD" w:rsidTr="002731BA">
        <w:trPr>
          <w:trHeight w:val="234"/>
        </w:trPr>
        <w:tc>
          <w:tcPr>
            <w:tcW w:w="739" w:type="dxa"/>
          </w:tcPr>
          <w:p w:rsidR="0094558D" w:rsidRPr="006237CD" w:rsidRDefault="0094558D" w:rsidP="002731BA">
            <w:pPr>
              <w:pStyle w:val="TableParagraph"/>
              <w:spacing w:line="211" w:lineRule="exact"/>
              <w:ind w:left="107"/>
              <w:rPr>
                <w:sz w:val="20"/>
              </w:rPr>
            </w:pPr>
            <w:r w:rsidRPr="006237CD">
              <w:rPr>
                <w:w w:val="110"/>
                <w:sz w:val="20"/>
              </w:rPr>
              <w:t>CO6</w:t>
            </w:r>
          </w:p>
        </w:tc>
        <w:tc>
          <w:tcPr>
            <w:tcW w:w="8330" w:type="dxa"/>
          </w:tcPr>
          <w:p w:rsidR="0094558D" w:rsidRPr="006237CD" w:rsidRDefault="0094558D" w:rsidP="002731BA">
            <w:pPr>
              <w:pStyle w:val="TableParagraph"/>
              <w:spacing w:line="211" w:lineRule="exact"/>
              <w:ind w:left="105"/>
              <w:rPr>
                <w:sz w:val="20"/>
              </w:rPr>
            </w:pPr>
            <w:r w:rsidRPr="006237CD">
              <w:rPr>
                <w:w w:val="110"/>
                <w:sz w:val="20"/>
              </w:rPr>
              <w:t>Describe the mechanisms by which evolution occurs (5 hrs)</w:t>
            </w:r>
          </w:p>
        </w:tc>
      </w:tr>
      <w:tr w:rsidR="0094558D" w:rsidRPr="006237CD" w:rsidTr="002731BA">
        <w:trPr>
          <w:trHeight w:val="702"/>
        </w:trPr>
        <w:tc>
          <w:tcPr>
            <w:tcW w:w="739" w:type="dxa"/>
          </w:tcPr>
          <w:p w:rsidR="0094558D" w:rsidRPr="006237CD" w:rsidRDefault="0094558D" w:rsidP="002731BA">
            <w:pPr>
              <w:pStyle w:val="TableParagraph"/>
              <w:ind w:left="107"/>
              <w:rPr>
                <w:sz w:val="20"/>
              </w:rPr>
            </w:pPr>
            <w:r w:rsidRPr="006237CD">
              <w:rPr>
                <w:w w:val="115"/>
                <w:sz w:val="20"/>
              </w:rPr>
              <w:t>CO7</w:t>
            </w:r>
          </w:p>
        </w:tc>
        <w:tc>
          <w:tcPr>
            <w:tcW w:w="8330" w:type="dxa"/>
          </w:tcPr>
          <w:p w:rsidR="0094558D" w:rsidRPr="006237CD" w:rsidRDefault="0094558D" w:rsidP="002731BA">
            <w:pPr>
              <w:pStyle w:val="TableParagraph"/>
              <w:ind w:left="105"/>
              <w:rPr>
                <w:sz w:val="20"/>
              </w:rPr>
            </w:pPr>
            <w:r w:rsidRPr="006237CD">
              <w:rPr>
                <w:w w:val="110"/>
                <w:sz w:val="20"/>
              </w:rPr>
              <w:t>Recognize the significance of reproductive isolation in reducing gene flow between</w:t>
            </w:r>
          </w:p>
          <w:p w:rsidR="0094558D" w:rsidRPr="006237CD" w:rsidRDefault="0094558D" w:rsidP="002731BA">
            <w:pPr>
              <w:pStyle w:val="TableParagraph"/>
              <w:spacing w:before="6" w:line="230" w:lineRule="atLeast"/>
              <w:ind w:left="105" w:right="133"/>
              <w:rPr>
                <w:sz w:val="20"/>
              </w:rPr>
            </w:pPr>
            <w:r w:rsidRPr="006237CD">
              <w:rPr>
                <w:w w:val="110"/>
                <w:sz w:val="20"/>
              </w:rPr>
              <w:t>populations, biological and morphological species concepts and distinguish between prezygotic and postzygotic barriers to reproduction (7 hrs)</w:t>
            </w:r>
          </w:p>
        </w:tc>
      </w:tr>
      <w:tr w:rsidR="0094558D" w:rsidRPr="006237CD" w:rsidTr="002731BA">
        <w:trPr>
          <w:trHeight w:val="234"/>
        </w:trPr>
        <w:tc>
          <w:tcPr>
            <w:tcW w:w="739" w:type="dxa"/>
          </w:tcPr>
          <w:p w:rsidR="0094558D" w:rsidRPr="006237CD" w:rsidRDefault="0094558D" w:rsidP="002731BA">
            <w:pPr>
              <w:pStyle w:val="TableParagraph"/>
              <w:spacing w:line="211" w:lineRule="exact"/>
              <w:ind w:left="107"/>
              <w:rPr>
                <w:sz w:val="20"/>
              </w:rPr>
            </w:pPr>
            <w:r w:rsidRPr="006237CD">
              <w:rPr>
                <w:w w:val="110"/>
                <w:sz w:val="20"/>
              </w:rPr>
              <w:t>CO8</w:t>
            </w:r>
          </w:p>
        </w:tc>
        <w:tc>
          <w:tcPr>
            <w:tcW w:w="8330" w:type="dxa"/>
          </w:tcPr>
          <w:p w:rsidR="0094558D" w:rsidRPr="006237CD" w:rsidRDefault="0094558D" w:rsidP="002731BA">
            <w:pPr>
              <w:pStyle w:val="TableParagraph"/>
              <w:spacing w:line="211" w:lineRule="exact"/>
              <w:ind w:left="105"/>
              <w:rPr>
                <w:sz w:val="20"/>
              </w:rPr>
            </w:pPr>
            <w:r w:rsidRPr="006237CD">
              <w:rPr>
                <w:w w:val="105"/>
                <w:sz w:val="20"/>
              </w:rPr>
              <w:t>Review the events in human evolution (3 hrs)</w:t>
            </w:r>
          </w:p>
        </w:tc>
      </w:tr>
      <w:tr w:rsidR="0094558D" w:rsidRPr="006237CD" w:rsidTr="002731BA">
        <w:trPr>
          <w:trHeight w:val="705"/>
        </w:trPr>
        <w:tc>
          <w:tcPr>
            <w:tcW w:w="739" w:type="dxa"/>
          </w:tcPr>
          <w:p w:rsidR="0094558D" w:rsidRPr="006237CD" w:rsidRDefault="0094558D" w:rsidP="002731BA">
            <w:pPr>
              <w:pStyle w:val="TableParagraph"/>
              <w:ind w:left="107"/>
              <w:rPr>
                <w:sz w:val="20"/>
              </w:rPr>
            </w:pPr>
            <w:r w:rsidRPr="006237CD">
              <w:rPr>
                <w:w w:val="110"/>
                <w:sz w:val="20"/>
              </w:rPr>
              <w:t>CO9</w:t>
            </w:r>
          </w:p>
        </w:tc>
        <w:tc>
          <w:tcPr>
            <w:tcW w:w="8330" w:type="dxa"/>
          </w:tcPr>
          <w:p w:rsidR="0094558D" w:rsidRPr="006237CD" w:rsidRDefault="0094558D" w:rsidP="002731BA">
            <w:pPr>
              <w:pStyle w:val="TableParagraph"/>
              <w:spacing w:line="247" w:lineRule="auto"/>
              <w:ind w:left="105" w:right="133"/>
              <w:rPr>
                <w:sz w:val="20"/>
              </w:rPr>
            </w:pPr>
            <w:r w:rsidRPr="006237CD">
              <w:rPr>
                <w:w w:val="110"/>
                <w:sz w:val="20"/>
              </w:rPr>
              <w:t>Explain ecological and historical foundations for understanding the distribution and abundance of species, and their changes over time and comprehend the basic</w:t>
            </w:r>
          </w:p>
          <w:p w:rsidR="0094558D" w:rsidRPr="006237CD" w:rsidRDefault="0094558D" w:rsidP="002731BA">
            <w:pPr>
              <w:pStyle w:val="TableParagraph"/>
              <w:spacing w:line="211" w:lineRule="exact"/>
              <w:ind w:left="105"/>
              <w:rPr>
                <w:sz w:val="20"/>
              </w:rPr>
            </w:pPr>
            <w:r w:rsidRPr="006237CD">
              <w:rPr>
                <w:w w:val="105"/>
                <w:sz w:val="20"/>
              </w:rPr>
              <w:t>principles of biogeography as a discipline (8 hrs)</w:t>
            </w:r>
          </w:p>
        </w:tc>
      </w:tr>
    </w:tbl>
    <w:p w:rsidR="0094558D" w:rsidRPr="006237CD" w:rsidRDefault="0094558D" w:rsidP="0094558D">
      <w:pPr>
        <w:pStyle w:val="Heading6"/>
        <w:spacing w:before="124"/>
        <w:jc w:val="both"/>
      </w:pPr>
      <w:r w:rsidRPr="006237CD">
        <w:t>Question paper pattern for external examination</w:t>
      </w:r>
    </w:p>
    <w:p w:rsidR="0094558D" w:rsidRPr="006237CD" w:rsidRDefault="0094558D" w:rsidP="0094558D">
      <w:pPr>
        <w:spacing w:before="15"/>
        <w:ind w:left="720"/>
        <w:jc w:val="both"/>
        <w:rPr>
          <w:rFonts w:ascii="Bookman Uralic"/>
          <w:i/>
          <w:sz w:val="20"/>
        </w:rPr>
      </w:pPr>
      <w:r w:rsidRPr="006237CD">
        <w:rPr>
          <w:rFonts w:ascii="Bookman Uralic"/>
          <w:i/>
        </w:rPr>
        <w:t>[</w:t>
      </w:r>
      <w:r w:rsidRPr="006237CD">
        <w:rPr>
          <w:rFonts w:ascii="Bookman Uralic"/>
          <w:i/>
          <w:sz w:val="20"/>
        </w:rPr>
        <w:t>Module 1-2: Short answer 4x2=8 marks, Paragraph 2x5=10 marks;</w:t>
      </w:r>
    </w:p>
    <w:p w:rsidR="0094558D" w:rsidRPr="006237CD" w:rsidRDefault="0094558D" w:rsidP="0094558D">
      <w:pPr>
        <w:spacing w:before="9" w:line="254" w:lineRule="auto"/>
        <w:ind w:left="720" w:right="1005"/>
        <w:jc w:val="both"/>
        <w:rPr>
          <w:rFonts w:ascii="Bookman Uralic"/>
          <w:i/>
          <w:sz w:val="20"/>
        </w:rPr>
      </w:pPr>
      <w:r w:rsidRPr="006237CD">
        <w:rPr>
          <w:rFonts w:ascii="Bookman Uralic"/>
          <w:i/>
          <w:sz w:val="20"/>
        </w:rPr>
        <w:t>Module 3-8: Short answer 5x2=10 marks, Paragraph 4x5=20 marks, Essay 2x10=20</w:t>
      </w:r>
      <w:r w:rsidRPr="006237CD">
        <w:rPr>
          <w:rFonts w:ascii="Bookman Uralic"/>
          <w:i/>
          <w:spacing w:val="-42"/>
          <w:sz w:val="20"/>
        </w:rPr>
        <w:t xml:space="preserve"> </w:t>
      </w:r>
      <w:r w:rsidRPr="006237CD">
        <w:rPr>
          <w:rFonts w:ascii="Bookman Uralic"/>
          <w:i/>
          <w:sz w:val="20"/>
        </w:rPr>
        <w:t>marks; Module 9: Short answer 3x2=6 marks, Paragraph 1x5=5</w:t>
      </w:r>
      <w:r w:rsidRPr="006237CD">
        <w:rPr>
          <w:rFonts w:ascii="Bookman Uralic"/>
          <w:i/>
          <w:spacing w:val="-9"/>
          <w:sz w:val="20"/>
        </w:rPr>
        <w:t xml:space="preserve"> </w:t>
      </w:r>
      <w:r w:rsidRPr="006237CD">
        <w:rPr>
          <w:rFonts w:ascii="Bookman Uralic"/>
          <w:i/>
          <w:sz w:val="20"/>
        </w:rPr>
        <w:t>marks]</w:t>
      </w:r>
    </w:p>
    <w:p w:rsidR="0094558D" w:rsidRPr="006237CD" w:rsidRDefault="0094558D" w:rsidP="0094558D">
      <w:pPr>
        <w:pStyle w:val="Heading4"/>
        <w:spacing w:before="1"/>
        <w:ind w:left="836"/>
      </w:pPr>
      <w:r w:rsidRPr="006237CD">
        <w:t>Section A: ETHOLOGY (12 hrs)</w:t>
      </w:r>
    </w:p>
    <w:p w:rsidR="0094558D" w:rsidRPr="006237CD" w:rsidRDefault="0094558D" w:rsidP="0094558D">
      <w:pPr>
        <w:pStyle w:val="Heading6"/>
        <w:tabs>
          <w:tab w:val="left" w:pos="8802"/>
        </w:tabs>
        <w:spacing w:before="172" w:line="343" w:lineRule="auto"/>
        <w:ind w:right="1046"/>
        <w:jc w:val="both"/>
      </w:pPr>
      <w:r w:rsidRPr="006237CD">
        <w:t>MODULE 1. Patterns and Mechanisms in Animal Behaviour (5 hrs) Introduction and Patterns</w:t>
      </w:r>
      <w:r w:rsidRPr="006237CD">
        <w:rPr>
          <w:spacing w:val="30"/>
        </w:rPr>
        <w:t xml:space="preserve"> </w:t>
      </w:r>
      <w:r w:rsidRPr="006237CD">
        <w:t>of</w:t>
      </w:r>
      <w:r w:rsidRPr="006237CD">
        <w:rPr>
          <w:spacing w:val="10"/>
        </w:rPr>
        <w:t xml:space="preserve"> </w:t>
      </w:r>
      <w:r w:rsidRPr="006237CD">
        <w:t>behavior</w:t>
      </w:r>
      <w:r w:rsidRPr="006237CD">
        <w:tab/>
        <w:t>(4</w:t>
      </w:r>
      <w:r w:rsidRPr="006237CD">
        <w:rPr>
          <w:spacing w:val="-28"/>
        </w:rPr>
        <w:t xml:space="preserve"> </w:t>
      </w:r>
      <w:r w:rsidRPr="006237CD">
        <w:rPr>
          <w:spacing w:val="-5"/>
        </w:rPr>
        <w:t>hrs)</w:t>
      </w:r>
    </w:p>
    <w:p w:rsidR="0094558D" w:rsidRPr="006237CD" w:rsidRDefault="0094558D" w:rsidP="0094558D">
      <w:pPr>
        <w:pStyle w:val="BodyText"/>
        <w:spacing w:line="285" w:lineRule="auto"/>
        <w:ind w:left="720" w:right="836"/>
        <w:jc w:val="both"/>
      </w:pPr>
      <w:r w:rsidRPr="006237CD">
        <w:rPr>
          <w:w w:val="110"/>
        </w:rPr>
        <w:t>History (brief), scope of ethology. (a) Innate behaviour: Orientation-taxes/kinesis, simple reflexes, instincts, motivation. (b) Learned behaviour: Habituation, conditioned reflex, trial and error learning; latent learning, imprinting, insight learning, memory and learning.</w:t>
      </w:r>
    </w:p>
    <w:p w:rsidR="0094558D" w:rsidRPr="006237CD" w:rsidRDefault="0094558D" w:rsidP="0094558D">
      <w:pPr>
        <w:pStyle w:val="Heading6"/>
        <w:tabs>
          <w:tab w:val="left" w:pos="8802"/>
        </w:tabs>
        <w:spacing w:before="57"/>
        <w:jc w:val="both"/>
      </w:pPr>
      <w:r w:rsidRPr="006237CD">
        <w:t>Neural mechanism</w:t>
      </w:r>
      <w:r w:rsidRPr="006237CD">
        <w:rPr>
          <w:spacing w:val="8"/>
        </w:rPr>
        <w:t xml:space="preserve"> </w:t>
      </w:r>
      <w:r w:rsidRPr="006237CD">
        <w:t>in</w:t>
      </w:r>
      <w:r w:rsidRPr="006237CD">
        <w:rPr>
          <w:spacing w:val="4"/>
        </w:rPr>
        <w:t xml:space="preserve"> </w:t>
      </w:r>
      <w:r w:rsidRPr="006237CD">
        <w:t>behavior</w:t>
      </w:r>
      <w:r w:rsidRPr="006237CD">
        <w:tab/>
        <w:t>(1</w:t>
      </w:r>
      <w:r w:rsidRPr="006237CD">
        <w:rPr>
          <w:spacing w:val="16"/>
        </w:rPr>
        <w:t xml:space="preserve"> </w:t>
      </w:r>
      <w:r w:rsidRPr="006237CD">
        <w:t>hr)</w:t>
      </w:r>
    </w:p>
    <w:p w:rsidR="0094558D" w:rsidRPr="006237CD" w:rsidRDefault="0094558D" w:rsidP="0094558D">
      <w:pPr>
        <w:pStyle w:val="BodyText"/>
        <w:spacing w:before="108" w:line="285" w:lineRule="auto"/>
        <w:ind w:left="720" w:right="844"/>
        <w:jc w:val="both"/>
        <w:rPr>
          <w:w w:val="110"/>
        </w:rPr>
      </w:pPr>
      <w:r w:rsidRPr="006237CD">
        <w:rPr>
          <w:w w:val="110"/>
        </w:rPr>
        <w:t>Role of hypothalamus in thirst and feeding; role of cerebral cortex in emotional behavior; mammalian limbic system and control of behavior (brief account).</w:t>
      </w:r>
    </w:p>
    <w:p w:rsidR="0094558D" w:rsidRPr="006237CD" w:rsidRDefault="0094558D" w:rsidP="0094558D">
      <w:pPr>
        <w:spacing w:before="14"/>
        <w:ind w:left="832" w:right="953"/>
        <w:jc w:val="center"/>
        <w:rPr>
          <w:rFonts w:ascii="TeX Gyre Bonum"/>
          <w:b/>
          <w:i/>
          <w:sz w:val="20"/>
        </w:rPr>
      </w:pPr>
      <w:r w:rsidRPr="006237CD">
        <w:rPr>
          <w:rFonts w:ascii="TeX Gyre Bonum"/>
          <w:b/>
          <w:i/>
          <w:sz w:val="20"/>
        </w:rPr>
        <w:t xml:space="preserve"> [Short answers/Paragraphs]</w:t>
      </w:r>
    </w:p>
    <w:p w:rsidR="0094558D" w:rsidRPr="006237CD" w:rsidRDefault="0094558D" w:rsidP="0094558D">
      <w:pPr>
        <w:pStyle w:val="Heading6"/>
        <w:spacing w:before="81"/>
      </w:pPr>
      <w:r w:rsidRPr="006237CD">
        <w:t>MODULE 2. Biological rhythm and Sociobiology (7 hrs)</w:t>
      </w:r>
    </w:p>
    <w:p w:rsidR="0094558D" w:rsidRPr="006237CD" w:rsidRDefault="0094558D" w:rsidP="0094558D">
      <w:pPr>
        <w:tabs>
          <w:tab w:val="left" w:pos="8802"/>
        </w:tabs>
        <w:spacing w:before="108"/>
        <w:ind w:left="720"/>
        <w:rPr>
          <w:b/>
        </w:rPr>
      </w:pPr>
      <w:r w:rsidRPr="006237CD">
        <w:rPr>
          <w:b/>
        </w:rPr>
        <w:t>Biological</w:t>
      </w:r>
      <w:r w:rsidRPr="006237CD">
        <w:rPr>
          <w:b/>
          <w:spacing w:val="36"/>
        </w:rPr>
        <w:t xml:space="preserve"> </w:t>
      </w:r>
      <w:r w:rsidRPr="006237CD">
        <w:rPr>
          <w:b/>
        </w:rPr>
        <w:t>clocks/rhythms</w:t>
      </w:r>
      <w:r w:rsidRPr="006237CD">
        <w:rPr>
          <w:b/>
        </w:rPr>
        <w:tab/>
        <w:t>(4</w:t>
      </w:r>
      <w:r w:rsidRPr="006237CD">
        <w:rPr>
          <w:b/>
          <w:spacing w:val="14"/>
        </w:rPr>
        <w:t xml:space="preserve"> </w:t>
      </w:r>
      <w:r w:rsidRPr="006237CD">
        <w:rPr>
          <w:b/>
        </w:rPr>
        <w:t>hrs)</w:t>
      </w:r>
    </w:p>
    <w:p w:rsidR="0094558D" w:rsidRPr="006237CD" w:rsidRDefault="0094558D" w:rsidP="0094558D">
      <w:pPr>
        <w:pStyle w:val="BodyText"/>
        <w:spacing w:before="107" w:line="283" w:lineRule="auto"/>
        <w:ind w:left="720" w:right="384"/>
      </w:pPr>
      <w:r w:rsidRPr="006237CD">
        <w:rPr>
          <w:w w:val="110"/>
        </w:rPr>
        <w:t>Photoperiodism, circadian rhythm; migration, orientation, navigation and homing; diapause, hibernation and aestivation (brief account)</w:t>
      </w:r>
    </w:p>
    <w:p w:rsidR="0094558D" w:rsidRPr="006237CD" w:rsidRDefault="0094558D" w:rsidP="0094558D">
      <w:pPr>
        <w:pStyle w:val="Heading6"/>
        <w:tabs>
          <w:tab w:val="left" w:pos="8802"/>
        </w:tabs>
        <w:spacing w:before="63"/>
      </w:pPr>
      <w:r w:rsidRPr="006237CD">
        <w:t>Sociobiology</w:t>
      </w:r>
      <w:r w:rsidRPr="006237CD">
        <w:tab/>
        <w:t>(3</w:t>
      </w:r>
      <w:r w:rsidRPr="006237CD">
        <w:rPr>
          <w:spacing w:val="14"/>
        </w:rPr>
        <w:t xml:space="preserve"> </w:t>
      </w:r>
      <w:r w:rsidRPr="006237CD">
        <w:t>hrs)</w:t>
      </w:r>
    </w:p>
    <w:p w:rsidR="0094558D" w:rsidRPr="006237CD" w:rsidRDefault="0094558D" w:rsidP="0094558D">
      <w:pPr>
        <w:pStyle w:val="BodyText"/>
        <w:spacing w:before="108" w:line="283" w:lineRule="auto"/>
        <w:ind w:left="720" w:right="864"/>
        <w:rPr>
          <w:w w:val="110"/>
        </w:rPr>
      </w:pPr>
      <w:r w:rsidRPr="006237CD">
        <w:rPr>
          <w:w w:val="110"/>
        </w:rPr>
        <w:t>Social groups in termites and elephants; Chemical communication: classification and significance of pheromones (mention human pheromones</w:t>
      </w:r>
      <w:r w:rsidRPr="006237CD">
        <w:rPr>
          <w:spacing w:val="54"/>
          <w:w w:val="110"/>
        </w:rPr>
        <w:t xml:space="preserve"> </w:t>
      </w:r>
      <w:r w:rsidRPr="006237CD">
        <w:rPr>
          <w:w w:val="110"/>
        </w:rPr>
        <w:t>also).</w:t>
      </w:r>
    </w:p>
    <w:p w:rsidR="0094558D" w:rsidRPr="006237CD" w:rsidRDefault="0094558D" w:rsidP="0094558D">
      <w:pPr>
        <w:pStyle w:val="BodyText"/>
        <w:spacing w:before="108" w:line="283" w:lineRule="auto"/>
        <w:ind w:left="720" w:right="864"/>
        <w:rPr>
          <w:w w:val="110"/>
        </w:rPr>
      </w:pPr>
      <w:r w:rsidRPr="006237CD">
        <w:rPr>
          <w:rFonts w:cs="Times New Roman"/>
          <w:bCs/>
          <w:sz w:val="24"/>
          <w:szCs w:val="24"/>
        </w:rPr>
        <w:t>Mention Human – Elephant conflict with special reference to Wayanad</w:t>
      </w:r>
    </w:p>
    <w:p w:rsidR="0094558D" w:rsidRPr="006237CD" w:rsidRDefault="0094558D" w:rsidP="0094558D">
      <w:pPr>
        <w:spacing w:before="17"/>
        <w:ind w:left="829" w:right="953"/>
        <w:jc w:val="center"/>
        <w:rPr>
          <w:rFonts w:ascii="TeX Gyre Bonum"/>
          <w:b/>
          <w:i/>
          <w:sz w:val="20"/>
        </w:rPr>
      </w:pPr>
      <w:r w:rsidRPr="006237CD">
        <w:rPr>
          <w:rFonts w:ascii="TeX Gyre Bonum"/>
          <w:b/>
          <w:i/>
          <w:sz w:val="20"/>
        </w:rPr>
        <w:t>[Short answers/paragraphs]</w:t>
      </w:r>
    </w:p>
    <w:p w:rsidR="0094558D" w:rsidRPr="006237CD" w:rsidRDefault="0094558D" w:rsidP="0094558D">
      <w:pPr>
        <w:pStyle w:val="Heading4"/>
        <w:spacing w:before="85"/>
        <w:ind w:left="837"/>
      </w:pPr>
      <w:r w:rsidRPr="006237CD">
        <w:t>Section B: EVOLUTION (34 hrs)</w:t>
      </w:r>
    </w:p>
    <w:p w:rsidR="0094558D" w:rsidRPr="006237CD" w:rsidRDefault="0094558D" w:rsidP="0094558D">
      <w:pPr>
        <w:pStyle w:val="Heading6"/>
        <w:spacing w:before="173"/>
      </w:pPr>
      <w:r w:rsidRPr="006237CD">
        <w:t>MODULE 3. Course of Evolution (8 hrs)</w:t>
      </w:r>
    </w:p>
    <w:p w:rsidR="0094558D" w:rsidRPr="006237CD" w:rsidRDefault="0094558D" w:rsidP="0094558D">
      <w:pPr>
        <w:tabs>
          <w:tab w:val="left" w:pos="8944"/>
        </w:tabs>
        <w:spacing w:before="107"/>
        <w:ind w:left="720"/>
        <w:rPr>
          <w:b/>
        </w:rPr>
      </w:pPr>
      <w:r w:rsidRPr="006237CD">
        <w:rPr>
          <w:b/>
        </w:rPr>
        <w:t>History of</w:t>
      </w:r>
      <w:r w:rsidRPr="006237CD">
        <w:rPr>
          <w:b/>
          <w:spacing w:val="38"/>
        </w:rPr>
        <w:t xml:space="preserve"> </w:t>
      </w:r>
      <w:r w:rsidRPr="006237CD">
        <w:rPr>
          <w:b/>
        </w:rPr>
        <w:t>Evolutionary</w:t>
      </w:r>
      <w:r w:rsidRPr="006237CD">
        <w:rPr>
          <w:b/>
          <w:spacing w:val="19"/>
        </w:rPr>
        <w:t xml:space="preserve"> </w:t>
      </w:r>
      <w:r w:rsidRPr="006237CD">
        <w:rPr>
          <w:b/>
        </w:rPr>
        <w:t>thought</w:t>
      </w:r>
      <w:r w:rsidRPr="006237CD">
        <w:rPr>
          <w:b/>
        </w:rPr>
        <w:tab/>
        <w:t>(1</w:t>
      </w:r>
      <w:r w:rsidRPr="006237CD">
        <w:rPr>
          <w:b/>
          <w:spacing w:val="15"/>
        </w:rPr>
        <w:t xml:space="preserve"> </w:t>
      </w:r>
      <w:r w:rsidRPr="006237CD">
        <w:rPr>
          <w:b/>
        </w:rPr>
        <w:t>hr)</w:t>
      </w:r>
    </w:p>
    <w:p w:rsidR="0094558D" w:rsidRPr="006237CD" w:rsidRDefault="0094558D" w:rsidP="0094558D">
      <w:pPr>
        <w:pStyle w:val="BodyText"/>
        <w:tabs>
          <w:tab w:val="left" w:pos="1712"/>
          <w:tab w:val="left" w:pos="2117"/>
          <w:tab w:val="left" w:pos="3659"/>
          <w:tab w:val="left" w:pos="4793"/>
          <w:tab w:val="left" w:pos="5578"/>
          <w:tab w:val="left" w:pos="5986"/>
          <w:tab w:val="left" w:pos="7187"/>
          <w:tab w:val="left" w:pos="8110"/>
        </w:tabs>
        <w:spacing w:before="106" w:line="285" w:lineRule="auto"/>
        <w:ind w:left="720" w:right="864"/>
      </w:pPr>
      <w:r w:rsidRPr="006237CD">
        <w:rPr>
          <w:w w:val="110"/>
        </w:rPr>
        <w:t>History</w:t>
      </w:r>
      <w:r w:rsidRPr="006237CD">
        <w:rPr>
          <w:w w:val="110"/>
        </w:rPr>
        <w:tab/>
        <w:t>of</w:t>
      </w:r>
      <w:r w:rsidRPr="006237CD">
        <w:rPr>
          <w:w w:val="110"/>
        </w:rPr>
        <w:tab/>
        <w:t>evolutionary</w:t>
      </w:r>
      <w:r w:rsidRPr="006237CD">
        <w:rPr>
          <w:w w:val="110"/>
        </w:rPr>
        <w:tab/>
        <w:t>thought:</w:t>
      </w:r>
      <w:r w:rsidRPr="006237CD">
        <w:rPr>
          <w:w w:val="110"/>
        </w:rPr>
        <w:tab/>
        <w:t>Ideas</w:t>
      </w:r>
      <w:r w:rsidRPr="006237CD">
        <w:rPr>
          <w:w w:val="110"/>
        </w:rPr>
        <w:tab/>
        <w:t>of</w:t>
      </w:r>
      <w:r w:rsidRPr="006237CD">
        <w:rPr>
          <w:w w:val="110"/>
        </w:rPr>
        <w:tab/>
        <w:t>evolution</w:t>
      </w:r>
      <w:r w:rsidRPr="006237CD">
        <w:rPr>
          <w:w w:val="110"/>
        </w:rPr>
        <w:tab/>
        <w:t>during</w:t>
      </w:r>
      <w:r w:rsidRPr="006237CD">
        <w:rPr>
          <w:w w:val="110"/>
        </w:rPr>
        <w:tab/>
      </w:r>
      <w:r w:rsidRPr="006237CD">
        <w:rPr>
          <w:spacing w:val="-1"/>
          <w:w w:val="105"/>
        </w:rPr>
        <w:t xml:space="preserve">Pre-Darwinian, </w:t>
      </w:r>
      <w:r w:rsidRPr="006237CD">
        <w:rPr>
          <w:w w:val="110"/>
        </w:rPr>
        <w:t>Darwinian and Post- Darwinian periods (brief</w:t>
      </w:r>
      <w:r w:rsidRPr="006237CD">
        <w:rPr>
          <w:spacing w:val="50"/>
          <w:w w:val="110"/>
        </w:rPr>
        <w:t xml:space="preserve"> </w:t>
      </w:r>
      <w:r w:rsidRPr="006237CD">
        <w:rPr>
          <w:w w:val="110"/>
        </w:rPr>
        <w:t>account).</w:t>
      </w:r>
    </w:p>
    <w:p w:rsidR="0094558D" w:rsidRPr="006237CD" w:rsidRDefault="0094558D" w:rsidP="0094558D">
      <w:pPr>
        <w:pStyle w:val="Heading6"/>
        <w:tabs>
          <w:tab w:val="left" w:pos="8877"/>
        </w:tabs>
        <w:spacing w:before="60"/>
      </w:pPr>
      <w:r w:rsidRPr="006237CD">
        <w:t>Origin</w:t>
      </w:r>
      <w:r w:rsidRPr="006237CD">
        <w:rPr>
          <w:spacing w:val="12"/>
        </w:rPr>
        <w:t xml:space="preserve"> </w:t>
      </w:r>
      <w:r w:rsidRPr="006237CD">
        <w:t>of</w:t>
      </w:r>
      <w:r w:rsidRPr="006237CD">
        <w:rPr>
          <w:spacing w:val="12"/>
        </w:rPr>
        <w:t xml:space="preserve"> </w:t>
      </w:r>
      <w:r w:rsidRPr="006237CD">
        <w:t>life</w:t>
      </w:r>
      <w:r w:rsidRPr="006237CD">
        <w:tab/>
        <w:t>(6</w:t>
      </w:r>
      <w:r w:rsidRPr="006237CD">
        <w:rPr>
          <w:spacing w:val="14"/>
        </w:rPr>
        <w:t xml:space="preserve"> </w:t>
      </w:r>
      <w:r w:rsidRPr="006237CD">
        <w:t>hrs)</w:t>
      </w:r>
    </w:p>
    <w:p w:rsidR="0094558D" w:rsidRPr="006237CD" w:rsidRDefault="0094558D" w:rsidP="0094558D">
      <w:pPr>
        <w:pStyle w:val="BodyText"/>
        <w:spacing w:before="107" w:line="285" w:lineRule="auto"/>
        <w:ind w:left="720" w:right="835"/>
        <w:jc w:val="both"/>
      </w:pPr>
      <w:r w:rsidRPr="006237CD">
        <w:rPr>
          <w:w w:val="110"/>
        </w:rPr>
        <w:t>Biochemical</w:t>
      </w:r>
      <w:r w:rsidRPr="006237CD">
        <w:rPr>
          <w:spacing w:val="-8"/>
          <w:w w:val="110"/>
        </w:rPr>
        <w:t xml:space="preserve"> </w:t>
      </w:r>
      <w:r w:rsidRPr="006237CD">
        <w:rPr>
          <w:w w:val="110"/>
        </w:rPr>
        <w:t>origin</w:t>
      </w:r>
      <w:r w:rsidRPr="006237CD">
        <w:rPr>
          <w:spacing w:val="-10"/>
          <w:w w:val="110"/>
        </w:rPr>
        <w:t xml:space="preserve"> </w:t>
      </w:r>
      <w:r w:rsidRPr="006237CD">
        <w:rPr>
          <w:w w:val="110"/>
        </w:rPr>
        <w:t>of</w:t>
      </w:r>
      <w:r w:rsidRPr="006237CD">
        <w:rPr>
          <w:spacing w:val="-9"/>
          <w:w w:val="110"/>
        </w:rPr>
        <w:t xml:space="preserve"> </w:t>
      </w:r>
      <w:r w:rsidRPr="006237CD">
        <w:rPr>
          <w:w w:val="110"/>
        </w:rPr>
        <w:t>life</w:t>
      </w:r>
      <w:r w:rsidRPr="006237CD">
        <w:rPr>
          <w:spacing w:val="-8"/>
          <w:w w:val="110"/>
        </w:rPr>
        <w:t xml:space="preserve"> </w:t>
      </w:r>
      <w:r w:rsidRPr="006237CD">
        <w:rPr>
          <w:w w:val="110"/>
        </w:rPr>
        <w:t>(Modern</w:t>
      </w:r>
      <w:r w:rsidRPr="006237CD">
        <w:rPr>
          <w:spacing w:val="-10"/>
          <w:w w:val="110"/>
        </w:rPr>
        <w:t xml:space="preserve"> </w:t>
      </w:r>
      <w:r w:rsidRPr="006237CD">
        <w:rPr>
          <w:w w:val="110"/>
        </w:rPr>
        <w:t>hypothesis–Oparin-Haldane</w:t>
      </w:r>
      <w:r w:rsidRPr="006237CD">
        <w:rPr>
          <w:spacing w:val="-7"/>
          <w:w w:val="110"/>
        </w:rPr>
        <w:t xml:space="preserve"> </w:t>
      </w:r>
      <w:r w:rsidRPr="006237CD">
        <w:rPr>
          <w:w w:val="110"/>
        </w:rPr>
        <w:t>Theory).</w:t>
      </w:r>
      <w:r w:rsidRPr="006237CD">
        <w:rPr>
          <w:spacing w:val="-11"/>
          <w:w w:val="110"/>
        </w:rPr>
        <w:t xml:space="preserve"> </w:t>
      </w:r>
      <w:r w:rsidRPr="006237CD">
        <w:rPr>
          <w:w w:val="110"/>
        </w:rPr>
        <w:t>Major</w:t>
      </w:r>
      <w:r w:rsidRPr="006237CD">
        <w:rPr>
          <w:spacing w:val="-9"/>
          <w:w w:val="110"/>
        </w:rPr>
        <w:t xml:space="preserve"> </w:t>
      </w:r>
      <w:r w:rsidRPr="006237CD">
        <w:rPr>
          <w:w w:val="110"/>
        </w:rPr>
        <w:t>steps in the biochemical evolution of life (brief account): Origin of Earth and the primordial atmosphere, formation of simple organic molecules, formation of macromolecules or polymers, and formation of coacervates, microspheres, protocells and full-fledged living cells; origin of mitochondria and chloroplast. Experimental evidence for biochemical origin of life: Urey-Miller experiment; Other experiments; Modern ideas on the origin of life. Mention origin of prokaryotes and eukaryotes.</w:t>
      </w:r>
    </w:p>
    <w:p w:rsidR="0094558D" w:rsidRPr="006237CD" w:rsidRDefault="0094558D" w:rsidP="0094558D">
      <w:pPr>
        <w:pStyle w:val="Heading6"/>
        <w:tabs>
          <w:tab w:val="left" w:pos="8944"/>
        </w:tabs>
        <w:spacing w:before="57"/>
        <w:jc w:val="both"/>
      </w:pPr>
      <w:r w:rsidRPr="006237CD">
        <w:t>History of Life</w:t>
      </w:r>
      <w:r w:rsidRPr="006237CD">
        <w:rPr>
          <w:spacing w:val="31"/>
        </w:rPr>
        <w:t xml:space="preserve"> </w:t>
      </w:r>
      <w:r w:rsidRPr="006237CD">
        <w:t>on</w:t>
      </w:r>
      <w:r w:rsidRPr="006237CD">
        <w:rPr>
          <w:spacing w:val="12"/>
        </w:rPr>
        <w:t xml:space="preserve"> </w:t>
      </w:r>
      <w:r w:rsidRPr="006237CD">
        <w:t>Earth</w:t>
      </w:r>
      <w:r w:rsidRPr="006237CD">
        <w:tab/>
        <w:t>(1</w:t>
      </w:r>
      <w:r w:rsidRPr="006237CD">
        <w:rPr>
          <w:spacing w:val="16"/>
        </w:rPr>
        <w:t xml:space="preserve"> </w:t>
      </w:r>
      <w:r w:rsidRPr="006237CD">
        <w:t>hrs)</w:t>
      </w:r>
    </w:p>
    <w:p w:rsidR="0094558D" w:rsidRPr="006237CD" w:rsidRDefault="0094558D" w:rsidP="0094558D">
      <w:pPr>
        <w:pStyle w:val="BodyText"/>
        <w:spacing w:before="106" w:line="285" w:lineRule="auto"/>
        <w:ind w:left="720" w:right="834"/>
        <w:jc w:val="both"/>
      </w:pPr>
      <w:r w:rsidRPr="006237CD">
        <w:rPr>
          <w:w w:val="110"/>
        </w:rPr>
        <w:t xml:space="preserve">Geological time scale (simple chart), mention Cambrian explosion. Fossils, Fossilization and Dating of fossils (brief account). Living fossils: </w:t>
      </w:r>
      <w:r w:rsidRPr="006237CD">
        <w:rPr>
          <w:rFonts w:ascii="Bookman Uralic"/>
          <w:i/>
          <w:w w:val="110"/>
        </w:rPr>
        <w:t>Peripatus</w:t>
      </w:r>
      <w:r w:rsidRPr="006237CD">
        <w:rPr>
          <w:w w:val="110"/>
        </w:rPr>
        <w:t xml:space="preserve">, </w:t>
      </w:r>
      <w:r w:rsidRPr="006237CD">
        <w:rPr>
          <w:rFonts w:ascii="Bookman Uralic"/>
          <w:i/>
          <w:w w:val="110"/>
        </w:rPr>
        <w:t xml:space="preserve">Limulus </w:t>
      </w:r>
      <w:r w:rsidRPr="006237CD">
        <w:rPr>
          <w:w w:val="110"/>
        </w:rPr>
        <w:t xml:space="preserve">and </w:t>
      </w:r>
      <w:r w:rsidRPr="006237CD">
        <w:rPr>
          <w:rFonts w:ascii="Bookman Uralic"/>
          <w:i/>
          <w:w w:val="110"/>
        </w:rPr>
        <w:t xml:space="preserve">Sphenodon </w:t>
      </w:r>
      <w:r w:rsidRPr="006237CD">
        <w:rPr>
          <w:w w:val="110"/>
        </w:rPr>
        <w:t>as examples.</w:t>
      </w:r>
    </w:p>
    <w:p w:rsidR="0094558D" w:rsidRPr="006237CD" w:rsidRDefault="0094558D" w:rsidP="0094558D">
      <w:pPr>
        <w:spacing w:before="14"/>
        <w:ind w:left="834"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1"/>
        <w:jc w:val="both"/>
      </w:pPr>
      <w:r w:rsidRPr="006237CD">
        <w:t>MODULE 4. Evidences of Organic Evolution (5 hrs)</w:t>
      </w:r>
    </w:p>
    <w:p w:rsidR="0094558D" w:rsidRPr="006237CD" w:rsidRDefault="0094558D" w:rsidP="0094558D">
      <w:pPr>
        <w:pStyle w:val="BodyText"/>
        <w:spacing w:before="108" w:line="285" w:lineRule="auto"/>
        <w:ind w:left="720" w:right="839"/>
        <w:jc w:val="both"/>
      </w:pPr>
      <w:r w:rsidRPr="006237CD">
        <w:rPr>
          <w:w w:val="105"/>
        </w:rPr>
        <w:t>i) Morphological and anatomical,</w:t>
      </w:r>
      <w:r w:rsidRPr="006237CD">
        <w:rPr>
          <w:spacing w:val="55"/>
          <w:w w:val="105"/>
        </w:rPr>
        <w:t xml:space="preserve"> </w:t>
      </w:r>
      <w:r w:rsidRPr="006237CD">
        <w:rPr>
          <w:w w:val="105"/>
        </w:rPr>
        <w:t>ii)  physiological  and  biochemical,  iii) embryological, iv) palaeontological, v) molecular, vi) taxonomical evidences and vii) biogeographical</w:t>
      </w:r>
      <w:r w:rsidRPr="006237CD">
        <w:rPr>
          <w:spacing w:val="12"/>
          <w:w w:val="105"/>
        </w:rPr>
        <w:t xml:space="preserve"> </w:t>
      </w:r>
      <w:r w:rsidRPr="006237CD">
        <w:rPr>
          <w:w w:val="105"/>
        </w:rPr>
        <w:t>evidences</w:t>
      </w:r>
    </w:p>
    <w:p w:rsidR="0094558D" w:rsidRPr="006237CD" w:rsidRDefault="0094558D" w:rsidP="0094558D">
      <w:pPr>
        <w:spacing w:before="12"/>
        <w:ind w:left="834"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3"/>
        <w:jc w:val="both"/>
      </w:pPr>
      <w:r w:rsidRPr="006237CD">
        <w:t>MODULE 5. Theories of Evolution (6 hrs)</w:t>
      </w:r>
    </w:p>
    <w:p w:rsidR="0094558D" w:rsidRPr="006237CD" w:rsidRDefault="0094558D" w:rsidP="0094558D">
      <w:pPr>
        <w:pStyle w:val="BodyText"/>
        <w:spacing w:before="106" w:line="285" w:lineRule="auto"/>
        <w:ind w:left="720" w:right="836"/>
        <w:jc w:val="both"/>
      </w:pPr>
      <w:r w:rsidRPr="006237CD">
        <w:rPr>
          <w:w w:val="110"/>
        </w:rPr>
        <w:t>Lamarck’s theory: Explanation of the major postulates of the Lamarck’s theory with examples, Criticism against Lamarckism, Neo-Lamarckism, Present status of Lamarckism.</w:t>
      </w:r>
    </w:p>
    <w:p w:rsidR="0094558D" w:rsidRPr="006237CD" w:rsidRDefault="0094558D" w:rsidP="0094558D">
      <w:pPr>
        <w:pStyle w:val="BodyText"/>
        <w:spacing w:before="60" w:line="285" w:lineRule="auto"/>
        <w:ind w:left="720" w:right="835"/>
        <w:jc w:val="both"/>
      </w:pPr>
      <w:r w:rsidRPr="006237CD">
        <w:rPr>
          <w:w w:val="110"/>
        </w:rPr>
        <w:t>Darwin’s theory: Explanation of important postulates of Darwin’s theory, Examples for natural selection, Criticism against Darwinism, Neo-Darwinism (Synthetic theory of</w:t>
      </w:r>
      <w:r w:rsidRPr="006237CD">
        <w:rPr>
          <w:spacing w:val="17"/>
          <w:w w:val="110"/>
        </w:rPr>
        <w:t xml:space="preserve"> </w:t>
      </w:r>
      <w:r w:rsidRPr="006237CD">
        <w:rPr>
          <w:w w:val="110"/>
        </w:rPr>
        <w:t>evolution).</w:t>
      </w:r>
    </w:p>
    <w:p w:rsidR="0094558D" w:rsidRPr="006237CD" w:rsidRDefault="0094558D" w:rsidP="0094558D">
      <w:pPr>
        <w:pStyle w:val="BodyText"/>
        <w:spacing w:before="59"/>
        <w:ind w:left="720"/>
        <w:jc w:val="both"/>
      </w:pPr>
      <w:r w:rsidRPr="006237CD">
        <w:rPr>
          <w:w w:val="110"/>
        </w:rPr>
        <w:t>Weismann’s germplasm theory; Mutation theory of De Vries. Mention the</w:t>
      </w:r>
    </w:p>
    <w:p w:rsidR="0094558D" w:rsidRPr="006237CD" w:rsidRDefault="0094558D" w:rsidP="0094558D">
      <w:pPr>
        <w:pStyle w:val="BodyText"/>
        <w:spacing w:before="47"/>
        <w:ind w:left="720"/>
        <w:jc w:val="both"/>
      </w:pPr>
      <w:r w:rsidRPr="006237CD">
        <w:rPr>
          <w:w w:val="110"/>
        </w:rPr>
        <w:t>contributions of Wallace.</w:t>
      </w:r>
    </w:p>
    <w:p w:rsidR="0094558D" w:rsidRPr="006237CD" w:rsidRDefault="0094558D" w:rsidP="0094558D">
      <w:pPr>
        <w:spacing w:before="60"/>
        <w:ind w:left="834"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3"/>
        <w:jc w:val="both"/>
      </w:pPr>
      <w:r w:rsidRPr="006237CD">
        <w:t>MODULE 6. Concepts of Evolutionary Process (5 hrs)</w:t>
      </w:r>
    </w:p>
    <w:p w:rsidR="0094558D" w:rsidRPr="006237CD" w:rsidRDefault="0094558D" w:rsidP="0094558D">
      <w:pPr>
        <w:pStyle w:val="BodyText"/>
        <w:spacing w:before="107" w:line="285" w:lineRule="auto"/>
        <w:ind w:left="720" w:right="834"/>
        <w:jc w:val="both"/>
      </w:pPr>
      <w:r w:rsidRPr="006237CD">
        <w:rPr>
          <w:w w:val="110"/>
        </w:rPr>
        <w:t>Genetic basis of evolution: i) Mutations (brief account of gene and chromosomal mutations), ii) Variations: somatic (environmental) variations and genetic (hereditary)</w:t>
      </w:r>
      <w:r w:rsidRPr="006237CD">
        <w:rPr>
          <w:spacing w:val="-16"/>
          <w:w w:val="110"/>
        </w:rPr>
        <w:t xml:space="preserve"> </w:t>
      </w:r>
      <w:r w:rsidRPr="006237CD">
        <w:rPr>
          <w:w w:val="110"/>
        </w:rPr>
        <w:t>variations,</w:t>
      </w:r>
      <w:r w:rsidRPr="006237CD">
        <w:rPr>
          <w:spacing w:val="-16"/>
          <w:w w:val="110"/>
        </w:rPr>
        <w:t xml:space="preserve"> </w:t>
      </w:r>
      <w:r w:rsidRPr="006237CD">
        <w:rPr>
          <w:w w:val="110"/>
        </w:rPr>
        <w:t>iii)</w:t>
      </w:r>
      <w:r w:rsidRPr="006237CD">
        <w:rPr>
          <w:spacing w:val="-16"/>
          <w:w w:val="110"/>
        </w:rPr>
        <w:t xml:space="preserve"> </w:t>
      </w:r>
      <w:r w:rsidRPr="006237CD">
        <w:rPr>
          <w:w w:val="110"/>
        </w:rPr>
        <w:t>Hardy-Weinberg</w:t>
      </w:r>
      <w:r w:rsidRPr="006237CD">
        <w:rPr>
          <w:spacing w:val="-16"/>
          <w:w w:val="110"/>
        </w:rPr>
        <w:t xml:space="preserve"> </w:t>
      </w:r>
      <w:r w:rsidRPr="006237CD">
        <w:rPr>
          <w:w w:val="110"/>
        </w:rPr>
        <w:t>Principle:</w:t>
      </w:r>
      <w:r w:rsidRPr="006237CD">
        <w:rPr>
          <w:spacing w:val="-18"/>
          <w:w w:val="110"/>
        </w:rPr>
        <w:t xml:space="preserve"> </w:t>
      </w:r>
      <w:r w:rsidRPr="006237CD">
        <w:rPr>
          <w:w w:val="110"/>
        </w:rPr>
        <w:t>Hardy-Weinberg</w:t>
      </w:r>
      <w:r w:rsidRPr="006237CD">
        <w:rPr>
          <w:spacing w:val="-15"/>
          <w:w w:val="110"/>
        </w:rPr>
        <w:t xml:space="preserve"> </w:t>
      </w:r>
      <w:r w:rsidRPr="006237CD">
        <w:rPr>
          <w:w w:val="110"/>
        </w:rPr>
        <w:t>Equilibrium, Factors that upset Hardy-Weinberg Equilibrium, iv) Genetic drift: effects on population, Evolutionary bottleneck and Founder effect, genetic drift and natural selection, importance of genetic drift in evolution; theory of punctuated equilibrium and its</w:t>
      </w:r>
      <w:r w:rsidRPr="006237CD">
        <w:rPr>
          <w:spacing w:val="22"/>
          <w:w w:val="110"/>
        </w:rPr>
        <w:t xml:space="preserve"> </w:t>
      </w:r>
      <w:r w:rsidRPr="006237CD">
        <w:rPr>
          <w:w w:val="110"/>
        </w:rPr>
        <w:t>relevance.</w:t>
      </w:r>
    </w:p>
    <w:p w:rsidR="0094558D" w:rsidRPr="006237CD" w:rsidRDefault="0094558D" w:rsidP="0094558D">
      <w:pPr>
        <w:spacing w:before="31"/>
        <w:ind w:left="833" w:right="953"/>
        <w:jc w:val="center"/>
        <w:rPr>
          <w:rFonts w:ascii="Bookman Uralic"/>
          <w:i/>
        </w:rPr>
      </w:pPr>
      <w:r w:rsidRPr="006237CD">
        <w:rPr>
          <w:rFonts w:ascii="TeX Gyre Bonum"/>
          <w:b/>
          <w:i/>
          <w:sz w:val="20"/>
        </w:rPr>
        <w:t>[Short answers/Paragraphs/Essays</w:t>
      </w:r>
      <w:r w:rsidRPr="006237CD">
        <w:rPr>
          <w:rFonts w:ascii="Bookman Uralic"/>
          <w:i/>
        </w:rPr>
        <w:t>]</w:t>
      </w:r>
    </w:p>
    <w:p w:rsidR="0094558D" w:rsidRPr="006237CD" w:rsidRDefault="0094558D" w:rsidP="0094558D">
      <w:pPr>
        <w:pStyle w:val="Heading6"/>
        <w:spacing w:before="86"/>
        <w:jc w:val="both"/>
      </w:pPr>
      <w:r w:rsidRPr="006237CD">
        <w:t>MODULE 7: Nature of Evolution (7 hrs)</w:t>
      </w:r>
    </w:p>
    <w:p w:rsidR="0094558D" w:rsidRPr="006237CD" w:rsidRDefault="0094558D" w:rsidP="0094558D">
      <w:pPr>
        <w:pStyle w:val="BodyText"/>
        <w:spacing w:before="108" w:line="285" w:lineRule="auto"/>
        <w:ind w:left="720" w:right="840"/>
        <w:jc w:val="both"/>
      </w:pPr>
      <w:r w:rsidRPr="006237CD">
        <w:rPr>
          <w:w w:val="110"/>
        </w:rPr>
        <w:t>Species and Speciation: Species concept: phylogenetic and biological species concepts; General characteristics and subdivisions of species: subspecies, semi species, sibling species, cline and deme.</w:t>
      </w:r>
    </w:p>
    <w:p w:rsidR="0094558D" w:rsidRPr="006237CD" w:rsidRDefault="0094558D" w:rsidP="0094558D">
      <w:pPr>
        <w:pStyle w:val="BodyText"/>
        <w:spacing w:before="58" w:line="285" w:lineRule="auto"/>
        <w:ind w:left="720" w:right="845"/>
        <w:jc w:val="both"/>
      </w:pPr>
      <w:r w:rsidRPr="006237CD">
        <w:rPr>
          <w:w w:val="110"/>
        </w:rPr>
        <w:t>Speciation: Types of speciation i) Phyletic speciation ii) Quantum speciation iii) Gradual speciation; Major methods of natural speciation: Allopatric, parapatric and sympatric speciation.</w:t>
      </w:r>
    </w:p>
    <w:p w:rsidR="0094558D" w:rsidRPr="006237CD" w:rsidRDefault="0094558D" w:rsidP="0094558D">
      <w:pPr>
        <w:pStyle w:val="BodyText"/>
        <w:spacing w:before="58" w:line="285" w:lineRule="auto"/>
        <w:ind w:left="720" w:right="836"/>
        <w:jc w:val="both"/>
      </w:pPr>
      <w:r w:rsidRPr="006237CD">
        <w:rPr>
          <w:w w:val="110"/>
        </w:rPr>
        <w:t>Isolation and Isolating mechanisms: Types of isolating mechanisms i) Geographic isolation: mention examples, ii) Reproductive isolation (a) Prezygotic isolation (habitat, seasonal, ethological, morphological, physiological and cytological</w:t>
      </w:r>
      <w:r w:rsidRPr="006237CD">
        <w:rPr>
          <w:spacing w:val="58"/>
          <w:w w:val="110"/>
        </w:rPr>
        <w:t xml:space="preserve"> </w:t>
      </w:r>
      <w:r w:rsidRPr="006237CD">
        <w:rPr>
          <w:w w:val="110"/>
        </w:rPr>
        <w:t>isolation with examples), (b) Postzygotic isolation (hybrid inviability, hybrid sterility and F2 breakdown isolation with</w:t>
      </w:r>
      <w:r w:rsidRPr="006237CD">
        <w:rPr>
          <w:spacing w:val="48"/>
          <w:w w:val="110"/>
        </w:rPr>
        <w:t xml:space="preserve"> </w:t>
      </w:r>
      <w:r w:rsidRPr="006237CD">
        <w:rPr>
          <w:w w:val="110"/>
        </w:rPr>
        <w:t>examples).</w:t>
      </w:r>
    </w:p>
    <w:p w:rsidR="0094558D" w:rsidRPr="006237CD" w:rsidRDefault="0094558D" w:rsidP="0094558D">
      <w:pPr>
        <w:pStyle w:val="BodyText"/>
        <w:spacing w:before="59" w:line="285" w:lineRule="auto"/>
        <w:ind w:left="720" w:right="835"/>
        <w:jc w:val="both"/>
      </w:pPr>
      <w:r w:rsidRPr="006237CD">
        <w:rPr>
          <w:w w:val="110"/>
        </w:rPr>
        <w:t>Adaptive Radiation (Divergent Evolution): cause and significance, adaptive radiation in Darwin’s finches; Convergent Evolution; Pre-adaptation; Co-evolution (mention examples</w:t>
      </w:r>
      <w:r w:rsidRPr="006237CD">
        <w:rPr>
          <w:spacing w:val="18"/>
          <w:w w:val="110"/>
        </w:rPr>
        <w:t xml:space="preserve"> </w:t>
      </w:r>
      <w:r w:rsidRPr="006237CD">
        <w:rPr>
          <w:w w:val="110"/>
        </w:rPr>
        <w:t>also).</w:t>
      </w:r>
    </w:p>
    <w:p w:rsidR="0094558D" w:rsidRPr="006237CD" w:rsidRDefault="0094558D" w:rsidP="0094558D">
      <w:pPr>
        <w:spacing w:before="12"/>
        <w:ind w:left="835"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3"/>
        <w:jc w:val="both"/>
      </w:pPr>
      <w:r w:rsidRPr="006237CD">
        <w:t>MODULE 8: Evolution of Modern Man (3 hrs)</w:t>
      </w:r>
    </w:p>
    <w:p w:rsidR="0094558D" w:rsidRPr="006237CD" w:rsidRDefault="0094558D" w:rsidP="0094558D">
      <w:pPr>
        <w:spacing w:before="106" w:line="285" w:lineRule="auto"/>
        <w:ind w:left="720" w:right="833"/>
        <w:jc w:val="both"/>
        <w:rPr>
          <w:w w:val="105"/>
        </w:rPr>
      </w:pPr>
      <w:r w:rsidRPr="006237CD">
        <w:rPr>
          <w:w w:val="105"/>
        </w:rPr>
        <w:t>Evolutionary trends in humans; Fore-runners of anthropoids-</w:t>
      </w:r>
      <w:r w:rsidRPr="006237CD">
        <w:rPr>
          <w:rFonts w:ascii="Bookman Uralic"/>
          <w:i/>
          <w:w w:val="105"/>
        </w:rPr>
        <w:t>Parapithecus</w:t>
      </w:r>
      <w:r w:rsidRPr="006237CD">
        <w:rPr>
          <w:w w:val="105"/>
        </w:rPr>
        <w:t>; Fore- runners of apes-</w:t>
      </w:r>
      <w:r w:rsidRPr="006237CD">
        <w:rPr>
          <w:rFonts w:ascii="Bookman Uralic"/>
          <w:i/>
          <w:w w:val="105"/>
        </w:rPr>
        <w:t>Dryopithecus</w:t>
      </w:r>
      <w:r w:rsidRPr="006237CD">
        <w:rPr>
          <w:w w:val="105"/>
        </w:rPr>
        <w:t>; Fore-runners of modern man-</w:t>
      </w:r>
      <w:r w:rsidRPr="006237CD">
        <w:rPr>
          <w:rFonts w:ascii="Bookman Uralic"/>
          <w:i/>
          <w:w w:val="105"/>
        </w:rPr>
        <w:t xml:space="preserve">Ramapithecus </w:t>
      </w:r>
      <w:r w:rsidRPr="006237CD">
        <w:rPr>
          <w:w w:val="105"/>
        </w:rPr>
        <w:t xml:space="preserve">(Kenyapithecus), </w:t>
      </w:r>
      <w:r w:rsidRPr="006237CD">
        <w:rPr>
          <w:rFonts w:ascii="Bookman Uralic"/>
          <w:i/>
          <w:w w:val="105"/>
        </w:rPr>
        <w:t xml:space="preserve">Australopithecus </w:t>
      </w:r>
      <w:r w:rsidRPr="006237CD">
        <w:rPr>
          <w:w w:val="105"/>
        </w:rPr>
        <w:t xml:space="preserve">(The ape-man), </w:t>
      </w:r>
      <w:r w:rsidRPr="006237CD">
        <w:rPr>
          <w:rFonts w:ascii="Bookman Uralic"/>
          <w:i/>
          <w:w w:val="105"/>
        </w:rPr>
        <w:t xml:space="preserve">Homo habilis </w:t>
      </w:r>
      <w:r w:rsidRPr="006237CD">
        <w:rPr>
          <w:w w:val="105"/>
        </w:rPr>
        <w:t xml:space="preserve">(The handy man), </w:t>
      </w:r>
      <w:r w:rsidRPr="006237CD">
        <w:rPr>
          <w:rFonts w:ascii="Bookman Uralic"/>
          <w:i/>
          <w:w w:val="105"/>
        </w:rPr>
        <w:t xml:space="preserve">H.erectus </w:t>
      </w:r>
      <w:r w:rsidRPr="006237CD">
        <w:rPr>
          <w:w w:val="105"/>
        </w:rPr>
        <w:t xml:space="preserve">(Pithecanthropines), </w:t>
      </w:r>
      <w:r w:rsidRPr="006237CD">
        <w:rPr>
          <w:rFonts w:ascii="Bookman Uralic"/>
          <w:i/>
          <w:w w:val="105"/>
        </w:rPr>
        <w:t xml:space="preserve">H.sapiens neanderthalensis </w:t>
      </w:r>
      <w:r w:rsidRPr="006237CD">
        <w:rPr>
          <w:w w:val="105"/>
        </w:rPr>
        <w:t xml:space="preserve">(Neanderthal man), </w:t>
      </w:r>
      <w:r w:rsidRPr="006237CD">
        <w:rPr>
          <w:rFonts w:ascii="Bookman Uralic"/>
          <w:i/>
          <w:w w:val="105"/>
        </w:rPr>
        <w:t xml:space="preserve">Homo sapiens fossilis </w:t>
      </w:r>
      <w:r w:rsidRPr="006237CD">
        <w:rPr>
          <w:w w:val="105"/>
        </w:rPr>
        <w:t xml:space="preserve">(The Cro-magnon), </w:t>
      </w:r>
      <w:r w:rsidRPr="006237CD">
        <w:rPr>
          <w:rFonts w:ascii="Bookman Uralic"/>
          <w:i/>
          <w:w w:val="105"/>
        </w:rPr>
        <w:t xml:space="preserve">Homo sapiens sapiens </w:t>
      </w:r>
      <w:r w:rsidRPr="006237CD">
        <w:rPr>
          <w:w w:val="105"/>
        </w:rPr>
        <w:t xml:space="preserve">(Modern man), mention Denizoans and Malapan man. </w:t>
      </w:r>
      <w:r w:rsidRPr="006237CD">
        <w:rPr>
          <w:sz w:val="24"/>
          <w:szCs w:val="24"/>
        </w:rPr>
        <w:t>Evolution of Modern Man Quantitative and qualitative trends in human sapientization (Brief note)</w:t>
      </w:r>
    </w:p>
    <w:p w:rsidR="0094558D" w:rsidRPr="006237CD" w:rsidRDefault="0094558D" w:rsidP="0094558D">
      <w:pPr>
        <w:spacing w:before="13"/>
        <w:ind w:left="836"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BodyText"/>
        <w:spacing w:before="13"/>
        <w:rPr>
          <w:rFonts w:ascii="TeX Gyre Bonum"/>
          <w:b/>
          <w:i/>
          <w:sz w:val="17"/>
        </w:rPr>
      </w:pPr>
    </w:p>
    <w:p w:rsidR="0094558D" w:rsidRPr="006237CD" w:rsidRDefault="0094558D" w:rsidP="0094558D">
      <w:pPr>
        <w:pStyle w:val="Heading6"/>
        <w:ind w:left="837" w:right="953"/>
        <w:jc w:val="center"/>
      </w:pPr>
      <w:r w:rsidRPr="006237CD">
        <w:t>Section C: ZOOGEOGRAPHY (8 hrs)</w:t>
      </w:r>
    </w:p>
    <w:p w:rsidR="0094558D" w:rsidRPr="006237CD" w:rsidRDefault="0094558D" w:rsidP="0094558D">
      <w:pPr>
        <w:tabs>
          <w:tab w:val="left" w:pos="8802"/>
        </w:tabs>
        <w:spacing w:before="165" w:line="343" w:lineRule="auto"/>
        <w:ind w:left="720" w:right="1046"/>
        <w:jc w:val="both"/>
        <w:rPr>
          <w:b/>
        </w:rPr>
      </w:pPr>
      <w:r w:rsidRPr="006237CD">
        <w:rPr>
          <w:b/>
        </w:rPr>
        <w:t>MODULE 9: Zoogeographical realms and Biogeography of India (8 hrs) Geographical</w:t>
      </w:r>
      <w:r w:rsidRPr="006237CD">
        <w:rPr>
          <w:b/>
          <w:spacing w:val="4"/>
        </w:rPr>
        <w:t xml:space="preserve"> </w:t>
      </w:r>
      <w:r w:rsidRPr="006237CD">
        <w:rPr>
          <w:b/>
        </w:rPr>
        <w:t>Distribution</w:t>
      </w:r>
      <w:r w:rsidRPr="006237CD">
        <w:rPr>
          <w:b/>
        </w:rPr>
        <w:tab/>
        <w:t>(4</w:t>
      </w:r>
      <w:r w:rsidRPr="006237CD">
        <w:rPr>
          <w:b/>
          <w:spacing w:val="-28"/>
        </w:rPr>
        <w:t xml:space="preserve"> </w:t>
      </w:r>
      <w:r w:rsidRPr="006237CD">
        <w:rPr>
          <w:b/>
          <w:spacing w:val="-5"/>
        </w:rPr>
        <w:t>hrs)</w:t>
      </w:r>
    </w:p>
    <w:p w:rsidR="0094558D" w:rsidRPr="006237CD" w:rsidRDefault="0094558D" w:rsidP="0094558D">
      <w:pPr>
        <w:pStyle w:val="BodyText"/>
        <w:spacing w:before="1" w:line="285" w:lineRule="auto"/>
        <w:ind w:left="720" w:right="840"/>
        <w:jc w:val="both"/>
      </w:pPr>
      <w:r w:rsidRPr="006237CD">
        <w:rPr>
          <w:w w:val="110"/>
        </w:rPr>
        <w:t>(a) Geographical distribution of animals: Cosmopolitan, discontinuous, bipolar and isolated distribution. (b) Barriers in animal distribution: Physical, climatic and biological barriers.</w:t>
      </w:r>
    </w:p>
    <w:p w:rsidR="0094558D" w:rsidRPr="006237CD" w:rsidRDefault="0094558D" w:rsidP="0094558D">
      <w:pPr>
        <w:pStyle w:val="Heading6"/>
        <w:tabs>
          <w:tab w:val="left" w:pos="8802"/>
        </w:tabs>
        <w:spacing w:before="58"/>
        <w:jc w:val="both"/>
      </w:pPr>
      <w:r w:rsidRPr="006237CD">
        <w:t>Zoogeographical</w:t>
      </w:r>
      <w:r w:rsidRPr="006237CD">
        <w:rPr>
          <w:spacing w:val="-4"/>
        </w:rPr>
        <w:t xml:space="preserve"> </w:t>
      </w:r>
      <w:r w:rsidRPr="006237CD">
        <w:t>realms</w:t>
      </w:r>
      <w:r w:rsidRPr="006237CD">
        <w:tab/>
        <w:t>(2</w:t>
      </w:r>
      <w:r w:rsidRPr="006237CD">
        <w:rPr>
          <w:spacing w:val="14"/>
        </w:rPr>
        <w:t xml:space="preserve"> </w:t>
      </w:r>
      <w:r w:rsidRPr="006237CD">
        <w:t>hrs)</w:t>
      </w:r>
    </w:p>
    <w:p w:rsidR="0094558D" w:rsidRPr="006237CD" w:rsidRDefault="0094558D" w:rsidP="0094558D">
      <w:pPr>
        <w:pStyle w:val="BodyText"/>
        <w:spacing w:before="108" w:line="285" w:lineRule="auto"/>
        <w:ind w:left="720" w:right="834"/>
        <w:jc w:val="both"/>
      </w:pPr>
      <w:r w:rsidRPr="006237CD">
        <w:rPr>
          <w:w w:val="110"/>
        </w:rPr>
        <w:t>Zoogeographical regions with specific fauna (faunal regions): Palaeartic region, Nearctic region, Neotropical region, Ethiopean region, Oriental region and Australian region; brief description on Wallace line, Weber line and Wallacea.</w:t>
      </w:r>
    </w:p>
    <w:p w:rsidR="0094558D" w:rsidRPr="006237CD" w:rsidRDefault="0094558D" w:rsidP="0094558D">
      <w:pPr>
        <w:pStyle w:val="Heading6"/>
        <w:tabs>
          <w:tab w:val="left" w:pos="8802"/>
        </w:tabs>
        <w:spacing w:before="58"/>
        <w:jc w:val="both"/>
      </w:pPr>
      <w:r w:rsidRPr="006237CD">
        <w:t>Insular</w:t>
      </w:r>
      <w:r w:rsidRPr="006237CD">
        <w:rPr>
          <w:spacing w:val="-1"/>
        </w:rPr>
        <w:t xml:space="preserve"> </w:t>
      </w:r>
      <w:r w:rsidRPr="006237CD">
        <w:t>fauna</w:t>
      </w:r>
      <w:r w:rsidRPr="006237CD">
        <w:tab/>
        <w:t>(1</w:t>
      </w:r>
      <w:r w:rsidRPr="006237CD">
        <w:rPr>
          <w:spacing w:val="17"/>
        </w:rPr>
        <w:t xml:space="preserve"> </w:t>
      </w:r>
      <w:r w:rsidRPr="006237CD">
        <w:t>hr)</w:t>
      </w:r>
    </w:p>
    <w:p w:rsidR="0094558D" w:rsidRPr="006237CD" w:rsidRDefault="0094558D" w:rsidP="0094558D">
      <w:pPr>
        <w:pStyle w:val="BodyText"/>
        <w:spacing w:before="107" w:line="285" w:lineRule="auto"/>
        <w:ind w:left="720" w:right="842"/>
        <w:jc w:val="both"/>
      </w:pPr>
      <w:r w:rsidRPr="006237CD">
        <w:rPr>
          <w:w w:val="110"/>
        </w:rPr>
        <w:t>Faunal characteristics of continental (Madagaskar and Sri Lanka) and oceanic islands (Galapagos and New Zealand).</w:t>
      </w:r>
    </w:p>
    <w:p w:rsidR="0094558D" w:rsidRPr="006237CD" w:rsidRDefault="0094558D" w:rsidP="0094558D">
      <w:pPr>
        <w:pStyle w:val="Heading6"/>
        <w:tabs>
          <w:tab w:val="left" w:pos="8802"/>
        </w:tabs>
        <w:spacing w:before="58"/>
        <w:jc w:val="both"/>
      </w:pPr>
      <w:r w:rsidRPr="006237CD">
        <w:t>Biogeography</w:t>
      </w:r>
      <w:r w:rsidRPr="006237CD">
        <w:rPr>
          <w:spacing w:val="4"/>
        </w:rPr>
        <w:t xml:space="preserve"> </w:t>
      </w:r>
      <w:r w:rsidRPr="006237CD">
        <w:t>of</w:t>
      </w:r>
      <w:r w:rsidRPr="006237CD">
        <w:rPr>
          <w:spacing w:val="4"/>
        </w:rPr>
        <w:t xml:space="preserve"> </w:t>
      </w:r>
      <w:r w:rsidRPr="006237CD">
        <w:t>India</w:t>
      </w:r>
      <w:r w:rsidRPr="006237CD">
        <w:tab/>
        <w:t>(1</w:t>
      </w:r>
      <w:r w:rsidRPr="006237CD">
        <w:rPr>
          <w:spacing w:val="16"/>
        </w:rPr>
        <w:t xml:space="preserve"> </w:t>
      </w:r>
      <w:r w:rsidRPr="006237CD">
        <w:t>hr)</w:t>
      </w:r>
    </w:p>
    <w:p w:rsidR="0094558D" w:rsidRPr="006237CD" w:rsidRDefault="0094558D" w:rsidP="0094558D">
      <w:pPr>
        <w:pStyle w:val="BodyText"/>
        <w:spacing w:before="108" w:line="285" w:lineRule="auto"/>
        <w:ind w:left="720" w:right="835"/>
        <w:jc w:val="both"/>
        <w:rPr>
          <w:w w:val="110"/>
        </w:rPr>
      </w:pPr>
      <w:r w:rsidRPr="006237CD">
        <w:rPr>
          <w:w w:val="110"/>
        </w:rPr>
        <w:t>Biogeographical zones of India: Himalayan, Desert zone, Semi-arid zone, Western Ghats, Deccan plateau, Gangetic plain, North east Indian zone, Island zone and Coastal zone (brief account).</w:t>
      </w:r>
    </w:p>
    <w:p w:rsidR="0094558D" w:rsidRPr="006237CD" w:rsidRDefault="0094558D" w:rsidP="0094558D">
      <w:pPr>
        <w:spacing w:before="13"/>
        <w:ind w:left="835" w:right="953"/>
        <w:jc w:val="center"/>
        <w:rPr>
          <w:rFonts w:ascii="TeX Gyre Bonum"/>
          <w:b/>
          <w:i/>
          <w:sz w:val="20"/>
        </w:rPr>
      </w:pPr>
      <w:r w:rsidRPr="006237CD">
        <w:rPr>
          <w:rFonts w:ascii="TeX Gyre Bonum"/>
          <w:b/>
          <w:i/>
          <w:sz w:val="20"/>
        </w:rPr>
        <w:t xml:space="preserve"> [Short answer/Paragraphs]</w:t>
      </w:r>
    </w:p>
    <w:p w:rsidR="0094558D" w:rsidRPr="006237CD" w:rsidRDefault="0094558D" w:rsidP="0094558D">
      <w:pPr>
        <w:pStyle w:val="Heading6"/>
        <w:spacing w:before="86"/>
      </w:pPr>
      <w:r w:rsidRPr="006237CD">
        <w:rPr>
          <w:w w:val="105"/>
        </w:rPr>
        <w:t>Topics for Assignments /</w:t>
      </w:r>
      <w:r w:rsidRPr="006237CD">
        <w:rPr>
          <w:spacing w:val="51"/>
          <w:w w:val="105"/>
        </w:rPr>
        <w:t xml:space="preserve"> </w:t>
      </w:r>
      <w:r w:rsidRPr="006237CD">
        <w:rPr>
          <w:w w:val="105"/>
        </w:rPr>
        <w:t>Seminars</w:t>
      </w:r>
    </w:p>
    <w:p w:rsidR="0094558D" w:rsidRPr="006237CD" w:rsidRDefault="0094558D" w:rsidP="0094558D">
      <w:pPr>
        <w:spacing w:before="53" w:line="290" w:lineRule="auto"/>
        <w:ind w:left="720" w:right="864"/>
        <w:rPr>
          <w:rFonts w:ascii="Bookman Uralic"/>
          <w:i/>
        </w:rPr>
      </w:pPr>
      <w:r w:rsidRPr="006237CD">
        <w:rPr>
          <w:rFonts w:ascii="Bookman Uralic"/>
          <w:i/>
          <w:sz w:val="20"/>
        </w:rPr>
        <w:t>(</w:t>
      </w:r>
      <w:r w:rsidRPr="006237CD">
        <w:rPr>
          <w:rFonts w:ascii="Bookman Uralic"/>
          <w:i/>
        </w:rPr>
        <w:t>Topics allotted for assignments/ seminars should be considered for internal</w:t>
      </w:r>
      <w:r w:rsidRPr="006237CD">
        <w:rPr>
          <w:rFonts w:ascii="Bookman Uralic"/>
          <w:i/>
          <w:spacing w:val="66"/>
        </w:rPr>
        <w:t xml:space="preserve"> </w:t>
      </w:r>
      <w:r w:rsidRPr="006237CD">
        <w:rPr>
          <w:rFonts w:ascii="Bookman Uralic"/>
          <w:i/>
        </w:rPr>
        <w:t>assessments only, and can be subdivided among students)</w:t>
      </w:r>
    </w:p>
    <w:p w:rsidR="0094558D" w:rsidRPr="006237CD" w:rsidRDefault="0094558D" w:rsidP="00C02FE4">
      <w:pPr>
        <w:pStyle w:val="ListParagraph"/>
        <w:numPr>
          <w:ilvl w:val="0"/>
          <w:numId w:val="91"/>
        </w:numPr>
        <w:tabs>
          <w:tab w:val="left" w:pos="1146"/>
        </w:tabs>
        <w:spacing w:line="249" w:lineRule="auto"/>
        <w:ind w:right="849"/>
      </w:pPr>
      <w:r w:rsidRPr="006237CD">
        <w:rPr>
          <w:w w:val="105"/>
        </w:rPr>
        <w:t>Old theories on origin of life: i) Theory of abiogenesis ii) Theory of biogenesis iii) Theory of special creation iv) Theory of</w:t>
      </w:r>
      <w:r w:rsidRPr="006237CD">
        <w:rPr>
          <w:spacing w:val="2"/>
          <w:w w:val="105"/>
        </w:rPr>
        <w:t xml:space="preserve"> </w:t>
      </w:r>
      <w:r w:rsidRPr="006237CD">
        <w:rPr>
          <w:w w:val="105"/>
        </w:rPr>
        <w:t>Panspermia.</w:t>
      </w:r>
    </w:p>
    <w:p w:rsidR="0094558D" w:rsidRPr="006237CD" w:rsidRDefault="0094558D" w:rsidP="00C02FE4">
      <w:pPr>
        <w:pStyle w:val="ListParagraph"/>
        <w:numPr>
          <w:ilvl w:val="0"/>
          <w:numId w:val="91"/>
        </w:numPr>
        <w:tabs>
          <w:tab w:val="left" w:pos="1146"/>
        </w:tabs>
        <w:spacing w:line="249" w:lineRule="auto"/>
        <w:ind w:right="838"/>
      </w:pPr>
      <w:r w:rsidRPr="006237CD">
        <w:rPr>
          <w:w w:val="110"/>
        </w:rPr>
        <w:t>Evolution of Vertebrate Groups: Evolution of agnathans, fishes, amphibians, reptiles, birds and mammals (brief</w:t>
      </w:r>
      <w:r w:rsidRPr="006237CD">
        <w:rPr>
          <w:spacing w:val="46"/>
          <w:w w:val="110"/>
        </w:rPr>
        <w:t xml:space="preserve"> </w:t>
      </w:r>
      <w:r w:rsidRPr="006237CD">
        <w:rPr>
          <w:w w:val="110"/>
        </w:rPr>
        <w:t>account).</w:t>
      </w:r>
    </w:p>
    <w:p w:rsidR="0094558D" w:rsidRPr="006237CD" w:rsidRDefault="0094558D" w:rsidP="00C02FE4">
      <w:pPr>
        <w:pStyle w:val="ListParagraph"/>
        <w:numPr>
          <w:ilvl w:val="0"/>
          <w:numId w:val="91"/>
        </w:numPr>
        <w:tabs>
          <w:tab w:val="left" w:pos="1146"/>
        </w:tabs>
        <w:spacing w:line="248" w:lineRule="exact"/>
        <w:ind w:hanging="359"/>
      </w:pPr>
      <w:r w:rsidRPr="006237CD">
        <w:rPr>
          <w:w w:val="105"/>
        </w:rPr>
        <w:t>Evolution of</w:t>
      </w:r>
      <w:r w:rsidRPr="006237CD">
        <w:rPr>
          <w:spacing w:val="26"/>
          <w:w w:val="105"/>
        </w:rPr>
        <w:t xml:space="preserve"> </w:t>
      </w:r>
      <w:r w:rsidRPr="006237CD">
        <w:rPr>
          <w:w w:val="105"/>
        </w:rPr>
        <w:t>horse</w:t>
      </w:r>
    </w:p>
    <w:p w:rsidR="0094558D" w:rsidRPr="006237CD" w:rsidRDefault="0094558D" w:rsidP="00C02FE4">
      <w:pPr>
        <w:pStyle w:val="ListParagraph"/>
        <w:numPr>
          <w:ilvl w:val="0"/>
          <w:numId w:val="91"/>
        </w:numPr>
        <w:tabs>
          <w:tab w:val="left" w:pos="1146"/>
        </w:tabs>
        <w:ind w:hanging="359"/>
      </w:pPr>
      <w:r w:rsidRPr="006237CD">
        <w:rPr>
          <w:w w:val="110"/>
        </w:rPr>
        <w:t>Polypliody and</w:t>
      </w:r>
      <w:r w:rsidRPr="006237CD">
        <w:rPr>
          <w:spacing w:val="20"/>
          <w:w w:val="110"/>
        </w:rPr>
        <w:t xml:space="preserve"> </w:t>
      </w:r>
      <w:r w:rsidRPr="006237CD">
        <w:rPr>
          <w:w w:val="110"/>
        </w:rPr>
        <w:t>Evolution</w:t>
      </w:r>
    </w:p>
    <w:p w:rsidR="0094558D" w:rsidRPr="006237CD" w:rsidRDefault="0094558D" w:rsidP="00C02FE4">
      <w:pPr>
        <w:pStyle w:val="ListParagraph"/>
        <w:numPr>
          <w:ilvl w:val="0"/>
          <w:numId w:val="91"/>
        </w:numPr>
        <w:tabs>
          <w:tab w:val="left" w:pos="1146"/>
        </w:tabs>
        <w:spacing w:before="9"/>
        <w:ind w:hanging="359"/>
      </w:pPr>
      <w:r w:rsidRPr="006237CD">
        <w:rPr>
          <w:w w:val="110"/>
        </w:rPr>
        <w:t>Ancestry of human population of</w:t>
      </w:r>
      <w:r w:rsidRPr="006237CD">
        <w:rPr>
          <w:spacing w:val="46"/>
          <w:w w:val="110"/>
        </w:rPr>
        <w:t xml:space="preserve"> </w:t>
      </w:r>
      <w:r w:rsidRPr="006237CD">
        <w:rPr>
          <w:w w:val="110"/>
        </w:rPr>
        <w:t>India</w:t>
      </w:r>
    </w:p>
    <w:p w:rsidR="0094558D" w:rsidRPr="006237CD" w:rsidRDefault="0094558D" w:rsidP="0094558D">
      <w:pPr>
        <w:pStyle w:val="Heading6"/>
        <w:spacing w:before="127"/>
      </w:pPr>
      <w:r w:rsidRPr="006237CD">
        <w:t>REFERENCES</w:t>
      </w:r>
    </w:p>
    <w:p w:rsidR="0094558D" w:rsidRPr="006237CD" w:rsidRDefault="0094558D" w:rsidP="0094558D">
      <w:pPr>
        <w:spacing w:before="70"/>
        <w:ind w:left="720"/>
        <w:rPr>
          <w:b/>
        </w:rPr>
      </w:pPr>
      <w:r w:rsidRPr="006237CD">
        <w:rPr>
          <w:b/>
        </w:rPr>
        <w:t>Module 1-2 (Ethology)</w:t>
      </w:r>
    </w:p>
    <w:p w:rsidR="0094558D" w:rsidRPr="006237CD" w:rsidRDefault="0094558D" w:rsidP="00C02FE4">
      <w:pPr>
        <w:pStyle w:val="ListParagraph"/>
        <w:numPr>
          <w:ilvl w:val="0"/>
          <w:numId w:val="90"/>
        </w:numPr>
        <w:tabs>
          <w:tab w:val="left" w:pos="1140"/>
          <w:tab w:val="left" w:pos="1141"/>
        </w:tabs>
        <w:spacing w:before="4" w:line="247" w:lineRule="auto"/>
        <w:ind w:right="833"/>
        <w:rPr>
          <w:rFonts w:ascii="Palladio Uralic" w:hAnsi="Palladio Uralic"/>
        </w:rPr>
      </w:pPr>
      <w:r w:rsidRPr="006237CD">
        <w:rPr>
          <w:rFonts w:ascii="Palladio Uralic" w:hAnsi="Palladio Uralic"/>
          <w:w w:val="95"/>
        </w:rPr>
        <w:t xml:space="preserve">Jerry A. Hogan. 2017. </w:t>
      </w:r>
      <w:r w:rsidRPr="006237CD">
        <w:rPr>
          <w:i/>
          <w:w w:val="95"/>
        </w:rPr>
        <w:t>The Study of Behavior: Organization, Methods, and Principles</w:t>
      </w:r>
      <w:r w:rsidRPr="006237CD">
        <w:rPr>
          <w:rFonts w:ascii="Palladio Uralic" w:hAnsi="Palladio Uralic"/>
          <w:w w:val="95"/>
        </w:rPr>
        <w:t xml:space="preserve">. ISBN: </w:t>
      </w:r>
      <w:r w:rsidRPr="006237CD">
        <w:rPr>
          <w:rFonts w:ascii="Palladio Uralic" w:hAnsi="Palladio Uralic"/>
        </w:rPr>
        <w:t>9781107191976. Cambridge University Press. 380</w:t>
      </w:r>
      <w:r w:rsidRPr="006237CD">
        <w:rPr>
          <w:rFonts w:ascii="Palladio Uralic" w:hAnsi="Palladio Uralic"/>
          <w:spacing w:val="-9"/>
        </w:rPr>
        <w:t xml:space="preserve"> </w:t>
      </w:r>
      <w:r w:rsidRPr="006237CD">
        <w:rPr>
          <w:rFonts w:ascii="Palladio Uralic" w:hAnsi="Palladio Uralic"/>
        </w:rPr>
        <w:t>pages.</w:t>
      </w:r>
    </w:p>
    <w:p w:rsidR="0094558D" w:rsidRPr="006237CD" w:rsidRDefault="0094558D" w:rsidP="00C02FE4">
      <w:pPr>
        <w:pStyle w:val="ListParagraph"/>
        <w:numPr>
          <w:ilvl w:val="0"/>
          <w:numId w:val="90"/>
        </w:numPr>
        <w:tabs>
          <w:tab w:val="left" w:pos="1140"/>
          <w:tab w:val="left" w:pos="1141"/>
        </w:tabs>
        <w:spacing w:line="247" w:lineRule="auto"/>
        <w:ind w:right="834"/>
        <w:rPr>
          <w:rFonts w:ascii="Palladio Uralic" w:hAnsi="Palladio Uralic"/>
        </w:rPr>
      </w:pPr>
      <w:r w:rsidRPr="006237CD">
        <w:rPr>
          <w:rFonts w:ascii="Palladio Uralic" w:hAnsi="Palladio Uralic"/>
        </w:rPr>
        <w:t xml:space="preserve">John Alcock &amp; Dustin R Rubenstein. 2019. </w:t>
      </w:r>
      <w:r w:rsidRPr="006237CD">
        <w:rPr>
          <w:i/>
        </w:rPr>
        <w:t>Animal Behaviour</w:t>
      </w:r>
      <w:r w:rsidRPr="006237CD">
        <w:rPr>
          <w:rFonts w:ascii="Palladio Uralic" w:hAnsi="Palladio Uralic"/>
        </w:rPr>
        <w:t>, 11th edition. Published by Sunderland, Massachusetts Sinauer Associates, Oxford University Press. 672</w:t>
      </w:r>
      <w:r w:rsidRPr="006237CD">
        <w:rPr>
          <w:rFonts w:ascii="Palladio Uralic" w:hAnsi="Palladio Uralic"/>
          <w:spacing w:val="-15"/>
        </w:rPr>
        <w:t xml:space="preserve"> </w:t>
      </w:r>
      <w:r w:rsidRPr="006237CD">
        <w:rPr>
          <w:rFonts w:ascii="Palladio Uralic" w:hAnsi="Palladio Uralic"/>
        </w:rPr>
        <w:t>pages.</w:t>
      </w:r>
    </w:p>
    <w:p w:rsidR="0094558D" w:rsidRPr="006237CD" w:rsidRDefault="0094558D" w:rsidP="00C02FE4">
      <w:pPr>
        <w:pStyle w:val="ListParagraph"/>
        <w:numPr>
          <w:ilvl w:val="0"/>
          <w:numId w:val="90"/>
        </w:numPr>
        <w:tabs>
          <w:tab w:val="left" w:pos="1140"/>
          <w:tab w:val="left" w:pos="1141"/>
        </w:tabs>
        <w:spacing w:line="247" w:lineRule="auto"/>
        <w:ind w:right="834"/>
        <w:rPr>
          <w:rFonts w:ascii="Palladio Uralic" w:hAnsi="Palladio Uralic"/>
        </w:rPr>
      </w:pPr>
      <w:r w:rsidRPr="006237CD">
        <w:rPr>
          <w:rFonts w:ascii="Palladio Uralic" w:hAnsi="Palladio Uralic"/>
          <w:spacing w:val="7"/>
        </w:rPr>
        <w:t xml:space="preserve">Lee </w:t>
      </w:r>
      <w:r w:rsidRPr="006237CD">
        <w:rPr>
          <w:rFonts w:ascii="Palladio Uralic" w:hAnsi="Palladio Uralic"/>
          <w:spacing w:val="8"/>
        </w:rPr>
        <w:t xml:space="preserve">Alan </w:t>
      </w:r>
      <w:r w:rsidRPr="006237CD">
        <w:rPr>
          <w:rFonts w:ascii="Palladio Uralic" w:hAnsi="Palladio Uralic"/>
          <w:spacing w:val="11"/>
        </w:rPr>
        <w:t xml:space="preserve">Dugatkin. </w:t>
      </w:r>
      <w:r w:rsidRPr="006237CD">
        <w:rPr>
          <w:rFonts w:ascii="Palladio Uralic" w:hAnsi="Palladio Uralic"/>
        </w:rPr>
        <w:t xml:space="preserve">2013. </w:t>
      </w:r>
      <w:r w:rsidRPr="006237CD">
        <w:rPr>
          <w:i/>
        </w:rPr>
        <w:t>Principles of Animal Behavior</w:t>
      </w:r>
      <w:r w:rsidRPr="006237CD">
        <w:rPr>
          <w:rFonts w:ascii="Palladio Uralic" w:hAnsi="Palladio Uralic"/>
        </w:rPr>
        <w:t>, 4th Edition. ISBN-13: 978- 0393920451. ISBN-10: 0393920453. W. W. Norton &amp; Company. 576</w:t>
      </w:r>
      <w:r w:rsidRPr="006237CD">
        <w:rPr>
          <w:rFonts w:ascii="Palladio Uralic" w:hAnsi="Palladio Uralic"/>
          <w:spacing w:val="-15"/>
        </w:rPr>
        <w:t xml:space="preserve"> </w:t>
      </w:r>
      <w:r w:rsidRPr="006237CD">
        <w:rPr>
          <w:rFonts w:ascii="Palladio Uralic" w:hAnsi="Palladio Uralic"/>
        </w:rPr>
        <w:t>pages.</w:t>
      </w:r>
    </w:p>
    <w:p w:rsidR="0094558D" w:rsidRPr="006237CD" w:rsidRDefault="0094558D" w:rsidP="00C02FE4">
      <w:pPr>
        <w:pStyle w:val="ListParagraph"/>
        <w:numPr>
          <w:ilvl w:val="0"/>
          <w:numId w:val="90"/>
        </w:numPr>
        <w:tabs>
          <w:tab w:val="left" w:pos="1140"/>
          <w:tab w:val="left" w:pos="1141"/>
        </w:tabs>
        <w:spacing w:line="247" w:lineRule="auto"/>
        <w:ind w:right="835"/>
        <w:rPr>
          <w:rFonts w:ascii="Palladio Uralic" w:hAnsi="Palladio Uralic"/>
        </w:rPr>
      </w:pPr>
      <w:r w:rsidRPr="006237CD">
        <w:rPr>
          <w:rFonts w:ascii="Palladio Uralic" w:hAnsi="Palladio Uralic"/>
        </w:rPr>
        <w:t xml:space="preserve">Michael Breed &amp; Janice Moore. 2015. </w:t>
      </w:r>
      <w:r w:rsidRPr="006237CD">
        <w:rPr>
          <w:i/>
        </w:rPr>
        <w:t>Animal Behaviour</w:t>
      </w:r>
      <w:r w:rsidRPr="006237CD">
        <w:rPr>
          <w:rFonts w:ascii="Palladio Uralic" w:hAnsi="Palladio Uralic"/>
        </w:rPr>
        <w:t>. Second Edition. ISBN: 9780128015322. Academic Press. 552</w:t>
      </w:r>
      <w:r w:rsidRPr="006237CD">
        <w:rPr>
          <w:rFonts w:ascii="Palladio Uralic" w:hAnsi="Palladio Uralic"/>
          <w:spacing w:val="-7"/>
        </w:rPr>
        <w:t xml:space="preserve"> </w:t>
      </w:r>
      <w:r w:rsidRPr="006237CD">
        <w:rPr>
          <w:rFonts w:ascii="Palladio Uralic" w:hAnsi="Palladio Uralic"/>
        </w:rPr>
        <w:t>pages.</w:t>
      </w:r>
    </w:p>
    <w:p w:rsidR="0094558D" w:rsidRPr="006237CD" w:rsidRDefault="0094558D" w:rsidP="00C02FE4">
      <w:pPr>
        <w:pStyle w:val="ListParagraph"/>
        <w:numPr>
          <w:ilvl w:val="0"/>
          <w:numId w:val="90"/>
        </w:numPr>
        <w:tabs>
          <w:tab w:val="left" w:pos="1140"/>
          <w:tab w:val="left" w:pos="1141"/>
        </w:tabs>
        <w:spacing w:line="277" w:lineRule="exact"/>
        <w:ind w:hanging="359"/>
        <w:rPr>
          <w:rFonts w:ascii="Palladio Uralic" w:hAnsi="Palladio Uralic"/>
        </w:rPr>
      </w:pPr>
      <w:r w:rsidRPr="006237CD">
        <w:rPr>
          <w:rFonts w:ascii="Palladio Uralic" w:hAnsi="Palladio Uralic"/>
        </w:rPr>
        <w:t>V.</w:t>
      </w:r>
      <w:r w:rsidRPr="006237CD">
        <w:rPr>
          <w:rFonts w:ascii="Palladio Uralic" w:hAnsi="Palladio Uralic"/>
          <w:spacing w:val="35"/>
        </w:rPr>
        <w:t xml:space="preserve"> </w:t>
      </w:r>
      <w:r w:rsidRPr="006237CD">
        <w:rPr>
          <w:rFonts w:ascii="Palladio Uralic" w:hAnsi="Palladio Uralic"/>
        </w:rPr>
        <w:t>K.</w:t>
      </w:r>
      <w:r w:rsidRPr="006237CD">
        <w:rPr>
          <w:rFonts w:ascii="Palladio Uralic" w:hAnsi="Palladio Uralic"/>
          <w:spacing w:val="37"/>
        </w:rPr>
        <w:t xml:space="preserve"> </w:t>
      </w:r>
      <w:r w:rsidRPr="006237CD">
        <w:rPr>
          <w:rFonts w:ascii="Palladio Uralic" w:hAnsi="Palladio Uralic"/>
        </w:rPr>
        <w:t>Agarwal.</w:t>
      </w:r>
      <w:r w:rsidRPr="006237CD">
        <w:rPr>
          <w:rFonts w:ascii="Palladio Uralic" w:hAnsi="Palladio Uralic"/>
          <w:spacing w:val="37"/>
        </w:rPr>
        <w:t xml:space="preserve"> </w:t>
      </w:r>
      <w:r w:rsidRPr="006237CD">
        <w:rPr>
          <w:rFonts w:ascii="Palladio Uralic" w:hAnsi="Palladio Uralic"/>
        </w:rPr>
        <w:t>2010.</w:t>
      </w:r>
      <w:r w:rsidRPr="006237CD">
        <w:rPr>
          <w:rFonts w:ascii="Palladio Uralic" w:hAnsi="Palladio Uralic"/>
          <w:spacing w:val="38"/>
        </w:rPr>
        <w:t xml:space="preserve"> </w:t>
      </w:r>
      <w:r w:rsidRPr="006237CD">
        <w:rPr>
          <w:i/>
        </w:rPr>
        <w:t>Animal</w:t>
      </w:r>
      <w:r w:rsidRPr="006237CD">
        <w:rPr>
          <w:i/>
          <w:spacing w:val="39"/>
        </w:rPr>
        <w:t xml:space="preserve"> </w:t>
      </w:r>
      <w:r w:rsidRPr="006237CD">
        <w:rPr>
          <w:i/>
        </w:rPr>
        <w:t>Behaviour</w:t>
      </w:r>
      <w:r w:rsidRPr="006237CD">
        <w:rPr>
          <w:i/>
          <w:spacing w:val="39"/>
        </w:rPr>
        <w:t xml:space="preserve"> </w:t>
      </w:r>
      <w:r w:rsidRPr="006237CD">
        <w:rPr>
          <w:i/>
        </w:rPr>
        <w:t>(Ethology).</w:t>
      </w:r>
      <w:r w:rsidRPr="006237CD">
        <w:rPr>
          <w:i/>
          <w:spacing w:val="39"/>
        </w:rPr>
        <w:t xml:space="preserve"> </w:t>
      </w:r>
      <w:r w:rsidRPr="006237CD">
        <w:rPr>
          <w:rFonts w:ascii="Palladio Uralic" w:hAnsi="Palladio Uralic"/>
        </w:rPr>
        <w:t>ISBN:</w:t>
      </w:r>
      <w:r w:rsidRPr="006237CD">
        <w:rPr>
          <w:rFonts w:ascii="Palladio Uralic" w:hAnsi="Palladio Uralic"/>
          <w:spacing w:val="36"/>
        </w:rPr>
        <w:t xml:space="preserve"> </w:t>
      </w:r>
      <w:r w:rsidRPr="006237CD">
        <w:rPr>
          <w:rFonts w:ascii="Palladio Uralic" w:hAnsi="Palladio Uralic"/>
        </w:rPr>
        <w:t>9788121932103,</w:t>
      </w:r>
      <w:r w:rsidRPr="006237CD">
        <w:rPr>
          <w:rFonts w:ascii="Palladio Uralic" w:hAnsi="Palladio Uralic"/>
          <w:spacing w:val="36"/>
        </w:rPr>
        <w:t xml:space="preserve"> </w:t>
      </w:r>
      <w:r w:rsidRPr="006237CD">
        <w:rPr>
          <w:rFonts w:ascii="Palladio Uralic" w:hAnsi="Palladio Uralic"/>
        </w:rPr>
        <w:t>8121932106.</w:t>
      </w:r>
    </w:p>
    <w:p w:rsidR="0094558D" w:rsidRPr="006237CD" w:rsidRDefault="0094558D" w:rsidP="0094558D">
      <w:pPr>
        <w:pStyle w:val="BodyText"/>
        <w:ind w:left="1140"/>
        <w:rPr>
          <w:rFonts w:ascii="Palladio Uralic"/>
        </w:rPr>
      </w:pPr>
      <w:r w:rsidRPr="006237CD">
        <w:rPr>
          <w:rFonts w:ascii="Palladio Uralic"/>
        </w:rPr>
        <w:t>S.Chand Publishers. 400p.</w:t>
      </w:r>
    </w:p>
    <w:p w:rsidR="0094558D" w:rsidRPr="006237CD" w:rsidRDefault="0094558D" w:rsidP="0094558D">
      <w:pPr>
        <w:pStyle w:val="Heading6"/>
        <w:spacing w:before="118"/>
      </w:pPr>
      <w:r w:rsidRPr="006237CD">
        <w:t>Module 3-8 (Evolution)</w:t>
      </w:r>
    </w:p>
    <w:p w:rsidR="0094558D" w:rsidRPr="006237CD" w:rsidRDefault="0094558D" w:rsidP="00C02FE4">
      <w:pPr>
        <w:pStyle w:val="ListParagraph"/>
        <w:numPr>
          <w:ilvl w:val="0"/>
          <w:numId w:val="90"/>
        </w:numPr>
        <w:tabs>
          <w:tab w:val="left" w:pos="1145"/>
          <w:tab w:val="left" w:pos="1146"/>
        </w:tabs>
        <w:spacing w:before="4" w:line="247" w:lineRule="auto"/>
        <w:ind w:left="1145" w:right="833" w:hanging="360"/>
        <w:rPr>
          <w:rFonts w:ascii="Palladio Uralic" w:hAnsi="Palladio Uralic"/>
        </w:rPr>
      </w:pPr>
      <w:r w:rsidRPr="006237CD">
        <w:rPr>
          <w:rFonts w:ascii="Palladio Uralic" w:hAnsi="Palladio Uralic"/>
        </w:rPr>
        <w:t>Brian</w:t>
      </w:r>
      <w:r w:rsidRPr="006237CD">
        <w:rPr>
          <w:rFonts w:ascii="Palladio Uralic" w:hAnsi="Palladio Uralic"/>
          <w:spacing w:val="-14"/>
        </w:rPr>
        <w:t xml:space="preserve"> </w:t>
      </w:r>
      <w:r w:rsidRPr="006237CD">
        <w:rPr>
          <w:rFonts w:ascii="Palladio Uralic" w:hAnsi="Palladio Uralic"/>
        </w:rPr>
        <w:t>K.</w:t>
      </w:r>
      <w:r w:rsidRPr="006237CD">
        <w:rPr>
          <w:rFonts w:ascii="Palladio Uralic" w:hAnsi="Palladio Uralic"/>
          <w:spacing w:val="-14"/>
        </w:rPr>
        <w:t xml:space="preserve"> </w:t>
      </w:r>
      <w:r w:rsidRPr="006237CD">
        <w:rPr>
          <w:rFonts w:ascii="Palladio Uralic" w:hAnsi="Palladio Uralic"/>
        </w:rPr>
        <w:t>Hall</w:t>
      </w:r>
      <w:r w:rsidRPr="006237CD">
        <w:rPr>
          <w:rFonts w:ascii="Palladio Uralic" w:hAnsi="Palladio Uralic"/>
          <w:spacing w:val="-14"/>
        </w:rPr>
        <w:t xml:space="preserve"> </w:t>
      </w:r>
      <w:r w:rsidRPr="006237CD">
        <w:rPr>
          <w:rFonts w:ascii="Palladio Uralic" w:hAnsi="Palladio Uralic"/>
        </w:rPr>
        <w:t>&amp;</w:t>
      </w:r>
      <w:r w:rsidRPr="006237CD">
        <w:rPr>
          <w:rFonts w:ascii="Palladio Uralic" w:hAnsi="Palladio Uralic"/>
          <w:spacing w:val="-12"/>
        </w:rPr>
        <w:t xml:space="preserve"> </w:t>
      </w:r>
      <w:r w:rsidRPr="006237CD">
        <w:rPr>
          <w:rFonts w:ascii="Palladio Uralic" w:hAnsi="Palladio Uralic"/>
        </w:rPr>
        <w:t>Benedikt</w:t>
      </w:r>
      <w:r w:rsidRPr="006237CD">
        <w:rPr>
          <w:rFonts w:ascii="Palladio Uralic" w:hAnsi="Palladio Uralic"/>
          <w:spacing w:val="-14"/>
        </w:rPr>
        <w:t xml:space="preserve"> </w:t>
      </w:r>
      <w:r w:rsidRPr="006237CD">
        <w:rPr>
          <w:rFonts w:ascii="Palladio Uralic" w:hAnsi="Palladio Uralic"/>
        </w:rPr>
        <w:t>Hallgrimsson.</w:t>
      </w:r>
      <w:r w:rsidRPr="006237CD">
        <w:rPr>
          <w:rFonts w:ascii="Palladio Uralic" w:hAnsi="Palladio Uralic"/>
          <w:spacing w:val="-14"/>
        </w:rPr>
        <w:t xml:space="preserve"> </w:t>
      </w:r>
      <w:r w:rsidRPr="006237CD">
        <w:rPr>
          <w:rFonts w:ascii="Palladio Uralic" w:hAnsi="Palladio Uralic"/>
        </w:rPr>
        <w:t>2014.</w:t>
      </w:r>
      <w:r w:rsidRPr="006237CD">
        <w:rPr>
          <w:rFonts w:ascii="Palladio Uralic" w:hAnsi="Palladio Uralic"/>
          <w:spacing w:val="-10"/>
        </w:rPr>
        <w:t xml:space="preserve"> </w:t>
      </w:r>
      <w:r w:rsidRPr="006237CD">
        <w:rPr>
          <w:i/>
        </w:rPr>
        <w:t>Strickberger's</w:t>
      </w:r>
      <w:r w:rsidRPr="006237CD">
        <w:rPr>
          <w:i/>
          <w:spacing w:val="-10"/>
        </w:rPr>
        <w:t xml:space="preserve"> </w:t>
      </w:r>
      <w:r w:rsidRPr="006237CD">
        <w:rPr>
          <w:i/>
        </w:rPr>
        <w:t>Evolution.</w:t>
      </w:r>
      <w:r w:rsidRPr="006237CD">
        <w:rPr>
          <w:i/>
          <w:spacing w:val="-8"/>
        </w:rPr>
        <w:t xml:space="preserve"> </w:t>
      </w:r>
      <w:r w:rsidRPr="006237CD">
        <w:rPr>
          <w:rFonts w:ascii="Palladio Uralic" w:hAnsi="Palladio Uralic"/>
        </w:rPr>
        <w:t>5th</w:t>
      </w:r>
      <w:r w:rsidRPr="006237CD">
        <w:rPr>
          <w:rFonts w:ascii="Palladio Uralic" w:hAnsi="Palladio Uralic"/>
          <w:spacing w:val="-14"/>
        </w:rPr>
        <w:t xml:space="preserve"> </w:t>
      </w:r>
      <w:r w:rsidRPr="006237CD">
        <w:rPr>
          <w:rFonts w:ascii="Palladio Uralic" w:hAnsi="Palladio Uralic"/>
        </w:rPr>
        <w:t>Edition.</w:t>
      </w:r>
      <w:r w:rsidRPr="006237CD">
        <w:rPr>
          <w:rFonts w:ascii="Palladio Uralic" w:hAnsi="Palladio Uralic"/>
          <w:spacing w:val="-13"/>
        </w:rPr>
        <w:t xml:space="preserve"> </w:t>
      </w:r>
      <w:r w:rsidRPr="006237CD">
        <w:rPr>
          <w:rFonts w:ascii="Palladio Uralic" w:hAnsi="Palladio Uralic"/>
        </w:rPr>
        <w:t>ISBN: 9789380853789, 9380853785. Publisher: Viva. 672</w:t>
      </w:r>
      <w:r w:rsidRPr="006237CD">
        <w:rPr>
          <w:rFonts w:ascii="Palladio Uralic" w:hAnsi="Palladio Uralic"/>
          <w:spacing w:val="-6"/>
        </w:rPr>
        <w:t xml:space="preserve"> </w:t>
      </w:r>
      <w:r w:rsidRPr="006237CD">
        <w:rPr>
          <w:rFonts w:ascii="Palladio Uralic" w:hAnsi="Palladio Uralic"/>
        </w:rPr>
        <w:t>pages.</w:t>
      </w:r>
    </w:p>
    <w:p w:rsidR="0094558D" w:rsidRPr="006237CD" w:rsidRDefault="0094558D" w:rsidP="00C02FE4">
      <w:pPr>
        <w:pStyle w:val="ListParagraph"/>
        <w:numPr>
          <w:ilvl w:val="0"/>
          <w:numId w:val="90"/>
        </w:numPr>
        <w:tabs>
          <w:tab w:val="left" w:pos="1145"/>
          <w:tab w:val="left" w:pos="1146"/>
        </w:tabs>
        <w:spacing w:line="247" w:lineRule="auto"/>
        <w:ind w:left="1145" w:right="841"/>
        <w:rPr>
          <w:rFonts w:ascii="Palladio Uralic" w:hAnsi="Palladio Uralic"/>
        </w:rPr>
      </w:pPr>
      <w:r w:rsidRPr="006237CD">
        <w:rPr>
          <w:rFonts w:ascii="Palladio Uralic" w:hAnsi="Palladio Uralic"/>
        </w:rPr>
        <w:t>Darlington P J 1966. Zoogeography: The Geographical Distribution of Animals. Fourth Edition. John Wiley &amp; Sons, Inc. 675</w:t>
      </w:r>
      <w:r w:rsidRPr="006237CD">
        <w:rPr>
          <w:rFonts w:ascii="Palladio Uralic" w:hAnsi="Palladio Uralic"/>
          <w:spacing w:val="-9"/>
        </w:rPr>
        <w:t xml:space="preserve"> </w:t>
      </w:r>
      <w:r w:rsidRPr="006237CD">
        <w:rPr>
          <w:rFonts w:ascii="Palladio Uralic" w:hAnsi="Palladio Uralic"/>
        </w:rPr>
        <w:t>pages.</w:t>
      </w:r>
    </w:p>
    <w:p w:rsidR="0094558D" w:rsidRPr="006237CD" w:rsidRDefault="0094558D" w:rsidP="00C02FE4">
      <w:pPr>
        <w:pStyle w:val="ListParagraph"/>
        <w:numPr>
          <w:ilvl w:val="0"/>
          <w:numId w:val="90"/>
        </w:numPr>
        <w:tabs>
          <w:tab w:val="left" w:pos="1145"/>
          <w:tab w:val="left" w:pos="1146"/>
        </w:tabs>
        <w:spacing w:line="247" w:lineRule="auto"/>
        <w:ind w:left="1145" w:right="838"/>
        <w:rPr>
          <w:rFonts w:ascii="Palladio Uralic" w:hAnsi="Palladio Uralic"/>
        </w:rPr>
      </w:pPr>
      <w:r w:rsidRPr="006237CD">
        <w:rPr>
          <w:rFonts w:ascii="Palladio Uralic" w:hAnsi="Palladio Uralic"/>
        </w:rPr>
        <w:t xml:space="preserve">Jain P C &amp; M.S. Anantharaman. </w:t>
      </w:r>
      <w:r w:rsidRPr="006237CD">
        <w:rPr>
          <w:i/>
        </w:rPr>
        <w:t>Palaeontology (Palaeobiology): Evolution and Animal distribution</w:t>
      </w:r>
      <w:r w:rsidRPr="006237CD">
        <w:rPr>
          <w:rFonts w:ascii="Palladio Uralic" w:hAnsi="Palladio Uralic"/>
        </w:rPr>
        <w:t>. 9</w:t>
      </w:r>
      <w:r w:rsidRPr="006237CD">
        <w:rPr>
          <w:rFonts w:ascii="Palladio Uralic" w:hAnsi="Palladio Uralic"/>
          <w:position w:val="5"/>
          <w:sz w:val="14"/>
        </w:rPr>
        <w:t xml:space="preserve">th </w:t>
      </w:r>
      <w:r w:rsidRPr="006237CD">
        <w:rPr>
          <w:rFonts w:ascii="Palladio Uralic" w:hAnsi="Palladio Uralic"/>
        </w:rPr>
        <w:t>Edition. ISBN-10: 9382956441; Vishal Publishing</w:t>
      </w:r>
      <w:r w:rsidRPr="006237CD">
        <w:rPr>
          <w:rFonts w:ascii="Palladio Uralic" w:hAnsi="Palladio Uralic"/>
          <w:spacing w:val="-9"/>
        </w:rPr>
        <w:t xml:space="preserve"> </w:t>
      </w:r>
      <w:r w:rsidRPr="006237CD">
        <w:rPr>
          <w:rFonts w:ascii="Palladio Uralic" w:hAnsi="Palladio Uralic"/>
        </w:rPr>
        <w:t>Co.</w:t>
      </w:r>
    </w:p>
    <w:p w:rsidR="0094558D" w:rsidRPr="006237CD" w:rsidRDefault="0094558D" w:rsidP="00C02FE4">
      <w:pPr>
        <w:pStyle w:val="ListParagraph"/>
        <w:numPr>
          <w:ilvl w:val="0"/>
          <w:numId w:val="90"/>
        </w:numPr>
        <w:tabs>
          <w:tab w:val="left" w:pos="1145"/>
          <w:tab w:val="left" w:pos="1146"/>
        </w:tabs>
        <w:spacing w:line="277" w:lineRule="exact"/>
        <w:ind w:left="1145" w:hanging="359"/>
        <w:rPr>
          <w:rFonts w:ascii="Palladio Uralic" w:hAnsi="Palladio Uralic"/>
        </w:rPr>
      </w:pPr>
      <w:r w:rsidRPr="006237CD">
        <w:rPr>
          <w:rFonts w:ascii="Palladio Uralic" w:hAnsi="Palladio Uralic"/>
        </w:rPr>
        <w:t>James</w:t>
      </w:r>
      <w:r w:rsidRPr="006237CD">
        <w:rPr>
          <w:rFonts w:ascii="Palladio Uralic" w:hAnsi="Palladio Uralic"/>
          <w:spacing w:val="41"/>
        </w:rPr>
        <w:t xml:space="preserve"> </w:t>
      </w:r>
      <w:r w:rsidRPr="006237CD">
        <w:rPr>
          <w:rFonts w:ascii="Palladio Uralic" w:hAnsi="Palladio Uralic"/>
        </w:rPr>
        <w:t>H.</w:t>
      </w:r>
      <w:r w:rsidRPr="006237CD">
        <w:rPr>
          <w:rFonts w:ascii="Palladio Uralic" w:hAnsi="Palladio Uralic"/>
          <w:spacing w:val="42"/>
        </w:rPr>
        <w:t xml:space="preserve"> </w:t>
      </w:r>
      <w:r w:rsidRPr="006237CD">
        <w:rPr>
          <w:rFonts w:ascii="Palladio Uralic" w:hAnsi="Palladio Uralic"/>
        </w:rPr>
        <w:t>Brown.</w:t>
      </w:r>
      <w:r w:rsidRPr="006237CD">
        <w:rPr>
          <w:rFonts w:ascii="Palladio Uralic" w:hAnsi="Palladio Uralic"/>
          <w:spacing w:val="42"/>
        </w:rPr>
        <w:t xml:space="preserve"> </w:t>
      </w:r>
      <w:r w:rsidRPr="006237CD">
        <w:rPr>
          <w:rFonts w:ascii="Palladio Uralic" w:hAnsi="Palladio Uralic"/>
        </w:rPr>
        <w:t>1996.</w:t>
      </w:r>
      <w:r w:rsidRPr="006237CD">
        <w:rPr>
          <w:rFonts w:ascii="Palladio Uralic" w:hAnsi="Palladio Uralic"/>
          <w:spacing w:val="42"/>
        </w:rPr>
        <w:t xml:space="preserve"> </w:t>
      </w:r>
      <w:r w:rsidRPr="006237CD">
        <w:rPr>
          <w:i/>
        </w:rPr>
        <w:t>Biogeography</w:t>
      </w:r>
      <w:r w:rsidRPr="006237CD">
        <w:rPr>
          <w:rFonts w:ascii="Palladio Uralic" w:hAnsi="Palladio Uralic"/>
        </w:rPr>
        <w:t>.</w:t>
      </w:r>
      <w:r w:rsidRPr="006237CD">
        <w:rPr>
          <w:rFonts w:ascii="Palladio Uralic" w:hAnsi="Palladio Uralic"/>
          <w:spacing w:val="42"/>
        </w:rPr>
        <w:t xml:space="preserve"> </w:t>
      </w:r>
      <w:r w:rsidRPr="006237CD">
        <w:rPr>
          <w:rFonts w:ascii="Palladio Uralic" w:hAnsi="Palladio Uralic"/>
        </w:rPr>
        <w:t>ISBN-10:</w:t>
      </w:r>
      <w:r w:rsidRPr="006237CD">
        <w:rPr>
          <w:rFonts w:ascii="Palladio Uralic" w:hAnsi="Palladio Uralic"/>
          <w:spacing w:val="41"/>
        </w:rPr>
        <w:t xml:space="preserve"> </w:t>
      </w:r>
      <w:r w:rsidRPr="006237CD">
        <w:rPr>
          <w:rFonts w:ascii="Palladio Uralic" w:hAnsi="Palladio Uralic"/>
        </w:rPr>
        <w:t>0697243591;</w:t>
      </w:r>
      <w:r w:rsidRPr="006237CD">
        <w:rPr>
          <w:rFonts w:ascii="Palladio Uralic" w:hAnsi="Palladio Uralic"/>
          <w:spacing w:val="42"/>
        </w:rPr>
        <w:t xml:space="preserve"> </w:t>
      </w:r>
      <w:r w:rsidRPr="006237CD">
        <w:rPr>
          <w:rFonts w:ascii="Palladio Uralic" w:hAnsi="Palladio Uralic"/>
        </w:rPr>
        <w:t>ISBN-13:</w:t>
      </w:r>
      <w:r w:rsidRPr="006237CD">
        <w:rPr>
          <w:rFonts w:ascii="Palladio Uralic" w:hAnsi="Palladio Uralic"/>
          <w:spacing w:val="42"/>
        </w:rPr>
        <w:t xml:space="preserve"> </w:t>
      </w:r>
      <w:r w:rsidRPr="006237CD">
        <w:rPr>
          <w:rFonts w:ascii="Palladio Uralic" w:hAnsi="Palladio Uralic"/>
        </w:rPr>
        <w:t>978-0697243591.</w:t>
      </w:r>
    </w:p>
    <w:p w:rsidR="0094558D" w:rsidRPr="006237CD" w:rsidRDefault="0094558D" w:rsidP="0094558D">
      <w:pPr>
        <w:pStyle w:val="BodyText"/>
        <w:ind w:left="1145"/>
        <w:rPr>
          <w:rFonts w:ascii="Palladio Uralic"/>
        </w:rPr>
      </w:pPr>
      <w:r w:rsidRPr="006237CD">
        <w:rPr>
          <w:rFonts w:ascii="Palladio Uralic"/>
        </w:rPr>
        <w:t>William C Brown Pub., 643 pages.</w:t>
      </w:r>
    </w:p>
    <w:p w:rsidR="0094558D" w:rsidRPr="006237CD" w:rsidRDefault="0094558D" w:rsidP="00C02FE4">
      <w:pPr>
        <w:pStyle w:val="ListParagraph"/>
        <w:numPr>
          <w:ilvl w:val="0"/>
          <w:numId w:val="90"/>
        </w:numPr>
        <w:tabs>
          <w:tab w:val="left" w:pos="1145"/>
          <w:tab w:val="left" w:pos="1146"/>
        </w:tabs>
        <w:spacing w:line="247" w:lineRule="auto"/>
        <w:ind w:left="1145" w:right="838" w:hanging="360"/>
        <w:rPr>
          <w:rFonts w:ascii="Palladio Uralic" w:hAnsi="Palladio Uralic"/>
        </w:rPr>
      </w:pPr>
      <w:r w:rsidRPr="006237CD">
        <w:rPr>
          <w:rFonts w:ascii="Palladio Uralic" w:hAnsi="Palladio Uralic"/>
        </w:rPr>
        <w:t xml:space="preserve">James T. Costa. 2009. </w:t>
      </w:r>
      <w:r w:rsidRPr="006237CD">
        <w:rPr>
          <w:i/>
        </w:rPr>
        <w:t>The Annotated Origin – A Facsimile of the First Edition of On the Origin</w:t>
      </w:r>
      <w:r w:rsidRPr="006237CD">
        <w:rPr>
          <w:i/>
          <w:spacing w:val="-11"/>
        </w:rPr>
        <w:t xml:space="preserve"> </w:t>
      </w:r>
      <w:r w:rsidRPr="006237CD">
        <w:rPr>
          <w:i/>
        </w:rPr>
        <w:t>of</w:t>
      </w:r>
      <w:r w:rsidRPr="006237CD">
        <w:rPr>
          <w:i/>
          <w:spacing w:val="-8"/>
        </w:rPr>
        <w:t xml:space="preserve"> </w:t>
      </w:r>
      <w:r w:rsidRPr="006237CD">
        <w:rPr>
          <w:i/>
        </w:rPr>
        <w:t>Species</w:t>
      </w:r>
      <w:r w:rsidRPr="006237CD">
        <w:rPr>
          <w:rFonts w:ascii="Palladio Uralic" w:hAnsi="Palladio Uralic"/>
        </w:rPr>
        <w:t>.</w:t>
      </w:r>
      <w:r w:rsidRPr="006237CD">
        <w:rPr>
          <w:rFonts w:ascii="Palladio Uralic" w:hAnsi="Palladio Uralic"/>
          <w:spacing w:val="-11"/>
        </w:rPr>
        <w:t xml:space="preserve"> </w:t>
      </w:r>
      <w:r w:rsidRPr="006237CD">
        <w:rPr>
          <w:rFonts w:ascii="Palladio Uralic" w:hAnsi="Palladio Uralic"/>
        </w:rPr>
        <w:t>ISBN-10:</w:t>
      </w:r>
      <w:r w:rsidRPr="006237CD">
        <w:rPr>
          <w:rFonts w:ascii="Palladio Uralic" w:hAnsi="Palladio Uralic"/>
          <w:spacing w:val="-12"/>
        </w:rPr>
        <w:t xml:space="preserve"> </w:t>
      </w:r>
      <w:r w:rsidRPr="006237CD">
        <w:rPr>
          <w:rFonts w:ascii="Palladio Uralic" w:hAnsi="Palladio Uralic"/>
        </w:rPr>
        <w:t>0674032810;</w:t>
      </w:r>
      <w:r w:rsidRPr="006237CD">
        <w:rPr>
          <w:rFonts w:ascii="Palladio Uralic" w:hAnsi="Palladio Uralic"/>
          <w:spacing w:val="-13"/>
        </w:rPr>
        <w:t xml:space="preserve"> </w:t>
      </w:r>
      <w:r w:rsidRPr="006237CD">
        <w:rPr>
          <w:rFonts w:ascii="Palladio Uralic" w:hAnsi="Palladio Uralic"/>
        </w:rPr>
        <w:t>University</w:t>
      </w:r>
      <w:r w:rsidRPr="006237CD">
        <w:rPr>
          <w:rFonts w:ascii="Palladio Uralic" w:hAnsi="Palladio Uralic"/>
          <w:spacing w:val="-12"/>
        </w:rPr>
        <w:t xml:space="preserve"> </w:t>
      </w:r>
      <w:r w:rsidRPr="006237CD">
        <w:rPr>
          <w:rFonts w:ascii="Palladio Uralic" w:hAnsi="Palladio Uralic"/>
        </w:rPr>
        <w:t>Press;</w:t>
      </w:r>
      <w:r w:rsidRPr="006237CD">
        <w:rPr>
          <w:rFonts w:ascii="Palladio Uralic" w:hAnsi="Palladio Uralic"/>
          <w:spacing w:val="-13"/>
        </w:rPr>
        <w:t xml:space="preserve"> </w:t>
      </w:r>
      <w:r w:rsidRPr="006237CD">
        <w:rPr>
          <w:rFonts w:ascii="Palladio Uralic" w:hAnsi="Palladio Uralic"/>
        </w:rPr>
        <w:t>Annotated</w:t>
      </w:r>
      <w:r w:rsidRPr="006237CD">
        <w:rPr>
          <w:rFonts w:ascii="Palladio Uralic" w:hAnsi="Palladio Uralic"/>
          <w:spacing w:val="-13"/>
        </w:rPr>
        <w:t xml:space="preserve"> </w:t>
      </w:r>
      <w:r w:rsidRPr="006237CD">
        <w:rPr>
          <w:rFonts w:ascii="Palladio Uralic" w:hAnsi="Palladio Uralic"/>
        </w:rPr>
        <w:t>edition.</w:t>
      </w:r>
      <w:r w:rsidRPr="006237CD">
        <w:rPr>
          <w:rFonts w:ascii="Palladio Uralic" w:hAnsi="Palladio Uralic"/>
          <w:spacing w:val="-12"/>
        </w:rPr>
        <w:t xml:space="preserve"> </w:t>
      </w:r>
      <w:r w:rsidRPr="006237CD">
        <w:rPr>
          <w:rFonts w:ascii="Palladio Uralic" w:hAnsi="Palladio Uralic"/>
        </w:rPr>
        <w:t>546</w:t>
      </w:r>
      <w:r w:rsidRPr="006237CD">
        <w:rPr>
          <w:rFonts w:ascii="Palladio Uralic" w:hAnsi="Palladio Uralic"/>
          <w:spacing w:val="-11"/>
        </w:rPr>
        <w:t xml:space="preserve"> </w:t>
      </w:r>
      <w:r w:rsidRPr="006237CD">
        <w:rPr>
          <w:rFonts w:ascii="Palladio Uralic" w:hAnsi="Palladio Uralic"/>
        </w:rPr>
        <w:t>pages.</w:t>
      </w:r>
    </w:p>
    <w:p w:rsidR="0094558D" w:rsidRPr="006237CD" w:rsidRDefault="0094558D" w:rsidP="00C02FE4">
      <w:pPr>
        <w:pStyle w:val="ListParagraph"/>
        <w:numPr>
          <w:ilvl w:val="0"/>
          <w:numId w:val="90"/>
        </w:numPr>
        <w:tabs>
          <w:tab w:val="left" w:pos="1145"/>
          <w:tab w:val="left" w:pos="1146"/>
        </w:tabs>
        <w:spacing w:line="247" w:lineRule="auto"/>
        <w:ind w:left="1145" w:right="835"/>
        <w:rPr>
          <w:rFonts w:ascii="Palladio Uralic" w:hAnsi="Palladio Uralic"/>
        </w:rPr>
      </w:pPr>
      <w:r w:rsidRPr="006237CD">
        <w:rPr>
          <w:rFonts w:ascii="Palladio Uralic" w:hAnsi="Palladio Uralic"/>
          <w:w w:val="95"/>
        </w:rPr>
        <w:t>Niles</w:t>
      </w:r>
      <w:r w:rsidRPr="006237CD">
        <w:rPr>
          <w:rFonts w:ascii="Palladio Uralic" w:hAnsi="Palladio Uralic"/>
          <w:spacing w:val="-16"/>
          <w:w w:val="95"/>
        </w:rPr>
        <w:t xml:space="preserve"> </w:t>
      </w:r>
      <w:r w:rsidRPr="006237CD">
        <w:rPr>
          <w:rFonts w:ascii="Palladio Uralic" w:hAnsi="Palladio Uralic"/>
          <w:w w:val="95"/>
        </w:rPr>
        <w:t>Eldredge.</w:t>
      </w:r>
      <w:r w:rsidRPr="006237CD">
        <w:rPr>
          <w:rFonts w:ascii="Palladio Uralic" w:hAnsi="Palladio Uralic"/>
          <w:spacing w:val="-18"/>
          <w:w w:val="95"/>
        </w:rPr>
        <w:t xml:space="preserve"> </w:t>
      </w:r>
      <w:r w:rsidRPr="006237CD">
        <w:rPr>
          <w:rFonts w:ascii="Palladio Uralic" w:hAnsi="Palladio Uralic"/>
          <w:w w:val="95"/>
        </w:rPr>
        <w:t>1985.</w:t>
      </w:r>
      <w:r w:rsidRPr="006237CD">
        <w:rPr>
          <w:rFonts w:ascii="Palladio Uralic" w:hAnsi="Palladio Uralic"/>
          <w:spacing w:val="-14"/>
          <w:w w:val="95"/>
        </w:rPr>
        <w:t xml:space="preserve"> </w:t>
      </w:r>
      <w:r w:rsidRPr="006237CD">
        <w:rPr>
          <w:i/>
          <w:w w:val="95"/>
        </w:rPr>
        <w:t>Time</w:t>
      </w:r>
      <w:r w:rsidRPr="006237CD">
        <w:rPr>
          <w:i/>
          <w:spacing w:val="-13"/>
          <w:w w:val="95"/>
        </w:rPr>
        <w:t xml:space="preserve"> </w:t>
      </w:r>
      <w:r w:rsidRPr="006237CD">
        <w:rPr>
          <w:i/>
          <w:w w:val="95"/>
        </w:rPr>
        <w:t>Frames</w:t>
      </w:r>
      <w:r w:rsidRPr="006237CD">
        <w:rPr>
          <w:rFonts w:ascii="Palladio Uralic" w:hAnsi="Palladio Uralic"/>
          <w:w w:val="95"/>
        </w:rPr>
        <w:t>:</w:t>
      </w:r>
      <w:r w:rsidRPr="006237CD">
        <w:rPr>
          <w:rFonts w:ascii="Palladio Uralic" w:hAnsi="Palladio Uralic"/>
          <w:spacing w:val="-16"/>
          <w:w w:val="95"/>
        </w:rPr>
        <w:t xml:space="preserve"> </w:t>
      </w:r>
      <w:r w:rsidRPr="006237CD">
        <w:rPr>
          <w:i/>
          <w:w w:val="95"/>
        </w:rPr>
        <w:t>The</w:t>
      </w:r>
      <w:r w:rsidRPr="006237CD">
        <w:rPr>
          <w:i/>
          <w:spacing w:val="-13"/>
          <w:w w:val="95"/>
        </w:rPr>
        <w:t xml:space="preserve"> </w:t>
      </w:r>
      <w:r w:rsidRPr="006237CD">
        <w:rPr>
          <w:i/>
          <w:w w:val="95"/>
        </w:rPr>
        <w:t>Rethinking</w:t>
      </w:r>
      <w:r w:rsidRPr="006237CD">
        <w:rPr>
          <w:i/>
          <w:spacing w:val="-14"/>
          <w:w w:val="95"/>
        </w:rPr>
        <w:t xml:space="preserve"> </w:t>
      </w:r>
      <w:r w:rsidRPr="006237CD">
        <w:rPr>
          <w:i/>
          <w:w w:val="95"/>
        </w:rPr>
        <w:t>of</w:t>
      </w:r>
      <w:r w:rsidRPr="006237CD">
        <w:rPr>
          <w:i/>
          <w:spacing w:val="-14"/>
          <w:w w:val="95"/>
        </w:rPr>
        <w:t xml:space="preserve"> </w:t>
      </w:r>
      <w:r w:rsidRPr="006237CD">
        <w:rPr>
          <w:i/>
          <w:w w:val="95"/>
        </w:rPr>
        <w:t>Darwinian</w:t>
      </w:r>
      <w:r w:rsidRPr="006237CD">
        <w:rPr>
          <w:i/>
          <w:spacing w:val="-14"/>
          <w:w w:val="95"/>
        </w:rPr>
        <w:t xml:space="preserve"> </w:t>
      </w:r>
      <w:r w:rsidRPr="006237CD">
        <w:rPr>
          <w:i/>
          <w:w w:val="95"/>
        </w:rPr>
        <w:t>Evolution</w:t>
      </w:r>
      <w:r w:rsidRPr="006237CD">
        <w:rPr>
          <w:i/>
          <w:spacing w:val="-17"/>
          <w:w w:val="95"/>
        </w:rPr>
        <w:t xml:space="preserve"> </w:t>
      </w:r>
      <w:r w:rsidRPr="006237CD">
        <w:rPr>
          <w:i/>
          <w:w w:val="95"/>
        </w:rPr>
        <w:t>and</w:t>
      </w:r>
      <w:r w:rsidRPr="006237CD">
        <w:rPr>
          <w:i/>
          <w:spacing w:val="-11"/>
          <w:w w:val="95"/>
        </w:rPr>
        <w:t xml:space="preserve"> </w:t>
      </w:r>
      <w:r w:rsidRPr="006237CD">
        <w:rPr>
          <w:i/>
          <w:w w:val="95"/>
        </w:rPr>
        <w:t>the</w:t>
      </w:r>
      <w:r w:rsidRPr="006237CD">
        <w:rPr>
          <w:i/>
          <w:spacing w:val="-13"/>
          <w:w w:val="95"/>
        </w:rPr>
        <w:t xml:space="preserve"> </w:t>
      </w:r>
      <w:r w:rsidRPr="006237CD">
        <w:rPr>
          <w:i/>
          <w:w w:val="95"/>
        </w:rPr>
        <w:t>Theory</w:t>
      </w:r>
      <w:r w:rsidRPr="006237CD">
        <w:rPr>
          <w:i/>
          <w:spacing w:val="-15"/>
          <w:w w:val="95"/>
        </w:rPr>
        <w:t xml:space="preserve"> </w:t>
      </w:r>
      <w:r w:rsidRPr="006237CD">
        <w:rPr>
          <w:i/>
          <w:w w:val="95"/>
        </w:rPr>
        <w:t xml:space="preserve">of </w:t>
      </w:r>
      <w:r w:rsidRPr="006237CD">
        <w:rPr>
          <w:i/>
        </w:rPr>
        <w:t>Punctuated</w:t>
      </w:r>
      <w:r w:rsidRPr="006237CD">
        <w:rPr>
          <w:i/>
          <w:spacing w:val="-6"/>
        </w:rPr>
        <w:t xml:space="preserve"> </w:t>
      </w:r>
      <w:r w:rsidRPr="006237CD">
        <w:rPr>
          <w:i/>
        </w:rPr>
        <w:t>Equilibria</w:t>
      </w:r>
      <w:r w:rsidRPr="006237CD">
        <w:rPr>
          <w:rFonts w:ascii="Palladio Uralic" w:hAnsi="Palladio Uralic"/>
        </w:rPr>
        <w:t>.</w:t>
      </w:r>
      <w:r w:rsidRPr="006237CD">
        <w:rPr>
          <w:rFonts w:ascii="Palladio Uralic" w:hAnsi="Palladio Uralic"/>
          <w:spacing w:val="-7"/>
        </w:rPr>
        <w:t xml:space="preserve"> </w:t>
      </w:r>
      <w:r w:rsidRPr="006237CD">
        <w:rPr>
          <w:rFonts w:ascii="Palladio Uralic" w:hAnsi="Palladio Uralic"/>
        </w:rPr>
        <w:t>ISBN-10:</w:t>
      </w:r>
      <w:r w:rsidRPr="006237CD">
        <w:rPr>
          <w:rFonts w:ascii="Palladio Uralic" w:hAnsi="Palladio Uralic"/>
          <w:spacing w:val="-7"/>
        </w:rPr>
        <w:t xml:space="preserve"> </w:t>
      </w:r>
      <w:r w:rsidRPr="006237CD">
        <w:rPr>
          <w:rFonts w:ascii="Palladio Uralic" w:hAnsi="Palladio Uralic"/>
        </w:rPr>
        <w:t>0671495550;</w:t>
      </w:r>
      <w:r w:rsidRPr="006237CD">
        <w:rPr>
          <w:rFonts w:ascii="Palladio Uralic" w:hAnsi="Palladio Uralic"/>
          <w:spacing w:val="-9"/>
        </w:rPr>
        <w:t xml:space="preserve"> </w:t>
      </w:r>
      <w:r w:rsidRPr="006237CD">
        <w:rPr>
          <w:rFonts w:ascii="Palladio Uralic" w:hAnsi="Palladio Uralic"/>
        </w:rPr>
        <w:t>Simon</w:t>
      </w:r>
      <w:r w:rsidRPr="006237CD">
        <w:rPr>
          <w:rFonts w:ascii="Palladio Uralic" w:hAnsi="Palladio Uralic"/>
          <w:spacing w:val="-9"/>
        </w:rPr>
        <w:t xml:space="preserve"> </w:t>
      </w:r>
      <w:r w:rsidRPr="006237CD">
        <w:rPr>
          <w:rFonts w:ascii="Palladio Uralic" w:hAnsi="Palladio Uralic"/>
        </w:rPr>
        <w:t>&amp;</w:t>
      </w:r>
      <w:r w:rsidRPr="006237CD">
        <w:rPr>
          <w:rFonts w:ascii="Palladio Uralic" w:hAnsi="Palladio Uralic"/>
          <w:spacing w:val="-6"/>
        </w:rPr>
        <w:t xml:space="preserve"> </w:t>
      </w:r>
      <w:r w:rsidRPr="006237CD">
        <w:rPr>
          <w:rFonts w:ascii="Palladio Uralic" w:hAnsi="Palladio Uralic"/>
        </w:rPr>
        <w:t>Schuster.</w:t>
      </w:r>
      <w:r w:rsidRPr="006237CD">
        <w:rPr>
          <w:rFonts w:ascii="Palladio Uralic" w:hAnsi="Palladio Uralic"/>
          <w:spacing w:val="-7"/>
        </w:rPr>
        <w:t xml:space="preserve"> </w:t>
      </w:r>
      <w:r w:rsidRPr="006237CD">
        <w:rPr>
          <w:rFonts w:ascii="Palladio Uralic" w:hAnsi="Palladio Uralic"/>
        </w:rPr>
        <w:t>240</w:t>
      </w:r>
      <w:r w:rsidRPr="006237CD">
        <w:rPr>
          <w:rFonts w:ascii="Palladio Uralic" w:hAnsi="Palladio Uralic"/>
          <w:spacing w:val="-6"/>
        </w:rPr>
        <w:t xml:space="preserve"> </w:t>
      </w:r>
      <w:r w:rsidRPr="006237CD">
        <w:rPr>
          <w:rFonts w:ascii="Palladio Uralic" w:hAnsi="Palladio Uralic"/>
        </w:rPr>
        <w:t>pages.</w:t>
      </w:r>
    </w:p>
    <w:p w:rsidR="0094558D" w:rsidRPr="006237CD" w:rsidRDefault="0094558D" w:rsidP="00C02FE4">
      <w:pPr>
        <w:pStyle w:val="ListParagraph"/>
        <w:numPr>
          <w:ilvl w:val="0"/>
          <w:numId w:val="90"/>
        </w:numPr>
        <w:tabs>
          <w:tab w:val="left" w:pos="1145"/>
          <w:tab w:val="left" w:pos="1146"/>
        </w:tabs>
        <w:spacing w:line="247" w:lineRule="auto"/>
        <w:ind w:left="1145" w:right="831"/>
        <w:rPr>
          <w:rFonts w:ascii="Palladio Uralic" w:hAnsi="Palladio Uralic"/>
        </w:rPr>
      </w:pPr>
      <w:r w:rsidRPr="006237CD">
        <w:rPr>
          <w:rFonts w:ascii="Palladio Uralic" w:hAnsi="Palladio Uralic"/>
        </w:rPr>
        <w:t xml:space="preserve">Niles Eldredge. 1998. </w:t>
      </w:r>
      <w:r w:rsidRPr="006237CD">
        <w:rPr>
          <w:i/>
        </w:rPr>
        <w:t>Pattern of Evolution</w:t>
      </w:r>
      <w:r w:rsidRPr="006237CD">
        <w:rPr>
          <w:rFonts w:ascii="Palladio Uralic" w:hAnsi="Palladio Uralic"/>
        </w:rPr>
        <w:t>. ISBN-10: 0716730464; ISBN-13: 978- 0716730460. W H Freeman &amp; Co. 219</w:t>
      </w:r>
      <w:r w:rsidRPr="006237CD">
        <w:rPr>
          <w:rFonts w:ascii="Palladio Uralic" w:hAnsi="Palladio Uralic"/>
          <w:spacing w:val="-9"/>
        </w:rPr>
        <w:t xml:space="preserve"> </w:t>
      </w:r>
      <w:r w:rsidRPr="006237CD">
        <w:rPr>
          <w:rFonts w:ascii="Palladio Uralic" w:hAnsi="Palladio Uralic"/>
        </w:rPr>
        <w:t>pages.</w:t>
      </w:r>
    </w:p>
    <w:p w:rsidR="0094558D" w:rsidRPr="006237CD" w:rsidRDefault="0094558D" w:rsidP="00C02FE4">
      <w:pPr>
        <w:pStyle w:val="ListParagraph"/>
        <w:numPr>
          <w:ilvl w:val="0"/>
          <w:numId w:val="90"/>
        </w:numPr>
        <w:tabs>
          <w:tab w:val="left" w:pos="1145"/>
          <w:tab w:val="left" w:pos="1146"/>
        </w:tabs>
        <w:spacing w:line="247" w:lineRule="auto"/>
        <w:ind w:left="1145" w:right="836" w:hanging="360"/>
        <w:rPr>
          <w:rFonts w:ascii="Palladio Uralic" w:hAnsi="Palladio Uralic"/>
        </w:rPr>
      </w:pPr>
      <w:r w:rsidRPr="006237CD">
        <w:rPr>
          <w:rFonts w:ascii="Palladio Uralic" w:hAnsi="Palladio Uralic"/>
        </w:rPr>
        <w:t>Richard</w:t>
      </w:r>
      <w:r w:rsidRPr="006237CD">
        <w:rPr>
          <w:rFonts w:ascii="Palladio Uralic" w:hAnsi="Palladio Uralic"/>
          <w:spacing w:val="-26"/>
        </w:rPr>
        <w:t xml:space="preserve"> </w:t>
      </w:r>
      <w:r w:rsidRPr="006237CD">
        <w:rPr>
          <w:rFonts w:ascii="Palladio Uralic" w:hAnsi="Palladio Uralic"/>
        </w:rPr>
        <w:t>Dawkins.</w:t>
      </w:r>
      <w:r w:rsidRPr="006237CD">
        <w:rPr>
          <w:rFonts w:ascii="Palladio Uralic" w:hAnsi="Palladio Uralic"/>
          <w:spacing w:val="-26"/>
        </w:rPr>
        <w:t xml:space="preserve"> </w:t>
      </w:r>
      <w:r w:rsidRPr="006237CD">
        <w:rPr>
          <w:rFonts w:ascii="Palladio Uralic" w:hAnsi="Palladio Uralic"/>
        </w:rPr>
        <w:t>2006</w:t>
      </w:r>
      <w:r w:rsidRPr="006237CD">
        <w:rPr>
          <w:i/>
        </w:rPr>
        <w:t>.</w:t>
      </w:r>
      <w:r w:rsidRPr="006237CD">
        <w:rPr>
          <w:i/>
          <w:spacing w:val="-24"/>
        </w:rPr>
        <w:t xml:space="preserve"> </w:t>
      </w:r>
      <w:r w:rsidRPr="006237CD">
        <w:rPr>
          <w:i/>
        </w:rPr>
        <w:t>The</w:t>
      </w:r>
      <w:r w:rsidRPr="006237CD">
        <w:rPr>
          <w:i/>
          <w:spacing w:val="-23"/>
        </w:rPr>
        <w:t xml:space="preserve"> </w:t>
      </w:r>
      <w:r w:rsidRPr="006237CD">
        <w:rPr>
          <w:i/>
        </w:rPr>
        <w:t>Blind</w:t>
      </w:r>
      <w:r w:rsidRPr="006237CD">
        <w:rPr>
          <w:i/>
          <w:spacing w:val="-25"/>
        </w:rPr>
        <w:t xml:space="preserve"> </w:t>
      </w:r>
      <w:r w:rsidRPr="006237CD">
        <w:rPr>
          <w:i/>
        </w:rPr>
        <w:t>Watchmaker</w:t>
      </w:r>
      <w:r w:rsidRPr="006237CD">
        <w:rPr>
          <w:i/>
          <w:spacing w:val="-22"/>
        </w:rPr>
        <w:t xml:space="preserve"> </w:t>
      </w:r>
      <w:r w:rsidRPr="006237CD">
        <w:rPr>
          <w:i/>
        </w:rPr>
        <w:t>–</w:t>
      </w:r>
      <w:r w:rsidRPr="006237CD">
        <w:rPr>
          <w:i/>
          <w:spacing w:val="-25"/>
        </w:rPr>
        <w:t xml:space="preserve"> </w:t>
      </w:r>
      <w:r w:rsidRPr="006237CD">
        <w:rPr>
          <w:i/>
        </w:rPr>
        <w:t>Why</w:t>
      </w:r>
      <w:r w:rsidRPr="006237CD">
        <w:rPr>
          <w:i/>
          <w:spacing w:val="-23"/>
        </w:rPr>
        <w:t xml:space="preserve"> </w:t>
      </w:r>
      <w:r w:rsidRPr="006237CD">
        <w:rPr>
          <w:i/>
        </w:rPr>
        <w:t>the</w:t>
      </w:r>
      <w:r w:rsidRPr="006237CD">
        <w:rPr>
          <w:i/>
          <w:spacing w:val="-24"/>
        </w:rPr>
        <w:t xml:space="preserve"> </w:t>
      </w:r>
      <w:r w:rsidRPr="006237CD">
        <w:rPr>
          <w:i/>
        </w:rPr>
        <w:t>Evidence</w:t>
      </w:r>
      <w:r w:rsidRPr="006237CD">
        <w:rPr>
          <w:i/>
          <w:spacing w:val="-24"/>
        </w:rPr>
        <w:t xml:space="preserve"> </w:t>
      </w:r>
      <w:r w:rsidRPr="006237CD">
        <w:rPr>
          <w:i/>
        </w:rPr>
        <w:t>of</w:t>
      </w:r>
      <w:r w:rsidRPr="006237CD">
        <w:rPr>
          <w:i/>
          <w:spacing w:val="-23"/>
        </w:rPr>
        <w:t xml:space="preserve"> </w:t>
      </w:r>
      <w:r w:rsidRPr="006237CD">
        <w:rPr>
          <w:i/>
        </w:rPr>
        <w:t>Evolution</w:t>
      </w:r>
      <w:r w:rsidRPr="006237CD">
        <w:rPr>
          <w:i/>
          <w:spacing w:val="-23"/>
        </w:rPr>
        <w:t xml:space="preserve"> </w:t>
      </w:r>
      <w:r w:rsidRPr="006237CD">
        <w:rPr>
          <w:i/>
        </w:rPr>
        <w:t>Reveals</w:t>
      </w:r>
      <w:r w:rsidRPr="006237CD">
        <w:rPr>
          <w:i/>
          <w:spacing w:val="-24"/>
        </w:rPr>
        <w:t xml:space="preserve"> </w:t>
      </w:r>
      <w:r w:rsidRPr="006237CD">
        <w:rPr>
          <w:i/>
        </w:rPr>
        <w:t>a Universe</w:t>
      </w:r>
      <w:r w:rsidRPr="006237CD">
        <w:rPr>
          <w:i/>
          <w:spacing w:val="-10"/>
        </w:rPr>
        <w:t xml:space="preserve"> </w:t>
      </w:r>
      <w:r w:rsidRPr="006237CD">
        <w:rPr>
          <w:i/>
        </w:rPr>
        <w:t>without</w:t>
      </w:r>
      <w:r w:rsidRPr="006237CD">
        <w:rPr>
          <w:i/>
          <w:spacing w:val="-9"/>
        </w:rPr>
        <w:t xml:space="preserve"> </w:t>
      </w:r>
      <w:r w:rsidRPr="006237CD">
        <w:rPr>
          <w:i/>
        </w:rPr>
        <w:t>Design</w:t>
      </w:r>
      <w:r w:rsidRPr="006237CD">
        <w:rPr>
          <w:rFonts w:ascii="Palladio Uralic" w:hAnsi="Palladio Uralic"/>
        </w:rPr>
        <w:t>.</w:t>
      </w:r>
      <w:r w:rsidRPr="006237CD">
        <w:rPr>
          <w:rFonts w:ascii="Palladio Uralic" w:hAnsi="Palladio Uralic"/>
          <w:spacing w:val="-13"/>
        </w:rPr>
        <w:t xml:space="preserve"> </w:t>
      </w:r>
      <w:r w:rsidRPr="006237CD">
        <w:rPr>
          <w:rFonts w:ascii="Palladio Uralic" w:hAnsi="Palladio Uralic"/>
        </w:rPr>
        <w:t>ISBN-10:</w:t>
      </w:r>
      <w:r w:rsidRPr="006237CD">
        <w:rPr>
          <w:rFonts w:ascii="Palladio Uralic" w:hAnsi="Palladio Uralic"/>
          <w:spacing w:val="-12"/>
        </w:rPr>
        <w:t xml:space="preserve"> </w:t>
      </w:r>
      <w:r w:rsidRPr="006237CD">
        <w:rPr>
          <w:rFonts w:ascii="Palladio Uralic" w:hAnsi="Palladio Uralic"/>
        </w:rPr>
        <w:t>0393315703;</w:t>
      </w:r>
      <w:r w:rsidRPr="006237CD">
        <w:rPr>
          <w:rFonts w:ascii="Palladio Uralic" w:hAnsi="Palladio Uralic"/>
          <w:spacing w:val="-14"/>
        </w:rPr>
        <w:t xml:space="preserve"> </w:t>
      </w:r>
      <w:r w:rsidRPr="006237CD">
        <w:rPr>
          <w:rFonts w:ascii="Palladio Uralic" w:hAnsi="Palladio Uralic"/>
        </w:rPr>
        <w:t>W.</w:t>
      </w:r>
      <w:r w:rsidRPr="006237CD">
        <w:rPr>
          <w:rFonts w:ascii="Palladio Uralic" w:hAnsi="Palladio Uralic"/>
          <w:spacing w:val="-13"/>
        </w:rPr>
        <w:t xml:space="preserve"> </w:t>
      </w:r>
      <w:r w:rsidRPr="006237CD">
        <w:rPr>
          <w:rFonts w:ascii="Palladio Uralic" w:hAnsi="Palladio Uralic"/>
        </w:rPr>
        <w:t>W.</w:t>
      </w:r>
      <w:r w:rsidRPr="006237CD">
        <w:rPr>
          <w:rFonts w:ascii="Palladio Uralic" w:hAnsi="Palladio Uralic"/>
          <w:spacing w:val="-13"/>
        </w:rPr>
        <w:t xml:space="preserve"> </w:t>
      </w:r>
      <w:r w:rsidRPr="006237CD">
        <w:rPr>
          <w:rFonts w:ascii="Palladio Uralic" w:hAnsi="Palladio Uralic"/>
        </w:rPr>
        <w:t>Norton</w:t>
      </w:r>
      <w:r w:rsidRPr="006237CD">
        <w:rPr>
          <w:rFonts w:ascii="Palladio Uralic" w:hAnsi="Palladio Uralic"/>
          <w:spacing w:val="-13"/>
        </w:rPr>
        <w:t xml:space="preserve"> </w:t>
      </w:r>
      <w:r w:rsidRPr="006237CD">
        <w:rPr>
          <w:rFonts w:ascii="Palladio Uralic" w:hAnsi="Palladio Uralic"/>
        </w:rPr>
        <w:t>&amp;</w:t>
      </w:r>
      <w:r w:rsidRPr="006237CD">
        <w:rPr>
          <w:rFonts w:ascii="Palladio Uralic" w:hAnsi="Palladio Uralic"/>
          <w:spacing w:val="-11"/>
        </w:rPr>
        <w:t xml:space="preserve"> </w:t>
      </w:r>
      <w:r w:rsidRPr="006237CD">
        <w:rPr>
          <w:rFonts w:ascii="Palladio Uralic" w:hAnsi="Palladio Uralic"/>
        </w:rPr>
        <w:t>Company.</w:t>
      </w:r>
      <w:r w:rsidRPr="006237CD">
        <w:rPr>
          <w:rFonts w:ascii="Palladio Uralic" w:hAnsi="Palladio Uralic"/>
          <w:spacing w:val="-16"/>
        </w:rPr>
        <w:t xml:space="preserve"> </w:t>
      </w:r>
      <w:r w:rsidRPr="006237CD">
        <w:rPr>
          <w:rFonts w:ascii="Palladio Uralic" w:hAnsi="Palladio Uralic"/>
        </w:rPr>
        <w:t>496</w:t>
      </w:r>
      <w:r w:rsidRPr="006237CD">
        <w:rPr>
          <w:rFonts w:ascii="Palladio Uralic" w:hAnsi="Palladio Uralic"/>
          <w:spacing w:val="-12"/>
        </w:rPr>
        <w:t xml:space="preserve"> </w:t>
      </w:r>
      <w:r w:rsidRPr="006237CD">
        <w:rPr>
          <w:rFonts w:ascii="Palladio Uralic" w:hAnsi="Palladio Uralic"/>
        </w:rPr>
        <w:t>pages.</w:t>
      </w:r>
    </w:p>
    <w:p w:rsidR="0094558D" w:rsidRPr="006237CD" w:rsidRDefault="0094558D" w:rsidP="00C02FE4">
      <w:pPr>
        <w:pStyle w:val="ListParagraph"/>
        <w:numPr>
          <w:ilvl w:val="0"/>
          <w:numId w:val="90"/>
        </w:numPr>
        <w:tabs>
          <w:tab w:val="left" w:pos="1145"/>
          <w:tab w:val="left" w:pos="1146"/>
        </w:tabs>
        <w:spacing w:line="249" w:lineRule="auto"/>
        <w:ind w:left="1145" w:right="833"/>
        <w:rPr>
          <w:rFonts w:ascii="Palladio Uralic" w:hAnsi="Palladio Uralic"/>
        </w:rPr>
      </w:pPr>
      <w:r w:rsidRPr="006237CD">
        <w:rPr>
          <w:rFonts w:ascii="Palladio Uralic" w:hAnsi="Palladio Uralic"/>
        </w:rPr>
        <w:t>Robert Andrew Foley &amp; Roger Lewin</w:t>
      </w:r>
      <w:r w:rsidRPr="006237CD">
        <w:rPr>
          <w:i/>
        </w:rPr>
        <w:t xml:space="preserve">. </w:t>
      </w:r>
      <w:r w:rsidRPr="006237CD">
        <w:rPr>
          <w:rFonts w:ascii="Palladio Uralic" w:hAnsi="Palladio Uralic"/>
        </w:rPr>
        <w:t xml:space="preserve">2003. </w:t>
      </w:r>
      <w:r w:rsidRPr="006237CD">
        <w:rPr>
          <w:i/>
        </w:rPr>
        <w:t>Principles of Human Evolution 2nd</w:t>
      </w:r>
      <w:r w:rsidRPr="006237CD">
        <w:rPr>
          <w:i/>
          <w:spacing w:val="-36"/>
        </w:rPr>
        <w:t xml:space="preserve"> </w:t>
      </w:r>
      <w:r w:rsidRPr="006237CD">
        <w:rPr>
          <w:i/>
        </w:rPr>
        <w:t>Edition</w:t>
      </w:r>
      <w:r w:rsidRPr="006237CD">
        <w:rPr>
          <w:rFonts w:ascii="Palladio Uralic" w:hAnsi="Palladio Uralic"/>
        </w:rPr>
        <w:t>. ISBN-10: 0632047046; ISBN-13: 978-0632047048. Wiley-Blackwell. 568</w:t>
      </w:r>
      <w:r w:rsidRPr="006237CD">
        <w:rPr>
          <w:rFonts w:ascii="Palladio Uralic" w:hAnsi="Palladio Uralic"/>
          <w:spacing w:val="-12"/>
        </w:rPr>
        <w:t xml:space="preserve"> </w:t>
      </w:r>
      <w:r w:rsidRPr="006237CD">
        <w:rPr>
          <w:rFonts w:ascii="Palladio Uralic" w:hAnsi="Palladio Uralic"/>
        </w:rPr>
        <w:t>pages.</w:t>
      </w:r>
    </w:p>
    <w:p w:rsidR="0094558D" w:rsidRPr="006237CD" w:rsidRDefault="0094558D" w:rsidP="00C02FE4">
      <w:pPr>
        <w:pStyle w:val="ListParagraph"/>
        <w:numPr>
          <w:ilvl w:val="0"/>
          <w:numId w:val="90"/>
        </w:numPr>
        <w:tabs>
          <w:tab w:val="left" w:pos="1145"/>
          <w:tab w:val="left" w:pos="1146"/>
        </w:tabs>
        <w:spacing w:line="247" w:lineRule="auto"/>
        <w:ind w:left="1145" w:right="831" w:hanging="360"/>
        <w:rPr>
          <w:rFonts w:ascii="Palladio Uralic" w:hAnsi="Palladio Uralic"/>
        </w:rPr>
      </w:pPr>
      <w:r w:rsidRPr="006237CD">
        <w:rPr>
          <w:rFonts w:ascii="Palladio Uralic" w:hAnsi="Palladio Uralic"/>
        </w:rPr>
        <w:t xml:space="preserve">Solomon Stevens. 2017. </w:t>
      </w:r>
      <w:r w:rsidRPr="006237CD">
        <w:rPr>
          <w:i/>
        </w:rPr>
        <w:t>Evolutionary Biology</w:t>
      </w:r>
      <w:r w:rsidRPr="006237CD">
        <w:rPr>
          <w:rFonts w:ascii="Palladio Uralic" w:hAnsi="Palladio Uralic"/>
        </w:rPr>
        <w:t>. ISBN-10: 1635491169. ISBN-13: 978- 1635491166. Larsen and Keller Education. 190</w:t>
      </w:r>
      <w:r w:rsidRPr="006237CD">
        <w:rPr>
          <w:rFonts w:ascii="Palladio Uralic" w:hAnsi="Palladio Uralic"/>
          <w:spacing w:val="-10"/>
        </w:rPr>
        <w:t xml:space="preserve"> </w:t>
      </w:r>
      <w:r w:rsidRPr="006237CD">
        <w:rPr>
          <w:rFonts w:ascii="Palladio Uralic" w:hAnsi="Palladio Uralic"/>
        </w:rPr>
        <w:t>pages.</w:t>
      </w:r>
    </w:p>
    <w:p w:rsidR="0094558D" w:rsidRPr="006237CD" w:rsidRDefault="0094558D" w:rsidP="0094558D">
      <w:pPr>
        <w:pStyle w:val="Heading6"/>
        <w:spacing w:before="86"/>
      </w:pPr>
      <w:r w:rsidRPr="006237CD">
        <w:t>Module 9 (Zoogeography)</w:t>
      </w:r>
    </w:p>
    <w:p w:rsidR="0094558D" w:rsidRPr="006237CD" w:rsidRDefault="0094558D" w:rsidP="00C02FE4">
      <w:pPr>
        <w:pStyle w:val="ListParagraph"/>
        <w:numPr>
          <w:ilvl w:val="0"/>
          <w:numId w:val="90"/>
        </w:numPr>
        <w:tabs>
          <w:tab w:val="left" w:pos="1140"/>
          <w:tab w:val="left" w:pos="1141"/>
          <w:tab w:val="left" w:pos="4239"/>
        </w:tabs>
        <w:spacing w:before="5" w:line="247" w:lineRule="auto"/>
        <w:ind w:right="833"/>
        <w:rPr>
          <w:rFonts w:ascii="Palladio Uralic" w:hAnsi="Palladio Uralic"/>
        </w:rPr>
      </w:pPr>
      <w:r w:rsidRPr="006237CD">
        <w:rPr>
          <w:rFonts w:ascii="Palladio Uralic" w:hAnsi="Palladio Uralic"/>
        </w:rPr>
        <w:t>Andrews,   M.I.   &amp;</w:t>
      </w:r>
      <w:r w:rsidRPr="006237CD">
        <w:rPr>
          <w:rFonts w:ascii="Palladio Uralic" w:hAnsi="Palladio Uralic"/>
          <w:spacing w:val="10"/>
        </w:rPr>
        <w:t xml:space="preserve"> </w:t>
      </w:r>
      <w:r w:rsidRPr="006237CD">
        <w:rPr>
          <w:rFonts w:ascii="Palladio Uralic" w:hAnsi="Palladio Uralic"/>
        </w:rPr>
        <w:t xml:space="preserve">Joy, </w:t>
      </w:r>
      <w:r w:rsidRPr="006237CD">
        <w:rPr>
          <w:rFonts w:ascii="Palladio Uralic" w:hAnsi="Palladio Uralic"/>
          <w:spacing w:val="21"/>
        </w:rPr>
        <w:t xml:space="preserve"> </w:t>
      </w:r>
      <w:r w:rsidRPr="006237CD">
        <w:rPr>
          <w:rFonts w:ascii="Palladio Uralic" w:hAnsi="Palladio Uralic"/>
        </w:rPr>
        <w:t>K.P.</w:t>
      </w:r>
      <w:r w:rsidRPr="006237CD">
        <w:rPr>
          <w:rFonts w:ascii="Palladio Uralic" w:hAnsi="Palladio Uralic"/>
        </w:rPr>
        <w:tab/>
      </w:r>
      <w:r w:rsidRPr="006237CD">
        <w:rPr>
          <w:i/>
        </w:rPr>
        <w:t>Ecology, Evolution &amp; Zoogeography</w:t>
      </w:r>
      <w:r w:rsidRPr="006237CD">
        <w:rPr>
          <w:rFonts w:ascii="Palladio Uralic" w:hAnsi="Palladio Uralic"/>
        </w:rPr>
        <w:t>. S.M. Book Depot, Changanassery</w:t>
      </w:r>
    </w:p>
    <w:p w:rsidR="0094558D" w:rsidRPr="006237CD" w:rsidRDefault="0094558D" w:rsidP="00C02FE4">
      <w:pPr>
        <w:pStyle w:val="ListParagraph"/>
        <w:numPr>
          <w:ilvl w:val="0"/>
          <w:numId w:val="90"/>
        </w:numPr>
        <w:tabs>
          <w:tab w:val="left" w:pos="1140"/>
          <w:tab w:val="left" w:pos="1141"/>
        </w:tabs>
        <w:spacing w:line="247" w:lineRule="auto"/>
        <w:ind w:right="834"/>
        <w:rPr>
          <w:rFonts w:ascii="Palladio Uralic" w:hAnsi="Palladio Uralic"/>
        </w:rPr>
      </w:pPr>
      <w:r w:rsidRPr="006237CD">
        <w:rPr>
          <w:rFonts w:ascii="Palladio Uralic" w:hAnsi="Palladio Uralic"/>
        </w:rPr>
        <w:t>Rastogi</w:t>
      </w:r>
      <w:r w:rsidRPr="006237CD">
        <w:rPr>
          <w:rFonts w:ascii="Palladio Uralic" w:hAnsi="Palladio Uralic"/>
          <w:spacing w:val="-21"/>
        </w:rPr>
        <w:t xml:space="preserve"> </w:t>
      </w:r>
      <w:r w:rsidRPr="006237CD">
        <w:rPr>
          <w:rFonts w:ascii="Palladio Uralic" w:hAnsi="Palladio Uralic"/>
        </w:rPr>
        <w:t>V.</w:t>
      </w:r>
      <w:r w:rsidRPr="006237CD">
        <w:rPr>
          <w:rFonts w:ascii="Palladio Uralic" w:hAnsi="Palladio Uralic"/>
          <w:spacing w:val="-21"/>
        </w:rPr>
        <w:t xml:space="preserve"> </w:t>
      </w:r>
      <w:r w:rsidRPr="006237CD">
        <w:rPr>
          <w:rFonts w:ascii="Palladio Uralic" w:hAnsi="Palladio Uralic"/>
        </w:rPr>
        <w:t>B.</w:t>
      </w:r>
      <w:r w:rsidRPr="006237CD">
        <w:rPr>
          <w:rFonts w:ascii="Palladio Uralic" w:hAnsi="Palladio Uralic"/>
          <w:spacing w:val="-23"/>
        </w:rPr>
        <w:t xml:space="preserve"> </w:t>
      </w:r>
      <w:r w:rsidRPr="006237CD">
        <w:rPr>
          <w:rFonts w:ascii="Palladio Uralic" w:hAnsi="Palladio Uralic"/>
        </w:rPr>
        <w:t>&amp;</w:t>
      </w:r>
      <w:r w:rsidRPr="006237CD">
        <w:rPr>
          <w:rFonts w:ascii="Palladio Uralic" w:hAnsi="Palladio Uralic"/>
          <w:spacing w:val="-22"/>
        </w:rPr>
        <w:t xml:space="preserve"> </w:t>
      </w:r>
      <w:r w:rsidRPr="006237CD">
        <w:rPr>
          <w:rFonts w:ascii="Palladio Uralic" w:hAnsi="Palladio Uralic"/>
        </w:rPr>
        <w:t>Jayaraj.1998.</w:t>
      </w:r>
      <w:r w:rsidRPr="006237CD">
        <w:rPr>
          <w:rFonts w:ascii="Palladio Uralic" w:hAnsi="Palladio Uralic"/>
          <w:spacing w:val="-20"/>
        </w:rPr>
        <w:t xml:space="preserve"> </w:t>
      </w:r>
      <w:r w:rsidRPr="006237CD">
        <w:rPr>
          <w:i/>
        </w:rPr>
        <w:t>Animal</w:t>
      </w:r>
      <w:r w:rsidRPr="006237CD">
        <w:rPr>
          <w:i/>
          <w:spacing w:val="-18"/>
        </w:rPr>
        <w:t xml:space="preserve"> </w:t>
      </w:r>
      <w:r w:rsidRPr="006237CD">
        <w:rPr>
          <w:i/>
        </w:rPr>
        <w:t>Ecology</w:t>
      </w:r>
      <w:r w:rsidRPr="006237CD">
        <w:rPr>
          <w:i/>
          <w:spacing w:val="-20"/>
        </w:rPr>
        <w:t xml:space="preserve"> </w:t>
      </w:r>
      <w:r w:rsidRPr="006237CD">
        <w:rPr>
          <w:i/>
        </w:rPr>
        <w:t>and</w:t>
      </w:r>
      <w:r w:rsidRPr="006237CD">
        <w:rPr>
          <w:i/>
          <w:spacing w:val="-22"/>
        </w:rPr>
        <w:t xml:space="preserve"> </w:t>
      </w:r>
      <w:r w:rsidRPr="006237CD">
        <w:rPr>
          <w:i/>
        </w:rPr>
        <w:t>Distribution</w:t>
      </w:r>
      <w:r w:rsidRPr="006237CD">
        <w:rPr>
          <w:i/>
          <w:spacing w:val="-19"/>
        </w:rPr>
        <w:t xml:space="preserve"> </w:t>
      </w:r>
      <w:r w:rsidRPr="006237CD">
        <w:rPr>
          <w:i/>
        </w:rPr>
        <w:t>of</w:t>
      </w:r>
      <w:r w:rsidRPr="006237CD">
        <w:rPr>
          <w:i/>
          <w:spacing w:val="-18"/>
        </w:rPr>
        <w:t xml:space="preserve"> </w:t>
      </w:r>
      <w:r w:rsidRPr="006237CD">
        <w:rPr>
          <w:i/>
        </w:rPr>
        <w:t>Animals</w:t>
      </w:r>
      <w:r w:rsidRPr="006237CD">
        <w:rPr>
          <w:rFonts w:ascii="Palladio Uralic" w:hAnsi="Palladio Uralic"/>
        </w:rPr>
        <w:t>.</w:t>
      </w:r>
      <w:r w:rsidRPr="006237CD">
        <w:rPr>
          <w:rFonts w:ascii="Palladio Uralic" w:hAnsi="Palladio Uralic"/>
          <w:spacing w:val="-21"/>
        </w:rPr>
        <w:t xml:space="preserve"> </w:t>
      </w:r>
      <w:r w:rsidRPr="006237CD">
        <w:rPr>
          <w:rFonts w:ascii="Palladio Uralic" w:hAnsi="Palladio Uralic"/>
        </w:rPr>
        <w:t>Kedar</w:t>
      </w:r>
      <w:r w:rsidRPr="006237CD">
        <w:rPr>
          <w:rFonts w:ascii="Palladio Uralic" w:hAnsi="Palladio Uralic"/>
          <w:spacing w:val="-22"/>
        </w:rPr>
        <w:t xml:space="preserve"> </w:t>
      </w:r>
      <w:r w:rsidRPr="006237CD">
        <w:rPr>
          <w:rFonts w:ascii="Palladio Uralic" w:hAnsi="Palladio Uralic"/>
        </w:rPr>
        <w:t>Nath</w:t>
      </w:r>
      <w:r w:rsidRPr="006237CD">
        <w:rPr>
          <w:rFonts w:ascii="Palladio Uralic" w:hAnsi="Palladio Uralic"/>
          <w:spacing w:val="-22"/>
        </w:rPr>
        <w:t xml:space="preserve"> </w:t>
      </w:r>
      <w:r w:rsidRPr="006237CD">
        <w:rPr>
          <w:rFonts w:ascii="Palladio Uralic" w:hAnsi="Palladio Uralic"/>
        </w:rPr>
        <w:t>and Ram Nath. ISBN:</w:t>
      </w:r>
      <w:r w:rsidRPr="006237CD">
        <w:rPr>
          <w:rFonts w:ascii="Palladio Uralic" w:hAnsi="Palladio Uralic"/>
          <w:spacing w:val="-4"/>
        </w:rPr>
        <w:t xml:space="preserve"> </w:t>
      </w:r>
      <w:r w:rsidRPr="006237CD">
        <w:rPr>
          <w:rFonts w:ascii="Palladio Uralic" w:hAnsi="Palladio Uralic"/>
        </w:rPr>
        <w:t>5551234001809.</w:t>
      </w:r>
    </w:p>
    <w:p w:rsidR="0094558D" w:rsidRPr="006237CD" w:rsidRDefault="0094558D" w:rsidP="00C02FE4">
      <w:pPr>
        <w:pStyle w:val="ListParagraph"/>
        <w:numPr>
          <w:ilvl w:val="0"/>
          <w:numId w:val="90"/>
        </w:numPr>
        <w:tabs>
          <w:tab w:val="left" w:pos="1140"/>
          <w:tab w:val="left" w:pos="1141"/>
        </w:tabs>
        <w:spacing w:line="277" w:lineRule="exact"/>
        <w:ind w:hanging="359"/>
        <w:rPr>
          <w:rFonts w:ascii="Palladio Uralic" w:hAnsi="Palladio Uralic"/>
        </w:rPr>
      </w:pPr>
      <w:r w:rsidRPr="006237CD">
        <w:rPr>
          <w:rFonts w:ascii="Palladio Uralic" w:hAnsi="Palladio Uralic"/>
        </w:rPr>
        <w:t>Tiwari,</w:t>
      </w:r>
      <w:r w:rsidRPr="006237CD">
        <w:rPr>
          <w:rFonts w:ascii="Palladio Uralic" w:hAnsi="Palladio Uralic"/>
          <w:spacing w:val="-13"/>
        </w:rPr>
        <w:t xml:space="preserve"> </w:t>
      </w:r>
      <w:r w:rsidRPr="006237CD">
        <w:rPr>
          <w:rFonts w:ascii="Palladio Uralic" w:hAnsi="Palladio Uralic"/>
        </w:rPr>
        <w:t>S.</w:t>
      </w:r>
      <w:r w:rsidRPr="006237CD">
        <w:rPr>
          <w:rFonts w:ascii="Palladio Uralic" w:hAnsi="Palladio Uralic"/>
          <w:spacing w:val="-13"/>
        </w:rPr>
        <w:t xml:space="preserve"> </w:t>
      </w:r>
      <w:r w:rsidRPr="006237CD">
        <w:rPr>
          <w:rFonts w:ascii="Palladio Uralic" w:hAnsi="Palladio Uralic"/>
        </w:rPr>
        <w:t>K.</w:t>
      </w:r>
      <w:r w:rsidRPr="006237CD">
        <w:rPr>
          <w:rFonts w:ascii="Palladio Uralic" w:hAnsi="Palladio Uralic"/>
          <w:spacing w:val="-12"/>
        </w:rPr>
        <w:t xml:space="preserve"> </w:t>
      </w:r>
      <w:r w:rsidRPr="006237CD">
        <w:rPr>
          <w:rFonts w:ascii="Palladio Uralic" w:hAnsi="Palladio Uralic"/>
        </w:rPr>
        <w:t>1985.</w:t>
      </w:r>
      <w:r w:rsidRPr="006237CD">
        <w:rPr>
          <w:rFonts w:ascii="Palladio Uralic" w:hAnsi="Palladio Uralic"/>
          <w:spacing w:val="-12"/>
        </w:rPr>
        <w:t xml:space="preserve"> </w:t>
      </w:r>
      <w:r w:rsidRPr="006237CD">
        <w:rPr>
          <w:i/>
        </w:rPr>
        <w:t>Zoogeography</w:t>
      </w:r>
      <w:r w:rsidRPr="006237CD">
        <w:rPr>
          <w:i/>
          <w:spacing w:val="-11"/>
        </w:rPr>
        <w:t xml:space="preserve"> </w:t>
      </w:r>
      <w:r w:rsidRPr="006237CD">
        <w:rPr>
          <w:i/>
        </w:rPr>
        <w:t>of</w:t>
      </w:r>
      <w:r w:rsidRPr="006237CD">
        <w:rPr>
          <w:i/>
          <w:spacing w:val="-11"/>
        </w:rPr>
        <w:t xml:space="preserve"> </w:t>
      </w:r>
      <w:r w:rsidRPr="006237CD">
        <w:rPr>
          <w:i/>
        </w:rPr>
        <w:t>India</w:t>
      </w:r>
      <w:r w:rsidRPr="006237CD">
        <w:rPr>
          <w:i/>
          <w:spacing w:val="-9"/>
        </w:rPr>
        <w:t xml:space="preserve"> </w:t>
      </w:r>
      <w:r w:rsidRPr="006237CD">
        <w:rPr>
          <w:i/>
        </w:rPr>
        <w:t>and</w:t>
      </w:r>
      <w:r w:rsidRPr="006237CD">
        <w:rPr>
          <w:i/>
          <w:spacing w:val="-10"/>
        </w:rPr>
        <w:t xml:space="preserve"> </w:t>
      </w:r>
      <w:r w:rsidRPr="006237CD">
        <w:rPr>
          <w:i/>
        </w:rPr>
        <w:t>South</w:t>
      </w:r>
      <w:r w:rsidRPr="006237CD">
        <w:rPr>
          <w:i/>
          <w:spacing w:val="-11"/>
        </w:rPr>
        <w:t xml:space="preserve"> </w:t>
      </w:r>
      <w:r w:rsidRPr="006237CD">
        <w:rPr>
          <w:i/>
        </w:rPr>
        <w:t>East</w:t>
      </w:r>
      <w:r w:rsidRPr="006237CD">
        <w:rPr>
          <w:i/>
          <w:spacing w:val="-9"/>
        </w:rPr>
        <w:t xml:space="preserve"> </w:t>
      </w:r>
      <w:r w:rsidRPr="006237CD">
        <w:rPr>
          <w:i/>
        </w:rPr>
        <w:t>Asia.</w:t>
      </w:r>
      <w:r w:rsidRPr="006237CD">
        <w:rPr>
          <w:i/>
          <w:spacing w:val="-7"/>
        </w:rPr>
        <w:t xml:space="preserve"> </w:t>
      </w:r>
      <w:r w:rsidRPr="006237CD">
        <w:rPr>
          <w:rFonts w:ascii="Palladio Uralic" w:hAnsi="Palladio Uralic"/>
        </w:rPr>
        <w:t>CBS</w:t>
      </w:r>
      <w:r w:rsidRPr="006237CD">
        <w:rPr>
          <w:rFonts w:ascii="Palladio Uralic" w:hAnsi="Palladio Uralic"/>
          <w:spacing w:val="-14"/>
        </w:rPr>
        <w:t xml:space="preserve"> </w:t>
      </w:r>
      <w:r w:rsidRPr="006237CD">
        <w:rPr>
          <w:rFonts w:ascii="Palladio Uralic" w:hAnsi="Palladio Uralic"/>
        </w:rPr>
        <w:t>Pubs,</w:t>
      </w:r>
      <w:r w:rsidRPr="006237CD">
        <w:rPr>
          <w:rFonts w:ascii="Palladio Uralic" w:hAnsi="Palladio Uralic"/>
          <w:spacing w:val="-12"/>
        </w:rPr>
        <w:t xml:space="preserve"> </w:t>
      </w:r>
      <w:r w:rsidRPr="006237CD">
        <w:rPr>
          <w:rFonts w:ascii="Palladio Uralic" w:hAnsi="Palladio Uralic"/>
        </w:rPr>
        <w:t>New</w:t>
      </w:r>
      <w:r w:rsidRPr="006237CD">
        <w:rPr>
          <w:rFonts w:ascii="Palladio Uralic" w:hAnsi="Palladio Uralic"/>
          <w:spacing w:val="-12"/>
        </w:rPr>
        <w:t xml:space="preserve"> </w:t>
      </w:r>
      <w:r w:rsidRPr="006237CD">
        <w:rPr>
          <w:rFonts w:ascii="Palladio Uralic" w:hAnsi="Palladio Uralic"/>
        </w:rPr>
        <w:t>Delhi</w:t>
      </w:r>
    </w:p>
    <w:p w:rsidR="0094558D" w:rsidRPr="006237CD" w:rsidRDefault="0094558D" w:rsidP="0094558D">
      <w:pPr>
        <w:spacing w:line="277" w:lineRule="exact"/>
        <w:rPr>
          <w:rFonts w:ascii="Palladio Uralic" w:hAnsi="Palladio Uralic"/>
        </w:rPr>
        <w:sectPr w:rsidR="0094558D" w:rsidRPr="006237CD">
          <w:headerReference w:type="default" r:id="rId100"/>
          <w:footerReference w:type="default" r:id="rId101"/>
          <w:pgSz w:w="11900" w:h="16840"/>
          <w:pgMar w:top="1340" w:right="600" w:bottom="1180" w:left="720" w:header="0" w:footer="996" w:gutter="0"/>
          <w:pgNumType w:start="100"/>
          <w:cols w:space="720"/>
        </w:sectPr>
      </w:pPr>
    </w:p>
    <w:p w:rsidR="0094558D" w:rsidRPr="006237CD" w:rsidRDefault="0094558D" w:rsidP="0094558D">
      <w:pPr>
        <w:pStyle w:val="Heading3"/>
        <w:ind w:left="1865"/>
        <w:rPr>
          <w:color w:val="auto"/>
        </w:rPr>
      </w:pPr>
      <w:r w:rsidRPr="006237CD">
        <w:rPr>
          <w:color w:val="auto"/>
        </w:rPr>
        <w:t>SIXTH SEMESTER B. Sc. ZOOLOGY PROGRAMME</w:t>
      </w:r>
    </w:p>
    <w:p w:rsidR="0094558D" w:rsidRPr="006237CD" w:rsidRDefault="0094558D" w:rsidP="0094558D">
      <w:pPr>
        <w:spacing w:before="69" w:line="302" w:lineRule="auto"/>
        <w:ind w:left="1284" w:right="1268" w:firstLine="1272"/>
        <w:rPr>
          <w:b/>
          <w:sz w:val="24"/>
        </w:rPr>
      </w:pPr>
      <w:r w:rsidRPr="006237CD">
        <w:t>ZOOLOGY ELECTIVE CORE COURSE- II (Theory</w:t>
      </w:r>
      <w:r w:rsidRPr="006237CD">
        <w:rPr>
          <w:b/>
          <w:sz w:val="24"/>
        </w:rPr>
        <w:t xml:space="preserve">) </w:t>
      </w:r>
      <w:r w:rsidRPr="006237CD">
        <w:rPr>
          <w:b/>
          <w:w w:val="95"/>
          <w:sz w:val="24"/>
        </w:rPr>
        <w:t>AQUACULTURE, ANIMAL HUSBANDRY AND POULTRY SCIENCE</w:t>
      </w:r>
    </w:p>
    <w:p w:rsidR="0094558D" w:rsidRPr="006237CD" w:rsidRDefault="0094558D" w:rsidP="0094558D">
      <w:pPr>
        <w:spacing w:before="4"/>
        <w:ind w:left="836" w:right="953"/>
        <w:jc w:val="center"/>
        <w:rPr>
          <w:sz w:val="20"/>
        </w:rPr>
      </w:pPr>
      <w:r w:rsidRPr="006237CD">
        <w:rPr>
          <w:w w:val="105"/>
          <w:sz w:val="20"/>
        </w:rPr>
        <w:t>Code: ZOL6B14(E)02T</w:t>
      </w:r>
    </w:p>
    <w:p w:rsidR="0094558D" w:rsidRPr="006237CD" w:rsidRDefault="0094558D" w:rsidP="0094558D">
      <w:pPr>
        <w:pStyle w:val="Heading6"/>
        <w:spacing w:before="69"/>
        <w:ind w:left="833" w:right="953"/>
        <w:jc w:val="center"/>
      </w:pPr>
      <w:r w:rsidRPr="006237CD">
        <w:t>[54 hours] [3 hours per week] [3 Credits]</w:t>
      </w:r>
    </w:p>
    <w:p w:rsidR="0094558D" w:rsidRPr="006237CD" w:rsidRDefault="0094558D" w:rsidP="0094558D">
      <w:pPr>
        <w:spacing w:before="129"/>
        <w:ind w:left="836" w:right="953"/>
        <w:jc w:val="center"/>
        <w:rPr>
          <w:b/>
        </w:rPr>
      </w:pPr>
      <w:r w:rsidRPr="006237CD">
        <w:rPr>
          <w:b/>
          <w:sz w:val="20"/>
        </w:rPr>
        <w:t xml:space="preserve">COURSE OUTCOMES </w:t>
      </w:r>
      <w:r w:rsidRPr="006237CD">
        <w:rPr>
          <w:b/>
        </w:rPr>
        <w:t>[COs]</w:t>
      </w:r>
    </w:p>
    <w:p w:rsidR="0094558D" w:rsidRPr="006237CD" w:rsidRDefault="0094558D" w:rsidP="0094558D">
      <w:pPr>
        <w:pStyle w:val="BodyText"/>
        <w:spacing w:before="10"/>
        <w:rPr>
          <w:b/>
          <w:sz w:val="8"/>
        </w:rPr>
      </w:pPr>
    </w:p>
    <w:tbl>
      <w:tblPr>
        <w:tblW w:w="0" w:type="auto"/>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8366"/>
      </w:tblGrid>
      <w:tr w:rsidR="0094558D" w:rsidRPr="006237CD" w:rsidTr="002731BA">
        <w:trPr>
          <w:trHeight w:val="354"/>
        </w:trPr>
        <w:tc>
          <w:tcPr>
            <w:tcW w:w="674" w:type="dxa"/>
          </w:tcPr>
          <w:p w:rsidR="0094558D" w:rsidRPr="006237CD" w:rsidRDefault="0094558D" w:rsidP="002731BA">
            <w:pPr>
              <w:pStyle w:val="TableParagraph"/>
              <w:spacing w:before="66"/>
              <w:ind w:left="84" w:right="79"/>
              <w:jc w:val="center"/>
              <w:rPr>
                <w:b/>
                <w:sz w:val="20"/>
              </w:rPr>
            </w:pPr>
            <w:r w:rsidRPr="006237CD">
              <w:rPr>
                <w:b/>
                <w:sz w:val="20"/>
              </w:rPr>
              <w:t>COs</w:t>
            </w:r>
          </w:p>
        </w:tc>
        <w:tc>
          <w:tcPr>
            <w:tcW w:w="8366" w:type="dxa"/>
          </w:tcPr>
          <w:p w:rsidR="0094558D" w:rsidRPr="006237CD" w:rsidRDefault="0094558D" w:rsidP="002731BA">
            <w:pPr>
              <w:pStyle w:val="TableParagraph"/>
              <w:spacing w:before="66"/>
              <w:ind w:left="2701" w:right="2695"/>
              <w:jc w:val="center"/>
              <w:rPr>
                <w:b/>
                <w:sz w:val="20"/>
              </w:rPr>
            </w:pPr>
            <w:r w:rsidRPr="006237CD">
              <w:rPr>
                <w:b/>
                <w:sz w:val="20"/>
              </w:rPr>
              <w:t>Course Outcome Statements</w:t>
            </w:r>
          </w:p>
        </w:tc>
      </w:tr>
      <w:tr w:rsidR="0094558D" w:rsidRPr="006237CD" w:rsidTr="002731BA">
        <w:trPr>
          <w:trHeight w:val="234"/>
        </w:trPr>
        <w:tc>
          <w:tcPr>
            <w:tcW w:w="674" w:type="dxa"/>
          </w:tcPr>
          <w:p w:rsidR="0094558D" w:rsidRPr="006237CD" w:rsidRDefault="0094558D" w:rsidP="002731BA">
            <w:pPr>
              <w:pStyle w:val="TableParagraph"/>
              <w:spacing w:before="6" w:line="209" w:lineRule="exact"/>
              <w:ind w:left="84" w:right="99"/>
              <w:jc w:val="center"/>
              <w:rPr>
                <w:sz w:val="20"/>
              </w:rPr>
            </w:pPr>
            <w:r w:rsidRPr="006237CD">
              <w:rPr>
                <w:w w:val="120"/>
                <w:sz w:val="20"/>
              </w:rPr>
              <w:t>CO1</w:t>
            </w:r>
          </w:p>
        </w:tc>
        <w:tc>
          <w:tcPr>
            <w:tcW w:w="8366" w:type="dxa"/>
          </w:tcPr>
          <w:p w:rsidR="0094558D" w:rsidRPr="006237CD" w:rsidRDefault="0094558D" w:rsidP="002731BA">
            <w:pPr>
              <w:pStyle w:val="TableParagraph"/>
              <w:spacing w:before="6" w:line="209" w:lineRule="exact"/>
              <w:ind w:left="108"/>
              <w:rPr>
                <w:sz w:val="20"/>
              </w:rPr>
            </w:pPr>
            <w:r w:rsidRPr="006237CD">
              <w:rPr>
                <w:w w:val="110"/>
                <w:sz w:val="20"/>
              </w:rPr>
              <w:t>Explain aquaculture and the process of prawn, mussel and pearl culture (10 hrs).</w:t>
            </w:r>
          </w:p>
        </w:tc>
      </w:tr>
      <w:tr w:rsidR="0094558D" w:rsidRPr="006237CD" w:rsidTr="002731BA">
        <w:trPr>
          <w:trHeight w:val="470"/>
        </w:trPr>
        <w:tc>
          <w:tcPr>
            <w:tcW w:w="674" w:type="dxa"/>
          </w:tcPr>
          <w:p w:rsidR="0094558D" w:rsidRPr="006237CD" w:rsidRDefault="0094558D" w:rsidP="002731BA">
            <w:pPr>
              <w:pStyle w:val="TableParagraph"/>
              <w:spacing w:before="6"/>
              <w:ind w:left="84" w:right="99"/>
              <w:jc w:val="center"/>
              <w:rPr>
                <w:sz w:val="20"/>
              </w:rPr>
            </w:pPr>
            <w:r w:rsidRPr="006237CD">
              <w:rPr>
                <w:w w:val="110"/>
                <w:sz w:val="20"/>
              </w:rPr>
              <w:t>CO2</w:t>
            </w:r>
          </w:p>
        </w:tc>
        <w:tc>
          <w:tcPr>
            <w:tcW w:w="8366" w:type="dxa"/>
          </w:tcPr>
          <w:p w:rsidR="0094558D" w:rsidRPr="006237CD" w:rsidRDefault="0094558D" w:rsidP="002731BA">
            <w:pPr>
              <w:pStyle w:val="TableParagraph"/>
              <w:spacing w:line="230" w:lineRule="atLeast"/>
              <w:ind w:left="108" w:right="198"/>
              <w:rPr>
                <w:sz w:val="20"/>
              </w:rPr>
            </w:pPr>
            <w:r w:rsidRPr="006237CD">
              <w:rPr>
                <w:w w:val="110"/>
                <w:sz w:val="20"/>
              </w:rPr>
              <w:t>Illustrate the methodology of pisciculture and understand common culture fishes and ornamental fishes (13 hrs)</w:t>
            </w:r>
          </w:p>
        </w:tc>
      </w:tr>
      <w:tr w:rsidR="0094558D" w:rsidRPr="006237CD" w:rsidTr="002731BA">
        <w:trPr>
          <w:trHeight w:val="470"/>
        </w:trPr>
        <w:tc>
          <w:tcPr>
            <w:tcW w:w="674" w:type="dxa"/>
          </w:tcPr>
          <w:p w:rsidR="0094558D" w:rsidRPr="006237CD" w:rsidRDefault="0094558D" w:rsidP="002731BA">
            <w:pPr>
              <w:pStyle w:val="TableParagraph"/>
              <w:spacing w:before="4"/>
              <w:ind w:left="84" w:right="99"/>
              <w:jc w:val="center"/>
              <w:rPr>
                <w:sz w:val="20"/>
              </w:rPr>
            </w:pPr>
            <w:r w:rsidRPr="006237CD">
              <w:rPr>
                <w:w w:val="110"/>
                <w:sz w:val="20"/>
              </w:rPr>
              <w:t>CO3</w:t>
            </w:r>
          </w:p>
        </w:tc>
        <w:tc>
          <w:tcPr>
            <w:tcW w:w="8366" w:type="dxa"/>
          </w:tcPr>
          <w:p w:rsidR="0094558D" w:rsidRPr="006237CD" w:rsidRDefault="0094558D" w:rsidP="002731BA">
            <w:pPr>
              <w:pStyle w:val="TableParagraph"/>
              <w:spacing w:before="4"/>
              <w:ind w:left="108"/>
              <w:rPr>
                <w:sz w:val="20"/>
              </w:rPr>
            </w:pPr>
            <w:r w:rsidRPr="006237CD">
              <w:rPr>
                <w:w w:val="110"/>
                <w:sz w:val="20"/>
              </w:rPr>
              <w:t>Identify major fishing crafts and gear and enumerate fish utilization and</w:t>
            </w:r>
          </w:p>
          <w:p w:rsidR="0094558D" w:rsidRPr="006237CD" w:rsidRDefault="0094558D" w:rsidP="002731BA">
            <w:pPr>
              <w:pStyle w:val="TableParagraph"/>
              <w:spacing w:before="8" w:line="211" w:lineRule="exact"/>
              <w:ind w:left="108"/>
              <w:rPr>
                <w:sz w:val="20"/>
              </w:rPr>
            </w:pPr>
            <w:r w:rsidRPr="006237CD">
              <w:rPr>
                <w:w w:val="110"/>
                <w:sz w:val="20"/>
              </w:rPr>
              <w:t>preservation (13 hrs)</w:t>
            </w:r>
          </w:p>
        </w:tc>
      </w:tr>
      <w:tr w:rsidR="0094558D" w:rsidRPr="006237CD" w:rsidTr="002731BA">
        <w:trPr>
          <w:trHeight w:val="470"/>
        </w:trPr>
        <w:tc>
          <w:tcPr>
            <w:tcW w:w="674" w:type="dxa"/>
          </w:tcPr>
          <w:p w:rsidR="0094558D" w:rsidRPr="006237CD" w:rsidRDefault="0094558D" w:rsidP="002731BA">
            <w:pPr>
              <w:pStyle w:val="TableParagraph"/>
              <w:ind w:left="84" w:right="99"/>
              <w:jc w:val="center"/>
              <w:rPr>
                <w:sz w:val="20"/>
              </w:rPr>
            </w:pPr>
            <w:r w:rsidRPr="006237CD">
              <w:rPr>
                <w:w w:val="110"/>
                <w:sz w:val="20"/>
              </w:rPr>
              <w:t>CO4</w:t>
            </w:r>
          </w:p>
        </w:tc>
        <w:tc>
          <w:tcPr>
            <w:tcW w:w="8366" w:type="dxa"/>
          </w:tcPr>
          <w:p w:rsidR="0094558D" w:rsidRPr="006237CD" w:rsidRDefault="0094558D" w:rsidP="002731BA">
            <w:pPr>
              <w:pStyle w:val="TableParagraph"/>
              <w:ind w:left="108"/>
              <w:rPr>
                <w:sz w:val="20"/>
              </w:rPr>
            </w:pPr>
            <w:r w:rsidRPr="006237CD">
              <w:rPr>
                <w:w w:val="110"/>
                <w:sz w:val="20"/>
              </w:rPr>
              <w:t>Enumerate the poultry rearing techniques and understand major breeds of fowl (7</w:t>
            </w:r>
          </w:p>
          <w:p w:rsidR="0094558D" w:rsidRPr="006237CD" w:rsidRDefault="0094558D" w:rsidP="002731BA">
            <w:pPr>
              <w:pStyle w:val="TableParagraph"/>
              <w:spacing w:before="8" w:line="211" w:lineRule="exact"/>
              <w:ind w:left="108"/>
              <w:rPr>
                <w:sz w:val="20"/>
              </w:rPr>
            </w:pPr>
            <w:r w:rsidRPr="006237CD">
              <w:rPr>
                <w:w w:val="105"/>
                <w:sz w:val="20"/>
              </w:rPr>
              <w:t>hrs)</w:t>
            </w:r>
          </w:p>
        </w:tc>
      </w:tr>
      <w:tr w:rsidR="0094558D" w:rsidRPr="006237CD" w:rsidTr="002731BA">
        <w:trPr>
          <w:trHeight w:val="234"/>
        </w:trPr>
        <w:tc>
          <w:tcPr>
            <w:tcW w:w="674" w:type="dxa"/>
          </w:tcPr>
          <w:p w:rsidR="0094558D" w:rsidRPr="006237CD" w:rsidRDefault="0094558D" w:rsidP="002731BA">
            <w:pPr>
              <w:pStyle w:val="TableParagraph"/>
              <w:spacing w:line="211" w:lineRule="exact"/>
              <w:ind w:left="84" w:right="99"/>
              <w:jc w:val="center"/>
              <w:rPr>
                <w:sz w:val="20"/>
              </w:rPr>
            </w:pPr>
            <w:r w:rsidRPr="006237CD">
              <w:rPr>
                <w:w w:val="115"/>
                <w:sz w:val="20"/>
              </w:rPr>
              <w:t>CO5</w:t>
            </w:r>
          </w:p>
        </w:tc>
        <w:tc>
          <w:tcPr>
            <w:tcW w:w="8366" w:type="dxa"/>
          </w:tcPr>
          <w:p w:rsidR="0094558D" w:rsidRPr="006237CD" w:rsidRDefault="0094558D" w:rsidP="002731BA">
            <w:pPr>
              <w:pStyle w:val="TableParagraph"/>
              <w:spacing w:line="211" w:lineRule="exact"/>
              <w:ind w:left="108"/>
              <w:rPr>
                <w:sz w:val="20"/>
              </w:rPr>
            </w:pPr>
            <w:r w:rsidRPr="006237CD">
              <w:rPr>
                <w:w w:val="110"/>
                <w:sz w:val="20"/>
              </w:rPr>
              <w:t>Understand the major breeds of cattle, cattle feeds and diseases of cattle (6 hrs)</w:t>
            </w:r>
          </w:p>
        </w:tc>
      </w:tr>
      <w:tr w:rsidR="0094558D" w:rsidRPr="006237CD" w:rsidTr="002731BA">
        <w:trPr>
          <w:trHeight w:val="470"/>
        </w:trPr>
        <w:tc>
          <w:tcPr>
            <w:tcW w:w="674" w:type="dxa"/>
          </w:tcPr>
          <w:p w:rsidR="0094558D" w:rsidRPr="006237CD" w:rsidRDefault="0094558D" w:rsidP="002731BA">
            <w:pPr>
              <w:pStyle w:val="TableParagraph"/>
              <w:ind w:left="84" w:right="99"/>
              <w:jc w:val="center"/>
              <w:rPr>
                <w:sz w:val="20"/>
              </w:rPr>
            </w:pPr>
            <w:r w:rsidRPr="006237CD">
              <w:rPr>
                <w:w w:val="110"/>
                <w:sz w:val="20"/>
              </w:rPr>
              <w:t>CO6</w:t>
            </w:r>
          </w:p>
        </w:tc>
        <w:tc>
          <w:tcPr>
            <w:tcW w:w="8366" w:type="dxa"/>
          </w:tcPr>
          <w:p w:rsidR="0094558D" w:rsidRPr="006237CD" w:rsidRDefault="0094558D" w:rsidP="002731BA">
            <w:pPr>
              <w:pStyle w:val="TableParagraph"/>
              <w:ind w:left="108"/>
              <w:rPr>
                <w:sz w:val="20"/>
              </w:rPr>
            </w:pPr>
            <w:r w:rsidRPr="006237CD">
              <w:rPr>
                <w:w w:val="110"/>
                <w:sz w:val="20"/>
              </w:rPr>
              <w:t>Illustrate the steps in dairy processing and identify the role of dairy development</w:t>
            </w:r>
            <w:r w:rsidRPr="006237CD">
              <w:rPr>
                <w:spacing w:val="52"/>
                <w:w w:val="110"/>
                <w:sz w:val="20"/>
              </w:rPr>
              <w:t xml:space="preserve"> </w:t>
            </w:r>
            <w:r w:rsidRPr="006237CD">
              <w:rPr>
                <w:w w:val="110"/>
                <w:sz w:val="20"/>
              </w:rPr>
              <w:t>in</w:t>
            </w:r>
          </w:p>
          <w:p w:rsidR="0094558D" w:rsidRPr="006237CD" w:rsidRDefault="0094558D" w:rsidP="002731BA">
            <w:pPr>
              <w:pStyle w:val="TableParagraph"/>
              <w:spacing w:before="8" w:line="211" w:lineRule="exact"/>
              <w:ind w:left="108"/>
              <w:rPr>
                <w:sz w:val="20"/>
              </w:rPr>
            </w:pPr>
            <w:r w:rsidRPr="006237CD">
              <w:rPr>
                <w:w w:val="105"/>
                <w:sz w:val="20"/>
              </w:rPr>
              <w:t>rural economy (5 hrs).</w:t>
            </w:r>
          </w:p>
        </w:tc>
      </w:tr>
    </w:tbl>
    <w:p w:rsidR="0094558D" w:rsidRPr="006237CD" w:rsidRDefault="0094558D" w:rsidP="0094558D">
      <w:pPr>
        <w:pStyle w:val="Heading6"/>
        <w:spacing w:before="124"/>
      </w:pPr>
      <w:r w:rsidRPr="006237CD">
        <w:t>Question paper pattern for external examination</w:t>
      </w:r>
    </w:p>
    <w:p w:rsidR="0094558D" w:rsidRPr="006237CD" w:rsidRDefault="0094558D" w:rsidP="0094558D">
      <w:pPr>
        <w:spacing w:before="9" w:line="254" w:lineRule="auto"/>
        <w:ind w:left="720" w:right="384"/>
        <w:rPr>
          <w:rFonts w:ascii="Bookman Uralic"/>
          <w:i/>
          <w:sz w:val="20"/>
        </w:rPr>
      </w:pPr>
      <w:r w:rsidRPr="006237CD">
        <w:rPr>
          <w:rFonts w:ascii="Bookman Uralic"/>
          <w:i/>
          <w:sz w:val="20"/>
        </w:rPr>
        <w:t>[Module 1-3: Short answer 6x2=12 marks, Paragraph 4x5=20 marks; Essay 2x10=20 marks Module 4-6: Short answer 6x2=12 marks, Paragraph 3x5=15 marks]</w:t>
      </w:r>
    </w:p>
    <w:p w:rsidR="0094558D" w:rsidRPr="006237CD" w:rsidRDefault="0094558D" w:rsidP="0094558D">
      <w:pPr>
        <w:pStyle w:val="BodyText"/>
        <w:spacing w:before="5"/>
        <w:rPr>
          <w:rFonts w:ascii="Bookman Uralic"/>
          <w:i/>
          <w:sz w:val="21"/>
        </w:rPr>
      </w:pPr>
    </w:p>
    <w:p w:rsidR="0094558D" w:rsidRPr="006237CD" w:rsidRDefault="0094558D" w:rsidP="0094558D">
      <w:pPr>
        <w:pStyle w:val="Heading6"/>
      </w:pPr>
      <w:r w:rsidRPr="006237CD">
        <w:t>MODULE 1. Aquaculture (10 hrs)</w:t>
      </w:r>
    </w:p>
    <w:p w:rsidR="0094558D" w:rsidRPr="006237CD" w:rsidRDefault="0094558D" w:rsidP="0094558D">
      <w:pPr>
        <w:tabs>
          <w:tab w:val="left" w:pos="8802"/>
        </w:tabs>
        <w:spacing w:before="135"/>
        <w:ind w:left="720"/>
        <w:rPr>
          <w:b/>
        </w:rPr>
      </w:pPr>
      <w:r w:rsidRPr="006237CD">
        <w:rPr>
          <w:b/>
        </w:rPr>
        <w:t>Types</w:t>
      </w:r>
      <w:r w:rsidRPr="006237CD">
        <w:rPr>
          <w:b/>
          <w:spacing w:val="16"/>
        </w:rPr>
        <w:t xml:space="preserve"> </w:t>
      </w:r>
      <w:r w:rsidRPr="006237CD">
        <w:rPr>
          <w:b/>
        </w:rPr>
        <w:t>of</w:t>
      </w:r>
      <w:r w:rsidRPr="006237CD">
        <w:rPr>
          <w:b/>
          <w:spacing w:val="15"/>
        </w:rPr>
        <w:t xml:space="preserve"> </w:t>
      </w:r>
      <w:r w:rsidRPr="006237CD">
        <w:rPr>
          <w:b/>
        </w:rPr>
        <w:t>aquaculture</w:t>
      </w:r>
      <w:r w:rsidRPr="006237CD">
        <w:rPr>
          <w:b/>
        </w:rPr>
        <w:tab/>
        <w:t>(3</w:t>
      </w:r>
      <w:r w:rsidRPr="006237CD">
        <w:rPr>
          <w:b/>
          <w:spacing w:val="14"/>
        </w:rPr>
        <w:t xml:space="preserve"> </w:t>
      </w:r>
      <w:r w:rsidRPr="006237CD">
        <w:rPr>
          <w:b/>
        </w:rPr>
        <w:t>hrs)</w:t>
      </w:r>
    </w:p>
    <w:p w:rsidR="0094558D" w:rsidRPr="006237CD" w:rsidRDefault="0094558D" w:rsidP="0094558D">
      <w:pPr>
        <w:pStyle w:val="BodyText"/>
        <w:spacing w:before="72"/>
        <w:ind w:left="720"/>
      </w:pPr>
      <w:r w:rsidRPr="006237CD">
        <w:rPr>
          <w:w w:val="110"/>
        </w:rPr>
        <w:t>Brief account of classification of aquaculture based on:</w:t>
      </w:r>
    </w:p>
    <w:p w:rsidR="0094558D" w:rsidRPr="006237CD" w:rsidRDefault="0094558D" w:rsidP="0094558D">
      <w:pPr>
        <w:pStyle w:val="BodyText"/>
        <w:spacing w:before="74" w:line="247" w:lineRule="auto"/>
        <w:ind w:left="1003" w:right="2933"/>
      </w:pPr>
      <w:r w:rsidRPr="006237CD">
        <w:rPr>
          <w:w w:val="105"/>
        </w:rPr>
        <w:t>Environment – Freshwater, brackish water and mariculture. Temperature – Warm water/cold water</w:t>
      </w:r>
      <w:r w:rsidRPr="006237CD">
        <w:rPr>
          <w:spacing w:val="37"/>
          <w:w w:val="105"/>
        </w:rPr>
        <w:t xml:space="preserve"> </w:t>
      </w:r>
      <w:r w:rsidRPr="006237CD">
        <w:rPr>
          <w:w w:val="105"/>
        </w:rPr>
        <w:t>culture.</w:t>
      </w:r>
    </w:p>
    <w:p w:rsidR="0094558D" w:rsidRPr="006237CD" w:rsidRDefault="0094558D" w:rsidP="0094558D">
      <w:pPr>
        <w:pStyle w:val="BodyText"/>
        <w:spacing w:before="1" w:line="247" w:lineRule="auto"/>
        <w:ind w:left="1003" w:right="864"/>
      </w:pPr>
      <w:r w:rsidRPr="006237CD">
        <w:rPr>
          <w:w w:val="110"/>
        </w:rPr>
        <w:t xml:space="preserve">Culture techniques </w:t>
      </w:r>
      <w:r w:rsidRPr="006237CD">
        <w:rPr>
          <w:w w:val="105"/>
        </w:rPr>
        <w:t xml:space="preserve">– </w:t>
      </w:r>
      <w:r w:rsidRPr="006237CD">
        <w:rPr>
          <w:w w:val="110"/>
        </w:rPr>
        <w:t>pond aquaculture, cage culture, pen culture, raft culture, pole culture, rack culture and long line</w:t>
      </w:r>
      <w:r w:rsidRPr="006237CD">
        <w:rPr>
          <w:spacing w:val="25"/>
          <w:w w:val="110"/>
        </w:rPr>
        <w:t xml:space="preserve"> </w:t>
      </w:r>
      <w:r w:rsidRPr="006237CD">
        <w:rPr>
          <w:w w:val="110"/>
        </w:rPr>
        <w:t>culture.</w:t>
      </w:r>
    </w:p>
    <w:p w:rsidR="0094558D" w:rsidRPr="006237CD" w:rsidRDefault="0094558D" w:rsidP="0094558D">
      <w:pPr>
        <w:pStyle w:val="BodyText"/>
        <w:spacing w:before="1"/>
        <w:ind w:left="1003"/>
      </w:pPr>
      <w:r w:rsidRPr="006237CD">
        <w:rPr>
          <w:w w:val="105"/>
        </w:rPr>
        <w:t>Number of species – Mono culture and poly culture.</w:t>
      </w:r>
    </w:p>
    <w:p w:rsidR="0094558D" w:rsidRPr="006237CD" w:rsidRDefault="0094558D" w:rsidP="0094558D">
      <w:pPr>
        <w:pStyle w:val="BodyText"/>
        <w:spacing w:before="9" w:line="247" w:lineRule="auto"/>
        <w:ind w:left="1003" w:right="864"/>
      </w:pPr>
      <w:r w:rsidRPr="006237CD">
        <w:rPr>
          <w:w w:val="105"/>
        </w:rPr>
        <w:t>Type of organism – prawn culture, shrimp culture, edible oyster culture, lobster culture etc.</w:t>
      </w:r>
    </w:p>
    <w:p w:rsidR="0094558D" w:rsidRPr="006237CD" w:rsidRDefault="0094558D" w:rsidP="0094558D">
      <w:pPr>
        <w:pStyle w:val="Heading6"/>
        <w:tabs>
          <w:tab w:val="left" w:pos="8802"/>
        </w:tabs>
        <w:spacing w:before="61"/>
        <w:jc w:val="both"/>
      </w:pPr>
      <w:r w:rsidRPr="006237CD">
        <w:t>Mariculture</w:t>
      </w:r>
      <w:r w:rsidRPr="006237CD">
        <w:tab/>
        <w:t>(7</w:t>
      </w:r>
      <w:r w:rsidRPr="006237CD">
        <w:rPr>
          <w:spacing w:val="15"/>
        </w:rPr>
        <w:t xml:space="preserve"> </w:t>
      </w:r>
      <w:r w:rsidRPr="006237CD">
        <w:t>hrs)</w:t>
      </w:r>
    </w:p>
    <w:p w:rsidR="0094558D" w:rsidRPr="006237CD" w:rsidRDefault="0094558D" w:rsidP="0094558D">
      <w:pPr>
        <w:pStyle w:val="BodyText"/>
        <w:spacing w:before="45" w:line="285" w:lineRule="auto"/>
        <w:ind w:left="720" w:right="840"/>
        <w:jc w:val="both"/>
      </w:pPr>
      <w:r w:rsidRPr="006237CD">
        <w:rPr>
          <w:w w:val="110"/>
        </w:rPr>
        <w:t>Prawn culture: Important cultivable species in India, seed collection, spawning and larval rearing, induced breeding, types of culture systems - Pokkali culture, culture in bheries/ponds, culture and</w:t>
      </w:r>
      <w:r w:rsidRPr="006237CD">
        <w:rPr>
          <w:spacing w:val="47"/>
          <w:w w:val="110"/>
        </w:rPr>
        <w:t xml:space="preserve"> </w:t>
      </w:r>
      <w:r w:rsidRPr="006237CD">
        <w:rPr>
          <w:w w:val="110"/>
        </w:rPr>
        <w:t>harvesting.</w:t>
      </w:r>
    </w:p>
    <w:p w:rsidR="0094558D" w:rsidRPr="006237CD" w:rsidRDefault="0094558D" w:rsidP="0094558D">
      <w:pPr>
        <w:pStyle w:val="BodyText"/>
        <w:spacing w:before="61" w:line="285" w:lineRule="auto"/>
        <w:ind w:left="720" w:right="838"/>
        <w:jc w:val="both"/>
      </w:pPr>
      <w:r w:rsidRPr="006237CD">
        <w:rPr>
          <w:w w:val="110"/>
        </w:rPr>
        <w:t xml:space="preserve">Mussel culture: </w:t>
      </w:r>
      <w:r w:rsidRPr="006237CD">
        <w:rPr>
          <w:rFonts w:ascii="Bookman Uralic"/>
          <w:i/>
          <w:w w:val="110"/>
        </w:rPr>
        <w:t>Perna indica</w:t>
      </w:r>
      <w:r w:rsidRPr="006237CD">
        <w:rPr>
          <w:w w:val="110"/>
        </w:rPr>
        <w:t xml:space="preserve">, </w:t>
      </w:r>
      <w:r w:rsidRPr="006237CD">
        <w:rPr>
          <w:rFonts w:ascii="Bookman Uralic"/>
          <w:i/>
          <w:w w:val="110"/>
        </w:rPr>
        <w:t>Perna viridis</w:t>
      </w:r>
      <w:r w:rsidRPr="006237CD">
        <w:rPr>
          <w:w w:val="110"/>
        </w:rPr>
        <w:t>, Seed collection, artificial seed production, induced spawning, culture techniques and harvesting.</w:t>
      </w:r>
    </w:p>
    <w:p w:rsidR="0094558D" w:rsidRPr="006237CD" w:rsidRDefault="0094558D" w:rsidP="0094558D">
      <w:pPr>
        <w:pStyle w:val="BodyText"/>
        <w:spacing w:before="58" w:line="285" w:lineRule="auto"/>
        <w:ind w:left="720" w:right="834"/>
        <w:jc w:val="both"/>
      </w:pPr>
      <w:r w:rsidRPr="006237CD">
        <w:rPr>
          <w:w w:val="110"/>
        </w:rPr>
        <w:t>Pearl culture: Method of pearl formation, selection and preparation of host, preparation of nucleus and implantation, post-operation care, post-operation culture and collection of</w:t>
      </w:r>
      <w:r w:rsidRPr="006237CD">
        <w:rPr>
          <w:spacing w:val="44"/>
          <w:w w:val="110"/>
        </w:rPr>
        <w:t xml:space="preserve"> </w:t>
      </w:r>
      <w:r w:rsidRPr="006237CD">
        <w:rPr>
          <w:w w:val="110"/>
        </w:rPr>
        <w:t>pearls.</w:t>
      </w:r>
    </w:p>
    <w:p w:rsidR="0094558D" w:rsidRPr="006237CD" w:rsidRDefault="0094558D" w:rsidP="0094558D">
      <w:pPr>
        <w:spacing w:line="246" w:lineRule="exact"/>
        <w:ind w:left="834"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3"/>
        <w:jc w:val="both"/>
      </w:pPr>
      <w:r w:rsidRPr="006237CD">
        <w:t>MODULE 2. Pisciculture (13 hrs)</w:t>
      </w:r>
    </w:p>
    <w:p w:rsidR="0094558D" w:rsidRPr="006237CD" w:rsidRDefault="0094558D" w:rsidP="00C02FE4">
      <w:pPr>
        <w:pStyle w:val="ListParagraph"/>
        <w:numPr>
          <w:ilvl w:val="1"/>
          <w:numId w:val="89"/>
        </w:numPr>
        <w:tabs>
          <w:tab w:val="left" w:pos="1261"/>
        </w:tabs>
        <w:spacing w:before="48" w:line="285" w:lineRule="auto"/>
        <w:ind w:right="837"/>
        <w:jc w:val="both"/>
      </w:pPr>
      <w:r w:rsidRPr="006237CD">
        <w:rPr>
          <w:w w:val="110"/>
        </w:rPr>
        <w:t>Egg collection; induced spawning; construction, preparation and maintenance of ponds; manuring; feeding and harvesting. Cryopreservation of fish germplasm, semen bank and preservation</w:t>
      </w:r>
      <w:r w:rsidRPr="006237CD">
        <w:rPr>
          <w:spacing w:val="52"/>
          <w:w w:val="110"/>
        </w:rPr>
        <w:t xml:space="preserve"> </w:t>
      </w:r>
      <w:r w:rsidRPr="006237CD">
        <w:rPr>
          <w:w w:val="110"/>
        </w:rPr>
        <w:t>media.</w:t>
      </w:r>
    </w:p>
    <w:p w:rsidR="0094558D" w:rsidRPr="006237CD" w:rsidRDefault="0094558D" w:rsidP="00C02FE4">
      <w:pPr>
        <w:pStyle w:val="ListParagraph"/>
        <w:numPr>
          <w:ilvl w:val="1"/>
          <w:numId w:val="89"/>
        </w:numPr>
        <w:tabs>
          <w:tab w:val="left" w:pos="1261"/>
        </w:tabs>
        <w:spacing w:line="285" w:lineRule="auto"/>
        <w:ind w:right="839" w:hanging="382"/>
        <w:jc w:val="both"/>
      </w:pPr>
      <w:r w:rsidRPr="006237CD">
        <w:rPr>
          <w:w w:val="105"/>
        </w:rPr>
        <w:t xml:space="preserve">Biology and culture of following Indian major carps: </w:t>
      </w:r>
      <w:r w:rsidRPr="006237CD">
        <w:rPr>
          <w:rFonts w:ascii="Bookman Uralic"/>
          <w:i/>
          <w:w w:val="105"/>
        </w:rPr>
        <w:t>Catla catla</w:t>
      </w:r>
      <w:r w:rsidRPr="006237CD">
        <w:rPr>
          <w:w w:val="105"/>
        </w:rPr>
        <w:t xml:space="preserve">, </w:t>
      </w:r>
      <w:r w:rsidRPr="006237CD">
        <w:rPr>
          <w:rFonts w:ascii="Bookman Uralic"/>
          <w:i/>
          <w:w w:val="105"/>
        </w:rPr>
        <w:t>Labeo rohita</w:t>
      </w:r>
      <w:r w:rsidRPr="006237CD">
        <w:rPr>
          <w:w w:val="105"/>
        </w:rPr>
        <w:t xml:space="preserve">, </w:t>
      </w:r>
      <w:r w:rsidRPr="006237CD">
        <w:rPr>
          <w:rFonts w:ascii="Bookman Uralic"/>
          <w:i/>
          <w:w w:val="105"/>
        </w:rPr>
        <w:t>Cirrhinus</w:t>
      </w:r>
      <w:r w:rsidRPr="006237CD">
        <w:rPr>
          <w:rFonts w:ascii="Bookman Uralic"/>
          <w:i/>
          <w:spacing w:val="-2"/>
          <w:w w:val="105"/>
        </w:rPr>
        <w:t xml:space="preserve"> </w:t>
      </w:r>
      <w:r w:rsidRPr="006237CD">
        <w:rPr>
          <w:rFonts w:ascii="Bookman Uralic"/>
          <w:i/>
          <w:w w:val="105"/>
        </w:rPr>
        <w:t>mrigala</w:t>
      </w:r>
      <w:r w:rsidRPr="006237CD">
        <w:rPr>
          <w:w w:val="105"/>
        </w:rPr>
        <w:t>.</w:t>
      </w:r>
    </w:p>
    <w:p w:rsidR="0094558D" w:rsidRPr="006237CD" w:rsidRDefault="0094558D" w:rsidP="0094558D">
      <w:pPr>
        <w:spacing w:line="285" w:lineRule="auto"/>
        <w:jc w:val="both"/>
        <w:sectPr w:rsidR="0094558D" w:rsidRPr="006237CD">
          <w:headerReference w:type="default" r:id="rId102"/>
          <w:footerReference w:type="default" r:id="rId103"/>
          <w:pgSz w:w="11900" w:h="16840"/>
          <w:pgMar w:top="1340" w:right="600" w:bottom="1180" w:left="720" w:header="0" w:footer="996" w:gutter="0"/>
          <w:pgNumType w:start="104"/>
          <w:cols w:space="720"/>
        </w:sectPr>
      </w:pPr>
    </w:p>
    <w:p w:rsidR="0094558D" w:rsidRPr="006237CD" w:rsidRDefault="0094558D" w:rsidP="00C02FE4">
      <w:pPr>
        <w:pStyle w:val="ListParagraph"/>
        <w:numPr>
          <w:ilvl w:val="1"/>
          <w:numId w:val="89"/>
        </w:numPr>
        <w:tabs>
          <w:tab w:val="left" w:pos="1261"/>
          <w:tab w:val="left" w:pos="5943"/>
          <w:tab w:val="left" w:pos="7943"/>
        </w:tabs>
        <w:spacing w:before="86"/>
        <w:ind w:hanging="450"/>
        <w:jc w:val="left"/>
      </w:pPr>
      <w:r w:rsidRPr="006237CD">
        <w:rPr>
          <w:w w:val="105"/>
        </w:rPr>
        <w:t xml:space="preserve">Biology    and    culture    of   </w:t>
      </w:r>
      <w:r w:rsidRPr="006237CD">
        <w:rPr>
          <w:spacing w:val="10"/>
          <w:w w:val="105"/>
        </w:rPr>
        <w:t xml:space="preserve"> </w:t>
      </w:r>
      <w:r w:rsidRPr="006237CD">
        <w:rPr>
          <w:w w:val="105"/>
        </w:rPr>
        <w:t>Exotic    carps:</w:t>
      </w:r>
      <w:r w:rsidRPr="006237CD">
        <w:rPr>
          <w:w w:val="105"/>
        </w:rPr>
        <w:tab/>
      </w:r>
      <w:r w:rsidRPr="006237CD">
        <w:rPr>
          <w:rFonts w:ascii="Bookman Uralic"/>
          <w:i/>
          <w:w w:val="105"/>
        </w:rPr>
        <w:t>Cyprinus  carpio</w:t>
      </w:r>
      <w:r w:rsidRPr="006237CD">
        <w:rPr>
          <w:rFonts w:ascii="Bookman Uralic"/>
          <w:i/>
          <w:w w:val="105"/>
        </w:rPr>
        <w:tab/>
      </w:r>
      <w:r w:rsidRPr="006237CD">
        <w:rPr>
          <w:w w:val="105"/>
        </w:rPr>
        <w:t>(common</w:t>
      </w:r>
      <w:r w:rsidRPr="006237CD">
        <w:rPr>
          <w:spacing w:val="35"/>
          <w:w w:val="105"/>
        </w:rPr>
        <w:t xml:space="preserve"> </w:t>
      </w:r>
      <w:r w:rsidRPr="006237CD">
        <w:rPr>
          <w:w w:val="105"/>
        </w:rPr>
        <w:t>carp),</w:t>
      </w:r>
    </w:p>
    <w:p w:rsidR="0094558D" w:rsidRPr="006237CD" w:rsidRDefault="0094558D" w:rsidP="0094558D">
      <w:pPr>
        <w:spacing w:before="48"/>
        <w:ind w:left="1260"/>
      </w:pPr>
      <w:r w:rsidRPr="006237CD">
        <w:rPr>
          <w:rFonts w:ascii="Bookman Uralic"/>
          <w:i/>
        </w:rPr>
        <w:t xml:space="preserve">Hypophthalmichthys molitrix </w:t>
      </w:r>
      <w:r w:rsidRPr="006237CD">
        <w:t>(Silver carp).</w:t>
      </w:r>
    </w:p>
    <w:p w:rsidR="0094558D" w:rsidRPr="006237CD" w:rsidRDefault="0094558D" w:rsidP="00C02FE4">
      <w:pPr>
        <w:pStyle w:val="ListParagraph"/>
        <w:numPr>
          <w:ilvl w:val="1"/>
          <w:numId w:val="89"/>
        </w:numPr>
        <w:tabs>
          <w:tab w:val="left" w:pos="1261"/>
        </w:tabs>
        <w:spacing w:before="48" w:line="288" w:lineRule="auto"/>
        <w:ind w:right="836" w:hanging="430"/>
        <w:jc w:val="both"/>
        <w:rPr>
          <w:rFonts w:ascii="Bookman Uralic"/>
          <w:i/>
        </w:rPr>
      </w:pPr>
      <w:r w:rsidRPr="006237CD">
        <w:rPr>
          <w:w w:val="105"/>
        </w:rPr>
        <w:t xml:space="preserve">Inland fishes and Fisheries (Brief account): </w:t>
      </w:r>
      <w:r w:rsidRPr="006237CD">
        <w:rPr>
          <w:rFonts w:ascii="Bookman Uralic"/>
          <w:i/>
          <w:w w:val="105"/>
        </w:rPr>
        <w:t xml:space="preserve">Channa, Clarias </w:t>
      </w:r>
      <w:r w:rsidRPr="006237CD">
        <w:rPr>
          <w:w w:val="105"/>
        </w:rPr>
        <w:t xml:space="preserve">and </w:t>
      </w:r>
      <w:r w:rsidRPr="006237CD">
        <w:rPr>
          <w:rFonts w:ascii="Bookman Uralic"/>
          <w:i/>
          <w:w w:val="105"/>
        </w:rPr>
        <w:t>Etroplus suratensis</w:t>
      </w:r>
    </w:p>
    <w:p w:rsidR="0094558D" w:rsidRPr="006237CD" w:rsidRDefault="0094558D" w:rsidP="00C02FE4">
      <w:pPr>
        <w:pStyle w:val="ListParagraph"/>
        <w:numPr>
          <w:ilvl w:val="1"/>
          <w:numId w:val="89"/>
        </w:numPr>
        <w:tabs>
          <w:tab w:val="left" w:pos="1261"/>
        </w:tabs>
        <w:spacing w:line="285" w:lineRule="auto"/>
        <w:ind w:right="842" w:hanging="365"/>
        <w:jc w:val="both"/>
      </w:pPr>
      <w:r w:rsidRPr="006237CD">
        <w:rPr>
          <w:w w:val="110"/>
        </w:rPr>
        <w:t>General account and fishery aspect of Sardine, Shark and  Tuna.  Mention</w:t>
      </w:r>
      <w:r w:rsidRPr="006237CD">
        <w:rPr>
          <w:spacing w:val="58"/>
          <w:w w:val="110"/>
        </w:rPr>
        <w:t xml:space="preserve"> </w:t>
      </w:r>
      <w:r w:rsidRPr="006237CD">
        <w:rPr>
          <w:w w:val="110"/>
        </w:rPr>
        <w:t>GIFT Tilapia and Nutter (</w:t>
      </w:r>
      <w:r w:rsidRPr="006237CD">
        <w:rPr>
          <w:rFonts w:ascii="Bookman Uralic"/>
          <w:i/>
          <w:w w:val="110"/>
        </w:rPr>
        <w:t>Pygocentrus</w:t>
      </w:r>
      <w:r w:rsidRPr="006237CD">
        <w:rPr>
          <w:rFonts w:ascii="Bookman Uralic"/>
          <w:i/>
          <w:spacing w:val="3"/>
          <w:w w:val="110"/>
        </w:rPr>
        <w:t xml:space="preserve"> </w:t>
      </w:r>
      <w:r w:rsidRPr="006237CD">
        <w:rPr>
          <w:rFonts w:ascii="Bookman Uralic"/>
          <w:i/>
          <w:w w:val="110"/>
        </w:rPr>
        <w:t>nutterei</w:t>
      </w:r>
      <w:r w:rsidRPr="006237CD">
        <w:rPr>
          <w:w w:val="110"/>
        </w:rPr>
        <w:t>)</w:t>
      </w:r>
    </w:p>
    <w:p w:rsidR="0094558D" w:rsidRPr="006237CD" w:rsidRDefault="0094558D" w:rsidP="00C02FE4">
      <w:pPr>
        <w:pStyle w:val="ListParagraph"/>
        <w:numPr>
          <w:ilvl w:val="1"/>
          <w:numId w:val="89"/>
        </w:numPr>
        <w:tabs>
          <w:tab w:val="left" w:pos="1261"/>
        </w:tabs>
        <w:spacing w:line="285" w:lineRule="auto"/>
        <w:ind w:right="834" w:hanging="430"/>
        <w:jc w:val="both"/>
      </w:pPr>
      <w:r w:rsidRPr="006237CD">
        <w:rPr>
          <w:w w:val="105"/>
        </w:rPr>
        <w:t xml:space="preserve">Ornamental fisheries: Common aquarium fishes: e.g: </w:t>
      </w:r>
      <w:r w:rsidRPr="006237CD">
        <w:rPr>
          <w:rFonts w:ascii="Bookman Uralic"/>
          <w:i/>
          <w:w w:val="105"/>
        </w:rPr>
        <w:t xml:space="preserve">Carassius auratus </w:t>
      </w:r>
      <w:r w:rsidRPr="006237CD">
        <w:rPr>
          <w:w w:val="105"/>
        </w:rPr>
        <w:t xml:space="preserve">(Gold fish), </w:t>
      </w:r>
      <w:r w:rsidRPr="006237CD">
        <w:rPr>
          <w:rFonts w:ascii="Bookman Uralic"/>
          <w:i/>
          <w:w w:val="105"/>
        </w:rPr>
        <w:t xml:space="preserve">Pterophyllum </w:t>
      </w:r>
      <w:r w:rsidRPr="006237CD">
        <w:rPr>
          <w:w w:val="105"/>
        </w:rPr>
        <w:t xml:space="preserve">spp. (Angel fish), </w:t>
      </w:r>
      <w:r w:rsidRPr="006237CD">
        <w:rPr>
          <w:rFonts w:ascii="Bookman Uralic"/>
          <w:i/>
          <w:w w:val="105"/>
        </w:rPr>
        <w:t xml:space="preserve">Astronotus ocellatus </w:t>
      </w:r>
      <w:r w:rsidRPr="006237CD">
        <w:rPr>
          <w:w w:val="105"/>
        </w:rPr>
        <w:t xml:space="preserve">(Oscar cichlid), </w:t>
      </w:r>
      <w:r w:rsidRPr="006237CD">
        <w:rPr>
          <w:rFonts w:ascii="Bookman Uralic"/>
          <w:i/>
          <w:w w:val="105"/>
        </w:rPr>
        <w:t>Poecilia reticulata (</w:t>
      </w:r>
      <w:r w:rsidRPr="006237CD">
        <w:rPr>
          <w:w w:val="105"/>
        </w:rPr>
        <w:t xml:space="preserve">Guppy), </w:t>
      </w:r>
      <w:r w:rsidRPr="006237CD">
        <w:rPr>
          <w:rFonts w:ascii="Bookman Uralic"/>
          <w:i/>
          <w:w w:val="105"/>
        </w:rPr>
        <w:t xml:space="preserve">Poecilia sphenops </w:t>
      </w:r>
      <w:r w:rsidRPr="006237CD">
        <w:rPr>
          <w:w w:val="105"/>
        </w:rPr>
        <w:t>(Black molly), aquarium management.</w:t>
      </w:r>
    </w:p>
    <w:p w:rsidR="0094558D" w:rsidRPr="006237CD" w:rsidRDefault="0094558D" w:rsidP="00C02FE4">
      <w:pPr>
        <w:pStyle w:val="ListParagraph"/>
        <w:numPr>
          <w:ilvl w:val="1"/>
          <w:numId w:val="89"/>
        </w:numPr>
        <w:tabs>
          <w:tab w:val="left" w:pos="1261"/>
        </w:tabs>
        <w:spacing w:line="248" w:lineRule="exact"/>
        <w:ind w:hanging="498"/>
        <w:jc w:val="both"/>
      </w:pPr>
      <w:r w:rsidRPr="006237CD">
        <w:rPr>
          <w:w w:val="110"/>
        </w:rPr>
        <w:t>Plankton</w:t>
      </w:r>
      <w:r w:rsidRPr="006237CD">
        <w:rPr>
          <w:spacing w:val="13"/>
          <w:w w:val="110"/>
        </w:rPr>
        <w:t xml:space="preserve"> </w:t>
      </w:r>
      <w:r w:rsidRPr="006237CD">
        <w:rPr>
          <w:w w:val="110"/>
        </w:rPr>
        <w:t>and</w:t>
      </w:r>
      <w:r w:rsidRPr="006237CD">
        <w:rPr>
          <w:spacing w:val="13"/>
          <w:w w:val="110"/>
        </w:rPr>
        <w:t xml:space="preserve"> </w:t>
      </w:r>
      <w:r w:rsidRPr="006237CD">
        <w:rPr>
          <w:w w:val="110"/>
        </w:rPr>
        <w:t>Fishery</w:t>
      </w:r>
      <w:r w:rsidRPr="006237CD">
        <w:rPr>
          <w:spacing w:val="13"/>
          <w:w w:val="110"/>
        </w:rPr>
        <w:t xml:space="preserve"> </w:t>
      </w:r>
      <w:r w:rsidRPr="006237CD">
        <w:rPr>
          <w:w w:val="110"/>
        </w:rPr>
        <w:t>production:</w:t>
      </w:r>
      <w:r w:rsidRPr="006237CD">
        <w:rPr>
          <w:spacing w:val="12"/>
          <w:w w:val="110"/>
        </w:rPr>
        <w:t xml:space="preserve"> </w:t>
      </w:r>
      <w:r w:rsidRPr="006237CD">
        <w:rPr>
          <w:w w:val="110"/>
        </w:rPr>
        <w:t>Zoo</w:t>
      </w:r>
      <w:r w:rsidRPr="006237CD">
        <w:rPr>
          <w:spacing w:val="17"/>
          <w:w w:val="110"/>
        </w:rPr>
        <w:t xml:space="preserve"> </w:t>
      </w:r>
      <w:r w:rsidRPr="006237CD">
        <w:rPr>
          <w:w w:val="110"/>
        </w:rPr>
        <w:t>and</w:t>
      </w:r>
      <w:r w:rsidRPr="006237CD">
        <w:rPr>
          <w:spacing w:val="15"/>
          <w:w w:val="110"/>
        </w:rPr>
        <w:t xml:space="preserve"> </w:t>
      </w:r>
      <w:r w:rsidRPr="006237CD">
        <w:rPr>
          <w:w w:val="110"/>
        </w:rPr>
        <w:t>Phytoplankton</w:t>
      </w:r>
      <w:r w:rsidRPr="006237CD">
        <w:rPr>
          <w:spacing w:val="18"/>
          <w:w w:val="110"/>
        </w:rPr>
        <w:t xml:space="preserve"> </w:t>
      </w:r>
      <w:r w:rsidRPr="006237CD">
        <w:rPr>
          <w:w w:val="110"/>
        </w:rPr>
        <w:t>–</w:t>
      </w:r>
      <w:r w:rsidRPr="006237CD">
        <w:rPr>
          <w:spacing w:val="16"/>
          <w:w w:val="110"/>
        </w:rPr>
        <w:t xml:space="preserve"> </w:t>
      </w:r>
      <w:r w:rsidRPr="006237CD">
        <w:rPr>
          <w:w w:val="110"/>
        </w:rPr>
        <w:t>Vertical</w:t>
      </w:r>
      <w:r w:rsidRPr="006237CD">
        <w:rPr>
          <w:spacing w:val="16"/>
          <w:w w:val="110"/>
        </w:rPr>
        <w:t xml:space="preserve"> </w:t>
      </w:r>
      <w:r w:rsidRPr="006237CD">
        <w:rPr>
          <w:w w:val="110"/>
        </w:rPr>
        <w:t>migration</w:t>
      </w:r>
    </w:p>
    <w:p w:rsidR="0094558D" w:rsidRPr="006237CD" w:rsidRDefault="0094558D" w:rsidP="0094558D">
      <w:pPr>
        <w:pStyle w:val="BodyText"/>
        <w:spacing w:before="48"/>
        <w:ind w:left="1260"/>
        <w:jc w:val="both"/>
      </w:pPr>
      <w:r w:rsidRPr="006237CD">
        <w:rPr>
          <w:w w:val="105"/>
        </w:rPr>
        <w:t>– Plankton and Productivity.</w:t>
      </w:r>
    </w:p>
    <w:p w:rsidR="0094558D" w:rsidRPr="006237CD" w:rsidRDefault="0094558D" w:rsidP="0094558D">
      <w:pPr>
        <w:spacing w:before="2"/>
        <w:ind w:left="834" w:right="953"/>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1"/>
      </w:pPr>
      <w:r w:rsidRPr="006237CD">
        <w:t>MODULE</w:t>
      </w:r>
      <w:r w:rsidRPr="006237CD">
        <w:rPr>
          <w:spacing w:val="8"/>
        </w:rPr>
        <w:t xml:space="preserve"> </w:t>
      </w:r>
      <w:r w:rsidRPr="006237CD">
        <w:t>3.</w:t>
      </w:r>
      <w:r w:rsidRPr="006237CD">
        <w:rPr>
          <w:spacing w:val="7"/>
        </w:rPr>
        <w:t xml:space="preserve"> </w:t>
      </w:r>
      <w:r w:rsidRPr="006237CD">
        <w:t>Fishing</w:t>
      </w:r>
      <w:r w:rsidRPr="006237CD">
        <w:rPr>
          <w:spacing w:val="7"/>
        </w:rPr>
        <w:t xml:space="preserve"> </w:t>
      </w:r>
      <w:r w:rsidRPr="006237CD">
        <w:t>Crafts</w:t>
      </w:r>
      <w:r w:rsidRPr="006237CD">
        <w:rPr>
          <w:spacing w:val="9"/>
        </w:rPr>
        <w:t xml:space="preserve"> </w:t>
      </w:r>
      <w:r w:rsidRPr="006237CD">
        <w:t>and</w:t>
      </w:r>
      <w:r w:rsidRPr="006237CD">
        <w:rPr>
          <w:spacing w:val="10"/>
        </w:rPr>
        <w:t xml:space="preserve"> </w:t>
      </w:r>
      <w:r w:rsidRPr="006237CD">
        <w:t>Gear,</w:t>
      </w:r>
      <w:r w:rsidRPr="006237CD">
        <w:rPr>
          <w:spacing w:val="7"/>
        </w:rPr>
        <w:t xml:space="preserve"> </w:t>
      </w:r>
      <w:r w:rsidRPr="006237CD">
        <w:t>fish</w:t>
      </w:r>
      <w:r w:rsidRPr="006237CD">
        <w:rPr>
          <w:spacing w:val="7"/>
        </w:rPr>
        <w:t xml:space="preserve"> </w:t>
      </w:r>
      <w:r w:rsidRPr="006237CD">
        <w:t>preservation</w:t>
      </w:r>
      <w:r w:rsidRPr="006237CD">
        <w:rPr>
          <w:spacing w:val="9"/>
        </w:rPr>
        <w:t xml:space="preserve"> </w:t>
      </w:r>
      <w:r w:rsidRPr="006237CD">
        <w:t>and</w:t>
      </w:r>
      <w:r w:rsidRPr="006237CD">
        <w:rPr>
          <w:spacing w:val="9"/>
        </w:rPr>
        <w:t xml:space="preserve"> </w:t>
      </w:r>
      <w:r w:rsidRPr="006237CD">
        <w:t>utilization</w:t>
      </w:r>
      <w:r w:rsidRPr="006237CD">
        <w:rPr>
          <w:spacing w:val="10"/>
        </w:rPr>
        <w:t xml:space="preserve"> </w:t>
      </w:r>
      <w:r w:rsidRPr="006237CD">
        <w:t>(13</w:t>
      </w:r>
      <w:r w:rsidRPr="006237CD">
        <w:rPr>
          <w:spacing w:val="8"/>
        </w:rPr>
        <w:t xml:space="preserve"> </w:t>
      </w:r>
      <w:r w:rsidRPr="006237CD">
        <w:t>hrs)</w:t>
      </w:r>
    </w:p>
    <w:p w:rsidR="0094558D" w:rsidRPr="006237CD" w:rsidRDefault="0094558D" w:rsidP="00C02FE4">
      <w:pPr>
        <w:pStyle w:val="ListParagraph"/>
        <w:numPr>
          <w:ilvl w:val="0"/>
          <w:numId w:val="88"/>
        </w:numPr>
        <w:tabs>
          <w:tab w:val="left" w:pos="1261"/>
        </w:tabs>
        <w:spacing w:before="47"/>
        <w:ind w:hanging="318"/>
        <w:jc w:val="left"/>
      </w:pPr>
      <w:r w:rsidRPr="006237CD">
        <w:rPr>
          <w:w w:val="105"/>
        </w:rPr>
        <w:t>Fishing  crafts  –  Mention  Catamaran,  Canoes  and</w:t>
      </w:r>
      <w:r w:rsidRPr="006237CD">
        <w:rPr>
          <w:spacing w:val="43"/>
          <w:w w:val="105"/>
        </w:rPr>
        <w:t xml:space="preserve"> </w:t>
      </w:r>
      <w:r w:rsidRPr="006237CD">
        <w:rPr>
          <w:w w:val="105"/>
        </w:rPr>
        <w:t>dug-out-canoes.</w:t>
      </w:r>
    </w:p>
    <w:p w:rsidR="0094558D" w:rsidRPr="006237CD" w:rsidRDefault="0094558D" w:rsidP="00C02FE4">
      <w:pPr>
        <w:pStyle w:val="ListParagraph"/>
        <w:numPr>
          <w:ilvl w:val="0"/>
          <w:numId w:val="88"/>
        </w:numPr>
        <w:tabs>
          <w:tab w:val="left" w:pos="1261"/>
        </w:tabs>
        <w:spacing w:before="46" w:line="285" w:lineRule="auto"/>
        <w:ind w:right="1103" w:hanging="382"/>
        <w:jc w:val="left"/>
      </w:pPr>
      <w:r w:rsidRPr="006237CD">
        <w:rPr>
          <w:w w:val="110"/>
        </w:rPr>
        <w:t>Fishing gears – Gillnet/drift gillnet, purse-seines, harpoon, Chinese dipnets, echo sounders, sonar, remote</w:t>
      </w:r>
      <w:r w:rsidRPr="006237CD">
        <w:rPr>
          <w:spacing w:val="46"/>
          <w:w w:val="110"/>
        </w:rPr>
        <w:t xml:space="preserve"> </w:t>
      </w:r>
      <w:r w:rsidRPr="006237CD">
        <w:rPr>
          <w:w w:val="110"/>
        </w:rPr>
        <w:t>sensing.</w:t>
      </w:r>
    </w:p>
    <w:p w:rsidR="0094558D" w:rsidRPr="006237CD" w:rsidRDefault="0094558D" w:rsidP="00C02FE4">
      <w:pPr>
        <w:pStyle w:val="ListParagraph"/>
        <w:numPr>
          <w:ilvl w:val="0"/>
          <w:numId w:val="88"/>
        </w:numPr>
        <w:tabs>
          <w:tab w:val="left" w:pos="1261"/>
        </w:tabs>
        <w:spacing w:line="285" w:lineRule="auto"/>
        <w:ind w:right="841" w:hanging="449"/>
        <w:jc w:val="left"/>
      </w:pPr>
      <w:r w:rsidRPr="006237CD">
        <w:rPr>
          <w:w w:val="110"/>
        </w:rPr>
        <w:t>Fish Spoilage and Preservation: Biochemical changes, spoilage, use of ice, freezing, canning, dehydration, salting and</w:t>
      </w:r>
      <w:r w:rsidRPr="006237CD">
        <w:rPr>
          <w:spacing w:val="53"/>
          <w:w w:val="110"/>
        </w:rPr>
        <w:t xml:space="preserve"> </w:t>
      </w:r>
      <w:r w:rsidRPr="006237CD">
        <w:rPr>
          <w:w w:val="110"/>
        </w:rPr>
        <w:t>smoking.</w:t>
      </w:r>
    </w:p>
    <w:p w:rsidR="0094558D" w:rsidRPr="006237CD" w:rsidRDefault="0094558D" w:rsidP="00C02FE4">
      <w:pPr>
        <w:pStyle w:val="ListParagraph"/>
        <w:numPr>
          <w:ilvl w:val="0"/>
          <w:numId w:val="88"/>
        </w:numPr>
        <w:tabs>
          <w:tab w:val="left" w:pos="1261"/>
        </w:tabs>
        <w:spacing w:line="285" w:lineRule="auto"/>
        <w:ind w:right="846" w:hanging="430"/>
        <w:jc w:val="left"/>
      </w:pPr>
      <w:r w:rsidRPr="006237CD">
        <w:rPr>
          <w:w w:val="110"/>
        </w:rPr>
        <w:t>Fish utilisation: Nutritive value, bye products, liver oil, body oil, fish meal, fish flour,</w:t>
      </w:r>
      <w:r w:rsidRPr="006237CD">
        <w:rPr>
          <w:spacing w:val="10"/>
          <w:w w:val="110"/>
        </w:rPr>
        <w:t xml:space="preserve"> </w:t>
      </w:r>
      <w:r w:rsidRPr="006237CD">
        <w:rPr>
          <w:w w:val="110"/>
        </w:rPr>
        <w:t>Isinglass,</w:t>
      </w:r>
      <w:r w:rsidRPr="006237CD">
        <w:rPr>
          <w:spacing w:val="11"/>
          <w:w w:val="110"/>
        </w:rPr>
        <w:t xml:space="preserve"> </w:t>
      </w:r>
      <w:r w:rsidRPr="006237CD">
        <w:rPr>
          <w:w w:val="110"/>
        </w:rPr>
        <w:t>glue,</w:t>
      </w:r>
      <w:r w:rsidRPr="006237CD">
        <w:rPr>
          <w:spacing w:val="10"/>
          <w:w w:val="110"/>
        </w:rPr>
        <w:t xml:space="preserve"> </w:t>
      </w:r>
      <w:r w:rsidRPr="006237CD">
        <w:rPr>
          <w:w w:val="110"/>
        </w:rPr>
        <w:t>skin,</w:t>
      </w:r>
      <w:r w:rsidRPr="006237CD">
        <w:rPr>
          <w:spacing w:val="11"/>
          <w:w w:val="110"/>
        </w:rPr>
        <w:t xml:space="preserve"> </w:t>
      </w:r>
      <w:r w:rsidRPr="006237CD">
        <w:rPr>
          <w:w w:val="110"/>
        </w:rPr>
        <w:t>fin</w:t>
      </w:r>
      <w:r w:rsidRPr="006237CD">
        <w:rPr>
          <w:spacing w:val="12"/>
          <w:w w:val="110"/>
        </w:rPr>
        <w:t xml:space="preserve"> </w:t>
      </w:r>
      <w:r w:rsidRPr="006237CD">
        <w:rPr>
          <w:w w:val="110"/>
        </w:rPr>
        <w:t>soup,</w:t>
      </w:r>
      <w:r w:rsidRPr="006237CD">
        <w:rPr>
          <w:spacing w:val="10"/>
          <w:w w:val="110"/>
        </w:rPr>
        <w:t xml:space="preserve"> </w:t>
      </w:r>
      <w:r w:rsidRPr="006237CD">
        <w:rPr>
          <w:w w:val="110"/>
        </w:rPr>
        <w:t>lime,</w:t>
      </w:r>
      <w:r w:rsidRPr="006237CD">
        <w:rPr>
          <w:spacing w:val="11"/>
          <w:w w:val="110"/>
        </w:rPr>
        <w:t xml:space="preserve"> </w:t>
      </w:r>
      <w:r w:rsidRPr="006237CD">
        <w:rPr>
          <w:w w:val="110"/>
        </w:rPr>
        <w:t>chitin</w:t>
      </w:r>
      <w:r w:rsidRPr="006237CD">
        <w:rPr>
          <w:spacing w:val="12"/>
          <w:w w:val="110"/>
        </w:rPr>
        <w:t xml:space="preserve"> </w:t>
      </w:r>
      <w:r w:rsidRPr="006237CD">
        <w:rPr>
          <w:w w:val="110"/>
        </w:rPr>
        <w:t>and</w:t>
      </w:r>
      <w:r w:rsidRPr="006237CD">
        <w:rPr>
          <w:spacing w:val="11"/>
          <w:w w:val="110"/>
        </w:rPr>
        <w:t xml:space="preserve"> </w:t>
      </w:r>
      <w:r w:rsidRPr="006237CD">
        <w:rPr>
          <w:w w:val="110"/>
        </w:rPr>
        <w:t>chitosan.</w:t>
      </w:r>
    </w:p>
    <w:p w:rsidR="0094558D" w:rsidRPr="006237CD" w:rsidRDefault="0094558D" w:rsidP="00C02FE4">
      <w:pPr>
        <w:pStyle w:val="ListParagraph"/>
        <w:numPr>
          <w:ilvl w:val="0"/>
          <w:numId w:val="88"/>
        </w:numPr>
        <w:tabs>
          <w:tab w:val="left" w:pos="1261"/>
        </w:tabs>
        <w:spacing w:line="285" w:lineRule="auto"/>
        <w:ind w:right="837" w:hanging="365"/>
        <w:jc w:val="left"/>
      </w:pPr>
      <w:r w:rsidRPr="006237CD">
        <w:rPr>
          <w:w w:val="105"/>
        </w:rPr>
        <w:t>Diseases and parasites of Fish: Fungal</w:t>
      </w:r>
      <w:r w:rsidRPr="006237CD">
        <w:rPr>
          <w:spacing w:val="55"/>
          <w:w w:val="105"/>
        </w:rPr>
        <w:t xml:space="preserve"> </w:t>
      </w:r>
      <w:r w:rsidRPr="006237CD">
        <w:rPr>
          <w:w w:val="105"/>
        </w:rPr>
        <w:t>infection  –  Epizootic  Ulcerative  Syndrome</w:t>
      </w:r>
      <w:r w:rsidRPr="006237CD">
        <w:rPr>
          <w:spacing w:val="23"/>
          <w:w w:val="105"/>
        </w:rPr>
        <w:t xml:space="preserve"> </w:t>
      </w:r>
      <w:r w:rsidRPr="006237CD">
        <w:rPr>
          <w:w w:val="105"/>
        </w:rPr>
        <w:t>(EUS),</w:t>
      </w:r>
      <w:r w:rsidRPr="006237CD">
        <w:rPr>
          <w:spacing w:val="19"/>
          <w:w w:val="105"/>
        </w:rPr>
        <w:t xml:space="preserve"> </w:t>
      </w:r>
      <w:r w:rsidRPr="006237CD">
        <w:rPr>
          <w:w w:val="105"/>
        </w:rPr>
        <w:t>Saprolegnia,</w:t>
      </w:r>
      <w:r w:rsidRPr="006237CD">
        <w:rPr>
          <w:spacing w:val="19"/>
          <w:w w:val="105"/>
        </w:rPr>
        <w:t xml:space="preserve"> </w:t>
      </w:r>
      <w:r w:rsidRPr="006237CD">
        <w:rPr>
          <w:w w:val="105"/>
        </w:rPr>
        <w:t>Fin</w:t>
      </w:r>
      <w:r w:rsidRPr="006237CD">
        <w:rPr>
          <w:spacing w:val="20"/>
          <w:w w:val="105"/>
        </w:rPr>
        <w:t xml:space="preserve"> </w:t>
      </w:r>
      <w:r w:rsidRPr="006237CD">
        <w:rPr>
          <w:w w:val="105"/>
        </w:rPr>
        <w:t>and</w:t>
      </w:r>
      <w:r w:rsidRPr="006237CD">
        <w:rPr>
          <w:spacing w:val="19"/>
          <w:w w:val="105"/>
        </w:rPr>
        <w:t xml:space="preserve"> </w:t>
      </w:r>
      <w:r w:rsidRPr="006237CD">
        <w:rPr>
          <w:w w:val="105"/>
        </w:rPr>
        <w:t>tail</w:t>
      </w:r>
      <w:r w:rsidRPr="006237CD">
        <w:rPr>
          <w:spacing w:val="22"/>
          <w:w w:val="105"/>
        </w:rPr>
        <w:t xml:space="preserve"> </w:t>
      </w:r>
      <w:r w:rsidRPr="006237CD">
        <w:rPr>
          <w:w w:val="105"/>
        </w:rPr>
        <w:t>rot</w:t>
      </w:r>
      <w:r w:rsidRPr="006237CD">
        <w:rPr>
          <w:spacing w:val="20"/>
          <w:w w:val="105"/>
        </w:rPr>
        <w:t xml:space="preserve"> </w:t>
      </w:r>
      <w:r w:rsidRPr="006237CD">
        <w:rPr>
          <w:w w:val="105"/>
        </w:rPr>
        <w:t>disease,</w:t>
      </w:r>
      <w:r w:rsidRPr="006237CD">
        <w:rPr>
          <w:spacing w:val="16"/>
          <w:w w:val="105"/>
        </w:rPr>
        <w:t xml:space="preserve"> </w:t>
      </w:r>
      <w:r w:rsidRPr="006237CD">
        <w:rPr>
          <w:w w:val="105"/>
        </w:rPr>
        <w:t>Dropsy.</w:t>
      </w:r>
    </w:p>
    <w:p w:rsidR="0094558D" w:rsidRPr="006237CD" w:rsidRDefault="0094558D" w:rsidP="00C02FE4">
      <w:pPr>
        <w:pStyle w:val="ListParagraph"/>
        <w:numPr>
          <w:ilvl w:val="0"/>
          <w:numId w:val="88"/>
        </w:numPr>
        <w:tabs>
          <w:tab w:val="left" w:pos="1261"/>
        </w:tabs>
        <w:spacing w:line="248" w:lineRule="exact"/>
        <w:ind w:hanging="431"/>
        <w:jc w:val="left"/>
      </w:pPr>
      <w:r w:rsidRPr="006237CD">
        <w:rPr>
          <w:w w:val="110"/>
        </w:rPr>
        <w:t>Mud banks of Kerala</w:t>
      </w:r>
      <w:r w:rsidRPr="006237CD">
        <w:rPr>
          <w:spacing w:val="40"/>
          <w:w w:val="110"/>
        </w:rPr>
        <w:t xml:space="preserve"> </w:t>
      </w:r>
      <w:r w:rsidRPr="006237CD">
        <w:rPr>
          <w:w w:val="110"/>
        </w:rPr>
        <w:t>coast.</w:t>
      </w:r>
    </w:p>
    <w:p w:rsidR="0094558D" w:rsidRPr="006237CD" w:rsidRDefault="0094558D" w:rsidP="00C02FE4">
      <w:pPr>
        <w:pStyle w:val="ListParagraph"/>
        <w:numPr>
          <w:ilvl w:val="0"/>
          <w:numId w:val="88"/>
        </w:numPr>
        <w:tabs>
          <w:tab w:val="left" w:pos="1261"/>
        </w:tabs>
        <w:spacing w:line="248" w:lineRule="exact"/>
        <w:ind w:hanging="431"/>
        <w:jc w:val="left"/>
      </w:pPr>
      <w:r w:rsidRPr="006237CD">
        <w:rPr>
          <w:sz w:val="24"/>
          <w:szCs w:val="24"/>
        </w:rPr>
        <w:t>Modern techniques employed in fish preservation: Accelerated Freeze Drying (AFD), Irradiation</w:t>
      </w:r>
    </w:p>
    <w:p w:rsidR="0094558D" w:rsidRPr="006237CD" w:rsidRDefault="0094558D" w:rsidP="0094558D">
      <w:pPr>
        <w:ind w:left="907" w:right="549"/>
        <w:jc w:val="center"/>
        <w:rPr>
          <w:rFonts w:ascii="TeX Gyre Bonum"/>
          <w:b/>
          <w:i/>
          <w:sz w:val="20"/>
        </w:rPr>
      </w:pPr>
      <w:r w:rsidRPr="006237CD">
        <w:rPr>
          <w:rFonts w:ascii="TeX Gyre Bonum"/>
          <w:b/>
          <w:i/>
          <w:sz w:val="20"/>
        </w:rPr>
        <w:t>[Short answers/Paragraphs/Essays]</w:t>
      </w:r>
    </w:p>
    <w:p w:rsidR="0094558D" w:rsidRPr="006237CD" w:rsidRDefault="0094558D" w:rsidP="0094558D">
      <w:pPr>
        <w:pStyle w:val="Heading6"/>
        <w:spacing w:before="84"/>
      </w:pPr>
      <w:r w:rsidRPr="006237CD">
        <w:t>MODULE 4. Poultry science (7 hrs)</w:t>
      </w:r>
    </w:p>
    <w:p w:rsidR="0094558D" w:rsidRPr="006237CD" w:rsidRDefault="0094558D" w:rsidP="00C02FE4">
      <w:pPr>
        <w:pStyle w:val="ListParagraph"/>
        <w:numPr>
          <w:ilvl w:val="0"/>
          <w:numId w:val="87"/>
        </w:numPr>
        <w:tabs>
          <w:tab w:val="left" w:pos="1261"/>
        </w:tabs>
        <w:spacing w:before="45"/>
        <w:ind w:hanging="318"/>
        <w:jc w:val="left"/>
      </w:pPr>
      <w:r w:rsidRPr="006237CD">
        <w:rPr>
          <w:w w:val="110"/>
        </w:rPr>
        <w:t>Egg</w:t>
      </w:r>
      <w:r w:rsidRPr="006237CD">
        <w:rPr>
          <w:spacing w:val="10"/>
          <w:w w:val="110"/>
        </w:rPr>
        <w:t xml:space="preserve"> </w:t>
      </w:r>
      <w:r w:rsidRPr="006237CD">
        <w:rPr>
          <w:w w:val="110"/>
        </w:rPr>
        <w:t>production,</w:t>
      </w:r>
      <w:r w:rsidRPr="006237CD">
        <w:rPr>
          <w:spacing w:val="9"/>
          <w:w w:val="110"/>
        </w:rPr>
        <w:t xml:space="preserve"> </w:t>
      </w:r>
      <w:r w:rsidRPr="006237CD">
        <w:rPr>
          <w:w w:val="110"/>
        </w:rPr>
        <w:t>cable</w:t>
      </w:r>
      <w:r w:rsidRPr="006237CD">
        <w:rPr>
          <w:spacing w:val="10"/>
          <w:w w:val="110"/>
        </w:rPr>
        <w:t xml:space="preserve"> </w:t>
      </w:r>
      <w:r w:rsidRPr="006237CD">
        <w:rPr>
          <w:w w:val="110"/>
        </w:rPr>
        <w:t>bird</w:t>
      </w:r>
      <w:r w:rsidRPr="006237CD">
        <w:rPr>
          <w:spacing w:val="9"/>
          <w:w w:val="110"/>
        </w:rPr>
        <w:t xml:space="preserve"> </w:t>
      </w:r>
      <w:r w:rsidRPr="006237CD">
        <w:rPr>
          <w:w w:val="110"/>
        </w:rPr>
        <w:t>production,</w:t>
      </w:r>
      <w:r w:rsidRPr="006237CD">
        <w:rPr>
          <w:spacing w:val="9"/>
          <w:w w:val="110"/>
        </w:rPr>
        <w:t xml:space="preserve"> </w:t>
      </w:r>
      <w:r w:rsidRPr="006237CD">
        <w:rPr>
          <w:w w:val="110"/>
        </w:rPr>
        <w:t>nutritive</w:t>
      </w:r>
      <w:r w:rsidRPr="006237CD">
        <w:rPr>
          <w:spacing w:val="13"/>
          <w:w w:val="110"/>
        </w:rPr>
        <w:t xml:space="preserve"> </w:t>
      </w:r>
      <w:r w:rsidRPr="006237CD">
        <w:rPr>
          <w:w w:val="110"/>
        </w:rPr>
        <w:t>value</w:t>
      </w:r>
      <w:r w:rsidRPr="006237CD">
        <w:rPr>
          <w:spacing w:val="12"/>
          <w:w w:val="110"/>
        </w:rPr>
        <w:t xml:space="preserve"> </w:t>
      </w:r>
      <w:r w:rsidRPr="006237CD">
        <w:rPr>
          <w:w w:val="110"/>
        </w:rPr>
        <w:t>and</w:t>
      </w:r>
      <w:r w:rsidRPr="006237CD">
        <w:rPr>
          <w:spacing w:val="10"/>
          <w:w w:val="110"/>
        </w:rPr>
        <w:t xml:space="preserve"> </w:t>
      </w:r>
      <w:r w:rsidRPr="006237CD">
        <w:rPr>
          <w:w w:val="110"/>
        </w:rPr>
        <w:t>bye</w:t>
      </w:r>
      <w:r w:rsidRPr="006237CD">
        <w:rPr>
          <w:spacing w:val="13"/>
          <w:w w:val="110"/>
        </w:rPr>
        <w:t xml:space="preserve"> </w:t>
      </w:r>
      <w:r w:rsidRPr="006237CD">
        <w:rPr>
          <w:w w:val="110"/>
        </w:rPr>
        <w:t>products.</w:t>
      </w:r>
    </w:p>
    <w:p w:rsidR="0094558D" w:rsidRPr="006237CD" w:rsidRDefault="0094558D" w:rsidP="00C02FE4">
      <w:pPr>
        <w:pStyle w:val="ListParagraph"/>
        <w:numPr>
          <w:ilvl w:val="0"/>
          <w:numId w:val="87"/>
        </w:numPr>
        <w:tabs>
          <w:tab w:val="left" w:pos="1261"/>
        </w:tabs>
        <w:spacing w:before="47" w:line="285" w:lineRule="auto"/>
        <w:ind w:right="1034" w:hanging="382"/>
        <w:jc w:val="left"/>
      </w:pPr>
      <w:r w:rsidRPr="006237CD">
        <w:rPr>
          <w:w w:val="105"/>
        </w:rPr>
        <w:t>Breeds of fowl – Exotic –Rhode Island Reds, Plymouth Rock, Naked Neck and Leghorn; Indigenous – Gramapriya, Giriraja and Kalinga</w:t>
      </w:r>
      <w:r w:rsidRPr="006237CD">
        <w:rPr>
          <w:spacing w:val="22"/>
          <w:w w:val="105"/>
        </w:rPr>
        <w:t xml:space="preserve"> </w:t>
      </w:r>
      <w:r w:rsidRPr="006237CD">
        <w:rPr>
          <w:w w:val="105"/>
        </w:rPr>
        <w:t>Brown.</w:t>
      </w:r>
    </w:p>
    <w:p w:rsidR="0094558D" w:rsidRPr="006237CD" w:rsidRDefault="0094558D" w:rsidP="00C02FE4">
      <w:pPr>
        <w:pStyle w:val="ListParagraph"/>
        <w:numPr>
          <w:ilvl w:val="0"/>
          <w:numId w:val="87"/>
        </w:numPr>
        <w:tabs>
          <w:tab w:val="left" w:pos="1261"/>
        </w:tabs>
        <w:spacing w:before="1" w:line="283" w:lineRule="auto"/>
        <w:ind w:right="950" w:hanging="449"/>
        <w:jc w:val="left"/>
      </w:pPr>
      <w:r w:rsidRPr="006237CD">
        <w:rPr>
          <w:w w:val="110"/>
        </w:rPr>
        <w:t>Poultry rearing: Selection of eggs, hatching, incubation, brooding, sexing and vaccination.</w:t>
      </w:r>
    </w:p>
    <w:p w:rsidR="0094558D" w:rsidRPr="006237CD" w:rsidRDefault="0094558D" w:rsidP="00C02FE4">
      <w:pPr>
        <w:pStyle w:val="ListParagraph"/>
        <w:numPr>
          <w:ilvl w:val="0"/>
          <w:numId w:val="87"/>
        </w:numPr>
        <w:tabs>
          <w:tab w:val="left" w:pos="1261"/>
        </w:tabs>
        <w:spacing w:before="3" w:line="285" w:lineRule="auto"/>
        <w:ind w:right="915" w:hanging="430"/>
        <w:jc w:val="left"/>
      </w:pPr>
      <w:r w:rsidRPr="006237CD">
        <w:rPr>
          <w:w w:val="110"/>
        </w:rPr>
        <w:t>Poultry housing: Free range system, Semi-intensive system (deep litter system and individual cage</w:t>
      </w:r>
      <w:r w:rsidRPr="006237CD">
        <w:rPr>
          <w:spacing w:val="35"/>
          <w:w w:val="110"/>
        </w:rPr>
        <w:t xml:space="preserve"> </w:t>
      </w:r>
      <w:r w:rsidRPr="006237CD">
        <w:rPr>
          <w:w w:val="110"/>
        </w:rPr>
        <w:t>system).</w:t>
      </w:r>
    </w:p>
    <w:p w:rsidR="0094558D" w:rsidRPr="006237CD" w:rsidRDefault="0094558D" w:rsidP="00C02FE4">
      <w:pPr>
        <w:pStyle w:val="ListParagraph"/>
        <w:numPr>
          <w:ilvl w:val="0"/>
          <w:numId w:val="87"/>
        </w:numPr>
        <w:tabs>
          <w:tab w:val="left" w:pos="1261"/>
        </w:tabs>
        <w:ind w:hanging="366"/>
        <w:jc w:val="left"/>
      </w:pPr>
      <w:r w:rsidRPr="006237CD">
        <w:rPr>
          <w:w w:val="110"/>
        </w:rPr>
        <w:t>Equipments for feeding: Nutrients for starting, growing, laying</w:t>
      </w:r>
      <w:r w:rsidRPr="006237CD">
        <w:rPr>
          <w:spacing w:val="2"/>
          <w:w w:val="110"/>
        </w:rPr>
        <w:t xml:space="preserve"> </w:t>
      </w:r>
      <w:r w:rsidRPr="006237CD">
        <w:rPr>
          <w:w w:val="110"/>
        </w:rPr>
        <w:t>hen.</w:t>
      </w:r>
    </w:p>
    <w:p w:rsidR="0094558D" w:rsidRPr="006237CD" w:rsidRDefault="0094558D" w:rsidP="00C02FE4">
      <w:pPr>
        <w:pStyle w:val="ListParagraph"/>
        <w:numPr>
          <w:ilvl w:val="0"/>
          <w:numId w:val="87"/>
        </w:numPr>
        <w:tabs>
          <w:tab w:val="left" w:pos="1261"/>
        </w:tabs>
        <w:spacing w:before="46"/>
        <w:ind w:hanging="431"/>
        <w:jc w:val="left"/>
      </w:pPr>
      <w:r w:rsidRPr="006237CD">
        <w:rPr>
          <w:w w:val="110"/>
        </w:rPr>
        <w:t>Common poultry feeds, food rations and feed</w:t>
      </w:r>
      <w:r w:rsidRPr="006237CD">
        <w:rPr>
          <w:spacing w:val="1"/>
          <w:w w:val="110"/>
        </w:rPr>
        <w:t xml:space="preserve"> </w:t>
      </w:r>
      <w:r w:rsidRPr="006237CD">
        <w:rPr>
          <w:w w:val="110"/>
        </w:rPr>
        <w:t>formulation.</w:t>
      </w:r>
    </w:p>
    <w:p w:rsidR="0094558D" w:rsidRPr="006237CD" w:rsidRDefault="0094558D" w:rsidP="00C02FE4">
      <w:pPr>
        <w:pStyle w:val="ListParagraph"/>
        <w:numPr>
          <w:ilvl w:val="0"/>
          <w:numId w:val="87"/>
        </w:numPr>
        <w:tabs>
          <w:tab w:val="left" w:pos="1261"/>
        </w:tabs>
        <w:spacing w:before="47"/>
        <w:ind w:hanging="498"/>
        <w:jc w:val="left"/>
      </w:pPr>
      <w:r w:rsidRPr="006237CD">
        <w:rPr>
          <w:w w:val="110"/>
        </w:rPr>
        <w:t>Common diseases of poultry (Ranikket, Pullorum and Fowl</w:t>
      </w:r>
      <w:r w:rsidRPr="006237CD">
        <w:rPr>
          <w:spacing w:val="3"/>
          <w:w w:val="110"/>
        </w:rPr>
        <w:t xml:space="preserve"> </w:t>
      </w:r>
      <w:r w:rsidRPr="006237CD">
        <w:rPr>
          <w:w w:val="110"/>
        </w:rPr>
        <w:t>pox)</w:t>
      </w:r>
    </w:p>
    <w:p w:rsidR="0094558D" w:rsidRPr="006237CD" w:rsidRDefault="0094558D" w:rsidP="0094558D">
      <w:pPr>
        <w:spacing w:before="2"/>
        <w:ind w:left="830" w:right="953"/>
        <w:jc w:val="center"/>
        <w:rPr>
          <w:rFonts w:ascii="TeX Gyre Bonum"/>
          <w:b/>
          <w:i/>
          <w:sz w:val="20"/>
        </w:rPr>
      </w:pPr>
      <w:r w:rsidRPr="006237CD">
        <w:rPr>
          <w:rFonts w:ascii="TeX Gyre Bonum"/>
          <w:b/>
          <w:i/>
          <w:sz w:val="20"/>
        </w:rPr>
        <w:t>[Short answers/Paragraphs]</w:t>
      </w:r>
    </w:p>
    <w:p w:rsidR="0094558D" w:rsidRPr="006237CD" w:rsidRDefault="0094558D" w:rsidP="0094558D">
      <w:pPr>
        <w:spacing w:before="81" w:line="285" w:lineRule="auto"/>
        <w:ind w:left="1147" w:right="4399" w:hanging="428"/>
      </w:pPr>
      <w:r w:rsidRPr="006237CD">
        <w:rPr>
          <w:b/>
          <w:w w:val="105"/>
        </w:rPr>
        <w:t xml:space="preserve">MODULE 5. Animal husbandry (6 hrs) </w:t>
      </w:r>
      <w:r w:rsidRPr="006237CD">
        <w:rPr>
          <w:w w:val="105"/>
        </w:rPr>
        <w:t>Introduction: History, origin, domestication. Breeds of cattle:</w:t>
      </w:r>
    </w:p>
    <w:p w:rsidR="0094558D" w:rsidRPr="006237CD" w:rsidRDefault="0094558D" w:rsidP="0094558D">
      <w:pPr>
        <w:pStyle w:val="BodyText"/>
        <w:ind w:left="1507"/>
      </w:pPr>
      <w:r w:rsidRPr="006237CD">
        <w:rPr>
          <w:w w:val="110"/>
        </w:rPr>
        <w:t>Dairy breeds: Sindhi, Gir</w:t>
      </w:r>
    </w:p>
    <w:p w:rsidR="0094558D" w:rsidRPr="006237CD" w:rsidRDefault="0094558D" w:rsidP="0094558D">
      <w:pPr>
        <w:pStyle w:val="BodyText"/>
        <w:spacing w:before="45" w:line="285" w:lineRule="auto"/>
        <w:ind w:left="1507" w:right="4399"/>
      </w:pPr>
      <w:r w:rsidRPr="006237CD">
        <w:rPr>
          <w:w w:val="105"/>
        </w:rPr>
        <w:t>Draught breeds of cattle: Nagori, Kangayam Dual purpose breeds:  Ongole,  Hariana Exotic breeds: Jersey, Holstein –</w:t>
      </w:r>
      <w:r w:rsidRPr="006237CD">
        <w:rPr>
          <w:spacing w:val="13"/>
          <w:w w:val="105"/>
        </w:rPr>
        <w:t xml:space="preserve"> </w:t>
      </w:r>
      <w:r w:rsidRPr="006237CD">
        <w:rPr>
          <w:w w:val="105"/>
        </w:rPr>
        <w:t>Friesian</w:t>
      </w:r>
    </w:p>
    <w:p w:rsidR="0094558D" w:rsidRPr="006237CD" w:rsidRDefault="0094558D" w:rsidP="0094558D">
      <w:pPr>
        <w:pStyle w:val="BodyText"/>
        <w:spacing w:line="285" w:lineRule="auto"/>
        <w:ind w:left="1147" w:right="384" w:firstLine="359"/>
      </w:pPr>
      <w:r w:rsidRPr="006237CD">
        <w:rPr>
          <w:w w:val="110"/>
        </w:rPr>
        <w:t>Native breeds: Conservation programmes, Vechur cow and Kasargod Dwarf Feeding: Common cattle feeds, fodder</w:t>
      </w:r>
    </w:p>
    <w:p w:rsidR="0094558D" w:rsidRPr="006237CD" w:rsidRDefault="0094558D" w:rsidP="0094558D">
      <w:pPr>
        <w:spacing w:line="285" w:lineRule="auto"/>
        <w:sectPr w:rsidR="0094558D" w:rsidRPr="006237CD">
          <w:headerReference w:type="default" r:id="rId104"/>
          <w:footerReference w:type="default" r:id="rId105"/>
          <w:pgSz w:w="11900" w:h="16840"/>
          <w:pgMar w:top="1340" w:right="600" w:bottom="1180" w:left="720" w:header="0" w:footer="996" w:gutter="0"/>
          <w:pgNumType w:start="105"/>
          <w:cols w:space="720"/>
        </w:sectPr>
      </w:pPr>
    </w:p>
    <w:p w:rsidR="0094558D" w:rsidRPr="006237CD" w:rsidRDefault="0094558D" w:rsidP="0094558D">
      <w:pPr>
        <w:pStyle w:val="BodyText"/>
        <w:spacing w:before="86" w:line="285" w:lineRule="auto"/>
        <w:ind w:left="1147" w:right="3103"/>
      </w:pPr>
      <w:r w:rsidRPr="006237CD">
        <w:rPr>
          <w:w w:val="110"/>
        </w:rPr>
        <w:t>Common diseases: Anthrax, Foot &amp; Mouth disease. Parasites of cattle</w:t>
      </w:r>
    </w:p>
    <w:p w:rsidR="0094558D" w:rsidRPr="006237CD" w:rsidRDefault="0094558D" w:rsidP="0094558D">
      <w:pPr>
        <w:pStyle w:val="BodyText"/>
        <w:spacing w:line="248" w:lineRule="exact"/>
        <w:ind w:left="1147"/>
      </w:pPr>
      <w:r w:rsidRPr="006237CD">
        <w:rPr>
          <w:w w:val="105"/>
        </w:rPr>
        <w:t>Meat hygiene: Slaughter and clean meat production – Zoonotic diseases.</w:t>
      </w:r>
    </w:p>
    <w:p w:rsidR="0094558D" w:rsidRPr="006237CD" w:rsidRDefault="0094558D" w:rsidP="0094558D">
      <w:pPr>
        <w:spacing w:before="2"/>
        <w:ind w:left="3761"/>
        <w:rPr>
          <w:rFonts w:ascii="TeX Gyre Bonum"/>
          <w:b/>
          <w:i/>
          <w:sz w:val="20"/>
        </w:rPr>
      </w:pPr>
      <w:r w:rsidRPr="006237CD">
        <w:rPr>
          <w:rFonts w:ascii="TeX Gyre Bonum"/>
          <w:b/>
          <w:i/>
          <w:sz w:val="20"/>
        </w:rPr>
        <w:t>[Short answers/Paragraghs]</w:t>
      </w:r>
    </w:p>
    <w:p w:rsidR="0094558D" w:rsidRPr="006237CD" w:rsidRDefault="0094558D" w:rsidP="0094558D">
      <w:pPr>
        <w:pStyle w:val="Heading6"/>
        <w:spacing w:before="23"/>
        <w:jc w:val="both"/>
      </w:pPr>
      <w:r w:rsidRPr="006237CD">
        <w:t>MODULE 6. Dairy science (5</w:t>
      </w:r>
      <w:r w:rsidRPr="006237CD">
        <w:rPr>
          <w:spacing w:val="-23"/>
        </w:rPr>
        <w:t xml:space="preserve"> </w:t>
      </w:r>
      <w:r w:rsidRPr="006237CD">
        <w:t>hrs)</w:t>
      </w:r>
    </w:p>
    <w:p w:rsidR="0094558D" w:rsidRPr="006237CD" w:rsidRDefault="0094558D" w:rsidP="00C02FE4">
      <w:pPr>
        <w:pStyle w:val="ListParagraph"/>
        <w:numPr>
          <w:ilvl w:val="0"/>
          <w:numId w:val="86"/>
        </w:numPr>
        <w:tabs>
          <w:tab w:val="left" w:pos="1081"/>
        </w:tabs>
        <w:spacing w:before="46" w:line="285" w:lineRule="auto"/>
        <w:ind w:right="1141"/>
        <w:jc w:val="both"/>
      </w:pPr>
      <w:r w:rsidRPr="006237CD">
        <w:rPr>
          <w:w w:val="110"/>
        </w:rPr>
        <w:t>Role</w:t>
      </w:r>
      <w:r w:rsidRPr="006237CD">
        <w:rPr>
          <w:spacing w:val="-6"/>
          <w:w w:val="110"/>
        </w:rPr>
        <w:t xml:space="preserve"> </w:t>
      </w:r>
      <w:r w:rsidRPr="006237CD">
        <w:rPr>
          <w:w w:val="110"/>
        </w:rPr>
        <w:t>of</w:t>
      </w:r>
      <w:r w:rsidRPr="006237CD">
        <w:rPr>
          <w:spacing w:val="-6"/>
          <w:w w:val="110"/>
        </w:rPr>
        <w:t xml:space="preserve"> </w:t>
      </w:r>
      <w:r w:rsidRPr="006237CD">
        <w:rPr>
          <w:w w:val="110"/>
        </w:rPr>
        <w:t>dairy</w:t>
      </w:r>
      <w:r w:rsidRPr="006237CD">
        <w:rPr>
          <w:spacing w:val="-5"/>
          <w:w w:val="110"/>
        </w:rPr>
        <w:t xml:space="preserve"> </w:t>
      </w:r>
      <w:r w:rsidRPr="006237CD">
        <w:rPr>
          <w:w w:val="110"/>
        </w:rPr>
        <w:t>development</w:t>
      </w:r>
      <w:r w:rsidRPr="006237CD">
        <w:rPr>
          <w:spacing w:val="-6"/>
          <w:w w:val="110"/>
        </w:rPr>
        <w:t xml:space="preserve"> </w:t>
      </w:r>
      <w:r w:rsidRPr="006237CD">
        <w:rPr>
          <w:w w:val="110"/>
        </w:rPr>
        <w:t>in</w:t>
      </w:r>
      <w:r w:rsidRPr="006237CD">
        <w:rPr>
          <w:spacing w:val="-5"/>
          <w:w w:val="110"/>
        </w:rPr>
        <w:t xml:space="preserve"> </w:t>
      </w:r>
      <w:r w:rsidRPr="006237CD">
        <w:rPr>
          <w:w w:val="110"/>
        </w:rPr>
        <w:t>rural</w:t>
      </w:r>
      <w:r w:rsidRPr="006237CD">
        <w:rPr>
          <w:spacing w:val="-7"/>
          <w:w w:val="110"/>
        </w:rPr>
        <w:t xml:space="preserve"> </w:t>
      </w:r>
      <w:r w:rsidRPr="006237CD">
        <w:rPr>
          <w:w w:val="110"/>
        </w:rPr>
        <w:t>economy,</w:t>
      </w:r>
      <w:r w:rsidRPr="006237CD">
        <w:rPr>
          <w:spacing w:val="-6"/>
          <w:w w:val="110"/>
        </w:rPr>
        <w:t xml:space="preserve"> </w:t>
      </w:r>
      <w:r w:rsidRPr="006237CD">
        <w:rPr>
          <w:w w:val="110"/>
        </w:rPr>
        <w:t>employment</w:t>
      </w:r>
      <w:r w:rsidRPr="006237CD">
        <w:rPr>
          <w:spacing w:val="-6"/>
          <w:w w:val="110"/>
        </w:rPr>
        <w:t xml:space="preserve"> </w:t>
      </w:r>
      <w:r w:rsidRPr="006237CD">
        <w:rPr>
          <w:w w:val="110"/>
        </w:rPr>
        <w:t>opportunities,</w:t>
      </w:r>
      <w:r w:rsidRPr="006237CD">
        <w:rPr>
          <w:spacing w:val="-6"/>
          <w:w w:val="110"/>
        </w:rPr>
        <w:t xml:space="preserve"> </w:t>
      </w:r>
      <w:r w:rsidRPr="006237CD">
        <w:rPr>
          <w:w w:val="110"/>
        </w:rPr>
        <w:t>white revolution.</w:t>
      </w:r>
    </w:p>
    <w:p w:rsidR="0094558D" w:rsidRPr="006237CD" w:rsidRDefault="0094558D" w:rsidP="00C02FE4">
      <w:pPr>
        <w:pStyle w:val="ListParagraph"/>
        <w:numPr>
          <w:ilvl w:val="0"/>
          <w:numId w:val="86"/>
        </w:numPr>
        <w:tabs>
          <w:tab w:val="left" w:pos="1081"/>
        </w:tabs>
        <w:spacing w:line="285" w:lineRule="auto"/>
        <w:ind w:right="836" w:hanging="382"/>
        <w:jc w:val="both"/>
      </w:pPr>
      <w:r w:rsidRPr="006237CD">
        <w:rPr>
          <w:w w:val="110"/>
        </w:rPr>
        <w:t>Dairy processes: Straining, Filtration, Cooling, Chilling, Clarification, Pasteurisation, Freezing, Recombined milk, Soft curd milk, Skimmed and toned milk.</w:t>
      </w:r>
    </w:p>
    <w:p w:rsidR="0094558D" w:rsidRPr="006237CD" w:rsidRDefault="0094558D" w:rsidP="00C02FE4">
      <w:pPr>
        <w:pStyle w:val="ListParagraph"/>
        <w:numPr>
          <w:ilvl w:val="0"/>
          <w:numId w:val="86"/>
        </w:numPr>
        <w:tabs>
          <w:tab w:val="left" w:pos="1083"/>
        </w:tabs>
        <w:spacing w:line="248" w:lineRule="exact"/>
        <w:ind w:left="1082" w:hanging="449"/>
        <w:jc w:val="both"/>
      </w:pPr>
      <w:r w:rsidRPr="006237CD">
        <w:rPr>
          <w:w w:val="110"/>
        </w:rPr>
        <w:t>Artificial milk, Milk</w:t>
      </w:r>
      <w:r w:rsidRPr="006237CD">
        <w:rPr>
          <w:spacing w:val="29"/>
          <w:w w:val="110"/>
        </w:rPr>
        <w:t xml:space="preserve"> </w:t>
      </w:r>
      <w:r w:rsidRPr="006237CD">
        <w:rPr>
          <w:w w:val="110"/>
        </w:rPr>
        <w:t>adulteration.</w:t>
      </w:r>
    </w:p>
    <w:p w:rsidR="0094558D" w:rsidRPr="006237CD" w:rsidRDefault="0094558D" w:rsidP="0094558D">
      <w:pPr>
        <w:spacing w:before="62"/>
        <w:ind w:left="3757"/>
        <w:rPr>
          <w:rFonts w:ascii="TeX Gyre Bonum"/>
          <w:b/>
          <w:i/>
          <w:sz w:val="20"/>
        </w:rPr>
      </w:pPr>
      <w:r w:rsidRPr="006237CD">
        <w:rPr>
          <w:rFonts w:ascii="TeX Gyre Bonum"/>
          <w:b/>
          <w:i/>
          <w:sz w:val="20"/>
        </w:rPr>
        <w:t>[Short answers/Paragraphs]</w:t>
      </w:r>
    </w:p>
    <w:p w:rsidR="0094558D" w:rsidRPr="006237CD" w:rsidRDefault="0094558D" w:rsidP="0094558D">
      <w:pPr>
        <w:pStyle w:val="Heading6"/>
        <w:spacing w:before="81"/>
        <w:jc w:val="both"/>
      </w:pPr>
      <w:r w:rsidRPr="006237CD">
        <w:t>Topics for Assignments/Seminars</w:t>
      </w:r>
    </w:p>
    <w:p w:rsidR="0094558D" w:rsidRPr="006237CD" w:rsidRDefault="0094558D" w:rsidP="0094558D">
      <w:pPr>
        <w:spacing w:before="53" w:line="292" w:lineRule="auto"/>
        <w:ind w:left="720" w:right="864"/>
        <w:rPr>
          <w:rFonts w:ascii="Bookman Uralic"/>
          <w:i/>
        </w:rPr>
      </w:pPr>
      <w:r w:rsidRPr="006237CD">
        <w:rPr>
          <w:rFonts w:ascii="Bookman Uralic"/>
          <w:i/>
        </w:rPr>
        <w:t>(Topics allotted for assignments/ seminars should be considered for internal</w:t>
      </w:r>
      <w:r w:rsidRPr="006237CD">
        <w:rPr>
          <w:rFonts w:ascii="Bookman Uralic"/>
          <w:i/>
          <w:spacing w:val="66"/>
        </w:rPr>
        <w:t xml:space="preserve"> </w:t>
      </w:r>
      <w:r w:rsidRPr="006237CD">
        <w:rPr>
          <w:rFonts w:ascii="Bookman Uralic"/>
          <w:i/>
        </w:rPr>
        <w:t>assessments only, and can be subdivided among students)</w:t>
      </w:r>
    </w:p>
    <w:p w:rsidR="0094558D" w:rsidRPr="006237CD" w:rsidRDefault="0094558D" w:rsidP="00C02FE4">
      <w:pPr>
        <w:pStyle w:val="ListParagraph"/>
        <w:numPr>
          <w:ilvl w:val="1"/>
          <w:numId w:val="86"/>
        </w:numPr>
        <w:tabs>
          <w:tab w:val="left" w:pos="997"/>
        </w:tabs>
        <w:spacing w:before="115"/>
        <w:ind w:hanging="277"/>
      </w:pPr>
      <w:r w:rsidRPr="006237CD">
        <w:rPr>
          <w:w w:val="110"/>
        </w:rPr>
        <w:t>Role of physical and chemical factors in</w:t>
      </w:r>
      <w:r w:rsidRPr="006237CD">
        <w:rPr>
          <w:spacing w:val="19"/>
          <w:w w:val="110"/>
        </w:rPr>
        <w:t xml:space="preserve"> </w:t>
      </w:r>
      <w:r w:rsidRPr="006237CD">
        <w:rPr>
          <w:w w:val="110"/>
        </w:rPr>
        <w:t>aquaculture.</w:t>
      </w:r>
    </w:p>
    <w:p w:rsidR="0094558D" w:rsidRPr="006237CD" w:rsidRDefault="0094558D" w:rsidP="00C02FE4">
      <w:pPr>
        <w:pStyle w:val="ListParagraph"/>
        <w:numPr>
          <w:ilvl w:val="1"/>
          <w:numId w:val="86"/>
        </w:numPr>
        <w:tabs>
          <w:tab w:val="left" w:pos="997"/>
        </w:tabs>
        <w:spacing w:before="45"/>
        <w:ind w:hanging="277"/>
      </w:pPr>
      <w:r w:rsidRPr="006237CD">
        <w:rPr>
          <w:w w:val="110"/>
        </w:rPr>
        <w:t>Sea weed culture: e.g: Grassilaria,</w:t>
      </w:r>
      <w:r w:rsidRPr="006237CD">
        <w:rPr>
          <w:spacing w:val="51"/>
          <w:w w:val="110"/>
        </w:rPr>
        <w:t xml:space="preserve"> </w:t>
      </w:r>
      <w:r w:rsidRPr="006237CD">
        <w:rPr>
          <w:w w:val="110"/>
        </w:rPr>
        <w:t>Sargassum.</w:t>
      </w:r>
    </w:p>
    <w:p w:rsidR="0094558D" w:rsidRPr="006237CD" w:rsidRDefault="0094558D" w:rsidP="00C02FE4">
      <w:pPr>
        <w:pStyle w:val="ListParagraph"/>
        <w:numPr>
          <w:ilvl w:val="1"/>
          <w:numId w:val="86"/>
        </w:numPr>
        <w:tabs>
          <w:tab w:val="left" w:pos="997"/>
        </w:tabs>
        <w:spacing w:before="47"/>
        <w:ind w:hanging="277"/>
      </w:pPr>
      <w:r w:rsidRPr="006237CD">
        <w:rPr>
          <w:w w:val="110"/>
        </w:rPr>
        <w:t>Dairy products, manufacture and nutritive</w:t>
      </w:r>
      <w:r w:rsidRPr="006237CD">
        <w:rPr>
          <w:spacing w:val="1"/>
          <w:w w:val="110"/>
        </w:rPr>
        <w:t xml:space="preserve"> </w:t>
      </w:r>
      <w:r w:rsidRPr="006237CD">
        <w:rPr>
          <w:w w:val="110"/>
        </w:rPr>
        <w:t>value.</w:t>
      </w:r>
    </w:p>
    <w:p w:rsidR="0094558D" w:rsidRPr="006237CD" w:rsidRDefault="0094558D" w:rsidP="00C02FE4">
      <w:pPr>
        <w:pStyle w:val="ListParagraph"/>
        <w:numPr>
          <w:ilvl w:val="1"/>
          <w:numId w:val="86"/>
        </w:numPr>
        <w:tabs>
          <w:tab w:val="left" w:pos="997"/>
        </w:tabs>
        <w:spacing w:before="48"/>
        <w:ind w:hanging="277"/>
      </w:pPr>
      <w:r w:rsidRPr="006237CD">
        <w:rPr>
          <w:w w:val="110"/>
        </w:rPr>
        <w:t>Milk and milk</w:t>
      </w:r>
      <w:r w:rsidRPr="006237CD">
        <w:rPr>
          <w:spacing w:val="31"/>
          <w:w w:val="110"/>
        </w:rPr>
        <w:t xml:space="preserve"> </w:t>
      </w:r>
      <w:r w:rsidRPr="006237CD">
        <w:rPr>
          <w:w w:val="110"/>
        </w:rPr>
        <w:t>spoilage.</w:t>
      </w:r>
    </w:p>
    <w:p w:rsidR="0094558D" w:rsidRPr="006237CD" w:rsidRDefault="0094558D" w:rsidP="00C02FE4">
      <w:pPr>
        <w:pStyle w:val="ListParagraph"/>
        <w:numPr>
          <w:ilvl w:val="1"/>
          <w:numId w:val="86"/>
        </w:numPr>
        <w:tabs>
          <w:tab w:val="left" w:pos="997"/>
        </w:tabs>
        <w:spacing w:before="48"/>
        <w:ind w:hanging="277"/>
      </w:pPr>
      <w:r w:rsidRPr="006237CD">
        <w:rPr>
          <w:w w:val="110"/>
        </w:rPr>
        <w:t>Crab and lobster</w:t>
      </w:r>
      <w:r w:rsidRPr="006237CD">
        <w:rPr>
          <w:spacing w:val="31"/>
          <w:w w:val="110"/>
        </w:rPr>
        <w:t xml:space="preserve"> </w:t>
      </w:r>
      <w:r w:rsidRPr="006237CD">
        <w:rPr>
          <w:w w:val="110"/>
        </w:rPr>
        <w:t>culture.</w:t>
      </w:r>
    </w:p>
    <w:p w:rsidR="0094558D" w:rsidRPr="006237CD" w:rsidRDefault="0094558D" w:rsidP="0094558D">
      <w:pPr>
        <w:pStyle w:val="BodyText"/>
        <w:spacing w:before="1"/>
        <w:rPr>
          <w:sz w:val="25"/>
        </w:rPr>
      </w:pPr>
    </w:p>
    <w:p w:rsidR="0094558D" w:rsidRPr="006237CD" w:rsidRDefault="0094558D" w:rsidP="0094558D">
      <w:pPr>
        <w:pStyle w:val="Heading6"/>
      </w:pPr>
      <w:r w:rsidRPr="006237CD">
        <w:t>REFERENCES</w:t>
      </w:r>
    </w:p>
    <w:p w:rsidR="0094558D" w:rsidRPr="006237CD" w:rsidRDefault="0094558D" w:rsidP="00C02FE4">
      <w:pPr>
        <w:pStyle w:val="ListParagraph"/>
        <w:numPr>
          <w:ilvl w:val="0"/>
          <w:numId w:val="85"/>
        </w:numPr>
        <w:tabs>
          <w:tab w:val="left" w:pos="1147"/>
          <w:tab w:val="left" w:pos="1148"/>
        </w:tabs>
        <w:spacing w:before="125"/>
        <w:ind w:hanging="361"/>
        <w:rPr>
          <w:rFonts w:ascii="Palladio Uralic" w:hAnsi="Palladio Uralic"/>
        </w:rPr>
      </w:pPr>
      <w:r w:rsidRPr="006237CD">
        <w:rPr>
          <w:rFonts w:ascii="Palladio Uralic" w:hAnsi="Palladio Uralic"/>
        </w:rPr>
        <w:t>Alikunhi,</w:t>
      </w:r>
      <w:r w:rsidRPr="006237CD">
        <w:rPr>
          <w:rFonts w:ascii="Palladio Uralic" w:hAnsi="Palladio Uralic"/>
          <w:spacing w:val="-6"/>
        </w:rPr>
        <w:t xml:space="preserve"> </w:t>
      </w:r>
      <w:r w:rsidRPr="006237CD">
        <w:rPr>
          <w:rFonts w:ascii="Palladio Uralic" w:hAnsi="Palladio Uralic"/>
        </w:rPr>
        <w:t>K</w:t>
      </w:r>
      <w:r w:rsidRPr="006237CD">
        <w:rPr>
          <w:rFonts w:ascii="Palladio Uralic" w:hAnsi="Palladio Uralic"/>
          <w:spacing w:val="-7"/>
        </w:rPr>
        <w:t xml:space="preserve"> </w:t>
      </w:r>
      <w:r w:rsidRPr="006237CD">
        <w:rPr>
          <w:rFonts w:ascii="Palladio Uralic" w:hAnsi="Palladio Uralic"/>
        </w:rPr>
        <w:t>H</w:t>
      </w:r>
      <w:r w:rsidRPr="006237CD">
        <w:rPr>
          <w:rFonts w:ascii="Palladio Uralic" w:hAnsi="Palladio Uralic"/>
          <w:spacing w:val="-6"/>
        </w:rPr>
        <w:t xml:space="preserve"> </w:t>
      </w:r>
      <w:r w:rsidRPr="006237CD">
        <w:rPr>
          <w:rFonts w:ascii="Palladio Uralic" w:hAnsi="Palladio Uralic"/>
        </w:rPr>
        <w:t>(1957):</w:t>
      </w:r>
      <w:r w:rsidRPr="006237CD">
        <w:rPr>
          <w:rFonts w:ascii="Palladio Uralic" w:hAnsi="Palladio Uralic"/>
          <w:spacing w:val="-4"/>
        </w:rPr>
        <w:t xml:space="preserve"> </w:t>
      </w:r>
      <w:r w:rsidRPr="006237CD">
        <w:rPr>
          <w:i/>
        </w:rPr>
        <w:t>Fish</w:t>
      </w:r>
      <w:r w:rsidRPr="006237CD">
        <w:rPr>
          <w:i/>
          <w:spacing w:val="-3"/>
        </w:rPr>
        <w:t xml:space="preserve"> </w:t>
      </w:r>
      <w:r w:rsidRPr="006237CD">
        <w:rPr>
          <w:i/>
        </w:rPr>
        <w:t>culture</w:t>
      </w:r>
      <w:r w:rsidRPr="006237CD">
        <w:rPr>
          <w:i/>
          <w:spacing w:val="-3"/>
        </w:rPr>
        <w:t xml:space="preserve"> </w:t>
      </w:r>
      <w:r w:rsidRPr="006237CD">
        <w:rPr>
          <w:i/>
        </w:rPr>
        <w:t>in</w:t>
      </w:r>
      <w:r w:rsidRPr="006237CD">
        <w:rPr>
          <w:i/>
          <w:spacing w:val="-6"/>
        </w:rPr>
        <w:t xml:space="preserve"> </w:t>
      </w:r>
      <w:r w:rsidRPr="006237CD">
        <w:rPr>
          <w:i/>
        </w:rPr>
        <w:t>India:</w:t>
      </w:r>
      <w:r w:rsidRPr="006237CD">
        <w:rPr>
          <w:i/>
          <w:spacing w:val="-1"/>
        </w:rPr>
        <w:t xml:space="preserve"> </w:t>
      </w:r>
      <w:r w:rsidRPr="006237CD">
        <w:rPr>
          <w:rFonts w:ascii="Palladio Uralic" w:hAnsi="Palladio Uralic"/>
        </w:rPr>
        <w:t>CMFRI</w:t>
      </w:r>
      <w:r w:rsidRPr="006237CD">
        <w:rPr>
          <w:rFonts w:ascii="Palladio Uralic" w:hAnsi="Palladio Uralic"/>
          <w:spacing w:val="-8"/>
        </w:rPr>
        <w:t xml:space="preserve"> </w:t>
      </w:r>
      <w:r w:rsidRPr="006237CD">
        <w:rPr>
          <w:rFonts w:ascii="Palladio Uralic" w:hAnsi="Palladio Uralic"/>
        </w:rPr>
        <w:t>Farm</w:t>
      </w:r>
      <w:r w:rsidRPr="006237CD">
        <w:rPr>
          <w:rFonts w:ascii="Palladio Uralic" w:hAnsi="Palladio Uralic"/>
          <w:spacing w:val="-5"/>
        </w:rPr>
        <w:t xml:space="preserve"> </w:t>
      </w:r>
      <w:r w:rsidRPr="006237CD">
        <w:rPr>
          <w:rFonts w:ascii="Palladio Uralic" w:hAnsi="Palladio Uralic"/>
        </w:rPr>
        <w:t>Bulletin</w:t>
      </w:r>
      <w:r w:rsidRPr="006237CD">
        <w:rPr>
          <w:rFonts w:ascii="Palladio Uralic" w:hAnsi="Palladio Uralic"/>
          <w:spacing w:val="-5"/>
        </w:rPr>
        <w:t xml:space="preserve"> </w:t>
      </w:r>
      <w:r w:rsidRPr="006237CD">
        <w:rPr>
          <w:rFonts w:ascii="Palladio Uralic" w:hAnsi="Palladio Uralic"/>
        </w:rPr>
        <w:t>(20).</w:t>
      </w:r>
      <w:r w:rsidRPr="006237CD">
        <w:rPr>
          <w:rFonts w:ascii="Palladio Uralic" w:hAnsi="Palladio Uralic"/>
          <w:spacing w:val="-6"/>
        </w:rPr>
        <w:t xml:space="preserve"> </w:t>
      </w:r>
      <w:r w:rsidRPr="006237CD">
        <w:rPr>
          <w:rFonts w:ascii="Palladio Uralic" w:hAnsi="Palladio Uralic"/>
        </w:rPr>
        <w:t>144</w:t>
      </w:r>
      <w:r w:rsidRPr="006237CD">
        <w:rPr>
          <w:rFonts w:ascii="Palladio Uralic" w:hAnsi="Palladio Uralic"/>
          <w:spacing w:val="-6"/>
        </w:rPr>
        <w:t xml:space="preserve"> </w:t>
      </w:r>
      <w:r w:rsidRPr="006237CD">
        <w:rPr>
          <w:rFonts w:ascii="Palladio Uralic" w:hAnsi="Palladio Uralic"/>
        </w:rPr>
        <w:t>pages</w:t>
      </w:r>
    </w:p>
    <w:p w:rsidR="0094558D" w:rsidRPr="006237CD" w:rsidRDefault="0094558D" w:rsidP="00C02FE4">
      <w:pPr>
        <w:pStyle w:val="ListParagraph"/>
        <w:numPr>
          <w:ilvl w:val="0"/>
          <w:numId w:val="85"/>
        </w:numPr>
        <w:tabs>
          <w:tab w:val="left" w:pos="1147"/>
          <w:tab w:val="left" w:pos="1148"/>
        </w:tabs>
        <w:spacing w:line="247" w:lineRule="auto"/>
        <w:ind w:right="834"/>
        <w:rPr>
          <w:rFonts w:ascii="Palladio Uralic" w:hAnsi="Palladio Uralic"/>
        </w:rPr>
      </w:pPr>
      <w:r w:rsidRPr="006237CD">
        <w:rPr>
          <w:rFonts w:ascii="Palladio Uralic" w:hAnsi="Palladio Uralic"/>
        </w:rPr>
        <w:t>Ashok Kumar Rathoure, Dinesh Kumar, Nazneen Z. and Deshmukh (2015):</w:t>
      </w:r>
      <w:r w:rsidRPr="006237CD">
        <w:rPr>
          <w:rFonts w:ascii="Palladio Uralic" w:hAnsi="Palladio Uralic"/>
          <w:spacing w:val="-39"/>
        </w:rPr>
        <w:t xml:space="preserve"> </w:t>
      </w:r>
      <w:r w:rsidRPr="006237CD">
        <w:rPr>
          <w:i/>
        </w:rPr>
        <w:t>Applied and Economic Zoology</w:t>
      </w:r>
      <w:r w:rsidRPr="006237CD">
        <w:rPr>
          <w:rFonts w:ascii="Palladio Uralic" w:hAnsi="Palladio Uralic"/>
        </w:rPr>
        <w:t>; Daya Publishing House. 326</w:t>
      </w:r>
      <w:r w:rsidRPr="006237CD">
        <w:rPr>
          <w:rFonts w:ascii="Palladio Uralic" w:hAnsi="Palladio Uralic"/>
          <w:spacing w:val="-25"/>
        </w:rPr>
        <w:t xml:space="preserve"> </w:t>
      </w:r>
      <w:r w:rsidRPr="006237CD">
        <w:rPr>
          <w:rFonts w:ascii="Palladio Uralic" w:hAnsi="Palladio Uralic"/>
        </w:rPr>
        <w:t>pages.</w:t>
      </w:r>
    </w:p>
    <w:p w:rsidR="0094558D" w:rsidRPr="006237CD" w:rsidRDefault="0094558D" w:rsidP="00C02FE4">
      <w:pPr>
        <w:pStyle w:val="ListParagraph"/>
        <w:numPr>
          <w:ilvl w:val="0"/>
          <w:numId w:val="85"/>
        </w:numPr>
        <w:tabs>
          <w:tab w:val="left" w:pos="1147"/>
          <w:tab w:val="left" w:pos="1148"/>
        </w:tabs>
        <w:spacing w:line="277" w:lineRule="exact"/>
        <w:ind w:hanging="361"/>
        <w:rPr>
          <w:rFonts w:ascii="Palladio Uralic" w:hAnsi="Palladio Uralic"/>
        </w:rPr>
      </w:pPr>
      <w:r w:rsidRPr="006237CD">
        <w:rPr>
          <w:rFonts w:ascii="Palladio Uralic" w:hAnsi="Palladio Uralic"/>
        </w:rPr>
        <w:t xml:space="preserve">Banerji, G.C (1986): </w:t>
      </w:r>
      <w:r w:rsidRPr="006237CD">
        <w:rPr>
          <w:i/>
        </w:rPr>
        <w:t>Poultry</w:t>
      </w:r>
      <w:r w:rsidRPr="006237CD">
        <w:rPr>
          <w:i/>
          <w:position w:val="5"/>
          <w:sz w:val="14"/>
        </w:rPr>
        <w:t xml:space="preserve">3rd </w:t>
      </w:r>
      <w:r w:rsidRPr="006237CD">
        <w:rPr>
          <w:i/>
        </w:rPr>
        <w:t xml:space="preserve">Edn. </w:t>
      </w:r>
      <w:r w:rsidRPr="006237CD">
        <w:rPr>
          <w:rFonts w:ascii="Palladio Uralic" w:hAnsi="Palladio Uralic"/>
        </w:rPr>
        <w:t>, Oxford &amp; IBH.148</w:t>
      </w:r>
      <w:r w:rsidRPr="006237CD">
        <w:rPr>
          <w:rFonts w:ascii="Palladio Uralic" w:hAnsi="Palladio Uralic"/>
          <w:spacing w:val="-34"/>
        </w:rPr>
        <w:t xml:space="preserve"> </w:t>
      </w:r>
      <w:r w:rsidRPr="006237CD">
        <w:rPr>
          <w:rFonts w:ascii="Palladio Uralic" w:hAnsi="Palladio Uralic"/>
        </w:rPr>
        <w:t>pages.</w:t>
      </w:r>
    </w:p>
    <w:p w:rsidR="0094558D" w:rsidRPr="006237CD" w:rsidRDefault="0094558D" w:rsidP="00C02FE4">
      <w:pPr>
        <w:pStyle w:val="ListParagraph"/>
        <w:numPr>
          <w:ilvl w:val="0"/>
          <w:numId w:val="85"/>
        </w:numPr>
        <w:tabs>
          <w:tab w:val="left" w:pos="1147"/>
          <w:tab w:val="left" w:pos="1148"/>
        </w:tabs>
        <w:spacing w:before="1"/>
        <w:ind w:hanging="361"/>
        <w:rPr>
          <w:rFonts w:ascii="Palladio Uralic" w:hAnsi="Palladio Uralic"/>
        </w:rPr>
      </w:pPr>
      <w:r w:rsidRPr="006237CD">
        <w:rPr>
          <w:rFonts w:ascii="Palladio Uralic" w:hAnsi="Palladio Uralic"/>
        </w:rPr>
        <w:t>Banerji,</w:t>
      </w:r>
      <w:r w:rsidRPr="006237CD">
        <w:rPr>
          <w:rFonts w:ascii="Palladio Uralic" w:hAnsi="Palladio Uralic"/>
          <w:spacing w:val="-13"/>
        </w:rPr>
        <w:t xml:space="preserve"> </w:t>
      </w:r>
      <w:r w:rsidRPr="006237CD">
        <w:rPr>
          <w:rFonts w:ascii="Palladio Uralic" w:hAnsi="Palladio Uralic"/>
        </w:rPr>
        <w:t>G.C.</w:t>
      </w:r>
      <w:r w:rsidRPr="006237CD">
        <w:rPr>
          <w:rFonts w:ascii="Palladio Uralic" w:hAnsi="Palladio Uralic"/>
          <w:spacing w:val="-12"/>
        </w:rPr>
        <w:t xml:space="preserve"> </w:t>
      </w:r>
      <w:r w:rsidRPr="006237CD">
        <w:rPr>
          <w:rFonts w:ascii="Palladio Uralic" w:hAnsi="Palladio Uralic"/>
        </w:rPr>
        <w:t>(1998):</w:t>
      </w:r>
      <w:r w:rsidRPr="006237CD">
        <w:rPr>
          <w:rFonts w:ascii="Palladio Uralic" w:hAnsi="Palladio Uralic"/>
          <w:spacing w:val="-11"/>
        </w:rPr>
        <w:t xml:space="preserve"> </w:t>
      </w:r>
      <w:r w:rsidRPr="006237CD">
        <w:rPr>
          <w:i/>
        </w:rPr>
        <w:t>A</w:t>
      </w:r>
      <w:r w:rsidRPr="006237CD">
        <w:rPr>
          <w:i/>
          <w:spacing w:val="-11"/>
        </w:rPr>
        <w:t xml:space="preserve"> </w:t>
      </w:r>
      <w:r w:rsidRPr="006237CD">
        <w:rPr>
          <w:i/>
        </w:rPr>
        <w:t>text</w:t>
      </w:r>
      <w:r w:rsidRPr="006237CD">
        <w:rPr>
          <w:i/>
          <w:spacing w:val="-9"/>
        </w:rPr>
        <w:t xml:space="preserve"> </w:t>
      </w:r>
      <w:r w:rsidRPr="006237CD">
        <w:rPr>
          <w:i/>
        </w:rPr>
        <w:t>book</w:t>
      </w:r>
      <w:r w:rsidRPr="006237CD">
        <w:rPr>
          <w:i/>
          <w:spacing w:val="-11"/>
        </w:rPr>
        <w:t xml:space="preserve"> </w:t>
      </w:r>
      <w:r w:rsidRPr="006237CD">
        <w:rPr>
          <w:i/>
        </w:rPr>
        <w:t>of</w:t>
      </w:r>
      <w:r w:rsidRPr="006237CD">
        <w:rPr>
          <w:i/>
          <w:spacing w:val="-9"/>
        </w:rPr>
        <w:t xml:space="preserve"> </w:t>
      </w:r>
      <w:r w:rsidRPr="006237CD">
        <w:rPr>
          <w:i/>
        </w:rPr>
        <w:t>Animal</w:t>
      </w:r>
      <w:r w:rsidRPr="006237CD">
        <w:rPr>
          <w:i/>
          <w:spacing w:val="-8"/>
        </w:rPr>
        <w:t xml:space="preserve"> </w:t>
      </w:r>
      <w:r w:rsidRPr="006237CD">
        <w:rPr>
          <w:i/>
        </w:rPr>
        <w:t>husbandry</w:t>
      </w:r>
      <w:r w:rsidRPr="006237CD">
        <w:rPr>
          <w:i/>
          <w:spacing w:val="-10"/>
        </w:rPr>
        <w:t xml:space="preserve"> </w:t>
      </w:r>
      <w:r w:rsidRPr="006237CD">
        <w:rPr>
          <w:i/>
        </w:rPr>
        <w:t>8</w:t>
      </w:r>
      <w:r w:rsidRPr="006237CD">
        <w:rPr>
          <w:i/>
          <w:position w:val="5"/>
          <w:sz w:val="14"/>
        </w:rPr>
        <w:t>th</w:t>
      </w:r>
      <w:r w:rsidRPr="006237CD">
        <w:rPr>
          <w:i/>
          <w:spacing w:val="10"/>
          <w:position w:val="5"/>
          <w:sz w:val="14"/>
        </w:rPr>
        <w:t xml:space="preserve"> </w:t>
      </w:r>
      <w:r w:rsidRPr="006237CD">
        <w:rPr>
          <w:i/>
        </w:rPr>
        <w:t>Edn.</w:t>
      </w:r>
      <w:r w:rsidRPr="006237CD">
        <w:rPr>
          <w:rFonts w:ascii="Palladio Uralic" w:hAnsi="Palladio Uralic"/>
        </w:rPr>
        <w:t>,</w:t>
      </w:r>
      <w:r w:rsidRPr="006237CD">
        <w:rPr>
          <w:rFonts w:ascii="Palladio Uralic" w:hAnsi="Palladio Uralic"/>
          <w:spacing w:val="-13"/>
        </w:rPr>
        <w:t xml:space="preserve"> </w:t>
      </w:r>
      <w:r w:rsidRPr="006237CD">
        <w:rPr>
          <w:rFonts w:ascii="Palladio Uralic" w:hAnsi="Palladio Uralic"/>
        </w:rPr>
        <w:t>Oxford</w:t>
      </w:r>
      <w:r w:rsidRPr="006237CD">
        <w:rPr>
          <w:rFonts w:ascii="Palladio Uralic" w:hAnsi="Palladio Uralic"/>
          <w:spacing w:val="-11"/>
        </w:rPr>
        <w:t xml:space="preserve"> </w:t>
      </w:r>
      <w:r w:rsidRPr="006237CD">
        <w:rPr>
          <w:rFonts w:ascii="Palladio Uralic" w:hAnsi="Palladio Uralic"/>
        </w:rPr>
        <w:t>&amp;</w:t>
      </w:r>
      <w:r w:rsidRPr="006237CD">
        <w:rPr>
          <w:rFonts w:ascii="Palladio Uralic" w:hAnsi="Palladio Uralic"/>
          <w:spacing w:val="-12"/>
        </w:rPr>
        <w:t xml:space="preserve"> </w:t>
      </w:r>
      <w:r w:rsidRPr="006237CD">
        <w:rPr>
          <w:rFonts w:ascii="Palladio Uralic" w:hAnsi="Palladio Uralic"/>
        </w:rPr>
        <w:t>IBH.1096</w:t>
      </w:r>
      <w:r w:rsidRPr="006237CD">
        <w:rPr>
          <w:rFonts w:ascii="Palladio Uralic" w:hAnsi="Palladio Uralic"/>
          <w:spacing w:val="32"/>
        </w:rPr>
        <w:t xml:space="preserve"> </w:t>
      </w:r>
      <w:r w:rsidRPr="006237CD">
        <w:rPr>
          <w:rFonts w:ascii="Palladio Uralic" w:hAnsi="Palladio Uralic"/>
        </w:rPr>
        <w:t>pages.</w:t>
      </w:r>
    </w:p>
    <w:p w:rsidR="0094558D" w:rsidRPr="006237CD" w:rsidRDefault="0094558D" w:rsidP="00C02FE4">
      <w:pPr>
        <w:pStyle w:val="ListParagraph"/>
        <w:numPr>
          <w:ilvl w:val="0"/>
          <w:numId w:val="85"/>
        </w:numPr>
        <w:tabs>
          <w:tab w:val="left" w:pos="1147"/>
          <w:tab w:val="left" w:pos="1148"/>
        </w:tabs>
        <w:spacing w:line="247" w:lineRule="auto"/>
        <w:ind w:right="834"/>
        <w:rPr>
          <w:rFonts w:ascii="Palladio Uralic" w:hAnsi="Palladio Uralic"/>
        </w:rPr>
      </w:pPr>
      <w:r w:rsidRPr="006237CD">
        <w:rPr>
          <w:rFonts w:ascii="Palladio Uralic" w:hAnsi="Palladio Uralic"/>
        </w:rPr>
        <w:t>C.B.L.</w:t>
      </w:r>
      <w:r w:rsidRPr="006237CD">
        <w:rPr>
          <w:rFonts w:ascii="Palladio Uralic" w:hAnsi="Palladio Uralic"/>
          <w:spacing w:val="-23"/>
        </w:rPr>
        <w:t xml:space="preserve"> </w:t>
      </w:r>
      <w:r w:rsidRPr="006237CD">
        <w:rPr>
          <w:rFonts w:ascii="Palladio Uralic" w:hAnsi="Palladio Uralic"/>
        </w:rPr>
        <w:t>Srivastava</w:t>
      </w:r>
      <w:r w:rsidRPr="006237CD">
        <w:rPr>
          <w:rFonts w:ascii="Palladio Uralic" w:hAnsi="Palladio Uralic"/>
          <w:spacing w:val="-23"/>
        </w:rPr>
        <w:t xml:space="preserve"> </w:t>
      </w:r>
      <w:r w:rsidRPr="006237CD">
        <w:rPr>
          <w:rFonts w:ascii="Palladio Uralic" w:hAnsi="Palladio Uralic"/>
        </w:rPr>
        <w:t>(1999):</w:t>
      </w:r>
      <w:r w:rsidRPr="006237CD">
        <w:rPr>
          <w:rFonts w:ascii="Palladio Uralic" w:hAnsi="Palladio Uralic"/>
          <w:spacing w:val="-23"/>
        </w:rPr>
        <w:t xml:space="preserve"> </w:t>
      </w:r>
      <w:r w:rsidRPr="006237CD">
        <w:rPr>
          <w:i/>
        </w:rPr>
        <w:t>A</w:t>
      </w:r>
      <w:r w:rsidRPr="006237CD">
        <w:rPr>
          <w:i/>
          <w:spacing w:val="-21"/>
        </w:rPr>
        <w:t xml:space="preserve"> </w:t>
      </w:r>
      <w:r w:rsidRPr="006237CD">
        <w:rPr>
          <w:i/>
        </w:rPr>
        <w:t>Text</w:t>
      </w:r>
      <w:r w:rsidRPr="006237CD">
        <w:rPr>
          <w:i/>
          <w:spacing w:val="-20"/>
        </w:rPr>
        <w:t xml:space="preserve"> </w:t>
      </w:r>
      <w:r w:rsidRPr="006237CD">
        <w:rPr>
          <w:i/>
        </w:rPr>
        <w:t>Book</w:t>
      </w:r>
      <w:r w:rsidRPr="006237CD">
        <w:rPr>
          <w:i/>
          <w:spacing w:val="-22"/>
        </w:rPr>
        <w:t xml:space="preserve"> </w:t>
      </w:r>
      <w:r w:rsidRPr="006237CD">
        <w:rPr>
          <w:i/>
        </w:rPr>
        <w:t>of</w:t>
      </w:r>
      <w:r w:rsidRPr="006237CD">
        <w:rPr>
          <w:i/>
          <w:spacing w:val="-20"/>
        </w:rPr>
        <w:t xml:space="preserve"> </w:t>
      </w:r>
      <w:r w:rsidRPr="006237CD">
        <w:rPr>
          <w:i/>
        </w:rPr>
        <w:t>Fishery</w:t>
      </w:r>
      <w:r w:rsidRPr="006237CD">
        <w:rPr>
          <w:i/>
          <w:spacing w:val="-20"/>
        </w:rPr>
        <w:t xml:space="preserve"> </w:t>
      </w:r>
      <w:r w:rsidRPr="006237CD">
        <w:rPr>
          <w:i/>
        </w:rPr>
        <w:t>Sceince</w:t>
      </w:r>
      <w:r w:rsidRPr="006237CD">
        <w:rPr>
          <w:i/>
          <w:spacing w:val="-20"/>
        </w:rPr>
        <w:t xml:space="preserve"> </w:t>
      </w:r>
      <w:r w:rsidRPr="006237CD">
        <w:rPr>
          <w:i/>
        </w:rPr>
        <w:t>and</w:t>
      </w:r>
      <w:r w:rsidRPr="006237CD">
        <w:rPr>
          <w:i/>
          <w:spacing w:val="-21"/>
        </w:rPr>
        <w:t xml:space="preserve"> </w:t>
      </w:r>
      <w:r w:rsidRPr="006237CD">
        <w:rPr>
          <w:i/>
        </w:rPr>
        <w:t>Indian</w:t>
      </w:r>
      <w:r w:rsidRPr="006237CD">
        <w:rPr>
          <w:i/>
          <w:spacing w:val="-20"/>
        </w:rPr>
        <w:t xml:space="preserve"> </w:t>
      </w:r>
      <w:r w:rsidRPr="006237CD">
        <w:rPr>
          <w:i/>
        </w:rPr>
        <w:t>Fisheries</w:t>
      </w:r>
      <w:r w:rsidRPr="006237CD">
        <w:rPr>
          <w:rFonts w:ascii="Palladio Uralic" w:hAnsi="Palladio Uralic"/>
        </w:rPr>
        <w:t>;</w:t>
      </w:r>
      <w:r w:rsidRPr="006237CD">
        <w:rPr>
          <w:rFonts w:ascii="Palladio Uralic" w:hAnsi="Palladio Uralic"/>
          <w:spacing w:val="-24"/>
        </w:rPr>
        <w:t xml:space="preserve"> </w:t>
      </w:r>
      <w:r w:rsidRPr="006237CD">
        <w:rPr>
          <w:rFonts w:ascii="Palladio Uralic" w:hAnsi="Palladio Uralic"/>
        </w:rPr>
        <w:t>Kitab</w:t>
      </w:r>
      <w:r w:rsidRPr="006237CD">
        <w:rPr>
          <w:rFonts w:ascii="Palladio Uralic" w:hAnsi="Palladio Uralic"/>
          <w:spacing w:val="-23"/>
        </w:rPr>
        <w:t xml:space="preserve"> </w:t>
      </w:r>
      <w:r w:rsidRPr="006237CD">
        <w:rPr>
          <w:rFonts w:ascii="Palladio Uralic" w:hAnsi="Palladio Uralic"/>
        </w:rPr>
        <w:t>Mahal. 527</w:t>
      </w:r>
      <w:r w:rsidRPr="006237CD">
        <w:rPr>
          <w:rFonts w:ascii="Palladio Uralic" w:hAnsi="Palladio Uralic"/>
          <w:spacing w:val="-1"/>
        </w:rPr>
        <w:t xml:space="preserve"> </w:t>
      </w:r>
      <w:r w:rsidRPr="006237CD">
        <w:rPr>
          <w:rFonts w:ascii="Palladio Uralic" w:hAnsi="Palladio Uralic"/>
        </w:rPr>
        <w:t>pages.</w:t>
      </w:r>
    </w:p>
    <w:p w:rsidR="0094558D" w:rsidRPr="006237CD" w:rsidRDefault="0094558D" w:rsidP="00C02FE4">
      <w:pPr>
        <w:pStyle w:val="ListParagraph"/>
        <w:numPr>
          <w:ilvl w:val="0"/>
          <w:numId w:val="85"/>
        </w:numPr>
        <w:tabs>
          <w:tab w:val="left" w:pos="1147"/>
          <w:tab w:val="left" w:pos="1148"/>
        </w:tabs>
        <w:spacing w:line="247" w:lineRule="auto"/>
        <w:ind w:right="833"/>
        <w:rPr>
          <w:rFonts w:ascii="Palladio Uralic" w:hAnsi="Palladio Uralic"/>
        </w:rPr>
      </w:pPr>
      <w:r w:rsidRPr="006237CD">
        <w:rPr>
          <w:rFonts w:ascii="Palladio Uralic" w:hAnsi="Palladio Uralic"/>
        </w:rPr>
        <w:t xml:space="preserve">Jawid Ahsan and Subhas Prasad Sinha (2010): </w:t>
      </w:r>
      <w:r w:rsidRPr="006237CD">
        <w:rPr>
          <w:i/>
        </w:rPr>
        <w:t>A hand Book on Economic Zoology</w:t>
      </w:r>
      <w:r w:rsidRPr="006237CD">
        <w:rPr>
          <w:rFonts w:ascii="Palladio Uralic" w:hAnsi="Palladio Uralic"/>
        </w:rPr>
        <w:t>; S. Chand, ISBN. 9788121908764, 314</w:t>
      </w:r>
      <w:r w:rsidRPr="006237CD">
        <w:rPr>
          <w:rFonts w:ascii="Palladio Uralic" w:hAnsi="Palladio Uralic"/>
          <w:spacing w:val="-4"/>
        </w:rPr>
        <w:t xml:space="preserve"> </w:t>
      </w:r>
      <w:r w:rsidRPr="006237CD">
        <w:rPr>
          <w:rFonts w:ascii="Palladio Uralic" w:hAnsi="Palladio Uralic"/>
        </w:rPr>
        <w:t>pages</w:t>
      </w:r>
    </w:p>
    <w:p w:rsidR="0094558D" w:rsidRPr="006237CD" w:rsidRDefault="0094558D" w:rsidP="00C02FE4">
      <w:pPr>
        <w:pStyle w:val="ListParagraph"/>
        <w:numPr>
          <w:ilvl w:val="0"/>
          <w:numId w:val="85"/>
        </w:numPr>
        <w:tabs>
          <w:tab w:val="left" w:pos="1147"/>
          <w:tab w:val="left" w:pos="1148"/>
        </w:tabs>
        <w:spacing w:line="247" w:lineRule="auto"/>
        <w:ind w:right="836"/>
        <w:rPr>
          <w:rFonts w:ascii="Palladio Uralic" w:hAnsi="Palladio Uralic"/>
        </w:rPr>
      </w:pPr>
      <w:r w:rsidRPr="006237CD">
        <w:rPr>
          <w:rFonts w:ascii="Palladio Uralic" w:hAnsi="Palladio Uralic"/>
        </w:rPr>
        <w:t xml:space="preserve">Kurian C.V., Sebastian C.V(1986): </w:t>
      </w:r>
      <w:r w:rsidRPr="006237CD">
        <w:rPr>
          <w:i/>
        </w:rPr>
        <w:t>Prawn and Prawn fisheries in India</w:t>
      </w:r>
      <w:r w:rsidRPr="006237CD">
        <w:rPr>
          <w:rFonts w:ascii="Palladio Uralic" w:hAnsi="Palladio Uralic"/>
        </w:rPr>
        <w:t>, Hindustan Publishing Corporation. 297</w:t>
      </w:r>
      <w:r w:rsidRPr="006237CD">
        <w:rPr>
          <w:rFonts w:ascii="Palladio Uralic" w:hAnsi="Palladio Uralic"/>
          <w:spacing w:val="-6"/>
        </w:rPr>
        <w:t xml:space="preserve"> </w:t>
      </w:r>
      <w:r w:rsidRPr="006237CD">
        <w:rPr>
          <w:rFonts w:ascii="Palladio Uralic" w:hAnsi="Palladio Uralic"/>
        </w:rPr>
        <w:t>pages.</w:t>
      </w:r>
    </w:p>
    <w:p w:rsidR="0094558D" w:rsidRPr="006237CD" w:rsidRDefault="0094558D" w:rsidP="00C02FE4">
      <w:pPr>
        <w:pStyle w:val="ListParagraph"/>
        <w:numPr>
          <w:ilvl w:val="0"/>
          <w:numId w:val="85"/>
        </w:numPr>
        <w:tabs>
          <w:tab w:val="left" w:pos="1147"/>
          <w:tab w:val="left" w:pos="1148"/>
        </w:tabs>
        <w:spacing w:line="278" w:lineRule="exact"/>
        <w:ind w:hanging="361"/>
        <w:rPr>
          <w:rFonts w:ascii="Palladio Uralic" w:hAnsi="Palladio Uralic"/>
        </w:rPr>
      </w:pPr>
      <w:r w:rsidRPr="006237CD">
        <w:rPr>
          <w:rFonts w:ascii="Palladio Uralic" w:hAnsi="Palladio Uralic"/>
        </w:rPr>
        <w:t xml:space="preserve">P.R. Venkitaraman: </w:t>
      </w:r>
      <w:r w:rsidRPr="006237CD">
        <w:rPr>
          <w:i/>
        </w:rPr>
        <w:t>Economic Zoology</w:t>
      </w:r>
      <w:r w:rsidRPr="006237CD">
        <w:rPr>
          <w:rFonts w:ascii="Palladio Uralic" w:hAnsi="Palladio Uralic"/>
        </w:rPr>
        <w:t>, R.S.</w:t>
      </w:r>
      <w:r w:rsidRPr="006237CD">
        <w:rPr>
          <w:rFonts w:ascii="Palladio Uralic" w:hAnsi="Palladio Uralic"/>
          <w:spacing w:val="-17"/>
        </w:rPr>
        <w:t xml:space="preserve"> </w:t>
      </w:r>
      <w:r w:rsidRPr="006237CD">
        <w:rPr>
          <w:rFonts w:ascii="Palladio Uralic" w:hAnsi="Palladio Uralic"/>
        </w:rPr>
        <w:t>Publications</w:t>
      </w:r>
    </w:p>
    <w:p w:rsidR="0094558D" w:rsidRPr="006237CD" w:rsidRDefault="0094558D" w:rsidP="00C02FE4">
      <w:pPr>
        <w:pStyle w:val="ListParagraph"/>
        <w:numPr>
          <w:ilvl w:val="0"/>
          <w:numId w:val="85"/>
        </w:numPr>
        <w:tabs>
          <w:tab w:val="left" w:pos="1147"/>
          <w:tab w:val="left" w:pos="1148"/>
        </w:tabs>
        <w:ind w:hanging="361"/>
        <w:rPr>
          <w:rFonts w:ascii="Palladio Uralic" w:hAnsi="Palladio Uralic"/>
        </w:rPr>
      </w:pPr>
      <w:r w:rsidRPr="006237CD">
        <w:rPr>
          <w:rFonts w:ascii="Palladio Uralic" w:hAnsi="Palladio Uralic"/>
        </w:rPr>
        <w:t>P.R.</w:t>
      </w:r>
      <w:r w:rsidRPr="006237CD">
        <w:rPr>
          <w:rFonts w:ascii="Palladio Uralic" w:hAnsi="Palladio Uralic"/>
          <w:spacing w:val="-10"/>
        </w:rPr>
        <w:t xml:space="preserve"> </w:t>
      </w:r>
      <w:r w:rsidRPr="006237CD">
        <w:rPr>
          <w:rFonts w:ascii="Palladio Uralic" w:hAnsi="Palladio Uralic"/>
        </w:rPr>
        <w:t>Venkitaraman</w:t>
      </w:r>
      <w:r w:rsidRPr="006237CD">
        <w:rPr>
          <w:rFonts w:ascii="Palladio Uralic" w:hAnsi="Palladio Uralic"/>
          <w:spacing w:val="-8"/>
        </w:rPr>
        <w:t xml:space="preserve"> </w:t>
      </w:r>
      <w:r w:rsidRPr="006237CD">
        <w:rPr>
          <w:rFonts w:ascii="Palladio Uralic" w:hAnsi="Palladio Uralic"/>
        </w:rPr>
        <w:t>(1983):</w:t>
      </w:r>
      <w:r w:rsidRPr="006237CD">
        <w:rPr>
          <w:rFonts w:ascii="Palladio Uralic" w:hAnsi="Palladio Uralic"/>
          <w:spacing w:val="-8"/>
        </w:rPr>
        <w:t xml:space="preserve"> </w:t>
      </w:r>
      <w:r w:rsidRPr="006237CD">
        <w:rPr>
          <w:i/>
        </w:rPr>
        <w:t>Text</w:t>
      </w:r>
      <w:r w:rsidRPr="006237CD">
        <w:rPr>
          <w:i/>
          <w:spacing w:val="-6"/>
        </w:rPr>
        <w:t xml:space="preserve"> </w:t>
      </w:r>
      <w:r w:rsidRPr="006237CD">
        <w:rPr>
          <w:i/>
        </w:rPr>
        <w:t>Book</w:t>
      </w:r>
      <w:r w:rsidRPr="006237CD">
        <w:rPr>
          <w:i/>
          <w:spacing w:val="-7"/>
        </w:rPr>
        <w:t xml:space="preserve"> </w:t>
      </w:r>
      <w:r w:rsidRPr="006237CD">
        <w:rPr>
          <w:i/>
        </w:rPr>
        <w:t>of</w:t>
      </w:r>
      <w:r w:rsidRPr="006237CD">
        <w:rPr>
          <w:i/>
          <w:spacing w:val="-5"/>
        </w:rPr>
        <w:t xml:space="preserve"> </w:t>
      </w:r>
      <w:r w:rsidRPr="006237CD">
        <w:rPr>
          <w:i/>
        </w:rPr>
        <w:t>Economic</w:t>
      </w:r>
      <w:r w:rsidRPr="006237CD">
        <w:rPr>
          <w:i/>
          <w:spacing w:val="-8"/>
        </w:rPr>
        <w:t xml:space="preserve"> </w:t>
      </w:r>
      <w:r w:rsidRPr="006237CD">
        <w:rPr>
          <w:i/>
        </w:rPr>
        <w:t>Zoology</w:t>
      </w:r>
      <w:r w:rsidRPr="006237CD">
        <w:rPr>
          <w:rFonts w:ascii="Palladio Uralic" w:hAnsi="Palladio Uralic"/>
        </w:rPr>
        <w:t>,</w:t>
      </w:r>
      <w:r w:rsidRPr="006237CD">
        <w:rPr>
          <w:rFonts w:ascii="Palladio Uralic" w:hAnsi="Palladio Uralic"/>
          <w:spacing w:val="-9"/>
        </w:rPr>
        <w:t xml:space="preserve"> </w:t>
      </w:r>
      <w:r w:rsidRPr="006237CD">
        <w:rPr>
          <w:rFonts w:ascii="Palladio Uralic" w:hAnsi="Palladio Uralic"/>
        </w:rPr>
        <w:t>Sudarsana</w:t>
      </w:r>
      <w:r w:rsidRPr="006237CD">
        <w:rPr>
          <w:rFonts w:ascii="Palladio Uralic" w:hAnsi="Palladio Uralic"/>
          <w:spacing w:val="-9"/>
        </w:rPr>
        <w:t xml:space="preserve"> </w:t>
      </w:r>
      <w:r w:rsidRPr="006237CD">
        <w:rPr>
          <w:rFonts w:ascii="Palladio Uralic" w:hAnsi="Palladio Uralic"/>
        </w:rPr>
        <w:t>Publications</w:t>
      </w:r>
    </w:p>
    <w:p w:rsidR="0094558D" w:rsidRPr="006237CD" w:rsidRDefault="0094558D" w:rsidP="00C02FE4">
      <w:pPr>
        <w:pStyle w:val="ListParagraph"/>
        <w:numPr>
          <w:ilvl w:val="0"/>
          <w:numId w:val="85"/>
        </w:numPr>
        <w:tabs>
          <w:tab w:val="left" w:pos="1147"/>
          <w:tab w:val="left" w:pos="1148"/>
          <w:tab w:val="left" w:pos="1817"/>
          <w:tab w:val="left" w:pos="2749"/>
          <w:tab w:val="left" w:pos="3927"/>
          <w:tab w:val="left" w:pos="4520"/>
          <w:tab w:val="left" w:pos="4920"/>
          <w:tab w:val="left" w:pos="6283"/>
          <w:tab w:val="left" w:pos="7150"/>
          <w:tab w:val="left" w:pos="8230"/>
          <w:tab w:val="left" w:pos="9227"/>
        </w:tabs>
        <w:spacing w:line="247" w:lineRule="auto"/>
        <w:ind w:right="833"/>
        <w:rPr>
          <w:rFonts w:ascii="Palladio Uralic" w:hAnsi="Palladio Uralic"/>
        </w:rPr>
      </w:pPr>
      <w:r w:rsidRPr="006237CD">
        <w:rPr>
          <w:rFonts w:ascii="Palladio Uralic" w:hAnsi="Palladio Uralic"/>
        </w:rPr>
        <w:t>Ram</w:t>
      </w:r>
      <w:r w:rsidRPr="006237CD">
        <w:rPr>
          <w:rFonts w:ascii="Palladio Uralic" w:hAnsi="Palladio Uralic"/>
        </w:rPr>
        <w:tab/>
        <w:t>Prabhu</w:t>
      </w:r>
      <w:r w:rsidRPr="006237CD">
        <w:rPr>
          <w:rFonts w:ascii="Palladio Uralic" w:hAnsi="Palladio Uralic"/>
        </w:rPr>
        <w:tab/>
        <w:t>Jayasurya</w:t>
      </w:r>
      <w:r w:rsidRPr="006237CD">
        <w:rPr>
          <w:rFonts w:ascii="Palladio Uralic" w:hAnsi="Palladio Uralic"/>
        </w:rPr>
        <w:tab/>
        <w:t>and</w:t>
      </w:r>
      <w:r w:rsidRPr="006237CD">
        <w:rPr>
          <w:rFonts w:ascii="Palladio Uralic" w:hAnsi="Palladio Uralic"/>
        </w:rPr>
        <w:tab/>
        <w:t>N</w:t>
      </w:r>
      <w:r w:rsidRPr="006237CD">
        <w:rPr>
          <w:rFonts w:ascii="Palladio Uralic" w:hAnsi="Palladio Uralic"/>
        </w:rPr>
        <w:tab/>
        <w:t>Arumugam</w:t>
      </w:r>
      <w:r w:rsidRPr="006237CD">
        <w:rPr>
          <w:rFonts w:ascii="Palladio Uralic" w:hAnsi="Palladio Uralic"/>
        </w:rPr>
        <w:tab/>
        <w:t>(2013):</w:t>
      </w:r>
      <w:r w:rsidRPr="006237CD">
        <w:rPr>
          <w:rFonts w:ascii="Palladio Uralic" w:hAnsi="Palladio Uralic"/>
        </w:rPr>
        <w:tab/>
      </w:r>
      <w:r w:rsidRPr="006237CD">
        <w:rPr>
          <w:i/>
          <w:w w:val="95"/>
        </w:rPr>
        <w:t>Economic</w:t>
      </w:r>
      <w:r w:rsidRPr="006237CD">
        <w:rPr>
          <w:i/>
          <w:w w:val="95"/>
        </w:rPr>
        <w:tab/>
      </w:r>
      <w:r w:rsidRPr="006237CD">
        <w:rPr>
          <w:i/>
        </w:rPr>
        <w:t>Zoology</w:t>
      </w:r>
      <w:r w:rsidRPr="006237CD">
        <w:rPr>
          <w:rFonts w:ascii="Palladio Uralic" w:hAnsi="Palladio Uralic"/>
        </w:rPr>
        <w:t>;</w:t>
      </w:r>
      <w:r w:rsidRPr="006237CD">
        <w:rPr>
          <w:rFonts w:ascii="Palladio Uralic" w:hAnsi="Palladio Uralic"/>
        </w:rPr>
        <w:tab/>
      </w:r>
      <w:r w:rsidRPr="006237CD">
        <w:rPr>
          <w:rFonts w:ascii="Palladio Uralic" w:hAnsi="Palladio Uralic"/>
          <w:spacing w:val="-5"/>
        </w:rPr>
        <w:t xml:space="preserve">Saras </w:t>
      </w:r>
      <w:r w:rsidRPr="006237CD">
        <w:rPr>
          <w:rFonts w:ascii="Palladio Uralic" w:hAnsi="Palladio Uralic"/>
        </w:rPr>
        <w:t>Publications. ISBN-10: 938245926X, 560</w:t>
      </w:r>
      <w:r w:rsidRPr="006237CD">
        <w:rPr>
          <w:rFonts w:ascii="Palladio Uralic" w:hAnsi="Palladio Uralic"/>
          <w:spacing w:val="-4"/>
        </w:rPr>
        <w:t xml:space="preserve"> </w:t>
      </w:r>
      <w:r w:rsidRPr="006237CD">
        <w:rPr>
          <w:rFonts w:ascii="Palladio Uralic" w:hAnsi="Palladio Uralic"/>
        </w:rPr>
        <w:t>pages</w:t>
      </w:r>
    </w:p>
    <w:p w:rsidR="0094558D" w:rsidRPr="006237CD" w:rsidRDefault="0094558D" w:rsidP="00C02FE4">
      <w:pPr>
        <w:pStyle w:val="ListParagraph"/>
        <w:numPr>
          <w:ilvl w:val="0"/>
          <w:numId w:val="85"/>
        </w:numPr>
        <w:tabs>
          <w:tab w:val="left" w:pos="1147"/>
          <w:tab w:val="left" w:pos="1148"/>
        </w:tabs>
        <w:spacing w:line="247" w:lineRule="auto"/>
        <w:ind w:right="834"/>
        <w:rPr>
          <w:rFonts w:ascii="Palladio Uralic" w:hAnsi="Palladio Uralic"/>
        </w:rPr>
      </w:pPr>
      <w:r w:rsidRPr="006237CD">
        <w:rPr>
          <w:rFonts w:ascii="Palladio Uralic" w:hAnsi="Palladio Uralic"/>
        </w:rPr>
        <w:t xml:space="preserve">V. B. Upadhyay and G. S. Shukla (2007): </w:t>
      </w:r>
      <w:r w:rsidRPr="006237CD">
        <w:rPr>
          <w:i/>
        </w:rPr>
        <w:t>Applied and Economic Zoology</w:t>
      </w:r>
      <w:r w:rsidRPr="006237CD">
        <w:rPr>
          <w:rFonts w:ascii="Palladio Uralic" w:hAnsi="Palladio Uralic"/>
        </w:rPr>
        <w:t>; Rastogi Publications. 496</w:t>
      </w:r>
      <w:r w:rsidRPr="006237CD">
        <w:rPr>
          <w:rFonts w:ascii="Palladio Uralic" w:hAnsi="Palladio Uralic"/>
          <w:spacing w:val="-2"/>
        </w:rPr>
        <w:t xml:space="preserve"> </w:t>
      </w:r>
      <w:r w:rsidRPr="006237CD">
        <w:rPr>
          <w:rFonts w:ascii="Palladio Uralic" w:hAnsi="Palladio Uralic"/>
        </w:rPr>
        <w:t>pages</w:t>
      </w:r>
    </w:p>
    <w:p w:rsidR="0094558D" w:rsidRPr="006237CD" w:rsidRDefault="0094558D" w:rsidP="00C02FE4">
      <w:pPr>
        <w:pStyle w:val="ListParagraph"/>
        <w:numPr>
          <w:ilvl w:val="0"/>
          <w:numId w:val="85"/>
        </w:numPr>
        <w:tabs>
          <w:tab w:val="left" w:pos="1147"/>
          <w:tab w:val="left" w:pos="1148"/>
        </w:tabs>
        <w:spacing w:line="247" w:lineRule="auto"/>
        <w:ind w:right="834"/>
        <w:rPr>
          <w:rFonts w:ascii="Palladio Uralic" w:hAnsi="Palladio Uralic"/>
        </w:rPr>
      </w:pPr>
      <w:r w:rsidRPr="006237CD">
        <w:rPr>
          <w:rFonts w:ascii="Palladio Uralic" w:hAnsi="Palladio Uralic"/>
        </w:rPr>
        <w:t xml:space="preserve">Vinita jaiswal and Kamal Kumar (2014): Jaiswal: </w:t>
      </w:r>
      <w:r w:rsidRPr="006237CD">
        <w:rPr>
          <w:i/>
        </w:rPr>
        <w:t>Economic Zoology</w:t>
      </w:r>
      <w:r w:rsidRPr="006237CD">
        <w:rPr>
          <w:rFonts w:ascii="Palladio Uralic" w:hAnsi="Palladio Uralic"/>
        </w:rPr>
        <w:t>; Prentice Hall India. 280</w:t>
      </w:r>
      <w:r w:rsidRPr="006237CD">
        <w:rPr>
          <w:rFonts w:ascii="Palladio Uralic" w:hAnsi="Palladio Uralic"/>
          <w:spacing w:val="-1"/>
        </w:rPr>
        <w:t xml:space="preserve"> </w:t>
      </w:r>
      <w:r w:rsidRPr="006237CD">
        <w:rPr>
          <w:rFonts w:ascii="Palladio Uralic" w:hAnsi="Palladio Uralic"/>
        </w:rPr>
        <w:t>pages</w:t>
      </w:r>
    </w:p>
    <w:p w:rsidR="0094558D" w:rsidRPr="006237CD" w:rsidRDefault="0094558D" w:rsidP="0094558D">
      <w:pPr>
        <w:spacing w:line="247" w:lineRule="auto"/>
        <w:rPr>
          <w:rFonts w:ascii="Palladio Uralic" w:hAnsi="Palladio Uralic"/>
        </w:rPr>
        <w:sectPr w:rsidR="0094558D" w:rsidRPr="006237CD">
          <w:headerReference w:type="default" r:id="rId106"/>
          <w:footerReference w:type="default" r:id="rId107"/>
          <w:pgSz w:w="11900" w:h="16840"/>
          <w:pgMar w:top="1340" w:right="600" w:bottom="1180" w:left="720" w:header="0" w:footer="996" w:gutter="0"/>
          <w:pgNumType w:start="106"/>
          <w:cols w:space="720"/>
        </w:sectPr>
      </w:pPr>
    </w:p>
    <w:p w:rsidR="0094558D" w:rsidRPr="006237CD" w:rsidRDefault="0094558D" w:rsidP="0094558D">
      <w:pPr>
        <w:pStyle w:val="Heading3"/>
        <w:ind w:left="829"/>
        <w:jc w:val="center"/>
        <w:rPr>
          <w:color w:val="auto"/>
        </w:rPr>
      </w:pPr>
      <w:r w:rsidRPr="006237CD">
        <w:rPr>
          <w:color w:val="auto"/>
        </w:rPr>
        <w:t>B. Sc. ZOOLOGY</w:t>
      </w:r>
      <w:r w:rsidRPr="006237CD">
        <w:rPr>
          <w:color w:val="auto"/>
          <w:spacing w:val="59"/>
        </w:rPr>
        <w:t xml:space="preserve"> </w:t>
      </w:r>
      <w:r w:rsidRPr="006237CD">
        <w:rPr>
          <w:color w:val="auto"/>
        </w:rPr>
        <w:t>PROGRAMME</w:t>
      </w:r>
    </w:p>
    <w:p w:rsidR="0094558D" w:rsidRPr="006237CD" w:rsidRDefault="0094558D" w:rsidP="0094558D">
      <w:pPr>
        <w:pStyle w:val="Heading6"/>
        <w:spacing w:before="3"/>
        <w:ind w:left="838" w:right="953"/>
        <w:jc w:val="center"/>
      </w:pPr>
      <w:r w:rsidRPr="006237CD">
        <w:rPr>
          <w:w w:val="105"/>
        </w:rPr>
        <w:t xml:space="preserve">ZOOLOGY [CORE COURSE] PRACTICAL </w:t>
      </w:r>
      <w:r w:rsidRPr="006237CD">
        <w:rPr>
          <w:rFonts w:ascii="Trebuchet MS" w:hAnsi="Trebuchet MS"/>
          <w:w w:val="105"/>
        </w:rPr>
        <w:t xml:space="preserve">– </w:t>
      </w:r>
      <w:r w:rsidRPr="006237CD">
        <w:rPr>
          <w:w w:val="105"/>
        </w:rPr>
        <w:t>III</w:t>
      </w:r>
    </w:p>
    <w:p w:rsidR="0094558D" w:rsidRPr="006237CD" w:rsidRDefault="0094558D" w:rsidP="0094558D">
      <w:pPr>
        <w:spacing w:before="68"/>
        <w:ind w:left="835" w:right="953"/>
        <w:jc w:val="center"/>
        <w:rPr>
          <w:sz w:val="20"/>
        </w:rPr>
      </w:pPr>
      <w:r w:rsidRPr="006237CD">
        <w:rPr>
          <w:w w:val="110"/>
          <w:sz w:val="20"/>
        </w:rPr>
        <w:t>Cod: ZOL6B16P</w:t>
      </w:r>
    </w:p>
    <w:p w:rsidR="0094558D" w:rsidRPr="006237CD" w:rsidRDefault="0094558D" w:rsidP="0094558D">
      <w:pPr>
        <w:spacing w:before="8" w:line="370" w:lineRule="atLeast"/>
        <w:ind w:left="720" w:right="1808" w:firstLine="2050"/>
      </w:pPr>
      <w:r w:rsidRPr="006237CD">
        <w:rPr>
          <w:b/>
        </w:rPr>
        <w:t xml:space="preserve">[Practical III*A + Practical III*B] [4 Credits] PRACTICAL III*A: </w:t>
      </w:r>
      <w:r w:rsidRPr="006237CD">
        <w:t>PHYSIOLOGY, ENDOCRINOLOGY, REPRODUCTIVE AND</w:t>
      </w:r>
    </w:p>
    <w:p w:rsidR="0094558D" w:rsidRPr="006237CD" w:rsidRDefault="0094558D" w:rsidP="0094558D">
      <w:pPr>
        <w:pStyle w:val="BodyText"/>
        <w:tabs>
          <w:tab w:val="left" w:pos="4911"/>
        </w:tabs>
        <w:spacing w:before="16"/>
        <w:ind w:left="1562"/>
      </w:pPr>
      <w:r w:rsidRPr="006237CD">
        <w:rPr>
          <w:w w:val="105"/>
        </w:rPr>
        <w:t>DEVELPOMENTAL</w:t>
      </w:r>
      <w:r w:rsidRPr="006237CD">
        <w:rPr>
          <w:spacing w:val="2"/>
          <w:w w:val="105"/>
        </w:rPr>
        <w:t xml:space="preserve"> </w:t>
      </w:r>
      <w:r w:rsidRPr="006237CD">
        <w:rPr>
          <w:w w:val="105"/>
        </w:rPr>
        <w:t>BIOLOGY</w:t>
      </w:r>
      <w:r w:rsidRPr="006237CD">
        <w:rPr>
          <w:w w:val="105"/>
        </w:rPr>
        <w:tab/>
        <w:t>[72 hours] [4 hrs</w:t>
      </w:r>
      <w:r w:rsidRPr="006237CD">
        <w:rPr>
          <w:spacing w:val="4"/>
          <w:w w:val="105"/>
        </w:rPr>
        <w:t xml:space="preserve"> </w:t>
      </w:r>
      <w:r w:rsidRPr="006237CD">
        <w:rPr>
          <w:w w:val="105"/>
        </w:rPr>
        <w:t>/week]</w:t>
      </w:r>
    </w:p>
    <w:p w:rsidR="0094558D" w:rsidRPr="006237CD" w:rsidRDefault="0094558D" w:rsidP="0094558D">
      <w:pPr>
        <w:pStyle w:val="BodyText"/>
        <w:spacing w:before="5"/>
        <w:rPr>
          <w:sz w:val="23"/>
        </w:rPr>
      </w:pPr>
    </w:p>
    <w:p w:rsidR="0094558D" w:rsidRPr="006237CD" w:rsidRDefault="0094558D" w:rsidP="0094558D">
      <w:pPr>
        <w:pStyle w:val="BodyText"/>
        <w:spacing w:line="249" w:lineRule="auto"/>
        <w:ind w:left="1572" w:hanging="852"/>
      </w:pPr>
      <w:r w:rsidRPr="006237CD">
        <w:rPr>
          <w:b/>
          <w:w w:val="105"/>
        </w:rPr>
        <w:t xml:space="preserve">PRACTICAL III*B: </w:t>
      </w:r>
      <w:r w:rsidRPr="006237CD">
        <w:rPr>
          <w:w w:val="105"/>
        </w:rPr>
        <w:t>ENVIRONMENTAL AND CONSERVATION BIOLOGY, ETHOLOGY, EVOLUTION, ZOOGEOGRAPHY &amp; ELECTIVE COURSE [72 hours] [4 hrs/week]</w:t>
      </w:r>
    </w:p>
    <w:p w:rsidR="0094558D" w:rsidRPr="006237CD" w:rsidRDefault="0094558D" w:rsidP="0094558D">
      <w:pPr>
        <w:spacing w:before="80"/>
        <w:ind w:left="3809"/>
        <w:rPr>
          <w:b/>
        </w:rPr>
      </w:pPr>
      <w:r w:rsidRPr="006237CD">
        <w:rPr>
          <w:b/>
          <w:sz w:val="20"/>
        </w:rPr>
        <w:t xml:space="preserve">COURSE OUTCOMES </w:t>
      </w:r>
      <w:r w:rsidRPr="006237CD">
        <w:rPr>
          <w:b/>
        </w:rPr>
        <w:t>[COs]</w:t>
      </w:r>
    </w:p>
    <w:p w:rsidR="0094558D" w:rsidRPr="006237CD" w:rsidRDefault="0094558D" w:rsidP="0094558D">
      <w:pPr>
        <w:pStyle w:val="BodyText"/>
        <w:spacing w:before="9"/>
        <w:rPr>
          <w:b/>
          <w:sz w:val="10"/>
        </w:rPr>
      </w:pPr>
    </w:p>
    <w:tbl>
      <w:tblPr>
        <w:tblW w:w="0" w:type="auto"/>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8366"/>
      </w:tblGrid>
      <w:tr w:rsidR="0094558D" w:rsidRPr="006237CD" w:rsidTr="002731BA">
        <w:trPr>
          <w:trHeight w:val="235"/>
        </w:trPr>
        <w:tc>
          <w:tcPr>
            <w:tcW w:w="674" w:type="dxa"/>
          </w:tcPr>
          <w:p w:rsidR="0094558D" w:rsidRPr="006237CD" w:rsidRDefault="0094558D" w:rsidP="002731BA">
            <w:pPr>
              <w:pStyle w:val="TableParagraph"/>
              <w:spacing w:before="4" w:line="211" w:lineRule="exact"/>
              <w:ind w:left="84" w:right="79"/>
              <w:jc w:val="center"/>
              <w:rPr>
                <w:b/>
                <w:sz w:val="20"/>
              </w:rPr>
            </w:pPr>
            <w:r w:rsidRPr="006237CD">
              <w:rPr>
                <w:b/>
                <w:sz w:val="20"/>
              </w:rPr>
              <w:t>COs</w:t>
            </w:r>
          </w:p>
        </w:tc>
        <w:tc>
          <w:tcPr>
            <w:tcW w:w="8366" w:type="dxa"/>
          </w:tcPr>
          <w:p w:rsidR="0094558D" w:rsidRPr="006237CD" w:rsidRDefault="0094558D" w:rsidP="002731BA">
            <w:pPr>
              <w:pStyle w:val="TableParagraph"/>
              <w:spacing w:before="4" w:line="211" w:lineRule="exact"/>
              <w:ind w:left="2701" w:right="2695"/>
              <w:jc w:val="center"/>
              <w:rPr>
                <w:b/>
                <w:sz w:val="20"/>
              </w:rPr>
            </w:pPr>
            <w:r w:rsidRPr="006237CD">
              <w:rPr>
                <w:b/>
                <w:sz w:val="20"/>
              </w:rPr>
              <w:t>Course Outcome Statements</w:t>
            </w:r>
          </w:p>
        </w:tc>
      </w:tr>
      <w:tr w:rsidR="0094558D" w:rsidRPr="006237CD" w:rsidTr="002731BA">
        <w:trPr>
          <w:trHeight w:val="702"/>
        </w:trPr>
        <w:tc>
          <w:tcPr>
            <w:tcW w:w="674" w:type="dxa"/>
          </w:tcPr>
          <w:p w:rsidR="0094558D" w:rsidRPr="006237CD" w:rsidRDefault="0094558D" w:rsidP="002731BA">
            <w:pPr>
              <w:pStyle w:val="TableParagraph"/>
              <w:ind w:left="84" w:right="99"/>
              <w:jc w:val="center"/>
              <w:rPr>
                <w:sz w:val="20"/>
              </w:rPr>
            </w:pPr>
            <w:r w:rsidRPr="006237CD">
              <w:rPr>
                <w:w w:val="120"/>
                <w:sz w:val="20"/>
              </w:rPr>
              <w:t>CO1</w:t>
            </w:r>
          </w:p>
        </w:tc>
        <w:tc>
          <w:tcPr>
            <w:tcW w:w="8366" w:type="dxa"/>
          </w:tcPr>
          <w:p w:rsidR="0094558D" w:rsidRPr="006237CD" w:rsidRDefault="0094558D" w:rsidP="002731BA">
            <w:pPr>
              <w:pStyle w:val="TableParagraph"/>
              <w:spacing w:line="249" w:lineRule="auto"/>
              <w:ind w:left="108" w:right="198"/>
              <w:rPr>
                <w:sz w:val="20"/>
              </w:rPr>
            </w:pPr>
            <w:r w:rsidRPr="006237CD">
              <w:rPr>
                <w:w w:val="110"/>
                <w:sz w:val="20"/>
              </w:rPr>
              <w:t>Perform standard laboratory experiments for the estimation of Hb, presence of hCG/abnormal constituents in urine, detection of blood pressure, bleeding and</w:t>
            </w:r>
          </w:p>
          <w:p w:rsidR="0094558D" w:rsidRPr="006237CD" w:rsidRDefault="0094558D" w:rsidP="002731BA">
            <w:pPr>
              <w:pStyle w:val="TableParagraph"/>
              <w:spacing w:before="0" w:line="207" w:lineRule="exact"/>
              <w:ind w:left="108"/>
              <w:rPr>
                <w:sz w:val="20"/>
              </w:rPr>
            </w:pPr>
            <w:r w:rsidRPr="006237CD">
              <w:rPr>
                <w:w w:val="105"/>
                <w:sz w:val="20"/>
              </w:rPr>
              <w:t>clotting time and identification of formed elements in blood (46 hrs)</w:t>
            </w:r>
          </w:p>
        </w:tc>
      </w:tr>
      <w:tr w:rsidR="0094558D" w:rsidRPr="006237CD" w:rsidTr="002731BA">
        <w:trPr>
          <w:trHeight w:val="470"/>
        </w:trPr>
        <w:tc>
          <w:tcPr>
            <w:tcW w:w="674" w:type="dxa"/>
          </w:tcPr>
          <w:p w:rsidR="0094558D" w:rsidRPr="006237CD" w:rsidRDefault="0094558D" w:rsidP="002731BA">
            <w:pPr>
              <w:pStyle w:val="TableParagraph"/>
              <w:spacing w:before="6"/>
              <w:ind w:left="84" w:right="99"/>
              <w:jc w:val="center"/>
              <w:rPr>
                <w:sz w:val="20"/>
              </w:rPr>
            </w:pPr>
            <w:r w:rsidRPr="006237CD">
              <w:rPr>
                <w:w w:val="110"/>
                <w:sz w:val="20"/>
              </w:rPr>
              <w:t>CO2</w:t>
            </w:r>
          </w:p>
        </w:tc>
        <w:tc>
          <w:tcPr>
            <w:tcW w:w="8366" w:type="dxa"/>
          </w:tcPr>
          <w:p w:rsidR="0094558D" w:rsidRPr="006237CD" w:rsidRDefault="0094558D" w:rsidP="002731BA">
            <w:pPr>
              <w:pStyle w:val="TableParagraph"/>
              <w:spacing w:line="230" w:lineRule="atLeast"/>
              <w:ind w:left="108" w:right="198"/>
              <w:rPr>
                <w:sz w:val="20"/>
              </w:rPr>
            </w:pPr>
            <w:r w:rsidRPr="006237CD">
              <w:rPr>
                <w:w w:val="110"/>
                <w:sz w:val="20"/>
              </w:rPr>
              <w:t>Identify selected stages in the development of frog and chick and chosen larval forms of invertebrates and vertebrates (26 hrs)</w:t>
            </w:r>
          </w:p>
        </w:tc>
      </w:tr>
      <w:tr w:rsidR="0094558D" w:rsidRPr="006237CD" w:rsidTr="002731BA">
        <w:trPr>
          <w:trHeight w:val="940"/>
        </w:trPr>
        <w:tc>
          <w:tcPr>
            <w:tcW w:w="674" w:type="dxa"/>
          </w:tcPr>
          <w:p w:rsidR="0094558D" w:rsidRPr="006237CD" w:rsidRDefault="0094558D" w:rsidP="002731BA">
            <w:pPr>
              <w:pStyle w:val="TableParagraph"/>
              <w:ind w:left="84" w:right="99"/>
              <w:jc w:val="center"/>
              <w:rPr>
                <w:sz w:val="20"/>
              </w:rPr>
            </w:pPr>
            <w:r w:rsidRPr="006237CD">
              <w:rPr>
                <w:w w:val="110"/>
                <w:sz w:val="20"/>
              </w:rPr>
              <w:t>CO3</w:t>
            </w:r>
          </w:p>
        </w:tc>
        <w:tc>
          <w:tcPr>
            <w:tcW w:w="8366" w:type="dxa"/>
          </w:tcPr>
          <w:p w:rsidR="0094558D" w:rsidRPr="006237CD" w:rsidRDefault="0094558D" w:rsidP="002731BA">
            <w:pPr>
              <w:pStyle w:val="TableParagraph"/>
              <w:spacing w:line="249" w:lineRule="auto"/>
              <w:ind w:left="108" w:right="198"/>
              <w:rPr>
                <w:sz w:val="20"/>
              </w:rPr>
            </w:pPr>
            <w:r w:rsidRPr="006237CD">
              <w:rPr>
                <w:w w:val="110"/>
                <w:sz w:val="20"/>
              </w:rPr>
              <w:t>Carry out experiments of laboratory standards to estimate water quality parameters including, dissolved Oxygen, Carbon dioxide, hardness and pH; determination of adulteration of selected food items and identify marine planktons</w:t>
            </w:r>
          </w:p>
          <w:p w:rsidR="0094558D" w:rsidRPr="006237CD" w:rsidRDefault="0094558D" w:rsidP="002731BA">
            <w:pPr>
              <w:pStyle w:val="TableParagraph"/>
              <w:spacing w:before="0" w:line="208" w:lineRule="exact"/>
              <w:ind w:left="108"/>
              <w:rPr>
                <w:sz w:val="20"/>
              </w:rPr>
            </w:pPr>
            <w:r w:rsidRPr="006237CD">
              <w:rPr>
                <w:w w:val="110"/>
                <w:sz w:val="20"/>
              </w:rPr>
              <w:t>and soil organisms (28 hrs)</w:t>
            </w:r>
          </w:p>
        </w:tc>
      </w:tr>
      <w:tr w:rsidR="0094558D" w:rsidRPr="006237CD" w:rsidTr="002731BA">
        <w:trPr>
          <w:trHeight w:val="467"/>
        </w:trPr>
        <w:tc>
          <w:tcPr>
            <w:tcW w:w="674" w:type="dxa"/>
          </w:tcPr>
          <w:p w:rsidR="0094558D" w:rsidRPr="006237CD" w:rsidRDefault="0094558D" w:rsidP="002731BA">
            <w:pPr>
              <w:pStyle w:val="TableParagraph"/>
              <w:ind w:left="84" w:right="99"/>
              <w:jc w:val="center"/>
              <w:rPr>
                <w:sz w:val="20"/>
              </w:rPr>
            </w:pPr>
            <w:r w:rsidRPr="006237CD">
              <w:rPr>
                <w:w w:val="110"/>
                <w:sz w:val="20"/>
              </w:rPr>
              <w:t>CO4</w:t>
            </w:r>
          </w:p>
        </w:tc>
        <w:tc>
          <w:tcPr>
            <w:tcW w:w="8366" w:type="dxa"/>
          </w:tcPr>
          <w:p w:rsidR="0094558D" w:rsidRPr="006237CD" w:rsidRDefault="0094558D" w:rsidP="002731BA">
            <w:pPr>
              <w:pStyle w:val="TableParagraph"/>
              <w:ind w:left="108"/>
              <w:rPr>
                <w:sz w:val="20"/>
              </w:rPr>
            </w:pPr>
            <w:r w:rsidRPr="006237CD">
              <w:rPr>
                <w:w w:val="110"/>
                <w:sz w:val="20"/>
              </w:rPr>
              <w:t>Demonstrate the behavioural response of earthworm/dipteran larva to selected</w:t>
            </w:r>
          </w:p>
          <w:p w:rsidR="0094558D" w:rsidRPr="006237CD" w:rsidRDefault="0094558D" w:rsidP="002731BA">
            <w:pPr>
              <w:pStyle w:val="TableParagraph"/>
              <w:spacing w:before="8" w:line="209" w:lineRule="exact"/>
              <w:ind w:left="108"/>
              <w:rPr>
                <w:sz w:val="20"/>
              </w:rPr>
            </w:pPr>
            <w:r w:rsidRPr="006237CD">
              <w:rPr>
                <w:w w:val="110"/>
                <w:sz w:val="20"/>
              </w:rPr>
              <w:t>stimuli (11 hrs)</w:t>
            </w:r>
          </w:p>
        </w:tc>
      </w:tr>
      <w:tr w:rsidR="0094558D" w:rsidRPr="006237CD" w:rsidTr="002731BA">
        <w:trPr>
          <w:trHeight w:val="470"/>
        </w:trPr>
        <w:tc>
          <w:tcPr>
            <w:tcW w:w="674" w:type="dxa"/>
          </w:tcPr>
          <w:p w:rsidR="0094558D" w:rsidRPr="006237CD" w:rsidRDefault="0094558D" w:rsidP="002731BA">
            <w:pPr>
              <w:pStyle w:val="TableParagraph"/>
              <w:spacing w:before="6"/>
              <w:ind w:left="84" w:right="99"/>
              <w:jc w:val="center"/>
              <w:rPr>
                <w:sz w:val="20"/>
              </w:rPr>
            </w:pPr>
            <w:r w:rsidRPr="006237CD">
              <w:rPr>
                <w:w w:val="115"/>
                <w:sz w:val="20"/>
              </w:rPr>
              <w:t>CO5</w:t>
            </w:r>
          </w:p>
        </w:tc>
        <w:tc>
          <w:tcPr>
            <w:tcW w:w="8366" w:type="dxa"/>
          </w:tcPr>
          <w:p w:rsidR="0094558D" w:rsidRPr="006237CD" w:rsidRDefault="0094558D" w:rsidP="002731BA">
            <w:pPr>
              <w:pStyle w:val="TableParagraph"/>
              <w:spacing w:line="230" w:lineRule="atLeast"/>
              <w:ind w:left="108" w:right="198"/>
              <w:rPr>
                <w:sz w:val="20"/>
              </w:rPr>
            </w:pPr>
            <w:r w:rsidRPr="006237CD">
              <w:rPr>
                <w:w w:val="110"/>
                <w:sz w:val="20"/>
              </w:rPr>
              <w:t>Describe homologous , analogous and vestigial organs, connecting links, adaptive radiation and evolution of man (11 hrs)</w:t>
            </w:r>
          </w:p>
        </w:tc>
      </w:tr>
      <w:tr w:rsidR="0094558D" w:rsidRPr="006237CD" w:rsidTr="002731BA">
        <w:trPr>
          <w:trHeight w:val="705"/>
        </w:trPr>
        <w:tc>
          <w:tcPr>
            <w:tcW w:w="674" w:type="dxa"/>
          </w:tcPr>
          <w:p w:rsidR="0094558D" w:rsidRPr="006237CD" w:rsidRDefault="0094558D" w:rsidP="002731BA">
            <w:pPr>
              <w:pStyle w:val="TableParagraph"/>
              <w:ind w:left="84" w:right="99"/>
              <w:jc w:val="center"/>
              <w:rPr>
                <w:sz w:val="20"/>
              </w:rPr>
            </w:pPr>
            <w:r w:rsidRPr="006237CD">
              <w:rPr>
                <w:w w:val="110"/>
                <w:sz w:val="20"/>
              </w:rPr>
              <w:t>CO6</w:t>
            </w:r>
          </w:p>
        </w:tc>
        <w:tc>
          <w:tcPr>
            <w:tcW w:w="8366" w:type="dxa"/>
          </w:tcPr>
          <w:p w:rsidR="0094558D" w:rsidRPr="006237CD" w:rsidRDefault="0094558D" w:rsidP="002731BA">
            <w:pPr>
              <w:pStyle w:val="TableParagraph"/>
              <w:spacing w:line="244" w:lineRule="auto"/>
              <w:ind w:left="108" w:right="114"/>
              <w:rPr>
                <w:sz w:val="20"/>
              </w:rPr>
            </w:pPr>
            <w:r w:rsidRPr="006237CD">
              <w:rPr>
                <w:w w:val="110"/>
                <w:sz w:val="20"/>
              </w:rPr>
              <w:t xml:space="preserve">Illustrate zoogeographical realms, Wallace line, Weber line, Wallacea and the distribution of </w:t>
            </w:r>
            <w:r w:rsidRPr="006237CD">
              <w:rPr>
                <w:rFonts w:ascii="Bookman Uralic"/>
                <w:i/>
                <w:w w:val="110"/>
                <w:sz w:val="20"/>
              </w:rPr>
              <w:t>Peripatus</w:t>
            </w:r>
            <w:r w:rsidRPr="006237CD">
              <w:rPr>
                <w:w w:val="110"/>
                <w:sz w:val="20"/>
              </w:rPr>
              <w:t xml:space="preserve">, lung fishes, </w:t>
            </w:r>
            <w:r w:rsidRPr="006237CD">
              <w:rPr>
                <w:rFonts w:ascii="Bookman Uralic"/>
                <w:i/>
                <w:w w:val="110"/>
                <w:sz w:val="20"/>
              </w:rPr>
              <w:t>Sphenodon</w:t>
            </w:r>
            <w:r w:rsidRPr="006237CD">
              <w:rPr>
                <w:w w:val="110"/>
                <w:sz w:val="20"/>
              </w:rPr>
              <w:t>, monotremes and marsupials (11</w:t>
            </w:r>
          </w:p>
          <w:p w:rsidR="0094558D" w:rsidRPr="006237CD" w:rsidRDefault="0094558D" w:rsidP="002731BA">
            <w:pPr>
              <w:pStyle w:val="TableParagraph"/>
              <w:spacing w:before="7" w:line="211" w:lineRule="exact"/>
              <w:ind w:left="108"/>
              <w:rPr>
                <w:sz w:val="20"/>
              </w:rPr>
            </w:pPr>
            <w:r w:rsidRPr="006237CD">
              <w:rPr>
                <w:w w:val="105"/>
                <w:sz w:val="20"/>
              </w:rPr>
              <w:t>hrs)</w:t>
            </w:r>
          </w:p>
        </w:tc>
      </w:tr>
      <w:tr w:rsidR="0094558D" w:rsidRPr="006237CD" w:rsidTr="002731BA">
        <w:trPr>
          <w:trHeight w:val="705"/>
        </w:trPr>
        <w:tc>
          <w:tcPr>
            <w:tcW w:w="674" w:type="dxa"/>
          </w:tcPr>
          <w:p w:rsidR="0094558D" w:rsidRPr="006237CD" w:rsidRDefault="0094558D" w:rsidP="002731BA">
            <w:pPr>
              <w:pStyle w:val="TableParagraph"/>
              <w:ind w:left="84" w:right="99"/>
              <w:jc w:val="center"/>
              <w:rPr>
                <w:sz w:val="20"/>
              </w:rPr>
            </w:pPr>
            <w:r w:rsidRPr="006237CD">
              <w:rPr>
                <w:w w:val="115"/>
                <w:sz w:val="20"/>
              </w:rPr>
              <w:t>CO7</w:t>
            </w:r>
          </w:p>
        </w:tc>
        <w:tc>
          <w:tcPr>
            <w:tcW w:w="8366" w:type="dxa"/>
          </w:tcPr>
          <w:p w:rsidR="0094558D" w:rsidRPr="006237CD" w:rsidRDefault="0094558D" w:rsidP="002731BA">
            <w:pPr>
              <w:pStyle w:val="TableParagraph"/>
              <w:spacing w:line="249" w:lineRule="auto"/>
              <w:ind w:left="108" w:right="198"/>
              <w:rPr>
                <w:sz w:val="20"/>
              </w:rPr>
            </w:pPr>
            <w:r w:rsidRPr="006237CD">
              <w:rPr>
                <w:w w:val="110"/>
                <w:sz w:val="20"/>
              </w:rPr>
              <w:t>Identify the normal and selected abnormal human karyotypes and inheritance of chosen traits from pedigree charts/describe ornamental and other culture fishes/</w:t>
            </w:r>
          </w:p>
          <w:p w:rsidR="0094558D" w:rsidRPr="006237CD" w:rsidRDefault="0094558D" w:rsidP="002731BA">
            <w:pPr>
              <w:pStyle w:val="TableParagraph"/>
              <w:spacing w:before="0" w:line="209" w:lineRule="exact"/>
              <w:ind w:left="108"/>
              <w:rPr>
                <w:sz w:val="20"/>
              </w:rPr>
            </w:pPr>
            <w:r w:rsidRPr="006237CD">
              <w:rPr>
                <w:w w:val="110"/>
                <w:sz w:val="20"/>
              </w:rPr>
              <w:t>describe chosen beneficial and harmful insects (11 hrs)</w:t>
            </w:r>
          </w:p>
        </w:tc>
      </w:tr>
    </w:tbl>
    <w:p w:rsidR="0094558D" w:rsidRPr="006237CD" w:rsidRDefault="0094558D" w:rsidP="0094558D">
      <w:pPr>
        <w:pStyle w:val="BodyText"/>
        <w:spacing w:before="11"/>
        <w:rPr>
          <w:b/>
          <w:sz w:val="20"/>
        </w:rPr>
      </w:pPr>
    </w:p>
    <w:p w:rsidR="0094558D" w:rsidRPr="006237CD" w:rsidRDefault="0094558D" w:rsidP="0094558D">
      <w:pPr>
        <w:spacing w:line="285" w:lineRule="auto"/>
        <w:ind w:left="1588" w:right="1710"/>
        <w:jc w:val="center"/>
        <w:rPr>
          <w:b/>
          <w:sz w:val="24"/>
        </w:rPr>
      </w:pPr>
      <w:r w:rsidRPr="006237CD">
        <w:rPr>
          <w:b/>
          <w:sz w:val="24"/>
        </w:rPr>
        <w:t>SIXTH SEMESTER B. Sc. ZOOLOGY PROGRAMME PRACTICAL III*A:</w:t>
      </w:r>
    </w:p>
    <w:p w:rsidR="0094558D" w:rsidRPr="006237CD" w:rsidRDefault="0094558D" w:rsidP="0094558D">
      <w:pPr>
        <w:pStyle w:val="Heading5"/>
        <w:spacing w:before="0" w:line="285" w:lineRule="auto"/>
        <w:ind w:left="835" w:right="953"/>
        <w:jc w:val="center"/>
        <w:rPr>
          <w:rFonts w:ascii="Georgia"/>
          <w:color w:val="auto"/>
        </w:rPr>
      </w:pPr>
      <w:r w:rsidRPr="006237CD">
        <w:rPr>
          <w:rFonts w:ascii="Georgia"/>
          <w:color w:val="auto"/>
          <w:w w:val="105"/>
        </w:rPr>
        <w:t>PHYSIOLOGY, ENDOCRINOLOGY, REPRODUCTIVE AND DEVELPOMENTAL BIOLOGY</w:t>
      </w:r>
    </w:p>
    <w:p w:rsidR="0094558D" w:rsidRPr="006237CD" w:rsidRDefault="0094558D" w:rsidP="0094558D">
      <w:pPr>
        <w:pStyle w:val="Heading6"/>
        <w:ind w:left="907" w:right="835"/>
        <w:jc w:val="center"/>
      </w:pPr>
      <w:r w:rsidRPr="006237CD">
        <w:t>[72 hours] [4 hrs/week]</w:t>
      </w:r>
    </w:p>
    <w:p w:rsidR="0094558D" w:rsidRPr="006237CD" w:rsidRDefault="0094558D" w:rsidP="0094558D">
      <w:pPr>
        <w:tabs>
          <w:tab w:val="left" w:pos="8082"/>
        </w:tabs>
        <w:spacing w:before="165"/>
        <w:ind w:right="180"/>
        <w:jc w:val="center"/>
        <w:rPr>
          <w:b/>
        </w:rPr>
      </w:pPr>
      <w:r w:rsidRPr="006237CD">
        <w:rPr>
          <w:b/>
        </w:rPr>
        <w:t>Section</w:t>
      </w:r>
      <w:r w:rsidRPr="006237CD">
        <w:rPr>
          <w:b/>
          <w:spacing w:val="-19"/>
        </w:rPr>
        <w:t xml:space="preserve"> </w:t>
      </w:r>
      <w:r w:rsidRPr="006237CD">
        <w:rPr>
          <w:b/>
        </w:rPr>
        <w:t>A.</w:t>
      </w:r>
      <w:r w:rsidRPr="006237CD">
        <w:rPr>
          <w:b/>
          <w:spacing w:val="-20"/>
        </w:rPr>
        <w:t xml:space="preserve"> </w:t>
      </w:r>
      <w:r w:rsidRPr="006237CD">
        <w:rPr>
          <w:b/>
        </w:rPr>
        <w:t>PHYSIOLOGY</w:t>
      </w:r>
      <w:r w:rsidRPr="006237CD">
        <w:rPr>
          <w:b/>
          <w:spacing w:val="-19"/>
        </w:rPr>
        <w:t xml:space="preserve"> </w:t>
      </w:r>
      <w:r w:rsidRPr="006237CD">
        <w:rPr>
          <w:b/>
        </w:rPr>
        <w:t>AND</w:t>
      </w:r>
      <w:r w:rsidRPr="006237CD">
        <w:rPr>
          <w:b/>
          <w:spacing w:val="-18"/>
        </w:rPr>
        <w:t xml:space="preserve"> </w:t>
      </w:r>
      <w:r w:rsidRPr="006237CD">
        <w:rPr>
          <w:b/>
        </w:rPr>
        <w:t>ENDOCRINOLOGY</w:t>
      </w:r>
      <w:r w:rsidRPr="006237CD">
        <w:rPr>
          <w:b/>
        </w:rPr>
        <w:tab/>
        <w:t>(46</w:t>
      </w:r>
      <w:r w:rsidRPr="006237CD">
        <w:rPr>
          <w:b/>
          <w:spacing w:val="12"/>
        </w:rPr>
        <w:t xml:space="preserve"> </w:t>
      </w:r>
      <w:r w:rsidRPr="006237CD">
        <w:rPr>
          <w:b/>
        </w:rPr>
        <w:t>hrs)</w:t>
      </w:r>
    </w:p>
    <w:p w:rsidR="0094558D" w:rsidRPr="006237CD" w:rsidRDefault="0094558D" w:rsidP="00C02FE4">
      <w:pPr>
        <w:pStyle w:val="ListParagraph"/>
        <w:numPr>
          <w:ilvl w:val="0"/>
          <w:numId w:val="83"/>
        </w:numPr>
        <w:tabs>
          <w:tab w:val="left" w:pos="1148"/>
        </w:tabs>
        <w:spacing w:before="48" w:line="285" w:lineRule="auto"/>
        <w:ind w:right="842"/>
      </w:pPr>
      <w:r w:rsidRPr="006237CD">
        <w:rPr>
          <w:w w:val="105"/>
        </w:rPr>
        <w:t>Detection of Abnormal constituents of urine</w:t>
      </w:r>
      <w:r w:rsidRPr="006237CD">
        <w:rPr>
          <w:spacing w:val="55"/>
          <w:w w:val="105"/>
        </w:rPr>
        <w:t xml:space="preserve"> </w:t>
      </w:r>
      <w:r w:rsidRPr="006237CD">
        <w:rPr>
          <w:w w:val="105"/>
        </w:rPr>
        <w:t>[glucose,  ketone  bodies  and  albumin]</w:t>
      </w:r>
      <w:r w:rsidRPr="006237CD">
        <w:rPr>
          <w:spacing w:val="11"/>
          <w:w w:val="105"/>
        </w:rPr>
        <w:t xml:space="preserve"> </w:t>
      </w:r>
      <w:r w:rsidRPr="006237CD">
        <w:rPr>
          <w:w w:val="105"/>
        </w:rPr>
        <w:t>(Major).</w:t>
      </w:r>
    </w:p>
    <w:p w:rsidR="0094558D" w:rsidRPr="006237CD" w:rsidRDefault="0094558D" w:rsidP="00C02FE4">
      <w:pPr>
        <w:pStyle w:val="ListParagraph"/>
        <w:numPr>
          <w:ilvl w:val="0"/>
          <w:numId w:val="83"/>
        </w:numPr>
        <w:tabs>
          <w:tab w:val="left" w:pos="1148"/>
        </w:tabs>
        <w:ind w:hanging="361"/>
      </w:pPr>
      <w:r w:rsidRPr="006237CD">
        <w:rPr>
          <w:w w:val="110"/>
        </w:rPr>
        <w:t>Preparation human blood smear to study the formed elements</w:t>
      </w:r>
      <w:r w:rsidRPr="006237CD">
        <w:rPr>
          <w:spacing w:val="4"/>
          <w:w w:val="110"/>
        </w:rPr>
        <w:t xml:space="preserve"> </w:t>
      </w:r>
      <w:r w:rsidRPr="006237CD">
        <w:rPr>
          <w:w w:val="110"/>
        </w:rPr>
        <w:t>(Major).</w:t>
      </w:r>
    </w:p>
    <w:p w:rsidR="0094558D" w:rsidRPr="006237CD" w:rsidRDefault="0094558D" w:rsidP="00C02FE4">
      <w:pPr>
        <w:pStyle w:val="ListParagraph"/>
        <w:numPr>
          <w:ilvl w:val="0"/>
          <w:numId w:val="83"/>
        </w:numPr>
        <w:tabs>
          <w:tab w:val="left" w:pos="1148"/>
        </w:tabs>
        <w:spacing w:before="45"/>
        <w:ind w:hanging="361"/>
      </w:pPr>
      <w:r w:rsidRPr="006237CD">
        <w:rPr>
          <w:w w:val="110"/>
        </w:rPr>
        <w:t>Osmotic response of RBC to saline solutions of different concentrations</w:t>
      </w:r>
      <w:r w:rsidRPr="006237CD">
        <w:rPr>
          <w:spacing w:val="41"/>
          <w:w w:val="110"/>
        </w:rPr>
        <w:t xml:space="preserve"> </w:t>
      </w:r>
      <w:r w:rsidRPr="006237CD">
        <w:rPr>
          <w:w w:val="110"/>
        </w:rPr>
        <w:t>(Minor).</w:t>
      </w:r>
    </w:p>
    <w:p w:rsidR="0094558D" w:rsidRPr="006237CD" w:rsidRDefault="0094558D" w:rsidP="00C02FE4">
      <w:pPr>
        <w:pStyle w:val="ListParagraph"/>
        <w:numPr>
          <w:ilvl w:val="0"/>
          <w:numId w:val="83"/>
        </w:numPr>
        <w:tabs>
          <w:tab w:val="left" w:pos="1148"/>
        </w:tabs>
        <w:spacing w:before="48"/>
        <w:ind w:hanging="361"/>
      </w:pPr>
      <w:r w:rsidRPr="006237CD">
        <w:rPr>
          <w:w w:val="105"/>
        </w:rPr>
        <w:t>Determination</w:t>
      </w:r>
      <w:r w:rsidRPr="006237CD">
        <w:rPr>
          <w:spacing w:val="16"/>
          <w:w w:val="105"/>
        </w:rPr>
        <w:t xml:space="preserve"> </w:t>
      </w:r>
      <w:r w:rsidRPr="006237CD">
        <w:rPr>
          <w:w w:val="105"/>
        </w:rPr>
        <w:t>of</w:t>
      </w:r>
      <w:r w:rsidRPr="006237CD">
        <w:rPr>
          <w:spacing w:val="15"/>
          <w:w w:val="105"/>
        </w:rPr>
        <w:t xml:space="preserve"> </w:t>
      </w:r>
      <w:r w:rsidRPr="006237CD">
        <w:rPr>
          <w:w w:val="105"/>
        </w:rPr>
        <w:t>Hb</w:t>
      </w:r>
      <w:r w:rsidRPr="006237CD">
        <w:rPr>
          <w:spacing w:val="16"/>
          <w:w w:val="105"/>
        </w:rPr>
        <w:t xml:space="preserve"> </w:t>
      </w:r>
      <w:r w:rsidRPr="006237CD">
        <w:rPr>
          <w:w w:val="105"/>
        </w:rPr>
        <w:t>content</w:t>
      </w:r>
      <w:r w:rsidRPr="006237CD">
        <w:rPr>
          <w:spacing w:val="17"/>
          <w:w w:val="105"/>
        </w:rPr>
        <w:t xml:space="preserve"> </w:t>
      </w:r>
      <w:r w:rsidRPr="006237CD">
        <w:rPr>
          <w:w w:val="105"/>
        </w:rPr>
        <w:t>in</w:t>
      </w:r>
      <w:r w:rsidRPr="006237CD">
        <w:rPr>
          <w:spacing w:val="16"/>
          <w:w w:val="105"/>
        </w:rPr>
        <w:t xml:space="preserve"> </w:t>
      </w:r>
      <w:r w:rsidRPr="006237CD">
        <w:rPr>
          <w:w w:val="105"/>
        </w:rPr>
        <w:t>man</w:t>
      </w:r>
      <w:r w:rsidRPr="006237CD">
        <w:rPr>
          <w:spacing w:val="16"/>
          <w:w w:val="105"/>
        </w:rPr>
        <w:t xml:space="preserve"> </w:t>
      </w:r>
      <w:r w:rsidRPr="006237CD">
        <w:rPr>
          <w:w w:val="105"/>
        </w:rPr>
        <w:t>using</w:t>
      </w:r>
      <w:r w:rsidRPr="006237CD">
        <w:rPr>
          <w:spacing w:val="17"/>
          <w:w w:val="105"/>
        </w:rPr>
        <w:t xml:space="preserve"> </w:t>
      </w:r>
      <w:r w:rsidRPr="006237CD">
        <w:rPr>
          <w:w w:val="105"/>
        </w:rPr>
        <w:t>Haemoglobinometer</w:t>
      </w:r>
      <w:r w:rsidRPr="006237CD">
        <w:rPr>
          <w:spacing w:val="12"/>
          <w:w w:val="105"/>
        </w:rPr>
        <w:t xml:space="preserve"> </w:t>
      </w:r>
      <w:r w:rsidRPr="006237CD">
        <w:rPr>
          <w:w w:val="105"/>
        </w:rPr>
        <w:t>(Minor)</w:t>
      </w:r>
    </w:p>
    <w:p w:rsidR="0094558D" w:rsidRPr="006237CD" w:rsidRDefault="0094558D" w:rsidP="00C02FE4">
      <w:pPr>
        <w:pStyle w:val="ListParagraph"/>
        <w:numPr>
          <w:ilvl w:val="0"/>
          <w:numId w:val="83"/>
        </w:numPr>
        <w:tabs>
          <w:tab w:val="left" w:pos="1217"/>
          <w:tab w:val="left" w:pos="1218"/>
        </w:tabs>
        <w:spacing w:before="48"/>
        <w:ind w:left="1217" w:hanging="431"/>
      </w:pPr>
      <w:r w:rsidRPr="006237CD">
        <w:rPr>
          <w:w w:val="105"/>
        </w:rPr>
        <w:t>Determination blood clotting time</w:t>
      </w:r>
      <w:r w:rsidRPr="006237CD">
        <w:rPr>
          <w:spacing w:val="4"/>
          <w:w w:val="105"/>
        </w:rPr>
        <w:t xml:space="preserve"> </w:t>
      </w:r>
      <w:r w:rsidRPr="006237CD">
        <w:rPr>
          <w:w w:val="105"/>
        </w:rPr>
        <w:t>(Demonstration).</w:t>
      </w:r>
    </w:p>
    <w:p w:rsidR="0094558D" w:rsidRPr="006237CD" w:rsidRDefault="0094558D" w:rsidP="00C02FE4">
      <w:pPr>
        <w:pStyle w:val="ListParagraph"/>
        <w:numPr>
          <w:ilvl w:val="0"/>
          <w:numId w:val="83"/>
        </w:numPr>
        <w:tabs>
          <w:tab w:val="left" w:pos="1217"/>
          <w:tab w:val="left" w:pos="1218"/>
        </w:tabs>
        <w:spacing w:before="45"/>
        <w:ind w:left="1217" w:hanging="431"/>
      </w:pPr>
      <w:r w:rsidRPr="006237CD">
        <w:rPr>
          <w:w w:val="105"/>
        </w:rPr>
        <w:t>Determination of blood pressure</w:t>
      </w:r>
      <w:r w:rsidRPr="006237CD">
        <w:rPr>
          <w:spacing w:val="5"/>
          <w:w w:val="105"/>
        </w:rPr>
        <w:t xml:space="preserve"> </w:t>
      </w:r>
      <w:r w:rsidRPr="006237CD">
        <w:rPr>
          <w:w w:val="105"/>
        </w:rPr>
        <w:t>(Demonstration).</w:t>
      </w:r>
    </w:p>
    <w:p w:rsidR="0094558D" w:rsidRPr="006237CD" w:rsidRDefault="0094558D" w:rsidP="00C02FE4">
      <w:pPr>
        <w:pStyle w:val="ListParagraph"/>
        <w:numPr>
          <w:ilvl w:val="0"/>
          <w:numId w:val="83"/>
        </w:numPr>
        <w:tabs>
          <w:tab w:val="left" w:pos="1148"/>
        </w:tabs>
        <w:spacing w:before="47"/>
        <w:ind w:hanging="361"/>
      </w:pPr>
      <w:r w:rsidRPr="006237CD">
        <w:rPr>
          <w:w w:val="110"/>
        </w:rPr>
        <w:t>Determination of Body mass</w:t>
      </w:r>
      <w:r w:rsidRPr="006237CD">
        <w:rPr>
          <w:spacing w:val="40"/>
          <w:w w:val="110"/>
        </w:rPr>
        <w:t xml:space="preserve"> </w:t>
      </w:r>
      <w:r w:rsidRPr="006237CD">
        <w:rPr>
          <w:w w:val="110"/>
        </w:rPr>
        <w:t>index.</w:t>
      </w:r>
    </w:p>
    <w:p w:rsidR="0094558D" w:rsidRPr="006237CD" w:rsidRDefault="0094558D" w:rsidP="00C02FE4">
      <w:pPr>
        <w:pStyle w:val="ListParagraph"/>
        <w:numPr>
          <w:ilvl w:val="0"/>
          <w:numId w:val="83"/>
        </w:numPr>
        <w:tabs>
          <w:tab w:val="left" w:pos="1148"/>
        </w:tabs>
        <w:spacing w:before="48" w:line="285" w:lineRule="auto"/>
        <w:ind w:right="834"/>
      </w:pPr>
      <w:r w:rsidRPr="006237CD">
        <w:rPr>
          <w:w w:val="110"/>
        </w:rPr>
        <w:t>Study of the histology of the following endocrine glands - pituitary, thyroid, adrenal and endocrine pancreas using</w:t>
      </w:r>
      <w:r w:rsidRPr="006237CD">
        <w:rPr>
          <w:spacing w:val="55"/>
          <w:w w:val="110"/>
        </w:rPr>
        <w:t xml:space="preserve"> </w:t>
      </w:r>
      <w:r w:rsidRPr="006237CD">
        <w:rPr>
          <w:w w:val="110"/>
        </w:rPr>
        <w:t>slides/photographs.</w:t>
      </w:r>
    </w:p>
    <w:p w:rsidR="0094558D" w:rsidRPr="006237CD" w:rsidRDefault="0094558D" w:rsidP="00C02FE4">
      <w:pPr>
        <w:pStyle w:val="ListParagraph"/>
        <w:numPr>
          <w:ilvl w:val="0"/>
          <w:numId w:val="83"/>
        </w:numPr>
        <w:tabs>
          <w:tab w:val="left" w:pos="1148"/>
        </w:tabs>
        <w:spacing w:line="248" w:lineRule="exact"/>
        <w:ind w:hanging="361"/>
      </w:pPr>
      <w:r w:rsidRPr="006237CD">
        <w:rPr>
          <w:w w:val="110"/>
        </w:rPr>
        <w:t>Detection of pregnancy using standard kits</w:t>
      </w:r>
      <w:r w:rsidRPr="006237CD">
        <w:rPr>
          <w:spacing w:val="54"/>
          <w:w w:val="110"/>
        </w:rPr>
        <w:t xml:space="preserve"> </w:t>
      </w:r>
      <w:r w:rsidRPr="006237CD">
        <w:rPr>
          <w:w w:val="110"/>
        </w:rPr>
        <w:t>(Demonstration).</w:t>
      </w:r>
    </w:p>
    <w:p w:rsidR="0094558D" w:rsidRPr="006237CD" w:rsidRDefault="0094558D" w:rsidP="0094558D">
      <w:pPr>
        <w:spacing w:line="248" w:lineRule="exact"/>
        <w:sectPr w:rsidR="0094558D" w:rsidRPr="006237CD">
          <w:headerReference w:type="default" r:id="rId108"/>
          <w:footerReference w:type="default" r:id="rId109"/>
          <w:pgSz w:w="11900" w:h="16840"/>
          <w:pgMar w:top="1340" w:right="600" w:bottom="1180" w:left="720" w:header="0" w:footer="996" w:gutter="0"/>
          <w:pgNumType w:start="111"/>
          <w:cols w:space="720"/>
        </w:sectPr>
      </w:pPr>
    </w:p>
    <w:p w:rsidR="0094558D" w:rsidRPr="006237CD" w:rsidRDefault="0094558D" w:rsidP="0094558D">
      <w:pPr>
        <w:pStyle w:val="Heading6"/>
        <w:tabs>
          <w:tab w:val="left" w:pos="8802"/>
        </w:tabs>
        <w:spacing w:before="86"/>
      </w:pPr>
      <w:r w:rsidRPr="006237CD">
        <w:t>Section</w:t>
      </w:r>
      <w:r w:rsidRPr="006237CD">
        <w:rPr>
          <w:spacing w:val="-19"/>
        </w:rPr>
        <w:t xml:space="preserve"> </w:t>
      </w:r>
      <w:r w:rsidRPr="006237CD">
        <w:t>B.</w:t>
      </w:r>
      <w:r w:rsidRPr="006237CD">
        <w:rPr>
          <w:spacing w:val="-19"/>
        </w:rPr>
        <w:t xml:space="preserve"> </w:t>
      </w:r>
      <w:r w:rsidRPr="006237CD">
        <w:t>REPRODUCTIVE</w:t>
      </w:r>
      <w:r w:rsidRPr="006237CD">
        <w:rPr>
          <w:spacing w:val="-19"/>
        </w:rPr>
        <w:t xml:space="preserve"> </w:t>
      </w:r>
      <w:r w:rsidRPr="006237CD">
        <w:t>AND</w:t>
      </w:r>
      <w:r w:rsidRPr="006237CD">
        <w:rPr>
          <w:spacing w:val="-18"/>
        </w:rPr>
        <w:t xml:space="preserve"> </w:t>
      </w:r>
      <w:r w:rsidRPr="006237CD">
        <w:t>DEVELOPMENTAL</w:t>
      </w:r>
      <w:r w:rsidRPr="006237CD">
        <w:rPr>
          <w:spacing w:val="-18"/>
        </w:rPr>
        <w:t xml:space="preserve"> </w:t>
      </w:r>
      <w:r w:rsidRPr="006237CD">
        <w:t>BIOLOGY</w:t>
      </w:r>
      <w:r w:rsidRPr="006237CD">
        <w:tab/>
        <w:t>(26</w:t>
      </w:r>
      <w:r w:rsidRPr="006237CD">
        <w:rPr>
          <w:spacing w:val="13"/>
        </w:rPr>
        <w:t xml:space="preserve"> </w:t>
      </w:r>
      <w:r w:rsidRPr="006237CD">
        <w:t>hrs)</w:t>
      </w:r>
    </w:p>
    <w:p w:rsidR="0094558D" w:rsidRPr="006237CD" w:rsidRDefault="0094558D" w:rsidP="00C02FE4">
      <w:pPr>
        <w:pStyle w:val="ListParagraph"/>
        <w:numPr>
          <w:ilvl w:val="0"/>
          <w:numId w:val="82"/>
        </w:numPr>
        <w:tabs>
          <w:tab w:val="left" w:pos="1148"/>
        </w:tabs>
        <w:spacing w:before="48"/>
        <w:ind w:hanging="361"/>
      </w:pPr>
      <w:r w:rsidRPr="006237CD">
        <w:rPr>
          <w:w w:val="110"/>
        </w:rPr>
        <w:t>Demonstration of chick</w:t>
      </w:r>
      <w:r w:rsidRPr="006237CD">
        <w:rPr>
          <w:spacing w:val="30"/>
          <w:w w:val="110"/>
        </w:rPr>
        <w:t xml:space="preserve"> </w:t>
      </w:r>
      <w:r w:rsidRPr="006237CD">
        <w:rPr>
          <w:w w:val="110"/>
        </w:rPr>
        <w:t>blastoderm.</w:t>
      </w:r>
    </w:p>
    <w:p w:rsidR="0094558D" w:rsidRPr="006237CD" w:rsidRDefault="0094558D" w:rsidP="00C02FE4">
      <w:pPr>
        <w:pStyle w:val="ListParagraph"/>
        <w:numPr>
          <w:ilvl w:val="0"/>
          <w:numId w:val="82"/>
        </w:numPr>
        <w:tabs>
          <w:tab w:val="left" w:pos="1148"/>
        </w:tabs>
        <w:spacing w:before="45"/>
        <w:ind w:hanging="361"/>
      </w:pPr>
      <w:r w:rsidRPr="006237CD">
        <w:rPr>
          <w:w w:val="110"/>
        </w:rPr>
        <w:t>Induced ovulation in</w:t>
      </w:r>
      <w:r w:rsidRPr="006237CD">
        <w:rPr>
          <w:spacing w:val="29"/>
          <w:w w:val="110"/>
        </w:rPr>
        <w:t xml:space="preserve"> </w:t>
      </w:r>
      <w:r w:rsidRPr="006237CD">
        <w:rPr>
          <w:w w:val="110"/>
        </w:rPr>
        <w:t>fish.</w:t>
      </w:r>
    </w:p>
    <w:p w:rsidR="0094558D" w:rsidRPr="006237CD" w:rsidRDefault="0094558D" w:rsidP="00C02FE4">
      <w:pPr>
        <w:pStyle w:val="ListParagraph"/>
        <w:numPr>
          <w:ilvl w:val="0"/>
          <w:numId w:val="82"/>
        </w:numPr>
        <w:tabs>
          <w:tab w:val="left" w:pos="1148"/>
        </w:tabs>
        <w:spacing w:before="48"/>
        <w:ind w:hanging="361"/>
        <w:rPr>
          <w:rFonts w:ascii="Bookman Uralic"/>
          <w:i/>
        </w:rPr>
      </w:pPr>
      <w:r w:rsidRPr="006237CD">
        <w:rPr>
          <w:w w:val="105"/>
        </w:rPr>
        <w:t>Study of life cycle in</w:t>
      </w:r>
      <w:r w:rsidRPr="006237CD">
        <w:rPr>
          <w:spacing w:val="16"/>
          <w:w w:val="105"/>
        </w:rPr>
        <w:t xml:space="preserve"> </w:t>
      </w:r>
      <w:r w:rsidRPr="006237CD">
        <w:rPr>
          <w:rFonts w:ascii="Bookman Uralic"/>
          <w:i/>
          <w:w w:val="105"/>
        </w:rPr>
        <w:t>Drosophila.</w:t>
      </w:r>
    </w:p>
    <w:p w:rsidR="0094558D" w:rsidRPr="006237CD" w:rsidRDefault="0094558D" w:rsidP="00C02FE4">
      <w:pPr>
        <w:pStyle w:val="ListParagraph"/>
        <w:numPr>
          <w:ilvl w:val="0"/>
          <w:numId w:val="82"/>
        </w:numPr>
        <w:tabs>
          <w:tab w:val="left" w:pos="1148"/>
        </w:tabs>
        <w:spacing w:before="47"/>
        <w:ind w:hanging="361"/>
      </w:pPr>
      <w:r w:rsidRPr="006237CD">
        <w:rPr>
          <w:w w:val="110"/>
        </w:rPr>
        <w:t>Spotters:</w:t>
      </w:r>
    </w:p>
    <w:p w:rsidR="0094558D" w:rsidRPr="006237CD" w:rsidRDefault="0094558D" w:rsidP="00C02FE4">
      <w:pPr>
        <w:pStyle w:val="ListParagraph"/>
        <w:numPr>
          <w:ilvl w:val="1"/>
          <w:numId w:val="82"/>
        </w:numPr>
        <w:tabs>
          <w:tab w:val="left" w:pos="1713"/>
          <w:tab w:val="left" w:pos="1714"/>
        </w:tabs>
        <w:spacing w:before="43"/>
      </w:pPr>
      <w:r w:rsidRPr="006237CD">
        <w:rPr>
          <w:w w:val="110"/>
        </w:rPr>
        <w:t>Types of eggs (Insect, Amphioxus, frog, chick, and</w:t>
      </w:r>
      <w:r w:rsidRPr="006237CD">
        <w:rPr>
          <w:spacing w:val="8"/>
          <w:w w:val="110"/>
        </w:rPr>
        <w:t xml:space="preserve"> </w:t>
      </w:r>
      <w:r w:rsidRPr="006237CD">
        <w:rPr>
          <w:w w:val="110"/>
        </w:rPr>
        <w:t>human).</w:t>
      </w:r>
    </w:p>
    <w:p w:rsidR="0094558D" w:rsidRPr="006237CD" w:rsidRDefault="0094558D" w:rsidP="00C02FE4">
      <w:pPr>
        <w:pStyle w:val="ListParagraph"/>
        <w:numPr>
          <w:ilvl w:val="1"/>
          <w:numId w:val="82"/>
        </w:numPr>
        <w:tabs>
          <w:tab w:val="left" w:pos="1713"/>
          <w:tab w:val="left" w:pos="1714"/>
        </w:tabs>
        <w:spacing w:before="40"/>
      </w:pPr>
      <w:r w:rsidRPr="006237CD">
        <w:rPr>
          <w:w w:val="110"/>
        </w:rPr>
        <w:t>Cleavage in frog (use slides /</w:t>
      </w:r>
      <w:r w:rsidRPr="006237CD">
        <w:rPr>
          <w:spacing w:val="8"/>
          <w:w w:val="110"/>
        </w:rPr>
        <w:t xml:space="preserve"> </w:t>
      </w:r>
      <w:r w:rsidRPr="006237CD">
        <w:rPr>
          <w:w w:val="110"/>
        </w:rPr>
        <w:t>diagrams/models).</w:t>
      </w:r>
    </w:p>
    <w:p w:rsidR="0094558D" w:rsidRPr="006237CD" w:rsidRDefault="0094558D" w:rsidP="00C02FE4">
      <w:pPr>
        <w:pStyle w:val="ListParagraph"/>
        <w:numPr>
          <w:ilvl w:val="1"/>
          <w:numId w:val="82"/>
        </w:numPr>
        <w:tabs>
          <w:tab w:val="left" w:pos="1713"/>
          <w:tab w:val="left" w:pos="1714"/>
        </w:tabs>
        <w:spacing w:before="43"/>
      </w:pPr>
      <w:r w:rsidRPr="006237CD">
        <w:rPr>
          <w:w w:val="110"/>
        </w:rPr>
        <w:t>Shark: Yolk sac</w:t>
      </w:r>
      <w:r w:rsidRPr="006237CD">
        <w:rPr>
          <w:spacing w:val="32"/>
          <w:w w:val="110"/>
        </w:rPr>
        <w:t xml:space="preserve"> </w:t>
      </w:r>
      <w:r w:rsidRPr="006237CD">
        <w:rPr>
          <w:w w:val="110"/>
        </w:rPr>
        <w:t>placenta.</w:t>
      </w:r>
    </w:p>
    <w:p w:rsidR="0094558D" w:rsidRPr="006237CD" w:rsidRDefault="0094558D" w:rsidP="00C02FE4">
      <w:pPr>
        <w:pStyle w:val="ListParagraph"/>
        <w:numPr>
          <w:ilvl w:val="1"/>
          <w:numId w:val="82"/>
        </w:numPr>
        <w:tabs>
          <w:tab w:val="left" w:pos="1713"/>
          <w:tab w:val="left" w:pos="1714"/>
        </w:tabs>
        <w:spacing w:before="40"/>
      </w:pPr>
      <w:r w:rsidRPr="006237CD">
        <w:rPr>
          <w:w w:val="110"/>
        </w:rPr>
        <w:t>Development of Frog: Blastula, gastrula,</w:t>
      </w:r>
      <w:r w:rsidRPr="006237CD">
        <w:rPr>
          <w:spacing w:val="49"/>
          <w:w w:val="110"/>
        </w:rPr>
        <w:t xml:space="preserve"> </w:t>
      </w:r>
      <w:r w:rsidRPr="006237CD">
        <w:rPr>
          <w:w w:val="110"/>
        </w:rPr>
        <w:t>neurula.</w:t>
      </w:r>
    </w:p>
    <w:p w:rsidR="0094558D" w:rsidRPr="006237CD" w:rsidRDefault="0094558D" w:rsidP="00C02FE4">
      <w:pPr>
        <w:pStyle w:val="ListParagraph"/>
        <w:numPr>
          <w:ilvl w:val="1"/>
          <w:numId w:val="82"/>
        </w:numPr>
        <w:tabs>
          <w:tab w:val="left" w:pos="1713"/>
          <w:tab w:val="left" w:pos="1714"/>
        </w:tabs>
        <w:spacing w:before="42"/>
      </w:pPr>
      <w:r w:rsidRPr="006237CD">
        <w:rPr>
          <w:w w:val="110"/>
        </w:rPr>
        <w:t>Development</w:t>
      </w:r>
      <w:r w:rsidRPr="006237CD">
        <w:rPr>
          <w:spacing w:val="10"/>
          <w:w w:val="110"/>
        </w:rPr>
        <w:t xml:space="preserve"> </w:t>
      </w:r>
      <w:r w:rsidRPr="006237CD">
        <w:rPr>
          <w:w w:val="110"/>
        </w:rPr>
        <w:t>of</w:t>
      </w:r>
      <w:r w:rsidRPr="006237CD">
        <w:rPr>
          <w:spacing w:val="10"/>
          <w:w w:val="110"/>
        </w:rPr>
        <w:t xml:space="preserve"> </w:t>
      </w:r>
      <w:r w:rsidRPr="006237CD">
        <w:rPr>
          <w:w w:val="110"/>
        </w:rPr>
        <w:t>Chick:</w:t>
      </w:r>
      <w:r w:rsidRPr="006237CD">
        <w:rPr>
          <w:spacing w:val="8"/>
          <w:w w:val="110"/>
        </w:rPr>
        <w:t xml:space="preserve"> </w:t>
      </w:r>
      <w:r w:rsidRPr="006237CD">
        <w:rPr>
          <w:w w:val="110"/>
        </w:rPr>
        <w:t>18,</w:t>
      </w:r>
      <w:r w:rsidRPr="006237CD">
        <w:rPr>
          <w:spacing w:val="10"/>
          <w:w w:val="110"/>
        </w:rPr>
        <w:t xml:space="preserve"> </w:t>
      </w:r>
      <w:r w:rsidRPr="006237CD">
        <w:rPr>
          <w:w w:val="110"/>
        </w:rPr>
        <w:t>24,</w:t>
      </w:r>
      <w:r w:rsidRPr="006237CD">
        <w:rPr>
          <w:spacing w:val="9"/>
          <w:w w:val="110"/>
        </w:rPr>
        <w:t xml:space="preserve"> </w:t>
      </w:r>
      <w:r w:rsidRPr="006237CD">
        <w:rPr>
          <w:w w:val="110"/>
        </w:rPr>
        <w:t>32,</w:t>
      </w:r>
      <w:r w:rsidRPr="006237CD">
        <w:rPr>
          <w:spacing w:val="10"/>
          <w:w w:val="110"/>
        </w:rPr>
        <w:t xml:space="preserve"> </w:t>
      </w:r>
      <w:r w:rsidRPr="006237CD">
        <w:rPr>
          <w:w w:val="110"/>
        </w:rPr>
        <w:t>48</w:t>
      </w:r>
      <w:r w:rsidRPr="006237CD">
        <w:rPr>
          <w:spacing w:val="11"/>
          <w:w w:val="110"/>
        </w:rPr>
        <w:t xml:space="preserve"> </w:t>
      </w:r>
      <w:r w:rsidRPr="006237CD">
        <w:rPr>
          <w:w w:val="110"/>
        </w:rPr>
        <w:t>hours</w:t>
      </w:r>
      <w:r w:rsidRPr="006237CD">
        <w:rPr>
          <w:spacing w:val="11"/>
          <w:w w:val="110"/>
        </w:rPr>
        <w:t xml:space="preserve"> </w:t>
      </w:r>
      <w:r w:rsidRPr="006237CD">
        <w:rPr>
          <w:w w:val="110"/>
        </w:rPr>
        <w:t>of</w:t>
      </w:r>
      <w:r w:rsidRPr="006237CD">
        <w:rPr>
          <w:spacing w:val="10"/>
          <w:w w:val="110"/>
        </w:rPr>
        <w:t xml:space="preserve"> </w:t>
      </w:r>
      <w:r w:rsidRPr="006237CD">
        <w:rPr>
          <w:w w:val="110"/>
        </w:rPr>
        <w:t>incubation.</w:t>
      </w:r>
    </w:p>
    <w:p w:rsidR="0094558D" w:rsidRPr="006237CD" w:rsidRDefault="0094558D" w:rsidP="00C02FE4">
      <w:pPr>
        <w:pStyle w:val="ListParagraph"/>
        <w:numPr>
          <w:ilvl w:val="1"/>
          <w:numId w:val="82"/>
        </w:numPr>
        <w:tabs>
          <w:tab w:val="left" w:pos="1713"/>
          <w:tab w:val="left" w:pos="1714"/>
        </w:tabs>
        <w:spacing w:before="40"/>
      </w:pPr>
      <w:r w:rsidRPr="006237CD">
        <w:rPr>
          <w:w w:val="110"/>
        </w:rPr>
        <w:t>Mammal: Any two mammalian</w:t>
      </w:r>
      <w:r w:rsidRPr="006237CD">
        <w:rPr>
          <w:spacing w:val="37"/>
          <w:w w:val="110"/>
        </w:rPr>
        <w:t xml:space="preserve"> </w:t>
      </w:r>
      <w:r w:rsidRPr="006237CD">
        <w:rPr>
          <w:w w:val="110"/>
        </w:rPr>
        <w:t>embryos.</w:t>
      </w:r>
    </w:p>
    <w:p w:rsidR="0094558D" w:rsidRPr="006237CD" w:rsidRDefault="0094558D" w:rsidP="00C02FE4">
      <w:pPr>
        <w:pStyle w:val="ListParagraph"/>
        <w:numPr>
          <w:ilvl w:val="1"/>
          <w:numId w:val="82"/>
        </w:numPr>
        <w:tabs>
          <w:tab w:val="left" w:pos="1713"/>
          <w:tab w:val="left" w:pos="1714"/>
        </w:tabs>
        <w:spacing w:before="43"/>
      </w:pPr>
      <w:r w:rsidRPr="006237CD">
        <w:rPr>
          <w:w w:val="110"/>
        </w:rPr>
        <w:t>Larval forms of invertebrates (any five) and vertebrates (any</w:t>
      </w:r>
      <w:r w:rsidRPr="006237CD">
        <w:rPr>
          <w:spacing w:val="51"/>
          <w:w w:val="110"/>
        </w:rPr>
        <w:t xml:space="preserve"> </w:t>
      </w:r>
      <w:r w:rsidRPr="006237CD">
        <w:rPr>
          <w:w w:val="110"/>
        </w:rPr>
        <w:t>two).</w:t>
      </w:r>
    </w:p>
    <w:p w:rsidR="0094558D" w:rsidRPr="006237CD" w:rsidRDefault="0094558D" w:rsidP="0094558D">
      <w:pPr>
        <w:pStyle w:val="BodyText"/>
        <w:spacing w:before="1"/>
        <w:rPr>
          <w:sz w:val="25"/>
        </w:rPr>
      </w:pPr>
    </w:p>
    <w:p w:rsidR="0094558D" w:rsidRPr="006237CD" w:rsidRDefault="0094558D" w:rsidP="0094558D">
      <w:pPr>
        <w:pStyle w:val="Heading6"/>
      </w:pPr>
      <w:r w:rsidRPr="006237CD">
        <w:t>REFERENCES</w:t>
      </w:r>
    </w:p>
    <w:p w:rsidR="0094558D" w:rsidRPr="006237CD" w:rsidRDefault="0094558D" w:rsidP="00C02FE4">
      <w:pPr>
        <w:pStyle w:val="ListParagraph"/>
        <w:numPr>
          <w:ilvl w:val="0"/>
          <w:numId w:val="84"/>
        </w:numPr>
        <w:tabs>
          <w:tab w:val="left" w:pos="1145"/>
          <w:tab w:val="left" w:pos="1146"/>
        </w:tabs>
        <w:spacing w:before="163" w:line="247" w:lineRule="auto"/>
        <w:ind w:right="833"/>
        <w:rPr>
          <w:rFonts w:ascii="Palladio Uralic" w:hAnsi="Palladio Uralic"/>
        </w:rPr>
      </w:pPr>
      <w:r w:rsidRPr="006237CD">
        <w:rPr>
          <w:rFonts w:ascii="Palladio Uralic" w:hAnsi="Palladio Uralic"/>
        </w:rPr>
        <w:t>F. S. Billet and A. E. Wild: Practical studies of animal development, ISBN: 9789401168861,</w:t>
      </w:r>
      <w:r w:rsidRPr="006237CD">
        <w:rPr>
          <w:rFonts w:ascii="Palladio Uralic" w:hAnsi="Palladio Uralic"/>
          <w:spacing w:val="-2"/>
        </w:rPr>
        <w:t xml:space="preserve"> </w:t>
      </w:r>
      <w:r w:rsidRPr="006237CD">
        <w:rPr>
          <w:rFonts w:ascii="Palladio Uralic" w:hAnsi="Palladio Uralic"/>
        </w:rPr>
        <w:t>Springer</w:t>
      </w:r>
    </w:p>
    <w:p w:rsidR="0094558D" w:rsidRPr="006237CD" w:rsidRDefault="0094558D" w:rsidP="00C02FE4">
      <w:pPr>
        <w:pStyle w:val="ListParagraph"/>
        <w:numPr>
          <w:ilvl w:val="0"/>
          <w:numId w:val="84"/>
        </w:numPr>
        <w:tabs>
          <w:tab w:val="left" w:pos="1145"/>
          <w:tab w:val="left" w:pos="1146"/>
        </w:tabs>
        <w:spacing w:line="247" w:lineRule="auto"/>
        <w:ind w:right="835"/>
        <w:rPr>
          <w:rFonts w:ascii="Palladio Uralic" w:hAnsi="Palladio Uralic"/>
        </w:rPr>
      </w:pPr>
      <w:r w:rsidRPr="006237CD">
        <w:rPr>
          <w:rFonts w:ascii="Palladio Uralic" w:hAnsi="Palladio Uralic"/>
        </w:rPr>
        <w:t>George Van Ness Dearborn (2016): A Text-Book of Human Physiology, Theoretic and Practical, ISBN-10: 1373146265, Wentworth Press, 572</w:t>
      </w:r>
      <w:r w:rsidRPr="006237CD">
        <w:rPr>
          <w:rFonts w:ascii="Palladio Uralic" w:hAnsi="Palladio Uralic"/>
          <w:spacing w:val="-8"/>
        </w:rPr>
        <w:t xml:space="preserve"> </w:t>
      </w:r>
      <w:r w:rsidRPr="006237CD">
        <w:rPr>
          <w:rFonts w:ascii="Palladio Uralic" w:hAnsi="Palladio Uralic"/>
        </w:rPr>
        <w:t>pages</w:t>
      </w:r>
    </w:p>
    <w:p w:rsidR="0094558D" w:rsidRPr="006237CD" w:rsidRDefault="0094558D" w:rsidP="00C02FE4">
      <w:pPr>
        <w:pStyle w:val="ListParagraph"/>
        <w:numPr>
          <w:ilvl w:val="0"/>
          <w:numId w:val="84"/>
        </w:numPr>
        <w:tabs>
          <w:tab w:val="left" w:pos="1145"/>
          <w:tab w:val="left" w:pos="1146"/>
        </w:tabs>
        <w:spacing w:line="247" w:lineRule="auto"/>
        <w:ind w:right="836"/>
        <w:rPr>
          <w:rFonts w:ascii="Palladio Uralic" w:hAnsi="Palladio Uralic"/>
        </w:rPr>
      </w:pPr>
      <w:r w:rsidRPr="006237CD">
        <w:rPr>
          <w:rFonts w:ascii="Palladio Uralic" w:hAnsi="Palladio Uralic"/>
        </w:rPr>
        <w:t>G.K. Pal and Parvathy Pal (2016): Text book of practical physiology, 4</w:t>
      </w:r>
      <w:r w:rsidRPr="006237CD">
        <w:rPr>
          <w:rFonts w:ascii="Palladio Uralic" w:hAnsi="Palladio Uralic"/>
          <w:position w:val="5"/>
          <w:sz w:val="14"/>
        </w:rPr>
        <w:t xml:space="preserve">th </w:t>
      </w:r>
      <w:r w:rsidRPr="006237CD">
        <w:rPr>
          <w:rFonts w:ascii="Palladio Uralic" w:hAnsi="Palladio Uralic"/>
        </w:rPr>
        <w:t>Edition, ISBN- 10: 8173719969, Orient</w:t>
      </w:r>
      <w:r w:rsidRPr="006237CD">
        <w:rPr>
          <w:rFonts w:ascii="Palladio Uralic" w:hAnsi="Palladio Uralic"/>
          <w:spacing w:val="-5"/>
        </w:rPr>
        <w:t xml:space="preserve"> </w:t>
      </w:r>
      <w:r w:rsidRPr="006237CD">
        <w:rPr>
          <w:rFonts w:ascii="Palladio Uralic" w:hAnsi="Palladio Uralic"/>
        </w:rPr>
        <w:t>blackswan</w:t>
      </w:r>
    </w:p>
    <w:p w:rsidR="0094558D" w:rsidRPr="006237CD" w:rsidRDefault="0094558D" w:rsidP="00C02FE4">
      <w:pPr>
        <w:pStyle w:val="ListParagraph"/>
        <w:numPr>
          <w:ilvl w:val="0"/>
          <w:numId w:val="84"/>
        </w:numPr>
        <w:tabs>
          <w:tab w:val="left" w:pos="1145"/>
          <w:tab w:val="left" w:pos="1146"/>
        </w:tabs>
        <w:spacing w:line="247" w:lineRule="auto"/>
        <w:ind w:right="834"/>
        <w:rPr>
          <w:rFonts w:ascii="Palladio Uralic" w:hAnsi="Palladio Uralic"/>
        </w:rPr>
      </w:pPr>
      <w:r w:rsidRPr="006237CD">
        <w:rPr>
          <w:rFonts w:ascii="Palladio Uralic" w:hAnsi="Palladio Uralic"/>
        </w:rPr>
        <w:t>V.P. Varshney , Mona Bedi (2018): Ghai's Textbook of Practical Physiology, 9</w:t>
      </w:r>
      <w:r w:rsidRPr="006237CD">
        <w:rPr>
          <w:rFonts w:ascii="Palladio Uralic" w:hAnsi="Palladio Uralic"/>
          <w:position w:val="5"/>
          <w:sz w:val="14"/>
        </w:rPr>
        <w:t xml:space="preserve">th </w:t>
      </w:r>
      <w:r w:rsidRPr="006237CD">
        <w:rPr>
          <w:rFonts w:ascii="Palladio Uralic" w:hAnsi="Palladio Uralic"/>
        </w:rPr>
        <w:t>Edition, ISBN-10: 9352705327, Jaypee Brothers, 376</w:t>
      </w:r>
      <w:r w:rsidRPr="006237CD">
        <w:rPr>
          <w:rFonts w:ascii="Palladio Uralic" w:hAnsi="Palladio Uralic"/>
          <w:spacing w:val="-6"/>
        </w:rPr>
        <w:t xml:space="preserve"> </w:t>
      </w:r>
      <w:r w:rsidRPr="006237CD">
        <w:rPr>
          <w:rFonts w:ascii="Palladio Uralic" w:hAnsi="Palladio Uralic"/>
        </w:rPr>
        <w:t>pages</w:t>
      </w:r>
    </w:p>
    <w:p w:rsidR="0094558D" w:rsidRPr="006237CD" w:rsidRDefault="0094558D" w:rsidP="0094558D">
      <w:pPr>
        <w:pStyle w:val="Heading4"/>
        <w:spacing w:before="223"/>
        <w:ind w:left="907" w:right="402"/>
      </w:pPr>
      <w:r w:rsidRPr="006237CD">
        <w:t>PRACTICAL III*B</w:t>
      </w:r>
    </w:p>
    <w:p w:rsidR="0094558D" w:rsidRPr="006237CD" w:rsidRDefault="0094558D" w:rsidP="0094558D">
      <w:pPr>
        <w:pStyle w:val="BodyText"/>
        <w:spacing w:before="112" w:line="285" w:lineRule="auto"/>
        <w:ind w:left="1458" w:right="953"/>
        <w:jc w:val="center"/>
      </w:pPr>
      <w:r w:rsidRPr="006237CD">
        <w:rPr>
          <w:w w:val="105"/>
        </w:rPr>
        <w:t>ENVIRONMENTAL AND CONSERVATION BIOLOGY, ETHOLOGY,EVOLUTION, ZOOGEOGRAPHY &amp; ELECTIVE [HUMAN GENETICS/</w:t>
      </w:r>
      <w:r w:rsidRPr="006237CD">
        <w:t>AQUACULTURE,</w:t>
      </w:r>
      <w:r w:rsidRPr="006237CD">
        <w:rPr>
          <w:spacing w:val="-25"/>
        </w:rPr>
        <w:t xml:space="preserve"> </w:t>
      </w:r>
      <w:r w:rsidRPr="006237CD">
        <w:t>ANIMAL</w:t>
      </w:r>
      <w:r w:rsidRPr="006237CD">
        <w:rPr>
          <w:spacing w:val="-26"/>
        </w:rPr>
        <w:t xml:space="preserve"> </w:t>
      </w:r>
      <w:r w:rsidRPr="006237CD">
        <w:t>HUSBANDRY</w:t>
      </w:r>
      <w:r w:rsidRPr="006237CD">
        <w:rPr>
          <w:spacing w:val="-24"/>
        </w:rPr>
        <w:t xml:space="preserve"> </w:t>
      </w:r>
      <w:r w:rsidRPr="006237CD">
        <w:t>AND</w:t>
      </w:r>
      <w:r w:rsidRPr="006237CD">
        <w:rPr>
          <w:spacing w:val="-24"/>
        </w:rPr>
        <w:t xml:space="preserve"> </w:t>
      </w:r>
      <w:r w:rsidRPr="006237CD">
        <w:t>POULTRY SCIENCE</w:t>
      </w:r>
      <w:r w:rsidRPr="006237CD">
        <w:rPr>
          <w:w w:val="105"/>
        </w:rPr>
        <w:t>]</w:t>
      </w:r>
    </w:p>
    <w:p w:rsidR="0094558D" w:rsidRPr="006237CD" w:rsidRDefault="0094558D" w:rsidP="0094558D">
      <w:pPr>
        <w:pStyle w:val="Heading4"/>
        <w:spacing w:line="269" w:lineRule="exact"/>
        <w:ind w:left="907" w:right="401"/>
      </w:pPr>
      <w:r w:rsidRPr="006237CD">
        <w:t>[72 hrs] [4hrs/week]</w:t>
      </w:r>
    </w:p>
    <w:p w:rsidR="0094558D" w:rsidRPr="006237CD" w:rsidRDefault="0094558D" w:rsidP="0094558D">
      <w:pPr>
        <w:pStyle w:val="BodyText"/>
        <w:spacing w:before="9"/>
        <w:rPr>
          <w:b/>
          <w:sz w:val="25"/>
        </w:rPr>
      </w:pPr>
    </w:p>
    <w:p w:rsidR="0094558D" w:rsidRPr="006237CD" w:rsidRDefault="0094558D" w:rsidP="0094558D">
      <w:pPr>
        <w:pStyle w:val="Heading6"/>
        <w:ind w:left="833" w:right="953"/>
        <w:jc w:val="center"/>
      </w:pPr>
      <w:r w:rsidRPr="006237CD">
        <w:t>Section A: ENVIRONMENTAL AND CONSERVATION BIOLOGY (28 hrs)</w:t>
      </w:r>
    </w:p>
    <w:p w:rsidR="0094558D" w:rsidRPr="006237CD" w:rsidRDefault="0094558D" w:rsidP="00C02FE4">
      <w:pPr>
        <w:pStyle w:val="ListParagraph"/>
        <w:numPr>
          <w:ilvl w:val="0"/>
          <w:numId w:val="81"/>
        </w:numPr>
        <w:tabs>
          <w:tab w:val="left" w:pos="1139"/>
        </w:tabs>
        <w:spacing w:before="45"/>
        <w:ind w:hanging="277"/>
      </w:pPr>
      <w:r w:rsidRPr="006237CD">
        <w:rPr>
          <w:w w:val="110"/>
          <w:position w:val="2"/>
        </w:rPr>
        <w:t>Estimation of dissolved O</w:t>
      </w:r>
      <w:r w:rsidRPr="006237CD">
        <w:rPr>
          <w:w w:val="110"/>
          <w:sz w:val="14"/>
        </w:rPr>
        <w:t xml:space="preserve">2 </w:t>
      </w:r>
      <w:r w:rsidRPr="006237CD">
        <w:rPr>
          <w:w w:val="110"/>
          <w:position w:val="2"/>
        </w:rPr>
        <w:t>in water sample using Winkler’s method</w:t>
      </w:r>
      <w:r w:rsidRPr="006237CD">
        <w:rPr>
          <w:spacing w:val="35"/>
          <w:w w:val="110"/>
          <w:position w:val="2"/>
        </w:rPr>
        <w:t xml:space="preserve"> </w:t>
      </w:r>
      <w:r w:rsidRPr="006237CD">
        <w:rPr>
          <w:w w:val="110"/>
          <w:position w:val="2"/>
        </w:rPr>
        <w:t>(Major).</w:t>
      </w:r>
    </w:p>
    <w:p w:rsidR="0094558D" w:rsidRPr="006237CD" w:rsidRDefault="0094558D" w:rsidP="00C02FE4">
      <w:pPr>
        <w:pStyle w:val="ListParagraph"/>
        <w:numPr>
          <w:ilvl w:val="0"/>
          <w:numId w:val="81"/>
        </w:numPr>
        <w:tabs>
          <w:tab w:val="left" w:pos="1139"/>
        </w:tabs>
        <w:spacing w:before="45"/>
        <w:ind w:hanging="277"/>
      </w:pPr>
      <w:r w:rsidRPr="006237CD">
        <w:rPr>
          <w:w w:val="110"/>
          <w:position w:val="2"/>
        </w:rPr>
        <w:t>Estimation of dissolved CO</w:t>
      </w:r>
      <w:r w:rsidRPr="006237CD">
        <w:rPr>
          <w:w w:val="110"/>
          <w:sz w:val="14"/>
        </w:rPr>
        <w:t xml:space="preserve">2 </w:t>
      </w:r>
      <w:r w:rsidRPr="006237CD">
        <w:rPr>
          <w:w w:val="110"/>
          <w:position w:val="2"/>
        </w:rPr>
        <w:t>in pond and tap water</w:t>
      </w:r>
      <w:r w:rsidRPr="006237CD">
        <w:rPr>
          <w:spacing w:val="1"/>
          <w:w w:val="110"/>
          <w:position w:val="2"/>
        </w:rPr>
        <w:t xml:space="preserve"> </w:t>
      </w:r>
      <w:r w:rsidRPr="006237CD">
        <w:rPr>
          <w:w w:val="110"/>
          <w:position w:val="2"/>
        </w:rPr>
        <w:t>(Major).</w:t>
      </w:r>
    </w:p>
    <w:p w:rsidR="0094558D" w:rsidRPr="006237CD" w:rsidRDefault="0094558D" w:rsidP="00C02FE4">
      <w:pPr>
        <w:pStyle w:val="ListParagraph"/>
        <w:numPr>
          <w:ilvl w:val="0"/>
          <w:numId w:val="81"/>
        </w:numPr>
        <w:tabs>
          <w:tab w:val="left" w:pos="1139"/>
        </w:tabs>
        <w:spacing w:before="46"/>
        <w:ind w:hanging="277"/>
      </w:pPr>
      <w:r w:rsidRPr="006237CD">
        <w:rPr>
          <w:w w:val="110"/>
        </w:rPr>
        <w:t>Estimation of total hardness of water</w:t>
      </w:r>
      <w:r w:rsidRPr="006237CD">
        <w:rPr>
          <w:spacing w:val="50"/>
          <w:w w:val="110"/>
        </w:rPr>
        <w:t xml:space="preserve"> </w:t>
      </w:r>
      <w:r w:rsidRPr="006237CD">
        <w:rPr>
          <w:w w:val="110"/>
        </w:rPr>
        <w:t>(Major).</w:t>
      </w:r>
    </w:p>
    <w:p w:rsidR="0094558D" w:rsidRPr="006237CD" w:rsidRDefault="0094558D" w:rsidP="00C02FE4">
      <w:pPr>
        <w:pStyle w:val="ListParagraph"/>
        <w:numPr>
          <w:ilvl w:val="0"/>
          <w:numId w:val="81"/>
        </w:numPr>
        <w:tabs>
          <w:tab w:val="left" w:pos="1139"/>
        </w:tabs>
        <w:spacing w:before="46"/>
        <w:ind w:hanging="277"/>
      </w:pPr>
      <w:r w:rsidRPr="006237CD">
        <w:rPr>
          <w:w w:val="110"/>
        </w:rPr>
        <w:t>Determination of pH using pH paper / digital pH meter</w:t>
      </w:r>
      <w:r w:rsidRPr="006237CD">
        <w:rPr>
          <w:spacing w:val="5"/>
          <w:w w:val="110"/>
        </w:rPr>
        <w:t xml:space="preserve"> </w:t>
      </w:r>
      <w:r w:rsidRPr="006237CD">
        <w:rPr>
          <w:w w:val="110"/>
        </w:rPr>
        <w:t>(Minor).</w:t>
      </w:r>
    </w:p>
    <w:p w:rsidR="0094558D" w:rsidRPr="006237CD" w:rsidRDefault="0094558D" w:rsidP="00C02FE4">
      <w:pPr>
        <w:pStyle w:val="ListParagraph"/>
        <w:numPr>
          <w:ilvl w:val="0"/>
          <w:numId w:val="81"/>
        </w:numPr>
        <w:tabs>
          <w:tab w:val="left" w:pos="1198"/>
        </w:tabs>
        <w:spacing w:before="47" w:line="285" w:lineRule="auto"/>
        <w:ind w:left="1147" w:right="844" w:hanging="286"/>
      </w:pPr>
      <w:r w:rsidRPr="006237CD">
        <w:tab/>
      </w:r>
      <w:r w:rsidRPr="006237CD">
        <w:rPr>
          <w:w w:val="110"/>
        </w:rPr>
        <w:t>Extraction of soil organism by hand picking, floatation and Berlese funnel method</w:t>
      </w:r>
      <w:r w:rsidRPr="006237CD">
        <w:rPr>
          <w:spacing w:val="9"/>
          <w:w w:val="110"/>
        </w:rPr>
        <w:t xml:space="preserve"> </w:t>
      </w:r>
      <w:r w:rsidRPr="006237CD">
        <w:rPr>
          <w:w w:val="110"/>
        </w:rPr>
        <w:t>(Minor).</w:t>
      </w:r>
    </w:p>
    <w:p w:rsidR="0094558D" w:rsidRPr="006237CD" w:rsidRDefault="0094558D" w:rsidP="00C02FE4">
      <w:pPr>
        <w:pStyle w:val="ListParagraph"/>
        <w:numPr>
          <w:ilvl w:val="0"/>
          <w:numId w:val="81"/>
        </w:numPr>
        <w:tabs>
          <w:tab w:val="left" w:pos="1139"/>
        </w:tabs>
        <w:spacing w:before="1"/>
        <w:ind w:hanging="277"/>
      </w:pPr>
      <w:r w:rsidRPr="006237CD">
        <w:rPr>
          <w:w w:val="110"/>
        </w:rPr>
        <w:t>Study of marine</w:t>
      </w:r>
      <w:r w:rsidRPr="006237CD">
        <w:rPr>
          <w:spacing w:val="16"/>
          <w:w w:val="110"/>
        </w:rPr>
        <w:t xml:space="preserve"> </w:t>
      </w:r>
      <w:r w:rsidRPr="006237CD">
        <w:rPr>
          <w:w w:val="110"/>
        </w:rPr>
        <w:t>planktons (any five items up to genus level) (Minor).</w:t>
      </w:r>
    </w:p>
    <w:p w:rsidR="0094558D" w:rsidRPr="006237CD" w:rsidRDefault="0094558D" w:rsidP="00C02FE4">
      <w:pPr>
        <w:pStyle w:val="ListParagraph"/>
        <w:numPr>
          <w:ilvl w:val="0"/>
          <w:numId w:val="81"/>
        </w:numPr>
        <w:tabs>
          <w:tab w:val="left" w:pos="1139"/>
        </w:tabs>
        <w:spacing w:before="45"/>
        <w:ind w:hanging="277"/>
      </w:pPr>
      <w:r w:rsidRPr="006237CD">
        <w:rPr>
          <w:w w:val="110"/>
        </w:rPr>
        <w:t>Study of a pond ecosystem and preparation of food chains and food web</w:t>
      </w:r>
      <w:r w:rsidRPr="006237CD">
        <w:rPr>
          <w:spacing w:val="1"/>
          <w:w w:val="110"/>
        </w:rPr>
        <w:t xml:space="preserve"> </w:t>
      </w:r>
      <w:r w:rsidRPr="006237CD">
        <w:rPr>
          <w:w w:val="110"/>
        </w:rPr>
        <w:t>(Minor).</w:t>
      </w:r>
    </w:p>
    <w:p w:rsidR="0094558D" w:rsidRPr="006237CD" w:rsidRDefault="0094558D" w:rsidP="00C02FE4">
      <w:pPr>
        <w:pStyle w:val="ListParagraph"/>
        <w:numPr>
          <w:ilvl w:val="0"/>
          <w:numId w:val="81"/>
        </w:numPr>
        <w:tabs>
          <w:tab w:val="left" w:pos="1139"/>
        </w:tabs>
        <w:spacing w:before="47"/>
        <w:ind w:hanging="277"/>
      </w:pPr>
      <w:r w:rsidRPr="006237CD">
        <w:rPr>
          <w:w w:val="110"/>
        </w:rPr>
        <w:t>Detection of food adulteration in selected food items</w:t>
      </w:r>
      <w:r w:rsidRPr="006237CD">
        <w:rPr>
          <w:spacing w:val="50"/>
          <w:w w:val="110"/>
        </w:rPr>
        <w:t xml:space="preserve"> </w:t>
      </w:r>
      <w:r w:rsidRPr="006237CD">
        <w:rPr>
          <w:w w:val="110"/>
        </w:rPr>
        <w:t>(Minor).</w:t>
      </w:r>
    </w:p>
    <w:p w:rsidR="0094558D" w:rsidRPr="006237CD" w:rsidRDefault="0094558D" w:rsidP="00C02FE4">
      <w:pPr>
        <w:pStyle w:val="ListParagraph"/>
        <w:numPr>
          <w:ilvl w:val="1"/>
          <w:numId w:val="81"/>
        </w:numPr>
        <w:tabs>
          <w:tab w:val="left" w:pos="1699"/>
        </w:tabs>
        <w:spacing w:before="48"/>
        <w:jc w:val="left"/>
      </w:pPr>
      <w:r w:rsidRPr="006237CD">
        <w:rPr>
          <w:w w:val="110"/>
        </w:rPr>
        <w:t>Detection of starch and urea in milk.</w:t>
      </w:r>
    </w:p>
    <w:p w:rsidR="0094558D" w:rsidRPr="006237CD" w:rsidRDefault="0094558D" w:rsidP="00C02FE4">
      <w:pPr>
        <w:pStyle w:val="ListParagraph"/>
        <w:numPr>
          <w:ilvl w:val="1"/>
          <w:numId w:val="81"/>
        </w:numPr>
        <w:tabs>
          <w:tab w:val="left" w:pos="1697"/>
        </w:tabs>
        <w:spacing w:before="48"/>
        <w:ind w:left="1696" w:hanging="271"/>
        <w:jc w:val="left"/>
      </w:pPr>
      <w:r w:rsidRPr="006237CD">
        <w:rPr>
          <w:w w:val="110"/>
        </w:rPr>
        <w:t>Detection of tea adulterated by</w:t>
      </w:r>
      <w:r w:rsidRPr="006237CD">
        <w:rPr>
          <w:spacing w:val="46"/>
          <w:w w:val="110"/>
        </w:rPr>
        <w:t xml:space="preserve"> </w:t>
      </w:r>
      <w:r w:rsidRPr="006237CD">
        <w:rPr>
          <w:w w:val="110"/>
        </w:rPr>
        <w:t>colouring.</w:t>
      </w:r>
    </w:p>
    <w:p w:rsidR="0094558D" w:rsidRPr="006237CD" w:rsidRDefault="0094558D" w:rsidP="00C02FE4">
      <w:pPr>
        <w:pStyle w:val="ListParagraph"/>
        <w:numPr>
          <w:ilvl w:val="1"/>
          <w:numId w:val="81"/>
        </w:numPr>
        <w:tabs>
          <w:tab w:val="left" w:pos="1692"/>
        </w:tabs>
        <w:spacing w:before="45"/>
        <w:ind w:left="1691" w:hanging="336"/>
        <w:jc w:val="left"/>
      </w:pPr>
      <w:r w:rsidRPr="006237CD">
        <w:rPr>
          <w:w w:val="110"/>
        </w:rPr>
        <w:t>Detection of maida and chalk powder in wheat</w:t>
      </w:r>
      <w:r w:rsidRPr="006237CD">
        <w:rPr>
          <w:spacing w:val="13"/>
          <w:w w:val="110"/>
        </w:rPr>
        <w:t xml:space="preserve"> </w:t>
      </w:r>
      <w:r w:rsidRPr="006237CD">
        <w:rPr>
          <w:w w:val="110"/>
        </w:rPr>
        <w:t>flour.</w:t>
      </w:r>
    </w:p>
    <w:p w:rsidR="0094558D" w:rsidRPr="006237CD" w:rsidRDefault="0094558D" w:rsidP="0094558D"/>
    <w:p w:rsidR="0094558D" w:rsidRPr="006237CD" w:rsidRDefault="0094558D" w:rsidP="00C02FE4">
      <w:pPr>
        <w:pStyle w:val="ListParagraph"/>
        <w:numPr>
          <w:ilvl w:val="0"/>
          <w:numId w:val="81"/>
        </w:numPr>
        <w:sectPr w:rsidR="0094558D" w:rsidRPr="006237CD">
          <w:headerReference w:type="default" r:id="rId110"/>
          <w:footerReference w:type="default" r:id="rId111"/>
          <w:pgSz w:w="11900" w:h="16840"/>
          <w:pgMar w:top="1340" w:right="600" w:bottom="1180" w:left="720" w:header="0" w:footer="996" w:gutter="0"/>
          <w:pgNumType w:start="112"/>
          <w:cols w:space="720"/>
        </w:sectPr>
      </w:pPr>
      <w:r w:rsidRPr="006237CD">
        <w:rPr>
          <w:rFonts w:ascii="Times New Roman" w:hAnsi="Times New Roman" w:cs="Times New Roman"/>
        </w:rPr>
        <w:t>Use of Biodiversity pro and Estimates</w:t>
      </w:r>
    </w:p>
    <w:p w:rsidR="0094558D" w:rsidRPr="006237CD" w:rsidRDefault="0094558D" w:rsidP="0094558D">
      <w:pPr>
        <w:pStyle w:val="Heading6"/>
        <w:spacing w:before="86"/>
        <w:ind w:left="838" w:right="953"/>
        <w:jc w:val="center"/>
      </w:pPr>
      <w:r w:rsidRPr="006237CD">
        <w:t>Section B: ETHOLOGY, EVOLUTION &amp; ZOOGEOGRAPHY (33 hrs)</w:t>
      </w:r>
    </w:p>
    <w:p w:rsidR="0094558D" w:rsidRPr="006237CD" w:rsidRDefault="0094558D" w:rsidP="0094558D">
      <w:pPr>
        <w:tabs>
          <w:tab w:val="left" w:pos="8802"/>
        </w:tabs>
        <w:spacing w:before="168"/>
        <w:ind w:left="862"/>
        <w:rPr>
          <w:b/>
        </w:rPr>
      </w:pPr>
      <w:r w:rsidRPr="006237CD">
        <w:rPr>
          <w:b/>
        </w:rPr>
        <w:t>Ethology</w:t>
      </w:r>
      <w:r w:rsidRPr="006237CD">
        <w:rPr>
          <w:b/>
          <w:spacing w:val="32"/>
        </w:rPr>
        <w:t xml:space="preserve"> </w:t>
      </w:r>
      <w:r w:rsidRPr="006237CD">
        <w:t>(Any</w:t>
      </w:r>
      <w:r w:rsidRPr="006237CD">
        <w:rPr>
          <w:spacing w:val="31"/>
        </w:rPr>
        <w:t xml:space="preserve"> </w:t>
      </w:r>
      <w:r w:rsidRPr="006237CD">
        <w:t>three)</w:t>
      </w:r>
      <w:r w:rsidRPr="006237CD">
        <w:tab/>
      </w:r>
      <w:r w:rsidRPr="006237CD">
        <w:rPr>
          <w:b/>
        </w:rPr>
        <w:t>(11</w:t>
      </w:r>
      <w:r w:rsidRPr="006237CD">
        <w:rPr>
          <w:b/>
          <w:spacing w:val="18"/>
        </w:rPr>
        <w:t xml:space="preserve"> </w:t>
      </w:r>
      <w:r w:rsidRPr="006237CD">
        <w:rPr>
          <w:b/>
        </w:rPr>
        <w:t>hrs)</w:t>
      </w:r>
    </w:p>
    <w:p w:rsidR="0094558D" w:rsidRPr="006237CD" w:rsidRDefault="0094558D" w:rsidP="00C02FE4">
      <w:pPr>
        <w:pStyle w:val="ListParagraph"/>
        <w:numPr>
          <w:ilvl w:val="0"/>
          <w:numId w:val="80"/>
        </w:numPr>
        <w:tabs>
          <w:tab w:val="left" w:pos="1141"/>
        </w:tabs>
        <w:spacing w:before="165"/>
        <w:ind w:hanging="277"/>
      </w:pPr>
      <w:r w:rsidRPr="006237CD">
        <w:rPr>
          <w:w w:val="110"/>
        </w:rPr>
        <w:t>Demonstration of the effect of alarm pheromones in</w:t>
      </w:r>
      <w:r w:rsidRPr="006237CD">
        <w:rPr>
          <w:spacing w:val="12"/>
          <w:w w:val="110"/>
        </w:rPr>
        <w:t xml:space="preserve"> </w:t>
      </w:r>
      <w:r w:rsidRPr="006237CD">
        <w:rPr>
          <w:w w:val="110"/>
        </w:rPr>
        <w:t>ants.</w:t>
      </w:r>
    </w:p>
    <w:p w:rsidR="0094558D" w:rsidRPr="006237CD" w:rsidRDefault="0094558D" w:rsidP="00C02FE4">
      <w:pPr>
        <w:pStyle w:val="ListParagraph"/>
        <w:numPr>
          <w:ilvl w:val="0"/>
          <w:numId w:val="80"/>
        </w:numPr>
        <w:tabs>
          <w:tab w:val="left" w:pos="1141"/>
        </w:tabs>
        <w:spacing w:before="48"/>
        <w:ind w:hanging="277"/>
      </w:pPr>
      <w:r w:rsidRPr="006237CD">
        <w:rPr>
          <w:w w:val="110"/>
        </w:rPr>
        <w:t>Demonstration of phototaxis using Earth</w:t>
      </w:r>
      <w:r w:rsidRPr="006237CD">
        <w:rPr>
          <w:spacing w:val="45"/>
          <w:w w:val="110"/>
        </w:rPr>
        <w:t xml:space="preserve"> </w:t>
      </w:r>
      <w:r w:rsidRPr="006237CD">
        <w:rPr>
          <w:w w:val="110"/>
        </w:rPr>
        <w:t>worm.</w:t>
      </w:r>
    </w:p>
    <w:p w:rsidR="0094558D" w:rsidRPr="006237CD" w:rsidRDefault="0094558D" w:rsidP="00C02FE4">
      <w:pPr>
        <w:pStyle w:val="ListParagraph"/>
        <w:numPr>
          <w:ilvl w:val="0"/>
          <w:numId w:val="80"/>
        </w:numPr>
        <w:tabs>
          <w:tab w:val="left" w:pos="1206"/>
        </w:tabs>
        <w:spacing w:before="47" w:line="285" w:lineRule="auto"/>
        <w:ind w:left="1147" w:right="834" w:hanging="284"/>
      </w:pPr>
      <w:r w:rsidRPr="006237CD">
        <w:tab/>
      </w:r>
      <w:r w:rsidRPr="006237CD">
        <w:rPr>
          <w:w w:val="110"/>
        </w:rPr>
        <w:t xml:space="preserve">Study of Chaemotaxis in third instar larvae of </w:t>
      </w:r>
      <w:r w:rsidRPr="006237CD">
        <w:rPr>
          <w:rFonts w:ascii="Bookman Uralic"/>
          <w:i/>
          <w:w w:val="110"/>
        </w:rPr>
        <w:t xml:space="preserve">Drosophila melanogaster </w:t>
      </w:r>
      <w:r w:rsidRPr="006237CD">
        <w:rPr>
          <w:w w:val="110"/>
        </w:rPr>
        <w:t>to odours [Fructose, Yeast and Ethyl</w:t>
      </w:r>
      <w:r w:rsidRPr="006237CD">
        <w:rPr>
          <w:spacing w:val="51"/>
          <w:w w:val="110"/>
        </w:rPr>
        <w:t xml:space="preserve"> </w:t>
      </w:r>
      <w:r w:rsidRPr="006237CD">
        <w:rPr>
          <w:w w:val="110"/>
        </w:rPr>
        <w:t>acetate].</w:t>
      </w:r>
    </w:p>
    <w:p w:rsidR="0094558D" w:rsidRPr="006237CD" w:rsidRDefault="0094558D" w:rsidP="00C02FE4">
      <w:pPr>
        <w:pStyle w:val="ListParagraph"/>
        <w:numPr>
          <w:ilvl w:val="0"/>
          <w:numId w:val="80"/>
        </w:numPr>
        <w:tabs>
          <w:tab w:val="left" w:pos="1141"/>
        </w:tabs>
        <w:spacing w:before="1" w:line="283" w:lineRule="auto"/>
        <w:ind w:left="1147" w:right="843" w:hanging="284"/>
      </w:pPr>
      <w:r w:rsidRPr="006237CD">
        <w:rPr>
          <w:w w:val="110"/>
        </w:rPr>
        <w:t>Locomotory</w:t>
      </w:r>
      <w:r w:rsidRPr="006237CD">
        <w:rPr>
          <w:spacing w:val="-20"/>
          <w:w w:val="110"/>
        </w:rPr>
        <w:t xml:space="preserve"> </w:t>
      </w:r>
      <w:r w:rsidRPr="006237CD">
        <w:rPr>
          <w:w w:val="110"/>
        </w:rPr>
        <w:t>behaviour</w:t>
      </w:r>
      <w:r w:rsidRPr="006237CD">
        <w:rPr>
          <w:spacing w:val="-20"/>
          <w:w w:val="110"/>
        </w:rPr>
        <w:t xml:space="preserve"> </w:t>
      </w:r>
      <w:r w:rsidRPr="006237CD">
        <w:rPr>
          <w:w w:val="110"/>
        </w:rPr>
        <w:t>of</w:t>
      </w:r>
      <w:r w:rsidRPr="006237CD">
        <w:rPr>
          <w:spacing w:val="-19"/>
          <w:w w:val="110"/>
        </w:rPr>
        <w:t xml:space="preserve"> </w:t>
      </w:r>
      <w:r w:rsidRPr="006237CD">
        <w:rPr>
          <w:w w:val="110"/>
        </w:rPr>
        <w:t>dipteran</w:t>
      </w:r>
      <w:r w:rsidRPr="006237CD">
        <w:rPr>
          <w:spacing w:val="-20"/>
          <w:w w:val="110"/>
        </w:rPr>
        <w:t xml:space="preserve"> </w:t>
      </w:r>
      <w:r w:rsidRPr="006237CD">
        <w:rPr>
          <w:w w:val="110"/>
        </w:rPr>
        <w:t>larvae</w:t>
      </w:r>
      <w:r w:rsidRPr="006237CD">
        <w:rPr>
          <w:spacing w:val="-17"/>
          <w:w w:val="110"/>
        </w:rPr>
        <w:t xml:space="preserve"> </w:t>
      </w:r>
      <w:r w:rsidRPr="006237CD">
        <w:rPr>
          <w:w w:val="110"/>
        </w:rPr>
        <w:t>(Housefly/blowfly/fruitfly):</w:t>
      </w:r>
      <w:r w:rsidRPr="006237CD">
        <w:rPr>
          <w:spacing w:val="-20"/>
          <w:w w:val="110"/>
        </w:rPr>
        <w:t xml:space="preserve"> </w:t>
      </w:r>
      <w:r w:rsidRPr="006237CD">
        <w:rPr>
          <w:w w:val="110"/>
        </w:rPr>
        <w:t>on</w:t>
      </w:r>
      <w:r w:rsidRPr="006237CD">
        <w:rPr>
          <w:spacing w:val="-19"/>
          <w:w w:val="110"/>
        </w:rPr>
        <w:t xml:space="preserve"> </w:t>
      </w:r>
      <w:r w:rsidRPr="006237CD">
        <w:rPr>
          <w:w w:val="110"/>
        </w:rPr>
        <w:t>different types</w:t>
      </w:r>
      <w:r w:rsidRPr="006237CD">
        <w:rPr>
          <w:spacing w:val="8"/>
          <w:w w:val="110"/>
        </w:rPr>
        <w:t xml:space="preserve"> </w:t>
      </w:r>
      <w:r w:rsidRPr="006237CD">
        <w:rPr>
          <w:w w:val="110"/>
        </w:rPr>
        <w:t>of</w:t>
      </w:r>
      <w:r w:rsidRPr="006237CD">
        <w:rPr>
          <w:spacing w:val="10"/>
          <w:w w:val="110"/>
        </w:rPr>
        <w:t xml:space="preserve"> </w:t>
      </w:r>
      <w:r w:rsidRPr="006237CD">
        <w:rPr>
          <w:w w:val="110"/>
        </w:rPr>
        <w:t>substrata</w:t>
      </w:r>
      <w:r w:rsidRPr="006237CD">
        <w:rPr>
          <w:spacing w:val="10"/>
          <w:w w:val="110"/>
        </w:rPr>
        <w:t xml:space="preserve"> </w:t>
      </w:r>
      <w:r w:rsidRPr="006237CD">
        <w:rPr>
          <w:w w:val="110"/>
        </w:rPr>
        <w:t>(writing</w:t>
      </w:r>
      <w:r w:rsidRPr="006237CD">
        <w:rPr>
          <w:spacing w:val="10"/>
          <w:w w:val="110"/>
        </w:rPr>
        <w:t xml:space="preserve"> </w:t>
      </w:r>
      <w:r w:rsidRPr="006237CD">
        <w:rPr>
          <w:w w:val="110"/>
        </w:rPr>
        <w:t>paper,</w:t>
      </w:r>
      <w:r w:rsidRPr="006237CD">
        <w:rPr>
          <w:spacing w:val="10"/>
          <w:w w:val="110"/>
        </w:rPr>
        <w:t xml:space="preserve"> </w:t>
      </w:r>
      <w:r w:rsidRPr="006237CD">
        <w:rPr>
          <w:w w:val="110"/>
        </w:rPr>
        <w:t>plastic</w:t>
      </w:r>
      <w:r w:rsidRPr="006237CD">
        <w:rPr>
          <w:spacing w:val="11"/>
          <w:w w:val="110"/>
        </w:rPr>
        <w:t xml:space="preserve"> </w:t>
      </w:r>
      <w:r w:rsidRPr="006237CD">
        <w:rPr>
          <w:w w:val="110"/>
        </w:rPr>
        <w:t>sheet</w:t>
      </w:r>
      <w:r w:rsidRPr="006237CD">
        <w:rPr>
          <w:spacing w:val="10"/>
          <w:w w:val="110"/>
        </w:rPr>
        <w:t xml:space="preserve"> </w:t>
      </w:r>
      <w:r w:rsidRPr="006237CD">
        <w:rPr>
          <w:w w:val="110"/>
        </w:rPr>
        <w:t>and</w:t>
      </w:r>
      <w:r w:rsidRPr="006237CD">
        <w:rPr>
          <w:spacing w:val="11"/>
          <w:w w:val="110"/>
        </w:rPr>
        <w:t xml:space="preserve"> </w:t>
      </w:r>
      <w:r w:rsidRPr="006237CD">
        <w:rPr>
          <w:w w:val="110"/>
        </w:rPr>
        <w:t>sand</w:t>
      </w:r>
      <w:r w:rsidRPr="006237CD">
        <w:rPr>
          <w:spacing w:val="11"/>
          <w:w w:val="110"/>
        </w:rPr>
        <w:t xml:space="preserve"> </w:t>
      </w:r>
      <w:r w:rsidRPr="006237CD">
        <w:rPr>
          <w:w w:val="110"/>
        </w:rPr>
        <w:t>paper].</w:t>
      </w:r>
    </w:p>
    <w:p w:rsidR="0094558D" w:rsidRPr="006237CD" w:rsidRDefault="0094558D" w:rsidP="00C02FE4">
      <w:pPr>
        <w:pStyle w:val="ListParagraph"/>
        <w:numPr>
          <w:ilvl w:val="0"/>
          <w:numId w:val="80"/>
        </w:numPr>
        <w:tabs>
          <w:tab w:val="left" w:pos="1157"/>
        </w:tabs>
        <w:spacing w:before="3" w:line="285" w:lineRule="auto"/>
        <w:ind w:left="1147" w:right="845" w:hanging="284"/>
      </w:pPr>
      <w:r w:rsidRPr="006237CD">
        <w:rPr>
          <w:w w:val="105"/>
        </w:rPr>
        <w:t>Effects of light intensity and light quality on the rate of locomotion of dipteran larva.</w:t>
      </w:r>
    </w:p>
    <w:p w:rsidR="0094558D" w:rsidRPr="006237CD" w:rsidRDefault="0094558D" w:rsidP="0094558D">
      <w:pPr>
        <w:pStyle w:val="Heading6"/>
        <w:tabs>
          <w:tab w:val="left" w:pos="8802"/>
        </w:tabs>
        <w:spacing w:line="248" w:lineRule="exact"/>
        <w:ind w:left="862"/>
      </w:pPr>
      <w:r w:rsidRPr="006237CD">
        <w:t>Evolution</w:t>
      </w:r>
      <w:r w:rsidRPr="006237CD">
        <w:tab/>
        <w:t>(11</w:t>
      </w:r>
      <w:r w:rsidRPr="006237CD">
        <w:rPr>
          <w:spacing w:val="18"/>
        </w:rPr>
        <w:t xml:space="preserve"> </w:t>
      </w:r>
      <w:r w:rsidRPr="006237CD">
        <w:t>hrs)</w:t>
      </w:r>
    </w:p>
    <w:p w:rsidR="0094558D" w:rsidRPr="006237CD" w:rsidRDefault="0094558D" w:rsidP="0094558D">
      <w:pPr>
        <w:pStyle w:val="BodyText"/>
        <w:spacing w:before="167"/>
        <w:ind w:left="864"/>
      </w:pPr>
      <w:r w:rsidRPr="006237CD">
        <w:rPr>
          <w:w w:val="110"/>
        </w:rPr>
        <w:t>Study of models, charts and specimens related to comparative study of:</w:t>
      </w:r>
    </w:p>
    <w:p w:rsidR="0094558D" w:rsidRPr="006237CD" w:rsidRDefault="0094558D" w:rsidP="00C02FE4">
      <w:pPr>
        <w:pStyle w:val="ListParagraph"/>
        <w:numPr>
          <w:ilvl w:val="0"/>
          <w:numId w:val="79"/>
        </w:numPr>
        <w:tabs>
          <w:tab w:val="left" w:pos="1141"/>
        </w:tabs>
        <w:spacing w:before="48"/>
        <w:ind w:hanging="277"/>
      </w:pPr>
      <w:r w:rsidRPr="006237CD">
        <w:rPr>
          <w:w w:val="110"/>
        </w:rPr>
        <w:t>Study of homologous organs (limbs of 5 different groups of</w:t>
      </w:r>
      <w:r w:rsidRPr="006237CD">
        <w:rPr>
          <w:spacing w:val="3"/>
          <w:w w:val="110"/>
        </w:rPr>
        <w:t xml:space="preserve"> </w:t>
      </w:r>
      <w:r w:rsidRPr="006237CD">
        <w:rPr>
          <w:w w:val="110"/>
        </w:rPr>
        <w:t>vertebrates).</w:t>
      </w:r>
    </w:p>
    <w:p w:rsidR="0094558D" w:rsidRPr="006237CD" w:rsidRDefault="0094558D" w:rsidP="00C02FE4">
      <w:pPr>
        <w:pStyle w:val="ListParagraph"/>
        <w:numPr>
          <w:ilvl w:val="0"/>
          <w:numId w:val="79"/>
        </w:numPr>
        <w:tabs>
          <w:tab w:val="left" w:pos="1141"/>
        </w:tabs>
        <w:spacing w:before="48"/>
        <w:ind w:hanging="277"/>
      </w:pPr>
      <w:r w:rsidRPr="006237CD">
        <w:rPr>
          <w:w w:val="110"/>
        </w:rPr>
        <w:t>Study</w:t>
      </w:r>
      <w:r w:rsidRPr="006237CD">
        <w:rPr>
          <w:spacing w:val="8"/>
          <w:w w:val="110"/>
        </w:rPr>
        <w:t xml:space="preserve"> </w:t>
      </w:r>
      <w:r w:rsidRPr="006237CD">
        <w:rPr>
          <w:w w:val="110"/>
        </w:rPr>
        <w:t>of</w:t>
      </w:r>
      <w:r w:rsidRPr="006237CD">
        <w:rPr>
          <w:spacing w:val="9"/>
          <w:w w:val="110"/>
        </w:rPr>
        <w:t xml:space="preserve"> </w:t>
      </w:r>
      <w:r w:rsidRPr="006237CD">
        <w:rPr>
          <w:w w:val="110"/>
        </w:rPr>
        <w:t>analogous</w:t>
      </w:r>
      <w:r w:rsidRPr="006237CD">
        <w:rPr>
          <w:spacing w:val="10"/>
          <w:w w:val="110"/>
        </w:rPr>
        <w:t xml:space="preserve"> </w:t>
      </w:r>
      <w:r w:rsidRPr="006237CD">
        <w:rPr>
          <w:w w:val="110"/>
        </w:rPr>
        <w:t>organs</w:t>
      </w:r>
      <w:r w:rsidRPr="006237CD">
        <w:rPr>
          <w:spacing w:val="8"/>
          <w:w w:val="110"/>
        </w:rPr>
        <w:t xml:space="preserve"> </w:t>
      </w:r>
      <w:r w:rsidRPr="006237CD">
        <w:rPr>
          <w:w w:val="110"/>
        </w:rPr>
        <w:t>(wings</w:t>
      </w:r>
      <w:r w:rsidRPr="006237CD">
        <w:rPr>
          <w:spacing w:val="10"/>
          <w:w w:val="110"/>
        </w:rPr>
        <w:t xml:space="preserve"> </w:t>
      </w:r>
      <w:r w:rsidRPr="006237CD">
        <w:rPr>
          <w:w w:val="110"/>
        </w:rPr>
        <w:t>of</w:t>
      </w:r>
      <w:r w:rsidRPr="006237CD">
        <w:rPr>
          <w:spacing w:val="9"/>
          <w:w w:val="110"/>
        </w:rPr>
        <w:t xml:space="preserve"> </w:t>
      </w:r>
      <w:r w:rsidRPr="006237CD">
        <w:rPr>
          <w:w w:val="110"/>
        </w:rPr>
        <w:t>bird,</w:t>
      </w:r>
      <w:r w:rsidRPr="006237CD">
        <w:rPr>
          <w:spacing w:val="9"/>
          <w:w w:val="110"/>
        </w:rPr>
        <w:t xml:space="preserve"> </w:t>
      </w:r>
      <w:r w:rsidRPr="006237CD">
        <w:rPr>
          <w:w w:val="110"/>
        </w:rPr>
        <w:t>insect</w:t>
      </w:r>
      <w:r w:rsidRPr="006237CD">
        <w:rPr>
          <w:spacing w:val="10"/>
          <w:w w:val="110"/>
        </w:rPr>
        <w:t xml:space="preserve"> </w:t>
      </w:r>
      <w:r w:rsidRPr="006237CD">
        <w:rPr>
          <w:w w:val="110"/>
        </w:rPr>
        <w:t>and</w:t>
      </w:r>
      <w:r w:rsidRPr="006237CD">
        <w:rPr>
          <w:spacing w:val="10"/>
          <w:w w:val="110"/>
        </w:rPr>
        <w:t xml:space="preserve"> </w:t>
      </w:r>
      <w:r w:rsidRPr="006237CD">
        <w:rPr>
          <w:w w:val="110"/>
        </w:rPr>
        <w:t>bat).</w:t>
      </w:r>
    </w:p>
    <w:p w:rsidR="0094558D" w:rsidRPr="006237CD" w:rsidRDefault="0094558D" w:rsidP="00C02FE4">
      <w:pPr>
        <w:pStyle w:val="ListParagraph"/>
        <w:numPr>
          <w:ilvl w:val="0"/>
          <w:numId w:val="79"/>
        </w:numPr>
        <w:tabs>
          <w:tab w:val="left" w:pos="1141"/>
        </w:tabs>
        <w:spacing w:before="45"/>
        <w:ind w:hanging="277"/>
      </w:pPr>
      <w:r w:rsidRPr="006237CD">
        <w:rPr>
          <w:w w:val="110"/>
        </w:rPr>
        <w:t>Study of any four vestigial organs in</w:t>
      </w:r>
      <w:r w:rsidRPr="006237CD">
        <w:rPr>
          <w:spacing w:val="10"/>
          <w:w w:val="110"/>
        </w:rPr>
        <w:t xml:space="preserve"> </w:t>
      </w:r>
      <w:r w:rsidRPr="006237CD">
        <w:rPr>
          <w:w w:val="110"/>
        </w:rPr>
        <w:t>humans.</w:t>
      </w:r>
    </w:p>
    <w:p w:rsidR="0094558D" w:rsidRPr="006237CD" w:rsidRDefault="0094558D" w:rsidP="00C02FE4">
      <w:pPr>
        <w:pStyle w:val="ListParagraph"/>
        <w:numPr>
          <w:ilvl w:val="0"/>
          <w:numId w:val="79"/>
        </w:numPr>
        <w:tabs>
          <w:tab w:val="left" w:pos="1141"/>
        </w:tabs>
        <w:spacing w:before="47"/>
        <w:ind w:hanging="277"/>
      </w:pPr>
      <w:r w:rsidRPr="006237CD">
        <w:rPr>
          <w:w w:val="110"/>
        </w:rPr>
        <w:t>Study</w:t>
      </w:r>
      <w:r w:rsidRPr="006237CD">
        <w:rPr>
          <w:spacing w:val="7"/>
          <w:w w:val="110"/>
        </w:rPr>
        <w:t xml:space="preserve"> </w:t>
      </w:r>
      <w:r w:rsidRPr="006237CD">
        <w:rPr>
          <w:w w:val="110"/>
        </w:rPr>
        <w:t>of</w:t>
      </w:r>
      <w:r w:rsidRPr="006237CD">
        <w:rPr>
          <w:spacing w:val="9"/>
          <w:w w:val="110"/>
        </w:rPr>
        <w:t xml:space="preserve"> </w:t>
      </w:r>
      <w:r w:rsidRPr="006237CD">
        <w:rPr>
          <w:w w:val="110"/>
        </w:rPr>
        <w:t>evolution</w:t>
      </w:r>
      <w:r w:rsidRPr="006237CD">
        <w:rPr>
          <w:spacing w:val="8"/>
          <w:w w:val="110"/>
        </w:rPr>
        <w:t xml:space="preserve"> </w:t>
      </w:r>
      <w:r w:rsidRPr="006237CD">
        <w:rPr>
          <w:w w:val="110"/>
        </w:rPr>
        <w:t>of</w:t>
      </w:r>
      <w:r w:rsidRPr="006237CD">
        <w:rPr>
          <w:spacing w:val="9"/>
          <w:w w:val="110"/>
        </w:rPr>
        <w:t xml:space="preserve"> </w:t>
      </w:r>
      <w:r w:rsidRPr="006237CD">
        <w:rPr>
          <w:w w:val="110"/>
        </w:rPr>
        <w:t>man</w:t>
      </w:r>
      <w:r w:rsidRPr="006237CD">
        <w:rPr>
          <w:spacing w:val="10"/>
          <w:w w:val="110"/>
        </w:rPr>
        <w:t xml:space="preserve"> </w:t>
      </w:r>
      <w:r w:rsidRPr="006237CD">
        <w:rPr>
          <w:w w:val="110"/>
        </w:rPr>
        <w:t>based</w:t>
      </w:r>
      <w:r w:rsidRPr="006237CD">
        <w:rPr>
          <w:spacing w:val="10"/>
          <w:w w:val="110"/>
        </w:rPr>
        <w:t xml:space="preserve"> </w:t>
      </w:r>
      <w:r w:rsidRPr="006237CD">
        <w:rPr>
          <w:w w:val="110"/>
        </w:rPr>
        <w:t>on</w:t>
      </w:r>
      <w:r w:rsidRPr="006237CD">
        <w:rPr>
          <w:spacing w:val="10"/>
          <w:w w:val="110"/>
        </w:rPr>
        <w:t xml:space="preserve"> </w:t>
      </w:r>
      <w:r w:rsidRPr="006237CD">
        <w:rPr>
          <w:w w:val="110"/>
        </w:rPr>
        <w:t>three</w:t>
      </w:r>
      <w:r w:rsidRPr="006237CD">
        <w:rPr>
          <w:spacing w:val="10"/>
          <w:w w:val="110"/>
        </w:rPr>
        <w:t xml:space="preserve"> </w:t>
      </w:r>
      <w:r w:rsidRPr="006237CD">
        <w:rPr>
          <w:w w:val="110"/>
        </w:rPr>
        <w:t>hominid</w:t>
      </w:r>
      <w:r w:rsidRPr="006237CD">
        <w:rPr>
          <w:spacing w:val="9"/>
          <w:w w:val="110"/>
        </w:rPr>
        <w:t xml:space="preserve"> </w:t>
      </w:r>
      <w:r w:rsidRPr="006237CD">
        <w:rPr>
          <w:w w:val="110"/>
        </w:rPr>
        <w:t>fossils.</w:t>
      </w:r>
    </w:p>
    <w:p w:rsidR="0094558D" w:rsidRPr="006237CD" w:rsidRDefault="0094558D" w:rsidP="00C02FE4">
      <w:pPr>
        <w:pStyle w:val="ListParagraph"/>
        <w:numPr>
          <w:ilvl w:val="0"/>
          <w:numId w:val="79"/>
        </w:numPr>
        <w:tabs>
          <w:tab w:val="left" w:pos="1141"/>
        </w:tabs>
        <w:spacing w:before="48"/>
        <w:ind w:hanging="277"/>
      </w:pPr>
      <w:r w:rsidRPr="006237CD">
        <w:rPr>
          <w:w w:val="105"/>
        </w:rPr>
        <w:t>Study of connecting links (</w:t>
      </w:r>
      <w:r w:rsidRPr="006237CD">
        <w:rPr>
          <w:rFonts w:ascii="Bookman Uralic"/>
          <w:i/>
          <w:w w:val="105"/>
        </w:rPr>
        <w:t xml:space="preserve">Peripatus </w:t>
      </w:r>
      <w:r w:rsidRPr="006237CD">
        <w:rPr>
          <w:w w:val="105"/>
        </w:rPr>
        <w:t>and</w:t>
      </w:r>
      <w:r w:rsidRPr="006237CD">
        <w:rPr>
          <w:spacing w:val="2"/>
          <w:w w:val="105"/>
        </w:rPr>
        <w:t xml:space="preserve"> </w:t>
      </w:r>
      <w:r w:rsidRPr="006237CD">
        <w:rPr>
          <w:rFonts w:ascii="Bookman Uralic"/>
          <w:i/>
          <w:w w:val="105"/>
        </w:rPr>
        <w:t>Archeopteryx</w:t>
      </w:r>
      <w:r w:rsidRPr="006237CD">
        <w:rPr>
          <w:w w:val="105"/>
        </w:rPr>
        <w:t>).</w:t>
      </w:r>
    </w:p>
    <w:p w:rsidR="0094558D" w:rsidRPr="006237CD" w:rsidRDefault="0094558D" w:rsidP="00C02FE4">
      <w:pPr>
        <w:pStyle w:val="ListParagraph"/>
        <w:numPr>
          <w:ilvl w:val="0"/>
          <w:numId w:val="79"/>
        </w:numPr>
        <w:tabs>
          <w:tab w:val="left" w:pos="1141"/>
        </w:tabs>
        <w:spacing w:before="48"/>
        <w:ind w:hanging="277"/>
      </w:pPr>
      <w:r w:rsidRPr="006237CD">
        <w:rPr>
          <w:w w:val="110"/>
        </w:rPr>
        <w:t>Study</w:t>
      </w:r>
      <w:r w:rsidRPr="006237CD">
        <w:rPr>
          <w:spacing w:val="8"/>
          <w:w w:val="110"/>
        </w:rPr>
        <w:t xml:space="preserve"> </w:t>
      </w:r>
      <w:r w:rsidRPr="006237CD">
        <w:rPr>
          <w:w w:val="110"/>
        </w:rPr>
        <w:t>of</w:t>
      </w:r>
      <w:r w:rsidRPr="006237CD">
        <w:rPr>
          <w:spacing w:val="9"/>
          <w:w w:val="110"/>
        </w:rPr>
        <w:t xml:space="preserve"> </w:t>
      </w:r>
      <w:r w:rsidRPr="006237CD">
        <w:rPr>
          <w:w w:val="110"/>
        </w:rPr>
        <w:t>adaptive</w:t>
      </w:r>
      <w:r w:rsidRPr="006237CD">
        <w:rPr>
          <w:spacing w:val="14"/>
          <w:w w:val="110"/>
        </w:rPr>
        <w:t xml:space="preserve"> </w:t>
      </w:r>
      <w:r w:rsidRPr="006237CD">
        <w:rPr>
          <w:w w:val="110"/>
        </w:rPr>
        <w:t>radiation</w:t>
      </w:r>
      <w:r w:rsidRPr="006237CD">
        <w:rPr>
          <w:spacing w:val="8"/>
          <w:w w:val="110"/>
        </w:rPr>
        <w:t xml:space="preserve"> </w:t>
      </w:r>
      <w:r w:rsidRPr="006237CD">
        <w:rPr>
          <w:w w:val="110"/>
        </w:rPr>
        <w:t>in</w:t>
      </w:r>
      <w:r w:rsidRPr="006237CD">
        <w:rPr>
          <w:spacing w:val="10"/>
          <w:w w:val="110"/>
        </w:rPr>
        <w:t xml:space="preserve"> </w:t>
      </w:r>
      <w:r w:rsidRPr="006237CD">
        <w:rPr>
          <w:w w:val="110"/>
        </w:rPr>
        <w:t>feet</w:t>
      </w:r>
      <w:r w:rsidRPr="006237CD">
        <w:rPr>
          <w:spacing w:val="9"/>
          <w:w w:val="110"/>
        </w:rPr>
        <w:t xml:space="preserve"> </w:t>
      </w:r>
      <w:r w:rsidRPr="006237CD">
        <w:rPr>
          <w:w w:val="110"/>
        </w:rPr>
        <w:t>of</w:t>
      </w:r>
      <w:r w:rsidRPr="006237CD">
        <w:rPr>
          <w:spacing w:val="9"/>
          <w:w w:val="110"/>
        </w:rPr>
        <w:t xml:space="preserve"> </w:t>
      </w:r>
      <w:r w:rsidRPr="006237CD">
        <w:rPr>
          <w:w w:val="110"/>
        </w:rPr>
        <w:t>birds</w:t>
      </w:r>
      <w:r w:rsidRPr="006237CD">
        <w:rPr>
          <w:spacing w:val="10"/>
          <w:w w:val="110"/>
        </w:rPr>
        <w:t xml:space="preserve"> </w:t>
      </w:r>
      <w:r w:rsidRPr="006237CD">
        <w:rPr>
          <w:w w:val="110"/>
        </w:rPr>
        <w:t>/</w:t>
      </w:r>
      <w:r w:rsidRPr="006237CD">
        <w:rPr>
          <w:spacing w:val="11"/>
          <w:w w:val="110"/>
        </w:rPr>
        <w:t xml:space="preserve"> </w:t>
      </w:r>
      <w:r w:rsidRPr="006237CD">
        <w:rPr>
          <w:w w:val="110"/>
        </w:rPr>
        <w:t>mouth</w:t>
      </w:r>
      <w:r w:rsidRPr="006237CD">
        <w:rPr>
          <w:spacing w:val="10"/>
          <w:w w:val="110"/>
        </w:rPr>
        <w:t xml:space="preserve"> </w:t>
      </w:r>
      <w:r w:rsidRPr="006237CD">
        <w:rPr>
          <w:w w:val="110"/>
        </w:rPr>
        <w:t>parts</w:t>
      </w:r>
      <w:r w:rsidRPr="006237CD">
        <w:rPr>
          <w:spacing w:val="8"/>
          <w:w w:val="110"/>
        </w:rPr>
        <w:t xml:space="preserve"> </w:t>
      </w:r>
      <w:r w:rsidRPr="006237CD">
        <w:rPr>
          <w:w w:val="110"/>
        </w:rPr>
        <w:t>of</w:t>
      </w:r>
      <w:r w:rsidRPr="006237CD">
        <w:rPr>
          <w:spacing w:val="10"/>
          <w:w w:val="110"/>
        </w:rPr>
        <w:t xml:space="preserve"> </w:t>
      </w:r>
      <w:r w:rsidRPr="006237CD">
        <w:rPr>
          <w:w w:val="110"/>
        </w:rPr>
        <w:t>insects.</w:t>
      </w:r>
    </w:p>
    <w:p w:rsidR="0094558D" w:rsidRPr="006237CD" w:rsidRDefault="0094558D" w:rsidP="0094558D">
      <w:pPr>
        <w:pStyle w:val="Heading6"/>
        <w:tabs>
          <w:tab w:val="left" w:pos="8802"/>
        </w:tabs>
        <w:spacing w:before="47"/>
        <w:ind w:left="862"/>
      </w:pPr>
      <w:r w:rsidRPr="006237CD">
        <w:t>Zoogeography</w:t>
      </w:r>
      <w:r w:rsidRPr="006237CD">
        <w:tab/>
        <w:t>(11</w:t>
      </w:r>
      <w:r w:rsidRPr="006237CD">
        <w:rPr>
          <w:spacing w:val="18"/>
        </w:rPr>
        <w:t xml:space="preserve"> </w:t>
      </w:r>
      <w:r w:rsidRPr="006237CD">
        <w:t>hrs)</w:t>
      </w:r>
    </w:p>
    <w:p w:rsidR="0094558D" w:rsidRPr="006237CD" w:rsidRDefault="0094558D" w:rsidP="00C02FE4">
      <w:pPr>
        <w:pStyle w:val="ListParagraph"/>
        <w:numPr>
          <w:ilvl w:val="0"/>
          <w:numId w:val="78"/>
        </w:numPr>
        <w:tabs>
          <w:tab w:val="left" w:pos="1141"/>
        </w:tabs>
        <w:spacing w:before="165"/>
        <w:ind w:hanging="277"/>
      </w:pPr>
      <w:r w:rsidRPr="006237CD">
        <w:rPr>
          <w:w w:val="110"/>
        </w:rPr>
        <w:t>Preparation of world map to show six zoogeographical</w:t>
      </w:r>
      <w:r w:rsidRPr="006237CD">
        <w:rPr>
          <w:spacing w:val="13"/>
          <w:w w:val="110"/>
        </w:rPr>
        <w:t xml:space="preserve"> </w:t>
      </w:r>
      <w:r w:rsidRPr="006237CD">
        <w:rPr>
          <w:w w:val="110"/>
        </w:rPr>
        <w:t>realms.</w:t>
      </w:r>
    </w:p>
    <w:p w:rsidR="0094558D" w:rsidRPr="006237CD" w:rsidRDefault="0094558D" w:rsidP="00C02FE4">
      <w:pPr>
        <w:pStyle w:val="ListParagraph"/>
        <w:numPr>
          <w:ilvl w:val="0"/>
          <w:numId w:val="78"/>
        </w:numPr>
        <w:tabs>
          <w:tab w:val="left" w:pos="1141"/>
        </w:tabs>
        <w:spacing w:before="49"/>
        <w:ind w:hanging="277"/>
      </w:pPr>
      <w:r w:rsidRPr="006237CD">
        <w:rPr>
          <w:w w:val="110"/>
        </w:rPr>
        <w:t>Preparation of world map to show islands of zoogeographical</w:t>
      </w:r>
      <w:r w:rsidRPr="006237CD">
        <w:rPr>
          <w:spacing w:val="9"/>
          <w:w w:val="110"/>
        </w:rPr>
        <w:t xml:space="preserve"> </w:t>
      </w:r>
      <w:r w:rsidRPr="006237CD">
        <w:rPr>
          <w:w w:val="110"/>
        </w:rPr>
        <w:t>significance.</w:t>
      </w:r>
    </w:p>
    <w:p w:rsidR="0094558D" w:rsidRPr="006237CD" w:rsidRDefault="0094558D" w:rsidP="00C02FE4">
      <w:pPr>
        <w:pStyle w:val="ListParagraph"/>
        <w:numPr>
          <w:ilvl w:val="0"/>
          <w:numId w:val="78"/>
        </w:numPr>
        <w:tabs>
          <w:tab w:val="left" w:pos="1141"/>
        </w:tabs>
        <w:spacing w:before="47"/>
        <w:ind w:hanging="277"/>
      </w:pPr>
      <w:r w:rsidRPr="006237CD">
        <w:rPr>
          <w:w w:val="110"/>
        </w:rPr>
        <w:t>Preparation of world map to show Wallace line, Weber line</w:t>
      </w:r>
      <w:r w:rsidRPr="006237CD">
        <w:rPr>
          <w:spacing w:val="13"/>
          <w:w w:val="110"/>
        </w:rPr>
        <w:t xml:space="preserve"> </w:t>
      </w:r>
      <w:r w:rsidRPr="006237CD">
        <w:rPr>
          <w:w w:val="110"/>
        </w:rPr>
        <w:t>and Wallacea.</w:t>
      </w:r>
    </w:p>
    <w:p w:rsidR="0094558D" w:rsidRPr="006237CD" w:rsidRDefault="0094558D" w:rsidP="00C02FE4">
      <w:pPr>
        <w:pStyle w:val="ListParagraph"/>
        <w:numPr>
          <w:ilvl w:val="0"/>
          <w:numId w:val="78"/>
        </w:numPr>
        <w:tabs>
          <w:tab w:val="left" w:pos="1165"/>
        </w:tabs>
        <w:spacing w:before="45" w:line="285" w:lineRule="auto"/>
        <w:ind w:left="1147" w:right="835" w:hanging="284"/>
      </w:pPr>
      <w:r w:rsidRPr="006237CD">
        <w:rPr>
          <w:w w:val="110"/>
        </w:rPr>
        <w:t xml:space="preserve">Locate the distribution of following animals in the world map: </w:t>
      </w:r>
      <w:r w:rsidRPr="006237CD">
        <w:rPr>
          <w:rFonts w:ascii="Bookman Uralic"/>
          <w:i/>
          <w:w w:val="110"/>
        </w:rPr>
        <w:t>Peripatus</w:t>
      </w:r>
      <w:r w:rsidRPr="006237CD">
        <w:rPr>
          <w:w w:val="110"/>
        </w:rPr>
        <w:t xml:space="preserve">, lung fishes, </w:t>
      </w:r>
      <w:r w:rsidRPr="006237CD">
        <w:rPr>
          <w:rFonts w:ascii="Bookman Uralic"/>
          <w:i/>
          <w:w w:val="110"/>
        </w:rPr>
        <w:t>Sphenodon</w:t>
      </w:r>
      <w:r w:rsidRPr="006237CD">
        <w:rPr>
          <w:w w:val="110"/>
        </w:rPr>
        <w:t>, monotremes,</w:t>
      </w:r>
      <w:r w:rsidRPr="006237CD">
        <w:rPr>
          <w:spacing w:val="24"/>
          <w:w w:val="110"/>
        </w:rPr>
        <w:t xml:space="preserve"> </w:t>
      </w:r>
      <w:r w:rsidRPr="006237CD">
        <w:rPr>
          <w:w w:val="110"/>
        </w:rPr>
        <w:t>marsupials</w:t>
      </w:r>
    </w:p>
    <w:p w:rsidR="0094558D" w:rsidRPr="006237CD" w:rsidRDefault="0094558D" w:rsidP="0094558D">
      <w:pPr>
        <w:pStyle w:val="BodyText"/>
        <w:rPr>
          <w:sz w:val="21"/>
        </w:rPr>
      </w:pPr>
    </w:p>
    <w:p w:rsidR="0094558D" w:rsidRPr="006237CD" w:rsidRDefault="0094558D" w:rsidP="0094558D">
      <w:pPr>
        <w:ind w:left="838" w:right="953"/>
        <w:jc w:val="center"/>
        <w:rPr>
          <w:b/>
        </w:rPr>
      </w:pPr>
      <w:r w:rsidRPr="006237CD">
        <w:rPr>
          <w:b/>
          <w:spacing w:val="-1"/>
          <w:w w:val="102"/>
          <w:sz w:val="24"/>
        </w:rPr>
        <w:t>Sectio</w:t>
      </w:r>
      <w:r w:rsidRPr="006237CD">
        <w:rPr>
          <w:b/>
          <w:w w:val="102"/>
          <w:sz w:val="24"/>
        </w:rPr>
        <w:t>n</w:t>
      </w:r>
      <w:r w:rsidRPr="006237CD">
        <w:rPr>
          <w:b/>
          <w:spacing w:val="20"/>
          <w:sz w:val="24"/>
        </w:rPr>
        <w:t xml:space="preserve"> </w:t>
      </w:r>
      <w:r w:rsidRPr="006237CD">
        <w:rPr>
          <w:b/>
          <w:w w:val="99"/>
          <w:sz w:val="24"/>
        </w:rPr>
        <w:t>C:</w:t>
      </w:r>
      <w:r w:rsidRPr="006237CD">
        <w:rPr>
          <w:b/>
          <w:spacing w:val="21"/>
          <w:sz w:val="24"/>
        </w:rPr>
        <w:t xml:space="preserve"> </w:t>
      </w:r>
      <w:r w:rsidRPr="006237CD">
        <w:rPr>
          <w:b/>
          <w:spacing w:val="-1"/>
          <w:w w:val="98"/>
        </w:rPr>
        <w:t>ELE</w:t>
      </w:r>
      <w:r w:rsidRPr="006237CD">
        <w:rPr>
          <w:b/>
          <w:w w:val="103"/>
        </w:rPr>
        <w:t>C</w:t>
      </w:r>
      <w:r w:rsidRPr="006237CD">
        <w:rPr>
          <w:b/>
          <w:spacing w:val="-2"/>
          <w:w w:val="103"/>
        </w:rPr>
        <w:t>T</w:t>
      </w:r>
      <w:r w:rsidRPr="006237CD">
        <w:rPr>
          <w:b/>
          <w:spacing w:val="-2"/>
          <w:w w:val="90"/>
        </w:rPr>
        <w:t>I</w:t>
      </w:r>
      <w:r w:rsidRPr="006237CD">
        <w:rPr>
          <w:b/>
          <w:spacing w:val="-1"/>
          <w:w w:val="97"/>
        </w:rPr>
        <w:t>V</w:t>
      </w:r>
      <w:r w:rsidRPr="006237CD">
        <w:rPr>
          <w:b/>
          <w:w w:val="97"/>
        </w:rPr>
        <w:t>E</w:t>
      </w:r>
      <w:r w:rsidRPr="006237CD">
        <w:rPr>
          <w:b/>
          <w:spacing w:val="17"/>
        </w:rPr>
        <w:t xml:space="preserve"> </w:t>
      </w:r>
      <w:r w:rsidRPr="006237CD">
        <w:rPr>
          <w:b/>
        </w:rPr>
        <w:t>CO</w:t>
      </w:r>
      <w:r w:rsidRPr="006237CD">
        <w:rPr>
          <w:b/>
          <w:w w:val="93"/>
        </w:rPr>
        <w:t>U</w:t>
      </w:r>
      <w:r w:rsidRPr="006237CD">
        <w:rPr>
          <w:b/>
          <w:spacing w:val="-2"/>
          <w:w w:val="93"/>
        </w:rPr>
        <w:t>R</w:t>
      </w:r>
      <w:r w:rsidRPr="006237CD">
        <w:rPr>
          <w:b/>
          <w:w w:val="102"/>
        </w:rPr>
        <w:t>S</w:t>
      </w:r>
      <w:r w:rsidRPr="006237CD">
        <w:rPr>
          <w:b/>
        </w:rPr>
        <w:t>E</w:t>
      </w:r>
      <w:r w:rsidRPr="006237CD">
        <w:rPr>
          <w:b/>
          <w:spacing w:val="18"/>
        </w:rPr>
        <w:t xml:space="preserve"> </w:t>
      </w:r>
      <w:r w:rsidRPr="006237CD">
        <w:rPr>
          <w:b/>
          <w:spacing w:val="-2"/>
          <w:w w:val="67"/>
        </w:rPr>
        <w:t>[</w:t>
      </w:r>
      <w:r w:rsidRPr="006237CD">
        <w:rPr>
          <w:b/>
          <w:w w:val="135"/>
        </w:rPr>
        <w:t>11</w:t>
      </w:r>
      <w:r w:rsidRPr="006237CD">
        <w:rPr>
          <w:b/>
          <w:spacing w:val="16"/>
        </w:rPr>
        <w:t xml:space="preserve"> </w:t>
      </w:r>
      <w:r w:rsidRPr="006237CD">
        <w:rPr>
          <w:b/>
        </w:rPr>
        <w:t>h</w:t>
      </w:r>
      <w:r w:rsidRPr="006237CD">
        <w:rPr>
          <w:b/>
          <w:spacing w:val="-1"/>
          <w:w w:val="88"/>
        </w:rPr>
        <w:t>r</w:t>
      </w:r>
      <w:r w:rsidRPr="006237CD">
        <w:rPr>
          <w:b/>
          <w:w w:val="85"/>
        </w:rPr>
        <w:t>s]</w:t>
      </w:r>
    </w:p>
    <w:p w:rsidR="0094558D" w:rsidRPr="006237CD" w:rsidRDefault="0094558D" w:rsidP="0094558D">
      <w:pPr>
        <w:pStyle w:val="Heading4"/>
        <w:spacing w:before="52" w:line="285" w:lineRule="auto"/>
        <w:ind w:left="839"/>
      </w:pPr>
      <w:r w:rsidRPr="006237CD">
        <w:t>[Aquaculture]</w:t>
      </w:r>
    </w:p>
    <w:p w:rsidR="0094558D" w:rsidRPr="006237CD" w:rsidRDefault="0094558D" w:rsidP="0094558D">
      <w:pPr>
        <w:pStyle w:val="Heading6"/>
        <w:spacing w:before="168"/>
        <w:ind w:left="835" w:right="953"/>
        <w:jc w:val="center"/>
      </w:pPr>
      <w:r w:rsidRPr="006237CD">
        <w:t>AQUACULTURE, ANIMAL HUSBANDRY AND POULTRY SCIENCE</w:t>
      </w:r>
    </w:p>
    <w:p w:rsidR="0094558D" w:rsidRPr="006237CD" w:rsidRDefault="0094558D" w:rsidP="00C02FE4">
      <w:pPr>
        <w:pStyle w:val="ListParagraph"/>
        <w:numPr>
          <w:ilvl w:val="0"/>
          <w:numId w:val="77"/>
        </w:numPr>
        <w:tabs>
          <w:tab w:val="left" w:pos="1150"/>
        </w:tabs>
        <w:spacing w:before="131"/>
        <w:rPr>
          <w:sz w:val="24"/>
        </w:rPr>
      </w:pPr>
      <w:r w:rsidRPr="006237CD">
        <w:rPr>
          <w:w w:val="110"/>
        </w:rPr>
        <w:t>Culture</w:t>
      </w:r>
      <w:r w:rsidRPr="006237CD">
        <w:rPr>
          <w:spacing w:val="24"/>
          <w:w w:val="110"/>
        </w:rPr>
        <w:t xml:space="preserve"> </w:t>
      </w:r>
      <w:r w:rsidRPr="006237CD">
        <w:rPr>
          <w:w w:val="110"/>
        </w:rPr>
        <w:t>of fish food organisms: protozoans, rotifers and crustaceans.</w:t>
      </w:r>
    </w:p>
    <w:p w:rsidR="0094558D" w:rsidRPr="006237CD" w:rsidRDefault="0094558D" w:rsidP="00C02FE4">
      <w:pPr>
        <w:pStyle w:val="ListParagraph"/>
        <w:numPr>
          <w:ilvl w:val="0"/>
          <w:numId w:val="77"/>
        </w:numPr>
        <w:tabs>
          <w:tab w:val="left" w:pos="1139"/>
        </w:tabs>
        <w:spacing w:before="7"/>
        <w:ind w:left="1138" w:hanging="277"/>
      </w:pPr>
      <w:r w:rsidRPr="006237CD">
        <w:rPr>
          <w:w w:val="110"/>
        </w:rPr>
        <w:t>Maintenance</w:t>
      </w:r>
      <w:r w:rsidRPr="006237CD">
        <w:rPr>
          <w:spacing w:val="13"/>
          <w:w w:val="110"/>
        </w:rPr>
        <w:t xml:space="preserve"> </w:t>
      </w:r>
      <w:r w:rsidRPr="006237CD">
        <w:rPr>
          <w:w w:val="110"/>
        </w:rPr>
        <w:t>of</w:t>
      </w:r>
      <w:r w:rsidRPr="006237CD">
        <w:rPr>
          <w:spacing w:val="9"/>
          <w:w w:val="110"/>
        </w:rPr>
        <w:t xml:space="preserve"> </w:t>
      </w:r>
      <w:r w:rsidRPr="006237CD">
        <w:rPr>
          <w:w w:val="110"/>
        </w:rPr>
        <w:t>spawn</w:t>
      </w:r>
      <w:r w:rsidRPr="006237CD">
        <w:rPr>
          <w:spacing w:val="11"/>
          <w:w w:val="110"/>
        </w:rPr>
        <w:t xml:space="preserve"> </w:t>
      </w:r>
      <w:r w:rsidRPr="006237CD">
        <w:rPr>
          <w:w w:val="110"/>
        </w:rPr>
        <w:t>and</w:t>
      </w:r>
      <w:r w:rsidRPr="006237CD">
        <w:rPr>
          <w:spacing w:val="11"/>
          <w:w w:val="110"/>
        </w:rPr>
        <w:t xml:space="preserve"> </w:t>
      </w:r>
      <w:r w:rsidRPr="006237CD">
        <w:rPr>
          <w:w w:val="110"/>
        </w:rPr>
        <w:t>its</w:t>
      </w:r>
      <w:r w:rsidRPr="006237CD">
        <w:rPr>
          <w:spacing w:val="11"/>
          <w:w w:val="110"/>
        </w:rPr>
        <w:t xml:space="preserve"> </w:t>
      </w:r>
      <w:r w:rsidRPr="006237CD">
        <w:rPr>
          <w:w w:val="110"/>
        </w:rPr>
        <w:t>transportation</w:t>
      </w:r>
      <w:r w:rsidRPr="006237CD">
        <w:rPr>
          <w:spacing w:val="10"/>
          <w:w w:val="110"/>
        </w:rPr>
        <w:t xml:space="preserve"> </w:t>
      </w:r>
      <w:r w:rsidRPr="006237CD">
        <w:rPr>
          <w:w w:val="110"/>
        </w:rPr>
        <w:t>to</w:t>
      </w:r>
      <w:r w:rsidRPr="006237CD">
        <w:rPr>
          <w:spacing w:val="12"/>
          <w:w w:val="110"/>
        </w:rPr>
        <w:t xml:space="preserve"> </w:t>
      </w:r>
      <w:r w:rsidRPr="006237CD">
        <w:rPr>
          <w:w w:val="110"/>
        </w:rPr>
        <w:t>hatching</w:t>
      </w:r>
      <w:r w:rsidRPr="006237CD">
        <w:rPr>
          <w:spacing w:val="10"/>
          <w:w w:val="110"/>
        </w:rPr>
        <w:t xml:space="preserve"> </w:t>
      </w:r>
      <w:r w:rsidRPr="006237CD">
        <w:rPr>
          <w:w w:val="110"/>
        </w:rPr>
        <w:t>or</w:t>
      </w:r>
      <w:r w:rsidRPr="006237CD">
        <w:rPr>
          <w:spacing w:val="9"/>
          <w:w w:val="110"/>
        </w:rPr>
        <w:t xml:space="preserve"> </w:t>
      </w:r>
      <w:r w:rsidRPr="006237CD">
        <w:rPr>
          <w:w w:val="110"/>
        </w:rPr>
        <w:t>rearing</w:t>
      </w:r>
      <w:r w:rsidRPr="006237CD">
        <w:rPr>
          <w:spacing w:val="17"/>
          <w:w w:val="110"/>
        </w:rPr>
        <w:t xml:space="preserve"> </w:t>
      </w:r>
      <w:r w:rsidRPr="006237CD">
        <w:rPr>
          <w:w w:val="110"/>
        </w:rPr>
        <w:t>tanks.</w:t>
      </w:r>
    </w:p>
    <w:p w:rsidR="0094558D" w:rsidRPr="006237CD" w:rsidRDefault="0094558D" w:rsidP="00C02FE4">
      <w:pPr>
        <w:pStyle w:val="ListParagraph"/>
        <w:numPr>
          <w:ilvl w:val="0"/>
          <w:numId w:val="77"/>
        </w:numPr>
        <w:tabs>
          <w:tab w:val="left" w:pos="1157"/>
        </w:tabs>
        <w:spacing w:before="86" w:line="249" w:lineRule="auto"/>
        <w:ind w:left="1147" w:right="837" w:hanging="286"/>
      </w:pPr>
      <w:r w:rsidRPr="006237CD">
        <w:rPr>
          <w:w w:val="105"/>
        </w:rPr>
        <w:t>Identification of major food fishes (fresh water, estuarine and marine  – 5 from  each</w:t>
      </w:r>
      <w:r w:rsidRPr="006237CD">
        <w:rPr>
          <w:spacing w:val="13"/>
          <w:w w:val="105"/>
        </w:rPr>
        <w:t xml:space="preserve"> </w:t>
      </w:r>
      <w:r w:rsidRPr="006237CD">
        <w:rPr>
          <w:w w:val="105"/>
        </w:rPr>
        <w:t>group).</w:t>
      </w:r>
    </w:p>
    <w:p w:rsidR="0094558D" w:rsidRPr="006237CD" w:rsidRDefault="0094558D" w:rsidP="00C02FE4">
      <w:pPr>
        <w:pStyle w:val="ListParagraph"/>
        <w:numPr>
          <w:ilvl w:val="0"/>
          <w:numId w:val="77"/>
        </w:numPr>
        <w:tabs>
          <w:tab w:val="left" w:pos="1139"/>
        </w:tabs>
        <w:spacing w:line="246" w:lineRule="exact"/>
        <w:ind w:left="1138" w:hanging="277"/>
      </w:pPr>
      <w:r w:rsidRPr="006237CD">
        <w:rPr>
          <w:w w:val="110"/>
        </w:rPr>
        <w:t>Study of different crafts and</w:t>
      </w:r>
      <w:r w:rsidRPr="006237CD">
        <w:rPr>
          <w:spacing w:val="50"/>
          <w:w w:val="110"/>
        </w:rPr>
        <w:t xml:space="preserve"> </w:t>
      </w:r>
      <w:r w:rsidRPr="006237CD">
        <w:rPr>
          <w:w w:val="110"/>
        </w:rPr>
        <w:t>gears.</w:t>
      </w:r>
    </w:p>
    <w:p w:rsidR="0094558D" w:rsidRPr="006237CD" w:rsidRDefault="0094558D" w:rsidP="00C02FE4">
      <w:pPr>
        <w:pStyle w:val="ListParagraph"/>
        <w:numPr>
          <w:ilvl w:val="0"/>
          <w:numId w:val="77"/>
        </w:numPr>
        <w:tabs>
          <w:tab w:val="left" w:pos="1139"/>
        </w:tabs>
        <w:spacing w:before="10"/>
        <w:ind w:left="1138" w:hanging="277"/>
      </w:pPr>
      <w:r w:rsidRPr="006237CD">
        <w:rPr>
          <w:w w:val="110"/>
        </w:rPr>
        <w:t>Study of common ornamental fishes (record any seven with</w:t>
      </w:r>
      <w:r w:rsidRPr="006237CD">
        <w:rPr>
          <w:spacing w:val="8"/>
          <w:w w:val="110"/>
        </w:rPr>
        <w:t xml:space="preserve"> </w:t>
      </w:r>
      <w:r w:rsidRPr="006237CD">
        <w:rPr>
          <w:w w:val="110"/>
        </w:rPr>
        <w:t>photograph).</w:t>
      </w:r>
    </w:p>
    <w:p w:rsidR="0094558D" w:rsidRPr="006237CD" w:rsidRDefault="0094558D" w:rsidP="00C02FE4">
      <w:pPr>
        <w:pStyle w:val="ListParagraph"/>
        <w:numPr>
          <w:ilvl w:val="0"/>
          <w:numId w:val="77"/>
        </w:numPr>
        <w:tabs>
          <w:tab w:val="left" w:pos="1256"/>
        </w:tabs>
        <w:spacing w:before="6" w:line="249" w:lineRule="auto"/>
        <w:ind w:left="1147" w:right="836" w:hanging="286"/>
      </w:pPr>
      <w:r w:rsidRPr="006237CD">
        <w:tab/>
      </w:r>
      <w:r w:rsidRPr="006237CD">
        <w:rPr>
          <w:w w:val="110"/>
        </w:rPr>
        <w:t>Breeding techniques: preparation of hormone extracts and injection of hormones to fishes; Eyestalk ablation in</w:t>
      </w:r>
      <w:r w:rsidRPr="006237CD">
        <w:rPr>
          <w:spacing w:val="5"/>
          <w:w w:val="110"/>
        </w:rPr>
        <w:t xml:space="preserve"> </w:t>
      </w:r>
      <w:r w:rsidRPr="006237CD">
        <w:rPr>
          <w:w w:val="110"/>
        </w:rPr>
        <w:t>prawns.</w:t>
      </w:r>
    </w:p>
    <w:p w:rsidR="0094558D" w:rsidRPr="006237CD" w:rsidRDefault="0094558D" w:rsidP="00C02FE4">
      <w:pPr>
        <w:pStyle w:val="ListParagraph"/>
        <w:numPr>
          <w:ilvl w:val="0"/>
          <w:numId w:val="77"/>
        </w:numPr>
        <w:tabs>
          <w:tab w:val="left" w:pos="1139"/>
        </w:tabs>
        <w:spacing w:line="248" w:lineRule="exact"/>
        <w:ind w:left="1138" w:hanging="277"/>
      </w:pPr>
      <w:r w:rsidRPr="006237CD">
        <w:rPr>
          <w:w w:val="110"/>
        </w:rPr>
        <w:t>Study of fish products and</w:t>
      </w:r>
      <w:r w:rsidRPr="006237CD">
        <w:rPr>
          <w:spacing w:val="54"/>
          <w:w w:val="110"/>
        </w:rPr>
        <w:t xml:space="preserve"> </w:t>
      </w:r>
      <w:r w:rsidRPr="006237CD">
        <w:rPr>
          <w:w w:val="110"/>
        </w:rPr>
        <w:t>by-products.</w:t>
      </w:r>
    </w:p>
    <w:p w:rsidR="0094558D" w:rsidRPr="006237CD" w:rsidRDefault="0094558D" w:rsidP="00C02FE4">
      <w:pPr>
        <w:pStyle w:val="ListParagraph"/>
        <w:numPr>
          <w:ilvl w:val="0"/>
          <w:numId w:val="77"/>
        </w:numPr>
        <w:tabs>
          <w:tab w:val="left" w:pos="1139"/>
        </w:tabs>
        <w:spacing w:before="7"/>
        <w:ind w:left="1138" w:hanging="277"/>
      </w:pPr>
      <w:r w:rsidRPr="006237CD">
        <w:rPr>
          <w:w w:val="110"/>
        </w:rPr>
        <w:t>Identification</w:t>
      </w:r>
      <w:r w:rsidRPr="006237CD">
        <w:rPr>
          <w:spacing w:val="6"/>
          <w:w w:val="110"/>
        </w:rPr>
        <w:t xml:space="preserve"> </w:t>
      </w:r>
      <w:r w:rsidRPr="006237CD">
        <w:rPr>
          <w:w w:val="110"/>
        </w:rPr>
        <w:t>of</w:t>
      </w:r>
      <w:r w:rsidRPr="006237CD">
        <w:rPr>
          <w:spacing w:val="7"/>
          <w:w w:val="110"/>
        </w:rPr>
        <w:t xml:space="preserve"> </w:t>
      </w:r>
      <w:r w:rsidRPr="006237CD">
        <w:rPr>
          <w:w w:val="110"/>
        </w:rPr>
        <w:t>larval</w:t>
      </w:r>
      <w:r w:rsidRPr="006237CD">
        <w:rPr>
          <w:spacing w:val="9"/>
          <w:w w:val="110"/>
        </w:rPr>
        <w:t xml:space="preserve"> </w:t>
      </w:r>
      <w:r w:rsidRPr="006237CD">
        <w:rPr>
          <w:w w:val="110"/>
        </w:rPr>
        <w:t>forms</w:t>
      </w:r>
      <w:r w:rsidRPr="006237CD">
        <w:rPr>
          <w:spacing w:val="8"/>
          <w:w w:val="110"/>
        </w:rPr>
        <w:t xml:space="preserve"> </w:t>
      </w:r>
      <w:r w:rsidRPr="006237CD">
        <w:rPr>
          <w:w w:val="110"/>
        </w:rPr>
        <w:t>of</w:t>
      </w:r>
      <w:r w:rsidRPr="006237CD">
        <w:rPr>
          <w:spacing w:val="8"/>
          <w:w w:val="110"/>
        </w:rPr>
        <w:t xml:space="preserve"> </w:t>
      </w:r>
      <w:r w:rsidRPr="006237CD">
        <w:rPr>
          <w:w w:val="110"/>
        </w:rPr>
        <w:t>prawn,</w:t>
      </w:r>
      <w:r w:rsidRPr="006237CD">
        <w:rPr>
          <w:spacing w:val="7"/>
          <w:w w:val="110"/>
        </w:rPr>
        <w:t xml:space="preserve"> </w:t>
      </w:r>
      <w:r w:rsidRPr="006237CD">
        <w:rPr>
          <w:w w:val="110"/>
        </w:rPr>
        <w:t>pearl</w:t>
      </w:r>
      <w:r w:rsidRPr="006237CD">
        <w:rPr>
          <w:spacing w:val="9"/>
          <w:w w:val="110"/>
        </w:rPr>
        <w:t xml:space="preserve"> </w:t>
      </w:r>
      <w:r w:rsidRPr="006237CD">
        <w:rPr>
          <w:w w:val="110"/>
        </w:rPr>
        <w:t>oyster,</w:t>
      </w:r>
      <w:r w:rsidRPr="006237CD">
        <w:rPr>
          <w:spacing w:val="7"/>
          <w:w w:val="110"/>
        </w:rPr>
        <w:t xml:space="preserve"> </w:t>
      </w:r>
      <w:r w:rsidRPr="006237CD">
        <w:rPr>
          <w:w w:val="110"/>
        </w:rPr>
        <w:t>mussel,</w:t>
      </w:r>
      <w:r w:rsidRPr="006237CD">
        <w:rPr>
          <w:spacing w:val="8"/>
          <w:w w:val="110"/>
        </w:rPr>
        <w:t xml:space="preserve"> </w:t>
      </w:r>
      <w:r w:rsidRPr="006237CD">
        <w:rPr>
          <w:w w:val="110"/>
        </w:rPr>
        <w:t>lobster</w:t>
      </w:r>
      <w:r w:rsidRPr="006237CD">
        <w:rPr>
          <w:spacing w:val="7"/>
          <w:w w:val="110"/>
        </w:rPr>
        <w:t xml:space="preserve"> </w:t>
      </w:r>
      <w:r w:rsidRPr="006237CD">
        <w:rPr>
          <w:w w:val="110"/>
        </w:rPr>
        <w:t>and</w:t>
      </w:r>
      <w:r w:rsidRPr="006237CD">
        <w:rPr>
          <w:spacing w:val="8"/>
          <w:w w:val="110"/>
        </w:rPr>
        <w:t xml:space="preserve"> </w:t>
      </w:r>
      <w:r w:rsidRPr="006237CD">
        <w:rPr>
          <w:w w:val="110"/>
        </w:rPr>
        <w:t>crab.</w:t>
      </w:r>
    </w:p>
    <w:p w:rsidR="0094558D" w:rsidRPr="006237CD" w:rsidRDefault="0094558D" w:rsidP="00C02FE4">
      <w:pPr>
        <w:pStyle w:val="ListParagraph"/>
        <w:numPr>
          <w:ilvl w:val="0"/>
          <w:numId w:val="77"/>
        </w:numPr>
        <w:tabs>
          <w:tab w:val="left" w:pos="1139"/>
        </w:tabs>
        <w:spacing w:before="9"/>
        <w:ind w:left="1138" w:hanging="277"/>
      </w:pPr>
      <w:r w:rsidRPr="006237CD">
        <w:rPr>
          <w:w w:val="110"/>
        </w:rPr>
        <w:t>Identification of major edible crustaceans and molluscs.</w:t>
      </w:r>
    </w:p>
    <w:p w:rsidR="0094558D" w:rsidRPr="006237CD" w:rsidRDefault="0094558D" w:rsidP="00C02FE4">
      <w:pPr>
        <w:pStyle w:val="ListParagraph"/>
        <w:numPr>
          <w:ilvl w:val="0"/>
          <w:numId w:val="77"/>
        </w:numPr>
        <w:tabs>
          <w:tab w:val="left" w:pos="1275"/>
        </w:tabs>
        <w:spacing w:before="7"/>
        <w:ind w:left="1274" w:hanging="413"/>
      </w:pPr>
      <w:r w:rsidRPr="006237CD">
        <w:rPr>
          <w:w w:val="110"/>
        </w:rPr>
        <w:t>Identification of edible sea</w:t>
      </w:r>
      <w:r w:rsidRPr="006237CD">
        <w:rPr>
          <w:spacing w:val="35"/>
          <w:w w:val="110"/>
        </w:rPr>
        <w:t xml:space="preserve"> </w:t>
      </w:r>
      <w:r w:rsidRPr="006237CD">
        <w:rPr>
          <w:w w:val="110"/>
        </w:rPr>
        <w:t>weeds.</w:t>
      </w:r>
    </w:p>
    <w:p w:rsidR="0094558D" w:rsidRPr="006237CD" w:rsidRDefault="0094558D" w:rsidP="00C02FE4">
      <w:pPr>
        <w:pStyle w:val="ListParagraph"/>
        <w:numPr>
          <w:ilvl w:val="0"/>
          <w:numId w:val="77"/>
        </w:numPr>
        <w:tabs>
          <w:tab w:val="left" w:pos="1275"/>
        </w:tabs>
        <w:spacing w:before="7"/>
        <w:ind w:left="1274" w:hanging="413"/>
      </w:pPr>
      <w:r w:rsidRPr="006237CD">
        <w:rPr>
          <w:rFonts w:cs="Times New Roman"/>
          <w:bCs/>
          <w:sz w:val="24"/>
          <w:szCs w:val="24"/>
        </w:rPr>
        <w:t>Study of Lactometer</w:t>
      </w:r>
    </w:p>
    <w:p w:rsidR="0094558D" w:rsidRPr="006237CD" w:rsidRDefault="0094558D" w:rsidP="0094558D">
      <w:pPr>
        <w:pStyle w:val="Heading6"/>
        <w:spacing w:before="233"/>
      </w:pPr>
      <w:r w:rsidRPr="006237CD">
        <w:t>REFERENCES</w:t>
      </w:r>
    </w:p>
    <w:p w:rsidR="0094558D" w:rsidRPr="006237CD" w:rsidRDefault="0094558D" w:rsidP="00C02FE4">
      <w:pPr>
        <w:pStyle w:val="ListParagraph"/>
        <w:numPr>
          <w:ilvl w:val="0"/>
          <w:numId w:val="84"/>
        </w:numPr>
        <w:tabs>
          <w:tab w:val="left" w:pos="1145"/>
          <w:tab w:val="left" w:pos="1146"/>
          <w:tab w:val="left" w:pos="2196"/>
          <w:tab w:val="left" w:pos="2603"/>
          <w:tab w:val="left" w:pos="3464"/>
          <w:tab w:val="left" w:pos="4579"/>
          <w:tab w:val="left" w:pos="5567"/>
          <w:tab w:val="left" w:pos="6029"/>
          <w:tab w:val="left" w:pos="6689"/>
          <w:tab w:val="left" w:pos="7238"/>
          <w:tab w:val="left" w:pos="8423"/>
        </w:tabs>
        <w:spacing w:before="162" w:line="247" w:lineRule="auto"/>
        <w:ind w:right="833" w:hanging="348"/>
        <w:rPr>
          <w:rFonts w:ascii="Palladio Uralic" w:hAnsi="Palladio Uralic"/>
        </w:rPr>
      </w:pPr>
      <w:r w:rsidRPr="006237CD">
        <w:rPr>
          <w:rFonts w:ascii="Palladio Uralic" w:hAnsi="Palladio Uralic"/>
        </w:rPr>
        <w:t>Michael,</w:t>
      </w:r>
      <w:r w:rsidRPr="006237CD">
        <w:rPr>
          <w:rFonts w:ascii="Palladio Uralic" w:hAnsi="Palladio Uralic"/>
        </w:rPr>
        <w:tab/>
        <w:t>P.</w:t>
      </w:r>
      <w:r w:rsidRPr="006237CD">
        <w:rPr>
          <w:rFonts w:ascii="Palladio Uralic" w:hAnsi="Palladio Uralic"/>
        </w:rPr>
        <w:tab/>
        <w:t>(1986).</w:t>
      </w:r>
      <w:r w:rsidRPr="006237CD">
        <w:rPr>
          <w:rFonts w:ascii="Palladio Uralic" w:hAnsi="Palladio Uralic"/>
        </w:rPr>
        <w:tab/>
      </w:r>
      <w:r w:rsidRPr="006237CD">
        <w:rPr>
          <w:i/>
          <w:w w:val="95"/>
        </w:rPr>
        <w:t>Ecological</w:t>
      </w:r>
      <w:r w:rsidRPr="006237CD">
        <w:rPr>
          <w:i/>
          <w:w w:val="95"/>
        </w:rPr>
        <w:tab/>
      </w:r>
      <w:r w:rsidRPr="006237CD">
        <w:rPr>
          <w:i/>
        </w:rPr>
        <w:t>Methods</w:t>
      </w:r>
      <w:r w:rsidRPr="006237CD">
        <w:rPr>
          <w:i/>
        </w:rPr>
        <w:tab/>
        <w:t>for</w:t>
      </w:r>
      <w:r w:rsidRPr="006237CD">
        <w:rPr>
          <w:i/>
        </w:rPr>
        <w:tab/>
        <w:t>Field</w:t>
      </w:r>
      <w:r w:rsidRPr="006237CD">
        <w:rPr>
          <w:i/>
        </w:rPr>
        <w:tab/>
        <w:t>and</w:t>
      </w:r>
      <w:r w:rsidRPr="006237CD">
        <w:rPr>
          <w:i/>
        </w:rPr>
        <w:tab/>
      </w:r>
      <w:r w:rsidRPr="006237CD">
        <w:rPr>
          <w:i/>
          <w:w w:val="90"/>
        </w:rPr>
        <w:t>Laboratory</w:t>
      </w:r>
      <w:r w:rsidRPr="006237CD">
        <w:rPr>
          <w:i/>
          <w:w w:val="90"/>
        </w:rPr>
        <w:tab/>
      </w:r>
      <w:r w:rsidRPr="006237CD">
        <w:rPr>
          <w:i/>
          <w:spacing w:val="-1"/>
          <w:w w:val="90"/>
        </w:rPr>
        <w:t>Investigations</w:t>
      </w:r>
      <w:r w:rsidRPr="006237CD">
        <w:rPr>
          <w:rFonts w:ascii="Palladio Uralic" w:hAnsi="Palladio Uralic"/>
          <w:spacing w:val="-1"/>
          <w:w w:val="90"/>
        </w:rPr>
        <w:t xml:space="preserve">, </w:t>
      </w:r>
      <w:r w:rsidRPr="006237CD">
        <w:rPr>
          <w:rFonts w:ascii="Palladio Uralic" w:hAnsi="Palladio Uralic"/>
        </w:rPr>
        <w:t>ISBN0074517651, Tata McGraw-Hill Publishing Co. Ltd., New Delhi, 400</w:t>
      </w:r>
      <w:r w:rsidRPr="006237CD">
        <w:rPr>
          <w:rFonts w:ascii="Palladio Uralic" w:hAnsi="Palladio Uralic"/>
          <w:spacing w:val="-14"/>
        </w:rPr>
        <w:t xml:space="preserve"> </w:t>
      </w:r>
      <w:r w:rsidRPr="006237CD">
        <w:rPr>
          <w:rFonts w:ascii="Palladio Uralic" w:hAnsi="Palladio Uralic"/>
        </w:rPr>
        <w:t>pages.</w:t>
      </w:r>
    </w:p>
    <w:p w:rsidR="0094558D" w:rsidRPr="006237CD" w:rsidRDefault="0094558D" w:rsidP="00C02FE4">
      <w:pPr>
        <w:pStyle w:val="ListParagraph"/>
        <w:numPr>
          <w:ilvl w:val="0"/>
          <w:numId w:val="84"/>
        </w:numPr>
        <w:tabs>
          <w:tab w:val="left" w:pos="1145"/>
          <w:tab w:val="left" w:pos="1146"/>
        </w:tabs>
        <w:spacing w:line="247" w:lineRule="auto"/>
        <w:ind w:right="835" w:hanging="348"/>
        <w:rPr>
          <w:rFonts w:ascii="Palladio Uralic" w:hAnsi="Palladio Uralic"/>
        </w:rPr>
      </w:pPr>
      <w:r w:rsidRPr="006237CD">
        <w:rPr>
          <w:rFonts w:ascii="Palladio Uralic" w:hAnsi="Palladio Uralic"/>
        </w:rPr>
        <w:t xml:space="preserve">Rastogi &amp; Jayaraj (1998): </w:t>
      </w:r>
      <w:r w:rsidRPr="006237CD">
        <w:rPr>
          <w:i/>
        </w:rPr>
        <w:t>Animal Ecology and Distribution of Animals</w:t>
      </w:r>
      <w:r w:rsidRPr="006237CD">
        <w:rPr>
          <w:rFonts w:ascii="Palladio Uralic" w:hAnsi="Palladio Uralic"/>
        </w:rPr>
        <w:t>, ISBN-13 5551234001809, K Nath &amp; R</w:t>
      </w:r>
      <w:r w:rsidRPr="006237CD">
        <w:rPr>
          <w:rFonts w:ascii="Palladio Uralic" w:hAnsi="Palladio Uralic"/>
          <w:spacing w:val="-8"/>
        </w:rPr>
        <w:t xml:space="preserve"> </w:t>
      </w:r>
      <w:r w:rsidRPr="006237CD">
        <w:rPr>
          <w:rFonts w:ascii="Palladio Uralic" w:hAnsi="Palladio Uralic"/>
        </w:rPr>
        <w:t>Nath</w:t>
      </w:r>
    </w:p>
    <w:p w:rsidR="0094558D" w:rsidRPr="006237CD" w:rsidRDefault="0094558D" w:rsidP="00C02FE4">
      <w:pPr>
        <w:pStyle w:val="ListParagraph"/>
        <w:numPr>
          <w:ilvl w:val="0"/>
          <w:numId w:val="84"/>
        </w:numPr>
        <w:tabs>
          <w:tab w:val="left" w:pos="1145"/>
          <w:tab w:val="left" w:pos="1146"/>
        </w:tabs>
        <w:spacing w:line="277" w:lineRule="exact"/>
        <w:ind w:hanging="349"/>
        <w:rPr>
          <w:rFonts w:ascii="Palladio Uralic" w:hAnsi="Palladio Uralic"/>
        </w:rPr>
      </w:pPr>
      <w:r w:rsidRPr="006237CD">
        <w:rPr>
          <w:rFonts w:ascii="Palladio Uralic" w:hAnsi="Palladio Uralic"/>
        </w:rPr>
        <w:t>Reena</w:t>
      </w:r>
      <w:r w:rsidRPr="006237CD">
        <w:rPr>
          <w:rFonts w:ascii="Palladio Uralic" w:hAnsi="Palladio Uralic"/>
          <w:spacing w:val="-6"/>
        </w:rPr>
        <w:t xml:space="preserve"> </w:t>
      </w:r>
      <w:r w:rsidRPr="006237CD">
        <w:rPr>
          <w:rFonts w:ascii="Palladio Uralic" w:hAnsi="Palladio Uralic"/>
        </w:rPr>
        <w:t>Mathur</w:t>
      </w:r>
      <w:r w:rsidRPr="006237CD">
        <w:rPr>
          <w:rFonts w:ascii="Palladio Uralic" w:hAnsi="Palladio Uralic"/>
          <w:spacing w:val="-6"/>
        </w:rPr>
        <w:t xml:space="preserve"> </w:t>
      </w:r>
      <w:r w:rsidRPr="006237CD">
        <w:rPr>
          <w:rFonts w:ascii="Palladio Uralic" w:hAnsi="Palladio Uralic"/>
        </w:rPr>
        <w:t>(2014):</w:t>
      </w:r>
      <w:r w:rsidRPr="006237CD">
        <w:rPr>
          <w:rFonts w:ascii="Palladio Uralic" w:hAnsi="Palladio Uralic"/>
          <w:spacing w:val="-4"/>
        </w:rPr>
        <w:t xml:space="preserve"> </w:t>
      </w:r>
      <w:r w:rsidRPr="006237CD">
        <w:rPr>
          <w:i/>
        </w:rPr>
        <w:t>Animal</w:t>
      </w:r>
      <w:r w:rsidRPr="006237CD">
        <w:rPr>
          <w:i/>
          <w:spacing w:val="-2"/>
        </w:rPr>
        <w:t xml:space="preserve"> </w:t>
      </w:r>
      <w:r w:rsidRPr="006237CD">
        <w:rPr>
          <w:i/>
        </w:rPr>
        <w:t>Behaviour</w:t>
      </w:r>
      <w:r w:rsidRPr="006237CD">
        <w:rPr>
          <w:rFonts w:ascii="Palladio Uralic" w:hAnsi="Palladio Uralic"/>
        </w:rPr>
        <w:t>,</w:t>
      </w:r>
      <w:r w:rsidRPr="006237CD">
        <w:rPr>
          <w:rFonts w:ascii="Palladio Uralic" w:hAnsi="Palladio Uralic"/>
          <w:spacing w:val="-7"/>
        </w:rPr>
        <w:t xml:space="preserve"> </w:t>
      </w:r>
      <w:r w:rsidRPr="006237CD">
        <w:rPr>
          <w:rFonts w:ascii="Palladio Uralic" w:hAnsi="Palladio Uralic"/>
        </w:rPr>
        <w:t>ISBN-9350780488</w:t>
      </w:r>
      <w:r w:rsidRPr="006237CD">
        <w:rPr>
          <w:rFonts w:ascii="Palladio Uralic" w:hAnsi="Palladio Uralic"/>
          <w:spacing w:val="-6"/>
        </w:rPr>
        <w:t xml:space="preserve"> </w:t>
      </w:r>
      <w:r w:rsidRPr="006237CD">
        <w:rPr>
          <w:rFonts w:ascii="Palladio Uralic" w:hAnsi="Palladio Uralic"/>
        </w:rPr>
        <w:t>Rastogi</w:t>
      </w:r>
      <w:r w:rsidRPr="006237CD">
        <w:rPr>
          <w:rFonts w:ascii="Palladio Uralic" w:hAnsi="Palladio Uralic"/>
          <w:spacing w:val="-5"/>
        </w:rPr>
        <w:t xml:space="preserve"> </w:t>
      </w:r>
      <w:r w:rsidRPr="006237CD">
        <w:rPr>
          <w:rFonts w:ascii="Palladio Uralic" w:hAnsi="Palladio Uralic"/>
        </w:rPr>
        <w:t>&amp;</w:t>
      </w:r>
      <w:r w:rsidRPr="006237CD">
        <w:rPr>
          <w:rFonts w:ascii="Palladio Uralic" w:hAnsi="Palladio Uralic"/>
          <w:spacing w:val="-6"/>
        </w:rPr>
        <w:t xml:space="preserve"> </w:t>
      </w:r>
      <w:r w:rsidRPr="006237CD">
        <w:rPr>
          <w:rFonts w:ascii="Palladio Uralic" w:hAnsi="Palladio Uralic"/>
        </w:rPr>
        <w:t>Co,</w:t>
      </w:r>
      <w:r w:rsidRPr="006237CD">
        <w:rPr>
          <w:rFonts w:ascii="Palladio Uralic" w:hAnsi="Palladio Uralic"/>
          <w:spacing w:val="-6"/>
        </w:rPr>
        <w:t xml:space="preserve"> </w:t>
      </w:r>
      <w:r w:rsidRPr="006237CD">
        <w:rPr>
          <w:rFonts w:ascii="Palladio Uralic" w:hAnsi="Palladio Uralic"/>
        </w:rPr>
        <w:t>Meerut</w:t>
      </w:r>
    </w:p>
    <w:p w:rsidR="0094558D" w:rsidRPr="006237CD" w:rsidRDefault="0094558D" w:rsidP="00C02FE4">
      <w:pPr>
        <w:pStyle w:val="ListParagraph"/>
        <w:numPr>
          <w:ilvl w:val="0"/>
          <w:numId w:val="84"/>
        </w:numPr>
        <w:tabs>
          <w:tab w:val="left" w:pos="1145"/>
          <w:tab w:val="left" w:pos="1146"/>
        </w:tabs>
        <w:spacing w:line="247" w:lineRule="auto"/>
        <w:ind w:right="833" w:hanging="348"/>
        <w:rPr>
          <w:rFonts w:ascii="Palladio Uralic" w:hAnsi="Palladio Uralic"/>
        </w:rPr>
      </w:pPr>
      <w:r w:rsidRPr="006237CD">
        <w:rPr>
          <w:rFonts w:ascii="Palladio Uralic" w:hAnsi="Palladio Uralic"/>
        </w:rPr>
        <w:t xml:space="preserve">Verma, P. S. and Agarwal, V. K. (2016). </w:t>
      </w:r>
      <w:r w:rsidRPr="006237CD">
        <w:rPr>
          <w:i/>
        </w:rPr>
        <w:t xml:space="preserve">Environmental Biology </w:t>
      </w:r>
      <w:r w:rsidRPr="006237CD">
        <w:rPr>
          <w:rFonts w:ascii="Palladio Uralic" w:hAnsi="Palladio Uralic"/>
        </w:rPr>
        <w:t xml:space="preserve">- </w:t>
      </w:r>
      <w:r w:rsidRPr="006237CD">
        <w:rPr>
          <w:i/>
        </w:rPr>
        <w:t>Principles of Ecology</w:t>
      </w:r>
      <w:r w:rsidRPr="006237CD">
        <w:rPr>
          <w:rFonts w:ascii="Palladio Uralic" w:hAnsi="Palladio Uralic"/>
        </w:rPr>
        <w:t>, ISBN-9788121908597, S. Chand &amp; Co. Ltd., New</w:t>
      </w:r>
      <w:r w:rsidRPr="006237CD">
        <w:rPr>
          <w:rFonts w:ascii="Palladio Uralic" w:hAnsi="Palladio Uralic"/>
          <w:spacing w:val="-13"/>
        </w:rPr>
        <w:t xml:space="preserve"> </w:t>
      </w:r>
      <w:r w:rsidRPr="006237CD">
        <w:rPr>
          <w:rFonts w:ascii="Palladio Uralic" w:hAnsi="Palladio Uralic"/>
        </w:rPr>
        <w:t>Delhi.</w:t>
      </w:r>
    </w:p>
    <w:p w:rsidR="0094558D" w:rsidRPr="006237CD" w:rsidRDefault="0094558D" w:rsidP="00C02FE4">
      <w:pPr>
        <w:pStyle w:val="ListParagraph"/>
        <w:numPr>
          <w:ilvl w:val="0"/>
          <w:numId w:val="84"/>
        </w:numPr>
        <w:tabs>
          <w:tab w:val="left" w:pos="1145"/>
          <w:tab w:val="left" w:pos="1146"/>
        </w:tabs>
        <w:spacing w:line="247" w:lineRule="auto"/>
        <w:ind w:right="833" w:hanging="348"/>
        <w:rPr>
          <w:rFonts w:ascii="Palladio Uralic" w:hAnsi="Palladio Uralic"/>
        </w:rPr>
      </w:pPr>
      <w:r w:rsidRPr="006237CD">
        <w:rPr>
          <w:rFonts w:ascii="Palladio Uralic" w:hAnsi="Palladio Uralic"/>
        </w:rPr>
        <w:t>K.</w:t>
      </w:r>
      <w:r w:rsidRPr="006237CD">
        <w:rPr>
          <w:rFonts w:ascii="Palladio Uralic" w:hAnsi="Palladio Uralic"/>
          <w:spacing w:val="-21"/>
        </w:rPr>
        <w:t xml:space="preserve"> </w:t>
      </w:r>
      <w:r w:rsidRPr="006237CD">
        <w:rPr>
          <w:rFonts w:ascii="Palladio Uralic" w:hAnsi="Palladio Uralic"/>
        </w:rPr>
        <w:t>E.</w:t>
      </w:r>
      <w:r w:rsidRPr="006237CD">
        <w:rPr>
          <w:rFonts w:ascii="Palladio Uralic" w:hAnsi="Palladio Uralic"/>
          <w:spacing w:val="-20"/>
        </w:rPr>
        <w:t xml:space="preserve"> </w:t>
      </w:r>
      <w:r w:rsidRPr="006237CD">
        <w:rPr>
          <w:rFonts w:ascii="Palladio Uralic" w:hAnsi="Palladio Uralic"/>
        </w:rPr>
        <w:t>Davies</w:t>
      </w:r>
      <w:r w:rsidRPr="006237CD">
        <w:rPr>
          <w:rFonts w:ascii="Palladio Uralic" w:hAnsi="Palladio Uralic"/>
          <w:spacing w:val="-21"/>
        </w:rPr>
        <w:t xml:space="preserve"> </w:t>
      </w:r>
      <w:r w:rsidRPr="006237CD">
        <w:rPr>
          <w:rFonts w:ascii="Palladio Uralic" w:hAnsi="Palladio Uralic"/>
        </w:rPr>
        <w:t>(1985):</w:t>
      </w:r>
      <w:r w:rsidRPr="006237CD">
        <w:rPr>
          <w:rFonts w:ascii="Palladio Uralic" w:hAnsi="Palladio Uralic"/>
          <w:spacing w:val="-20"/>
        </w:rPr>
        <w:t xml:space="preserve"> </w:t>
      </w:r>
      <w:r w:rsidRPr="006237CD">
        <w:rPr>
          <w:i/>
        </w:rPr>
        <w:t>Human</w:t>
      </w:r>
      <w:r w:rsidRPr="006237CD">
        <w:rPr>
          <w:i/>
          <w:spacing w:val="-18"/>
        </w:rPr>
        <w:t xml:space="preserve"> </w:t>
      </w:r>
      <w:r w:rsidRPr="006237CD">
        <w:rPr>
          <w:i/>
        </w:rPr>
        <w:t>Genetic</w:t>
      </w:r>
      <w:r w:rsidRPr="006237CD">
        <w:rPr>
          <w:i/>
          <w:spacing w:val="-19"/>
        </w:rPr>
        <w:t xml:space="preserve"> </w:t>
      </w:r>
      <w:r w:rsidRPr="006237CD">
        <w:rPr>
          <w:i/>
        </w:rPr>
        <w:t>Diseases:</w:t>
      </w:r>
      <w:r w:rsidRPr="006237CD">
        <w:rPr>
          <w:i/>
          <w:spacing w:val="-18"/>
        </w:rPr>
        <w:t xml:space="preserve"> </w:t>
      </w:r>
      <w:r w:rsidRPr="006237CD">
        <w:rPr>
          <w:i/>
        </w:rPr>
        <w:t>A</w:t>
      </w:r>
      <w:r w:rsidRPr="006237CD">
        <w:rPr>
          <w:i/>
          <w:spacing w:val="-19"/>
        </w:rPr>
        <w:t xml:space="preserve"> </w:t>
      </w:r>
      <w:r w:rsidRPr="006237CD">
        <w:rPr>
          <w:i/>
        </w:rPr>
        <w:t>Practical</w:t>
      </w:r>
      <w:r w:rsidRPr="006237CD">
        <w:rPr>
          <w:i/>
          <w:spacing w:val="-18"/>
        </w:rPr>
        <w:t xml:space="preserve"> </w:t>
      </w:r>
      <w:r w:rsidRPr="006237CD">
        <w:rPr>
          <w:i/>
        </w:rPr>
        <w:t>Approach</w:t>
      </w:r>
      <w:r w:rsidRPr="006237CD">
        <w:rPr>
          <w:rFonts w:ascii="Palladio Uralic" w:hAnsi="Palladio Uralic"/>
        </w:rPr>
        <w:t>,</w:t>
      </w:r>
      <w:r w:rsidRPr="006237CD">
        <w:rPr>
          <w:rFonts w:ascii="Palladio Uralic" w:hAnsi="Palladio Uralic"/>
          <w:spacing w:val="-21"/>
        </w:rPr>
        <w:t xml:space="preserve"> </w:t>
      </w:r>
      <w:r w:rsidRPr="006237CD">
        <w:rPr>
          <w:rFonts w:ascii="Palladio Uralic" w:hAnsi="Palladio Uralic"/>
        </w:rPr>
        <w:t>ISBN-10:</w:t>
      </w:r>
      <w:r w:rsidRPr="006237CD">
        <w:rPr>
          <w:rFonts w:ascii="Palladio Uralic" w:hAnsi="Palladio Uralic"/>
          <w:spacing w:val="-30"/>
        </w:rPr>
        <w:t xml:space="preserve"> </w:t>
      </w:r>
      <w:r w:rsidRPr="006237CD">
        <w:rPr>
          <w:rFonts w:ascii="Palladio Uralic" w:hAnsi="Palladio Uralic"/>
        </w:rPr>
        <w:t>0947946764, Oxford University Press, 152</w:t>
      </w:r>
      <w:r w:rsidRPr="006237CD">
        <w:rPr>
          <w:rFonts w:ascii="Palladio Uralic" w:hAnsi="Palladio Uralic"/>
          <w:spacing w:val="-7"/>
        </w:rPr>
        <w:t xml:space="preserve"> </w:t>
      </w:r>
      <w:r w:rsidRPr="006237CD">
        <w:rPr>
          <w:rFonts w:ascii="Palladio Uralic" w:hAnsi="Palladio Uralic"/>
        </w:rPr>
        <w:t>pages</w:t>
      </w:r>
    </w:p>
    <w:p w:rsidR="0094558D" w:rsidRPr="006237CD" w:rsidRDefault="0094558D" w:rsidP="00C02FE4">
      <w:pPr>
        <w:pStyle w:val="ListParagraph"/>
        <w:numPr>
          <w:ilvl w:val="0"/>
          <w:numId w:val="84"/>
        </w:numPr>
        <w:tabs>
          <w:tab w:val="left" w:pos="1145"/>
          <w:tab w:val="left" w:pos="1146"/>
        </w:tabs>
        <w:spacing w:line="247" w:lineRule="auto"/>
        <w:ind w:right="833" w:hanging="348"/>
        <w:rPr>
          <w:rFonts w:ascii="Palladio Uralic" w:hAnsi="Palladio Uralic"/>
        </w:rPr>
      </w:pPr>
      <w:r w:rsidRPr="006237CD">
        <w:rPr>
          <w:rFonts w:ascii="Palladio Uralic" w:hAnsi="Palladio Uralic"/>
        </w:rPr>
        <w:t>Robin</w:t>
      </w:r>
      <w:r w:rsidRPr="006237CD">
        <w:rPr>
          <w:rFonts w:ascii="Palladio Uralic" w:hAnsi="Palladio Uralic"/>
          <w:spacing w:val="-8"/>
        </w:rPr>
        <w:t xml:space="preserve"> </w:t>
      </w:r>
      <w:r w:rsidRPr="006237CD">
        <w:rPr>
          <w:rFonts w:ascii="Palladio Uralic" w:hAnsi="Palladio Uralic"/>
        </w:rPr>
        <w:t>L</w:t>
      </w:r>
      <w:r w:rsidRPr="006237CD">
        <w:rPr>
          <w:rFonts w:ascii="Palladio Uralic" w:hAnsi="Palladio Uralic"/>
          <w:spacing w:val="-7"/>
        </w:rPr>
        <w:t xml:space="preserve"> </w:t>
      </w:r>
      <w:r w:rsidRPr="006237CD">
        <w:rPr>
          <w:rFonts w:ascii="Palladio Uralic" w:hAnsi="Palladio Uralic"/>
        </w:rPr>
        <w:t>Bennet</w:t>
      </w:r>
      <w:r w:rsidRPr="006237CD">
        <w:rPr>
          <w:rFonts w:ascii="Palladio Uralic" w:hAnsi="Palladio Uralic"/>
          <w:spacing w:val="-9"/>
        </w:rPr>
        <w:t xml:space="preserve"> </w:t>
      </w:r>
      <w:r w:rsidRPr="006237CD">
        <w:rPr>
          <w:rFonts w:ascii="Palladio Uralic" w:hAnsi="Palladio Uralic"/>
        </w:rPr>
        <w:t>(2010):</w:t>
      </w:r>
      <w:r w:rsidRPr="006237CD">
        <w:rPr>
          <w:rFonts w:ascii="Palladio Uralic" w:hAnsi="Palladio Uralic"/>
          <w:spacing w:val="-8"/>
        </w:rPr>
        <w:t xml:space="preserve"> </w:t>
      </w:r>
      <w:r w:rsidRPr="006237CD">
        <w:rPr>
          <w:i/>
        </w:rPr>
        <w:t>The</w:t>
      </w:r>
      <w:r w:rsidRPr="006237CD">
        <w:rPr>
          <w:i/>
          <w:spacing w:val="-6"/>
        </w:rPr>
        <w:t xml:space="preserve"> </w:t>
      </w:r>
      <w:r w:rsidRPr="006237CD">
        <w:rPr>
          <w:i/>
        </w:rPr>
        <w:t>practical</w:t>
      </w:r>
      <w:r w:rsidRPr="006237CD">
        <w:rPr>
          <w:i/>
          <w:spacing w:val="-6"/>
        </w:rPr>
        <w:t xml:space="preserve"> </w:t>
      </w:r>
      <w:r w:rsidRPr="006237CD">
        <w:rPr>
          <w:i/>
        </w:rPr>
        <w:t>guide</w:t>
      </w:r>
      <w:r w:rsidRPr="006237CD">
        <w:rPr>
          <w:i/>
          <w:spacing w:val="-5"/>
        </w:rPr>
        <w:t xml:space="preserve"> </w:t>
      </w:r>
      <w:r w:rsidRPr="006237CD">
        <w:rPr>
          <w:i/>
        </w:rPr>
        <w:t>to</w:t>
      </w:r>
      <w:r w:rsidRPr="006237CD">
        <w:rPr>
          <w:i/>
          <w:spacing w:val="-5"/>
        </w:rPr>
        <w:t xml:space="preserve"> </w:t>
      </w:r>
      <w:r w:rsidRPr="006237CD">
        <w:rPr>
          <w:i/>
        </w:rPr>
        <w:t>genetic</w:t>
      </w:r>
      <w:r w:rsidRPr="006237CD">
        <w:rPr>
          <w:i/>
          <w:spacing w:val="-7"/>
        </w:rPr>
        <w:t xml:space="preserve"> </w:t>
      </w:r>
      <w:r w:rsidRPr="006237CD">
        <w:rPr>
          <w:i/>
        </w:rPr>
        <w:t>family</w:t>
      </w:r>
      <w:r w:rsidRPr="006237CD">
        <w:rPr>
          <w:i/>
          <w:spacing w:val="-5"/>
        </w:rPr>
        <w:t xml:space="preserve"> </w:t>
      </w:r>
      <w:r w:rsidRPr="006237CD">
        <w:rPr>
          <w:i/>
        </w:rPr>
        <w:t>history</w:t>
      </w:r>
      <w:r w:rsidRPr="006237CD">
        <w:rPr>
          <w:rFonts w:ascii="Palladio Uralic" w:hAnsi="Palladio Uralic"/>
        </w:rPr>
        <w:t>,</w:t>
      </w:r>
      <w:r w:rsidRPr="006237CD">
        <w:rPr>
          <w:rFonts w:ascii="Palladio Uralic" w:hAnsi="Palladio Uralic"/>
          <w:spacing w:val="-8"/>
        </w:rPr>
        <w:t xml:space="preserve"> </w:t>
      </w:r>
      <w:r w:rsidRPr="006237CD">
        <w:rPr>
          <w:rFonts w:ascii="Palladio Uralic" w:hAnsi="Palladio Uralic"/>
        </w:rPr>
        <w:t>ISBN:978047004072, Wiley, 355</w:t>
      </w:r>
      <w:r w:rsidRPr="006237CD">
        <w:rPr>
          <w:rFonts w:ascii="Palladio Uralic" w:hAnsi="Palladio Uralic"/>
          <w:spacing w:val="-2"/>
        </w:rPr>
        <w:t xml:space="preserve"> </w:t>
      </w:r>
      <w:r w:rsidRPr="006237CD">
        <w:rPr>
          <w:rFonts w:ascii="Palladio Uralic" w:hAnsi="Palladio Uralic"/>
        </w:rPr>
        <w:t>pages</w:t>
      </w:r>
    </w:p>
    <w:p w:rsidR="0094558D" w:rsidRPr="006237CD" w:rsidRDefault="0094558D" w:rsidP="00C02FE4">
      <w:pPr>
        <w:pStyle w:val="ListParagraph"/>
        <w:numPr>
          <w:ilvl w:val="0"/>
          <w:numId w:val="84"/>
        </w:numPr>
        <w:tabs>
          <w:tab w:val="left" w:pos="1145"/>
          <w:tab w:val="left" w:pos="1146"/>
        </w:tabs>
        <w:spacing w:line="247" w:lineRule="auto"/>
        <w:ind w:right="835" w:hanging="348"/>
        <w:rPr>
          <w:rFonts w:ascii="Palladio Uralic" w:hAnsi="Palladio Uralic"/>
        </w:rPr>
      </w:pPr>
      <w:r w:rsidRPr="006237CD">
        <w:rPr>
          <w:rFonts w:ascii="Palladio Uralic" w:hAnsi="Palladio Uralic"/>
        </w:rPr>
        <w:t xml:space="preserve">Thomas Mertens and Robert and L Hammersmith (2014): </w:t>
      </w:r>
      <w:r w:rsidRPr="006237CD">
        <w:rPr>
          <w:i/>
        </w:rPr>
        <w:t>Genetics, Laboratory Investigations</w:t>
      </w:r>
      <w:r w:rsidRPr="006237CD">
        <w:rPr>
          <w:rFonts w:ascii="Palladio Uralic" w:hAnsi="Palladio Uralic"/>
        </w:rPr>
        <w:t>, 14th Edition, ISBN-10: 0321814177, Pearson Education, 320</w:t>
      </w:r>
      <w:r w:rsidRPr="006237CD">
        <w:rPr>
          <w:rFonts w:ascii="Palladio Uralic" w:hAnsi="Palladio Uralic"/>
          <w:spacing w:val="-9"/>
        </w:rPr>
        <w:t xml:space="preserve"> </w:t>
      </w:r>
      <w:r w:rsidRPr="006237CD">
        <w:rPr>
          <w:rFonts w:ascii="Palladio Uralic" w:hAnsi="Palladio Uralic"/>
        </w:rPr>
        <w:t>pages</w:t>
      </w:r>
    </w:p>
    <w:p w:rsidR="0094558D" w:rsidRPr="006237CD" w:rsidRDefault="0094558D" w:rsidP="00C02FE4">
      <w:pPr>
        <w:pStyle w:val="ListParagraph"/>
        <w:numPr>
          <w:ilvl w:val="0"/>
          <w:numId w:val="84"/>
        </w:numPr>
        <w:tabs>
          <w:tab w:val="left" w:pos="1146"/>
        </w:tabs>
        <w:spacing w:line="247" w:lineRule="auto"/>
        <w:ind w:right="833" w:hanging="348"/>
        <w:jc w:val="both"/>
      </w:pPr>
      <w:r w:rsidRPr="006237CD">
        <w:rPr>
          <w:rFonts w:ascii="Palladio Uralic" w:hAnsi="Palladio Uralic"/>
          <w:w w:val="95"/>
        </w:rPr>
        <w:t xml:space="preserve">Eiri Board (2008): Hand </w:t>
      </w:r>
      <w:r w:rsidRPr="006237CD">
        <w:rPr>
          <w:i/>
          <w:w w:val="95"/>
        </w:rPr>
        <w:t>Book of Milk Processing Dairy Products and Packaging</w:t>
      </w:r>
      <w:r w:rsidRPr="006237CD">
        <w:rPr>
          <w:i/>
          <w:spacing w:val="-36"/>
          <w:w w:val="95"/>
        </w:rPr>
        <w:t xml:space="preserve"> </w:t>
      </w:r>
      <w:r w:rsidRPr="006237CD">
        <w:rPr>
          <w:i/>
          <w:w w:val="95"/>
        </w:rPr>
        <w:t>Technology</w:t>
      </w:r>
      <w:r w:rsidRPr="006237CD">
        <w:rPr>
          <w:rFonts w:ascii="Palladio Uralic" w:hAnsi="Palladio Uralic"/>
          <w:w w:val="95"/>
        </w:rPr>
        <w:t xml:space="preserve">, </w:t>
      </w:r>
      <w:r w:rsidRPr="006237CD">
        <w:rPr>
          <w:rFonts w:ascii="Palladio Uralic" w:hAnsi="Palladio Uralic"/>
        </w:rPr>
        <w:t xml:space="preserve">ISBN-10: 8186732969, </w:t>
      </w:r>
      <w:r w:rsidRPr="006237CD">
        <w:t>Engineer’s India Research</w:t>
      </w:r>
      <w:r w:rsidRPr="006237CD">
        <w:rPr>
          <w:spacing w:val="-1"/>
        </w:rPr>
        <w:t xml:space="preserve"> </w:t>
      </w:r>
      <w:r w:rsidRPr="006237CD">
        <w:t>Institute</w:t>
      </w:r>
    </w:p>
    <w:p w:rsidR="0094558D" w:rsidRPr="006237CD" w:rsidRDefault="0094558D" w:rsidP="00C02FE4">
      <w:pPr>
        <w:pStyle w:val="ListParagraph"/>
        <w:numPr>
          <w:ilvl w:val="0"/>
          <w:numId w:val="84"/>
        </w:numPr>
        <w:tabs>
          <w:tab w:val="left" w:pos="1145"/>
          <w:tab w:val="left" w:pos="1146"/>
        </w:tabs>
        <w:spacing w:line="247" w:lineRule="auto"/>
        <w:ind w:right="835" w:hanging="360"/>
        <w:rPr>
          <w:rFonts w:ascii="Palladio Uralic" w:hAnsi="Palladio Uralic"/>
        </w:rPr>
      </w:pPr>
      <w:r w:rsidRPr="006237CD">
        <w:rPr>
          <w:rFonts w:ascii="Palladio Uralic" w:hAnsi="Palladio Uralic"/>
        </w:rPr>
        <w:t xml:space="preserve">D.K. Thompkinson and Latha Sabiki (20120: </w:t>
      </w:r>
      <w:r w:rsidRPr="006237CD">
        <w:rPr>
          <w:i/>
        </w:rPr>
        <w:t>Quality Milk Production and Processing Technology</w:t>
      </w:r>
      <w:r w:rsidRPr="006237CD">
        <w:rPr>
          <w:rFonts w:ascii="Palladio Uralic" w:hAnsi="Palladio Uralic"/>
        </w:rPr>
        <w:t>, ISBN 9789380235899, New India Publishing Agency, 302</w:t>
      </w:r>
      <w:r w:rsidRPr="006237CD">
        <w:rPr>
          <w:rFonts w:ascii="Palladio Uralic" w:hAnsi="Palladio Uralic"/>
          <w:spacing w:val="6"/>
        </w:rPr>
        <w:t xml:space="preserve"> </w:t>
      </w:r>
      <w:r w:rsidRPr="006237CD">
        <w:rPr>
          <w:rFonts w:ascii="Palladio Uralic" w:hAnsi="Palladio Uralic"/>
        </w:rPr>
        <w:t>pages</w:t>
      </w:r>
    </w:p>
    <w:p w:rsidR="0094558D" w:rsidRPr="006237CD" w:rsidRDefault="0094558D" w:rsidP="00C02FE4">
      <w:pPr>
        <w:pStyle w:val="ListParagraph"/>
        <w:numPr>
          <w:ilvl w:val="0"/>
          <w:numId w:val="84"/>
        </w:numPr>
        <w:tabs>
          <w:tab w:val="left" w:pos="1145"/>
          <w:tab w:val="left" w:pos="1146"/>
        </w:tabs>
        <w:spacing w:line="247" w:lineRule="auto"/>
        <w:ind w:right="836" w:hanging="360"/>
        <w:rPr>
          <w:rFonts w:ascii="Palladio Uralic" w:hAnsi="Palladio Uralic"/>
        </w:rPr>
      </w:pPr>
      <w:r w:rsidRPr="006237CD">
        <w:rPr>
          <w:rFonts w:ascii="Palladio Uralic" w:hAnsi="Palladio Uralic"/>
        </w:rPr>
        <w:t xml:space="preserve">Francis Day: </w:t>
      </w:r>
      <w:r w:rsidRPr="006237CD">
        <w:rPr>
          <w:i/>
        </w:rPr>
        <w:t xml:space="preserve">The Fishes of India </w:t>
      </w:r>
      <w:r w:rsidRPr="006237CD">
        <w:rPr>
          <w:rFonts w:ascii="Palladio Uralic" w:hAnsi="Palladio Uralic"/>
        </w:rPr>
        <w:t>(2-volume set),( Reprint of a work published in 1875),ISBN 9788180941559, MJP</w:t>
      </w:r>
      <w:r w:rsidRPr="006237CD">
        <w:rPr>
          <w:rFonts w:ascii="Palladio Uralic" w:hAnsi="Palladio Uralic"/>
          <w:spacing w:val="-3"/>
        </w:rPr>
        <w:t xml:space="preserve"> </w:t>
      </w:r>
      <w:r w:rsidRPr="006237CD">
        <w:rPr>
          <w:rFonts w:ascii="Palladio Uralic" w:hAnsi="Palladio Uralic"/>
        </w:rPr>
        <w:t>Pblishers</w:t>
      </w:r>
    </w:p>
    <w:p w:rsidR="0094558D" w:rsidRPr="006237CD" w:rsidRDefault="0094558D" w:rsidP="00C02FE4">
      <w:pPr>
        <w:pStyle w:val="ListParagraph"/>
        <w:numPr>
          <w:ilvl w:val="0"/>
          <w:numId w:val="84"/>
        </w:numPr>
        <w:tabs>
          <w:tab w:val="left" w:pos="1145"/>
          <w:tab w:val="left" w:pos="1146"/>
        </w:tabs>
        <w:spacing w:line="247" w:lineRule="auto"/>
        <w:ind w:right="832" w:hanging="360"/>
        <w:rPr>
          <w:rFonts w:ascii="Palladio Uralic" w:hAnsi="Palladio Uralic"/>
        </w:rPr>
      </w:pPr>
      <w:r w:rsidRPr="006237CD">
        <w:rPr>
          <w:rFonts w:ascii="Palladio Uralic" w:hAnsi="Palladio Uralic"/>
        </w:rPr>
        <w:t>Leonel</w:t>
      </w:r>
      <w:r w:rsidRPr="006237CD">
        <w:rPr>
          <w:rFonts w:ascii="Palladio Uralic" w:hAnsi="Palladio Uralic"/>
          <w:spacing w:val="-25"/>
        </w:rPr>
        <w:t xml:space="preserve"> </w:t>
      </w:r>
      <w:r w:rsidRPr="006237CD">
        <w:rPr>
          <w:rFonts w:ascii="Palladio Uralic" w:hAnsi="Palladio Uralic"/>
        </w:rPr>
        <w:t>Pereira</w:t>
      </w:r>
      <w:r w:rsidRPr="006237CD">
        <w:rPr>
          <w:rFonts w:ascii="Palladio Uralic" w:hAnsi="Palladio Uralic"/>
          <w:spacing w:val="-25"/>
        </w:rPr>
        <w:t xml:space="preserve"> </w:t>
      </w:r>
      <w:r w:rsidRPr="006237CD">
        <w:rPr>
          <w:rFonts w:ascii="Palladio Uralic" w:hAnsi="Palladio Uralic"/>
        </w:rPr>
        <w:t>(2016)</w:t>
      </w:r>
      <w:r w:rsidRPr="006237CD">
        <w:rPr>
          <w:i/>
        </w:rPr>
        <w:t>:</w:t>
      </w:r>
      <w:r w:rsidRPr="006237CD">
        <w:rPr>
          <w:i/>
          <w:spacing w:val="-23"/>
        </w:rPr>
        <w:t xml:space="preserve"> </w:t>
      </w:r>
      <w:r w:rsidRPr="006237CD">
        <w:rPr>
          <w:i/>
        </w:rPr>
        <w:t>Edible</w:t>
      </w:r>
      <w:r w:rsidRPr="006237CD">
        <w:rPr>
          <w:i/>
          <w:spacing w:val="-22"/>
        </w:rPr>
        <w:t xml:space="preserve"> </w:t>
      </w:r>
      <w:r w:rsidRPr="006237CD">
        <w:rPr>
          <w:i/>
        </w:rPr>
        <w:t>Seaweeds</w:t>
      </w:r>
      <w:r w:rsidRPr="006237CD">
        <w:rPr>
          <w:i/>
          <w:spacing w:val="-23"/>
        </w:rPr>
        <w:t xml:space="preserve"> </w:t>
      </w:r>
      <w:r w:rsidRPr="006237CD">
        <w:rPr>
          <w:i/>
        </w:rPr>
        <w:t>of</w:t>
      </w:r>
      <w:r w:rsidRPr="006237CD">
        <w:rPr>
          <w:i/>
          <w:spacing w:val="-22"/>
        </w:rPr>
        <w:t xml:space="preserve"> </w:t>
      </w:r>
      <w:r w:rsidRPr="006237CD">
        <w:rPr>
          <w:i/>
        </w:rPr>
        <w:t>the</w:t>
      </w:r>
      <w:r w:rsidRPr="006237CD">
        <w:rPr>
          <w:i/>
          <w:spacing w:val="-22"/>
        </w:rPr>
        <w:t xml:space="preserve"> </w:t>
      </w:r>
      <w:r w:rsidRPr="006237CD">
        <w:rPr>
          <w:i/>
        </w:rPr>
        <w:t>World</w:t>
      </w:r>
      <w:r w:rsidRPr="006237CD">
        <w:rPr>
          <w:i/>
          <w:spacing w:val="-22"/>
        </w:rPr>
        <w:t xml:space="preserve"> </w:t>
      </w:r>
      <w:r w:rsidRPr="006237CD">
        <w:rPr>
          <w:rFonts w:ascii="Palladio Uralic" w:hAnsi="Palladio Uralic"/>
        </w:rPr>
        <w:t>1st</w:t>
      </w:r>
      <w:r w:rsidRPr="006237CD">
        <w:rPr>
          <w:rFonts w:ascii="Palladio Uralic" w:hAnsi="Palladio Uralic"/>
          <w:spacing w:val="-25"/>
        </w:rPr>
        <w:t xml:space="preserve"> </w:t>
      </w:r>
      <w:r w:rsidRPr="006237CD">
        <w:rPr>
          <w:rFonts w:ascii="Palladio Uralic" w:hAnsi="Palladio Uralic"/>
        </w:rPr>
        <w:t>Edition,</w:t>
      </w:r>
      <w:r w:rsidRPr="006237CD">
        <w:rPr>
          <w:rFonts w:ascii="Palladio Uralic" w:hAnsi="Palladio Uralic"/>
          <w:spacing w:val="-24"/>
        </w:rPr>
        <w:t xml:space="preserve"> </w:t>
      </w:r>
      <w:r w:rsidRPr="006237CD">
        <w:rPr>
          <w:rFonts w:ascii="Palladio Uralic" w:hAnsi="Palladio Uralic"/>
        </w:rPr>
        <w:t>ISBN</w:t>
      </w:r>
      <w:r w:rsidRPr="006237CD">
        <w:rPr>
          <w:rFonts w:ascii="Palladio Uralic" w:hAnsi="Palladio Uralic"/>
          <w:spacing w:val="-26"/>
        </w:rPr>
        <w:t xml:space="preserve"> </w:t>
      </w:r>
      <w:r w:rsidRPr="006237CD">
        <w:rPr>
          <w:rFonts w:ascii="Palladio Uralic" w:hAnsi="Palladio Uralic"/>
        </w:rPr>
        <w:t>9781498730471,</w:t>
      </w:r>
      <w:r w:rsidRPr="006237CD">
        <w:rPr>
          <w:rFonts w:ascii="Palladio Uralic" w:hAnsi="Palladio Uralic"/>
          <w:spacing w:val="-25"/>
        </w:rPr>
        <w:t xml:space="preserve"> </w:t>
      </w:r>
      <w:r w:rsidRPr="006237CD">
        <w:rPr>
          <w:rFonts w:ascii="Palladio Uralic" w:hAnsi="Palladio Uralic"/>
        </w:rPr>
        <w:t>CRC Press</w:t>
      </w:r>
    </w:p>
    <w:p w:rsidR="0094558D" w:rsidRPr="006237CD" w:rsidRDefault="0094558D" w:rsidP="00C02FE4">
      <w:pPr>
        <w:pStyle w:val="ListParagraph"/>
        <w:numPr>
          <w:ilvl w:val="0"/>
          <w:numId w:val="84"/>
        </w:numPr>
        <w:tabs>
          <w:tab w:val="left" w:pos="1146"/>
        </w:tabs>
        <w:spacing w:before="81" w:line="247" w:lineRule="auto"/>
        <w:ind w:right="833" w:hanging="360"/>
        <w:jc w:val="both"/>
        <w:rPr>
          <w:rFonts w:ascii="Palladio Uralic" w:hAnsi="Palladio Uralic"/>
        </w:rPr>
      </w:pPr>
      <w:r w:rsidRPr="006237CD">
        <w:rPr>
          <w:rFonts w:ascii="Palladio Uralic" w:hAnsi="Palladio Uralic"/>
        </w:rPr>
        <w:t>N.</w:t>
      </w:r>
      <w:r w:rsidRPr="006237CD">
        <w:rPr>
          <w:rFonts w:ascii="Palladio Uralic" w:hAnsi="Palladio Uralic"/>
          <w:spacing w:val="-26"/>
        </w:rPr>
        <w:t xml:space="preserve"> </w:t>
      </w:r>
      <w:r w:rsidRPr="006237CD">
        <w:rPr>
          <w:rFonts w:ascii="Palladio Uralic" w:hAnsi="Palladio Uralic"/>
        </w:rPr>
        <w:t>V.</w:t>
      </w:r>
      <w:r w:rsidRPr="006237CD">
        <w:rPr>
          <w:rFonts w:ascii="Palladio Uralic" w:hAnsi="Palladio Uralic"/>
          <w:spacing w:val="-26"/>
        </w:rPr>
        <w:t xml:space="preserve"> </w:t>
      </w:r>
      <w:r w:rsidRPr="006237CD">
        <w:rPr>
          <w:rFonts w:ascii="Palladio Uralic" w:hAnsi="Palladio Uralic"/>
        </w:rPr>
        <w:t>Jadhav</w:t>
      </w:r>
      <w:r w:rsidRPr="006237CD">
        <w:rPr>
          <w:rFonts w:ascii="Palladio Uralic" w:hAnsi="Palladio Uralic"/>
          <w:spacing w:val="-26"/>
        </w:rPr>
        <w:t xml:space="preserve"> </w:t>
      </w:r>
      <w:r w:rsidRPr="006237CD">
        <w:rPr>
          <w:rFonts w:ascii="Palladio Uralic" w:hAnsi="Palladio Uralic"/>
        </w:rPr>
        <w:t>and</w:t>
      </w:r>
      <w:r w:rsidRPr="006237CD">
        <w:rPr>
          <w:rFonts w:ascii="Palladio Uralic" w:hAnsi="Palladio Uralic"/>
          <w:spacing w:val="-27"/>
        </w:rPr>
        <w:t xml:space="preserve"> </w:t>
      </w:r>
      <w:r w:rsidRPr="006237CD">
        <w:rPr>
          <w:rFonts w:ascii="Palladio Uralic" w:hAnsi="Palladio Uralic"/>
        </w:rPr>
        <w:t>M.F.</w:t>
      </w:r>
      <w:r w:rsidRPr="006237CD">
        <w:rPr>
          <w:rFonts w:ascii="Palladio Uralic" w:hAnsi="Palladio Uralic"/>
          <w:spacing w:val="-26"/>
        </w:rPr>
        <w:t xml:space="preserve"> </w:t>
      </w:r>
      <w:r w:rsidRPr="006237CD">
        <w:rPr>
          <w:rFonts w:ascii="Palladio Uralic" w:hAnsi="Palladio Uralic"/>
        </w:rPr>
        <w:t>Siddiqui</w:t>
      </w:r>
      <w:r w:rsidRPr="006237CD">
        <w:rPr>
          <w:rFonts w:ascii="Palladio Uralic" w:hAnsi="Palladio Uralic"/>
          <w:spacing w:val="-26"/>
        </w:rPr>
        <w:t xml:space="preserve"> </w:t>
      </w:r>
      <w:r w:rsidRPr="006237CD">
        <w:rPr>
          <w:rFonts w:ascii="Palladio Uralic" w:hAnsi="Palladio Uralic"/>
        </w:rPr>
        <w:t>(2010):</w:t>
      </w:r>
      <w:r w:rsidRPr="006237CD">
        <w:rPr>
          <w:rFonts w:ascii="Palladio Uralic" w:hAnsi="Palladio Uralic"/>
          <w:spacing w:val="-26"/>
        </w:rPr>
        <w:t xml:space="preserve"> </w:t>
      </w:r>
      <w:r w:rsidRPr="006237CD">
        <w:rPr>
          <w:i/>
        </w:rPr>
        <w:t>Handbook</w:t>
      </w:r>
      <w:r w:rsidRPr="006237CD">
        <w:rPr>
          <w:i/>
          <w:spacing w:val="-24"/>
        </w:rPr>
        <w:t xml:space="preserve"> </w:t>
      </w:r>
      <w:r w:rsidRPr="006237CD">
        <w:rPr>
          <w:i/>
        </w:rPr>
        <w:t>of</w:t>
      </w:r>
      <w:r w:rsidRPr="006237CD">
        <w:rPr>
          <w:i/>
          <w:spacing w:val="-23"/>
        </w:rPr>
        <w:t xml:space="preserve"> </w:t>
      </w:r>
      <w:r w:rsidRPr="006237CD">
        <w:rPr>
          <w:i/>
        </w:rPr>
        <w:t>Poultry</w:t>
      </w:r>
      <w:r w:rsidRPr="006237CD">
        <w:rPr>
          <w:i/>
          <w:spacing w:val="-24"/>
        </w:rPr>
        <w:t xml:space="preserve"> </w:t>
      </w:r>
      <w:r w:rsidRPr="006237CD">
        <w:rPr>
          <w:i/>
        </w:rPr>
        <w:t>Production</w:t>
      </w:r>
      <w:r w:rsidRPr="006237CD">
        <w:rPr>
          <w:i/>
          <w:spacing w:val="-25"/>
        </w:rPr>
        <w:t xml:space="preserve"> </w:t>
      </w:r>
      <w:r w:rsidRPr="006237CD">
        <w:rPr>
          <w:i/>
        </w:rPr>
        <w:t>and</w:t>
      </w:r>
      <w:r w:rsidRPr="006237CD">
        <w:rPr>
          <w:i/>
          <w:spacing w:val="-24"/>
        </w:rPr>
        <w:t xml:space="preserve"> </w:t>
      </w:r>
      <w:r w:rsidRPr="006237CD">
        <w:rPr>
          <w:i/>
        </w:rPr>
        <w:t>Management</w:t>
      </w:r>
      <w:r w:rsidRPr="006237CD">
        <w:rPr>
          <w:rFonts w:ascii="Palladio Uralic" w:hAnsi="Palladio Uralic"/>
        </w:rPr>
        <w:t>, 2</w:t>
      </w:r>
      <w:r w:rsidRPr="006237CD">
        <w:rPr>
          <w:rFonts w:ascii="Palladio Uralic" w:hAnsi="Palladio Uralic"/>
          <w:position w:val="5"/>
          <w:sz w:val="14"/>
        </w:rPr>
        <w:t xml:space="preserve">nd </w:t>
      </w:r>
      <w:r w:rsidRPr="006237CD">
        <w:rPr>
          <w:rFonts w:ascii="Palladio Uralic" w:hAnsi="Palladio Uralic"/>
        </w:rPr>
        <w:t>Edition, ISBN-13-9788180619250, Jaypee</w:t>
      </w:r>
      <w:r w:rsidRPr="006237CD">
        <w:rPr>
          <w:rFonts w:ascii="Palladio Uralic" w:hAnsi="Palladio Uralic"/>
          <w:spacing w:val="-20"/>
        </w:rPr>
        <w:t xml:space="preserve"> </w:t>
      </w:r>
      <w:r w:rsidRPr="006237CD">
        <w:rPr>
          <w:rFonts w:ascii="Palladio Uralic" w:hAnsi="Palladio Uralic"/>
        </w:rPr>
        <w:t>Brothers</w:t>
      </w:r>
    </w:p>
    <w:p w:rsidR="0094558D" w:rsidRPr="006237CD" w:rsidRDefault="0094558D" w:rsidP="00C02FE4">
      <w:pPr>
        <w:pStyle w:val="ListParagraph"/>
        <w:numPr>
          <w:ilvl w:val="0"/>
          <w:numId w:val="84"/>
        </w:numPr>
        <w:tabs>
          <w:tab w:val="left" w:pos="1146"/>
        </w:tabs>
        <w:spacing w:line="247" w:lineRule="auto"/>
        <w:ind w:right="837" w:hanging="360"/>
        <w:jc w:val="both"/>
        <w:rPr>
          <w:rFonts w:ascii="Palladio Uralic" w:hAnsi="Palladio Uralic"/>
        </w:rPr>
      </w:pPr>
      <w:r w:rsidRPr="006237CD">
        <w:rPr>
          <w:rFonts w:ascii="Palladio Uralic" w:hAnsi="Palladio Uralic"/>
        </w:rPr>
        <w:t>Peter</w:t>
      </w:r>
      <w:r w:rsidRPr="006237CD">
        <w:rPr>
          <w:rFonts w:ascii="Palladio Uralic" w:hAnsi="Palladio Uralic"/>
          <w:spacing w:val="-24"/>
        </w:rPr>
        <w:t xml:space="preserve"> </w:t>
      </w:r>
      <w:r w:rsidRPr="006237CD">
        <w:rPr>
          <w:rFonts w:ascii="Palladio Uralic" w:hAnsi="Palladio Uralic"/>
        </w:rPr>
        <w:t>Henderson</w:t>
      </w:r>
      <w:r w:rsidRPr="006237CD">
        <w:rPr>
          <w:rFonts w:ascii="Palladio Uralic" w:hAnsi="Palladio Uralic"/>
          <w:spacing w:val="-22"/>
        </w:rPr>
        <w:t xml:space="preserve"> </w:t>
      </w:r>
      <w:r w:rsidRPr="006237CD">
        <w:rPr>
          <w:rFonts w:ascii="Palladio Uralic" w:hAnsi="Palladio Uralic"/>
        </w:rPr>
        <w:t>and</w:t>
      </w:r>
      <w:r w:rsidRPr="006237CD">
        <w:rPr>
          <w:rFonts w:ascii="Palladio Uralic" w:hAnsi="Palladio Uralic"/>
          <w:spacing w:val="-24"/>
        </w:rPr>
        <w:t xml:space="preserve"> </w:t>
      </w:r>
      <w:r w:rsidRPr="006237CD">
        <w:rPr>
          <w:rFonts w:ascii="Palladio Uralic" w:hAnsi="Palladio Uralic"/>
        </w:rPr>
        <w:t>J.</w:t>
      </w:r>
      <w:r w:rsidRPr="006237CD">
        <w:rPr>
          <w:rFonts w:ascii="Palladio Uralic" w:hAnsi="Palladio Uralic"/>
          <w:spacing w:val="-22"/>
        </w:rPr>
        <w:t xml:space="preserve"> </w:t>
      </w:r>
      <w:r w:rsidRPr="006237CD">
        <w:rPr>
          <w:rFonts w:ascii="Palladio Uralic" w:hAnsi="Palladio Uralic"/>
        </w:rPr>
        <w:t>Robin</w:t>
      </w:r>
      <w:r w:rsidRPr="006237CD">
        <w:rPr>
          <w:rFonts w:ascii="Palladio Uralic" w:hAnsi="Palladio Uralic"/>
          <w:spacing w:val="-21"/>
        </w:rPr>
        <w:t xml:space="preserve"> </w:t>
      </w:r>
      <w:r w:rsidRPr="006237CD">
        <w:rPr>
          <w:rFonts w:ascii="Palladio Uralic" w:hAnsi="Palladio Uralic"/>
        </w:rPr>
        <w:t>Somes:</w:t>
      </w:r>
      <w:r w:rsidRPr="006237CD">
        <w:rPr>
          <w:rFonts w:ascii="Palladio Uralic" w:hAnsi="Palladio Uralic"/>
          <w:spacing w:val="-21"/>
        </w:rPr>
        <w:t xml:space="preserve"> </w:t>
      </w:r>
      <w:r w:rsidRPr="006237CD">
        <w:rPr>
          <w:i/>
        </w:rPr>
        <w:t>Identification</w:t>
      </w:r>
      <w:r w:rsidRPr="006237CD">
        <w:rPr>
          <w:i/>
          <w:spacing w:val="-19"/>
        </w:rPr>
        <w:t xml:space="preserve"> </w:t>
      </w:r>
      <w:r w:rsidRPr="006237CD">
        <w:rPr>
          <w:i/>
        </w:rPr>
        <w:t>Guide</w:t>
      </w:r>
      <w:r w:rsidRPr="006237CD">
        <w:rPr>
          <w:i/>
          <w:spacing w:val="-21"/>
        </w:rPr>
        <w:t xml:space="preserve"> </w:t>
      </w:r>
      <w:r w:rsidRPr="006237CD">
        <w:rPr>
          <w:i/>
        </w:rPr>
        <w:t>to</w:t>
      </w:r>
      <w:r w:rsidRPr="006237CD">
        <w:rPr>
          <w:i/>
          <w:spacing w:val="-19"/>
        </w:rPr>
        <w:t xml:space="preserve"> </w:t>
      </w:r>
      <w:r w:rsidRPr="006237CD">
        <w:rPr>
          <w:i/>
        </w:rPr>
        <w:t>the</w:t>
      </w:r>
      <w:r w:rsidRPr="006237CD">
        <w:rPr>
          <w:i/>
          <w:spacing w:val="-20"/>
        </w:rPr>
        <w:t xml:space="preserve"> </w:t>
      </w:r>
      <w:r w:rsidRPr="006237CD">
        <w:rPr>
          <w:i/>
        </w:rPr>
        <w:t>Inshore</w:t>
      </w:r>
      <w:r w:rsidRPr="006237CD">
        <w:rPr>
          <w:i/>
          <w:spacing w:val="-20"/>
        </w:rPr>
        <w:t xml:space="preserve"> </w:t>
      </w:r>
      <w:r w:rsidRPr="006237CD">
        <w:rPr>
          <w:i/>
        </w:rPr>
        <w:t>Fish</w:t>
      </w:r>
      <w:r w:rsidRPr="006237CD">
        <w:rPr>
          <w:i/>
          <w:spacing w:val="-19"/>
        </w:rPr>
        <w:t xml:space="preserve"> </w:t>
      </w:r>
      <w:r w:rsidRPr="006237CD">
        <w:rPr>
          <w:i/>
        </w:rPr>
        <w:t>of</w:t>
      </w:r>
      <w:r w:rsidRPr="006237CD">
        <w:rPr>
          <w:i/>
          <w:spacing w:val="-19"/>
        </w:rPr>
        <w:t xml:space="preserve"> </w:t>
      </w:r>
      <w:r w:rsidRPr="006237CD">
        <w:rPr>
          <w:i/>
        </w:rPr>
        <w:t>the</w:t>
      </w:r>
      <w:r w:rsidRPr="006237CD">
        <w:rPr>
          <w:i/>
          <w:spacing w:val="-19"/>
        </w:rPr>
        <w:t xml:space="preserve"> </w:t>
      </w:r>
      <w:r w:rsidRPr="006237CD">
        <w:rPr>
          <w:i/>
        </w:rPr>
        <w:t>British Isles</w:t>
      </w:r>
      <w:r w:rsidRPr="006237CD">
        <w:rPr>
          <w:rFonts w:ascii="Palladio Uralic" w:hAnsi="Palladio Uralic"/>
        </w:rPr>
        <w:t>, ISBN 9781904690634, NHBS, 321</w:t>
      </w:r>
      <w:r w:rsidRPr="006237CD">
        <w:rPr>
          <w:rFonts w:ascii="Palladio Uralic" w:hAnsi="Palladio Uralic"/>
          <w:spacing w:val="-10"/>
        </w:rPr>
        <w:t xml:space="preserve"> </w:t>
      </w:r>
      <w:r w:rsidRPr="006237CD">
        <w:rPr>
          <w:rFonts w:ascii="Palladio Uralic" w:hAnsi="Palladio Uralic"/>
        </w:rPr>
        <w:t>pages</w:t>
      </w:r>
    </w:p>
    <w:p w:rsidR="0094558D" w:rsidRPr="006237CD" w:rsidRDefault="0094558D" w:rsidP="00C02FE4">
      <w:pPr>
        <w:pStyle w:val="ListParagraph"/>
        <w:numPr>
          <w:ilvl w:val="0"/>
          <w:numId w:val="84"/>
        </w:numPr>
        <w:tabs>
          <w:tab w:val="left" w:pos="1146"/>
        </w:tabs>
        <w:spacing w:line="247" w:lineRule="auto"/>
        <w:ind w:right="833" w:hanging="360"/>
        <w:jc w:val="both"/>
        <w:rPr>
          <w:rFonts w:ascii="Palladio Uralic" w:hAnsi="Palladio Uralic"/>
        </w:rPr>
      </w:pPr>
      <w:r w:rsidRPr="006237CD">
        <w:rPr>
          <w:rFonts w:ascii="Palladio Uralic" w:hAnsi="Palladio Uralic"/>
        </w:rPr>
        <w:t xml:space="preserve">S.N. Sinha (2016): Cow Keeping in India: </w:t>
      </w:r>
      <w:r w:rsidRPr="006237CD">
        <w:rPr>
          <w:i/>
        </w:rPr>
        <w:t>A Simple &amp; Practical Book on their Care &amp; Treatment Their Various Breeds</w:t>
      </w:r>
      <w:r w:rsidRPr="006237CD">
        <w:rPr>
          <w:rFonts w:ascii="Palladio Uralic" w:hAnsi="Palladio Uralic"/>
        </w:rPr>
        <w:t>, 5th Edition, ISBN-10: 8176220981, Daya Publishing House</w:t>
      </w:r>
    </w:p>
    <w:p w:rsidR="0094558D" w:rsidRPr="006237CD" w:rsidRDefault="0094558D" w:rsidP="00C02FE4">
      <w:pPr>
        <w:pStyle w:val="ListParagraph"/>
        <w:numPr>
          <w:ilvl w:val="0"/>
          <w:numId w:val="84"/>
        </w:numPr>
        <w:tabs>
          <w:tab w:val="left" w:pos="1146"/>
        </w:tabs>
        <w:spacing w:line="247" w:lineRule="auto"/>
        <w:ind w:right="833" w:hanging="360"/>
        <w:jc w:val="both"/>
        <w:rPr>
          <w:rFonts w:ascii="Palladio Uralic" w:hAnsi="Palladio Uralic"/>
        </w:rPr>
      </w:pPr>
      <w:r w:rsidRPr="006237CD">
        <w:rPr>
          <w:rFonts w:ascii="Palladio Uralic" w:hAnsi="Palladio Uralic"/>
        </w:rPr>
        <w:t>Alka</w:t>
      </w:r>
      <w:r w:rsidRPr="006237CD">
        <w:rPr>
          <w:rFonts w:ascii="Palladio Uralic" w:hAnsi="Palladio Uralic"/>
          <w:spacing w:val="-25"/>
        </w:rPr>
        <w:t xml:space="preserve"> </w:t>
      </w:r>
      <w:r w:rsidRPr="006237CD">
        <w:rPr>
          <w:rFonts w:ascii="Palladio Uralic" w:hAnsi="Palladio Uralic"/>
        </w:rPr>
        <w:t>Prakash</w:t>
      </w:r>
      <w:r w:rsidRPr="006237CD">
        <w:rPr>
          <w:rFonts w:ascii="Palladio Uralic" w:hAnsi="Palladio Uralic"/>
          <w:spacing w:val="-23"/>
        </w:rPr>
        <w:t xml:space="preserve"> </w:t>
      </w:r>
      <w:r w:rsidRPr="006237CD">
        <w:rPr>
          <w:rFonts w:ascii="Palladio Uralic" w:hAnsi="Palladio Uralic"/>
        </w:rPr>
        <w:t>(2009):</w:t>
      </w:r>
      <w:r w:rsidRPr="006237CD">
        <w:rPr>
          <w:rFonts w:ascii="Palladio Uralic" w:hAnsi="Palladio Uralic"/>
          <w:spacing w:val="-22"/>
        </w:rPr>
        <w:t xml:space="preserve"> </w:t>
      </w:r>
      <w:r w:rsidRPr="006237CD">
        <w:rPr>
          <w:i/>
        </w:rPr>
        <w:t>Laboratory</w:t>
      </w:r>
      <w:r w:rsidRPr="006237CD">
        <w:rPr>
          <w:i/>
          <w:spacing w:val="-23"/>
        </w:rPr>
        <w:t xml:space="preserve"> </w:t>
      </w:r>
      <w:r w:rsidRPr="006237CD">
        <w:rPr>
          <w:i/>
        </w:rPr>
        <w:t>Manual</w:t>
      </w:r>
      <w:r w:rsidRPr="006237CD">
        <w:rPr>
          <w:i/>
          <w:spacing w:val="-21"/>
        </w:rPr>
        <w:t xml:space="preserve"> </w:t>
      </w:r>
      <w:r w:rsidRPr="006237CD">
        <w:rPr>
          <w:i/>
        </w:rPr>
        <w:t>of</w:t>
      </w:r>
      <w:r w:rsidRPr="006237CD">
        <w:rPr>
          <w:i/>
          <w:spacing w:val="-20"/>
        </w:rPr>
        <w:t xml:space="preserve"> </w:t>
      </w:r>
      <w:r w:rsidRPr="006237CD">
        <w:rPr>
          <w:i/>
        </w:rPr>
        <w:t>Entomology</w:t>
      </w:r>
      <w:r w:rsidRPr="006237CD">
        <w:rPr>
          <w:rFonts w:ascii="Palladio Uralic" w:hAnsi="Palladio Uralic"/>
        </w:rPr>
        <w:t>;</w:t>
      </w:r>
      <w:r w:rsidRPr="006237CD">
        <w:rPr>
          <w:rFonts w:ascii="Palladio Uralic" w:hAnsi="Palladio Uralic"/>
          <w:spacing w:val="-24"/>
        </w:rPr>
        <w:t xml:space="preserve"> </w:t>
      </w:r>
      <w:r w:rsidRPr="006237CD">
        <w:rPr>
          <w:rFonts w:ascii="Palladio Uralic" w:hAnsi="Palladio Uralic"/>
        </w:rPr>
        <w:t>1</w:t>
      </w:r>
      <w:r w:rsidRPr="006237CD">
        <w:rPr>
          <w:rFonts w:ascii="Palladio Uralic" w:hAnsi="Palladio Uralic"/>
          <w:position w:val="5"/>
          <w:sz w:val="14"/>
        </w:rPr>
        <w:t>St</w:t>
      </w:r>
      <w:r w:rsidRPr="006237CD">
        <w:rPr>
          <w:rFonts w:ascii="Palladio Uralic" w:hAnsi="Palladio Uralic"/>
          <w:spacing w:val="-3"/>
          <w:position w:val="5"/>
          <w:sz w:val="14"/>
        </w:rPr>
        <w:t xml:space="preserve"> </w:t>
      </w:r>
      <w:r w:rsidRPr="006237CD">
        <w:rPr>
          <w:rFonts w:ascii="Palladio Uralic" w:hAnsi="Palladio Uralic"/>
        </w:rPr>
        <w:t>Edition,</w:t>
      </w:r>
      <w:r w:rsidRPr="006237CD">
        <w:rPr>
          <w:rFonts w:ascii="Palladio Uralic" w:hAnsi="Palladio Uralic"/>
          <w:spacing w:val="-23"/>
        </w:rPr>
        <w:t xml:space="preserve"> </w:t>
      </w:r>
      <w:r w:rsidRPr="006237CD">
        <w:rPr>
          <w:rFonts w:ascii="Palladio Uralic" w:hAnsi="Palladio Uralic"/>
        </w:rPr>
        <w:t>ISBN-10:</w:t>
      </w:r>
      <w:r w:rsidRPr="006237CD">
        <w:rPr>
          <w:rFonts w:ascii="Palladio Uralic" w:hAnsi="Palladio Uralic"/>
          <w:spacing w:val="-31"/>
        </w:rPr>
        <w:t xml:space="preserve"> </w:t>
      </w:r>
      <w:r w:rsidRPr="006237CD">
        <w:rPr>
          <w:rFonts w:ascii="Palladio Uralic" w:hAnsi="Palladio Uralic"/>
        </w:rPr>
        <w:t>8122412920, New age international, 148</w:t>
      </w:r>
      <w:r w:rsidRPr="006237CD">
        <w:rPr>
          <w:rFonts w:ascii="Palladio Uralic" w:hAnsi="Palladio Uralic"/>
          <w:spacing w:val="-5"/>
        </w:rPr>
        <w:t xml:space="preserve"> </w:t>
      </w:r>
      <w:r w:rsidRPr="006237CD">
        <w:rPr>
          <w:rFonts w:ascii="Palladio Uralic" w:hAnsi="Palladio Uralic"/>
        </w:rPr>
        <w:t>pages</w:t>
      </w:r>
    </w:p>
    <w:p w:rsidR="0094558D" w:rsidRPr="006237CD" w:rsidRDefault="0094558D" w:rsidP="00C02FE4">
      <w:pPr>
        <w:pStyle w:val="ListParagraph"/>
        <w:numPr>
          <w:ilvl w:val="0"/>
          <w:numId w:val="84"/>
        </w:numPr>
        <w:tabs>
          <w:tab w:val="left" w:pos="1146"/>
        </w:tabs>
        <w:spacing w:line="247" w:lineRule="auto"/>
        <w:ind w:right="834" w:hanging="360"/>
        <w:jc w:val="both"/>
        <w:rPr>
          <w:rFonts w:ascii="Palladio Uralic" w:hAnsi="Palladio Uralic"/>
        </w:rPr>
      </w:pPr>
      <w:r w:rsidRPr="006237CD">
        <w:rPr>
          <w:rFonts w:ascii="Palladio Uralic" w:hAnsi="Palladio Uralic"/>
        </w:rPr>
        <w:t xml:space="preserve">Ashok kumar and Prem Mohan Nigam (2000): </w:t>
      </w:r>
      <w:r w:rsidRPr="006237CD">
        <w:rPr>
          <w:i/>
        </w:rPr>
        <w:t>Economic &amp; Applied Entomology</w:t>
      </w:r>
      <w:r w:rsidRPr="006237CD">
        <w:rPr>
          <w:rFonts w:ascii="Palladio Uralic" w:hAnsi="Palladio Uralic"/>
        </w:rPr>
        <w:t>; ISBN 5551234018938, Emkay</w:t>
      </w:r>
      <w:r w:rsidRPr="006237CD">
        <w:rPr>
          <w:rFonts w:ascii="Palladio Uralic" w:hAnsi="Palladio Uralic"/>
          <w:spacing w:val="-3"/>
        </w:rPr>
        <w:t xml:space="preserve"> </w:t>
      </w:r>
      <w:r w:rsidRPr="006237CD">
        <w:rPr>
          <w:rFonts w:ascii="Palladio Uralic" w:hAnsi="Palladio Uralic"/>
        </w:rPr>
        <w:t>Publications,</w:t>
      </w:r>
    </w:p>
    <w:p w:rsidR="0094558D" w:rsidRPr="006237CD" w:rsidRDefault="0094558D" w:rsidP="00C02FE4">
      <w:pPr>
        <w:pStyle w:val="ListParagraph"/>
        <w:numPr>
          <w:ilvl w:val="0"/>
          <w:numId w:val="84"/>
        </w:numPr>
        <w:tabs>
          <w:tab w:val="left" w:pos="1146"/>
        </w:tabs>
        <w:spacing w:line="277" w:lineRule="exact"/>
        <w:ind w:hanging="361"/>
        <w:jc w:val="both"/>
        <w:rPr>
          <w:rFonts w:ascii="Palladio Uralic" w:hAnsi="Palladio Uralic"/>
        </w:rPr>
      </w:pPr>
      <w:r w:rsidRPr="006237CD">
        <w:rPr>
          <w:rFonts w:ascii="Palladio Uralic" w:hAnsi="Palladio Uralic"/>
        </w:rPr>
        <w:t xml:space="preserve">D.S. Reddy: </w:t>
      </w:r>
      <w:r w:rsidRPr="006237CD">
        <w:rPr>
          <w:i/>
        </w:rPr>
        <w:t>Applied Entomology</w:t>
      </w:r>
      <w:r w:rsidRPr="006237CD">
        <w:rPr>
          <w:rFonts w:ascii="Palladio Uralic" w:hAnsi="Palladio Uralic"/>
        </w:rPr>
        <w:t>; New Vishal</w:t>
      </w:r>
      <w:r w:rsidRPr="006237CD">
        <w:rPr>
          <w:rFonts w:ascii="Palladio Uralic" w:hAnsi="Palladio Uralic"/>
          <w:spacing w:val="-21"/>
        </w:rPr>
        <w:t xml:space="preserve"> </w:t>
      </w:r>
      <w:r w:rsidRPr="006237CD">
        <w:rPr>
          <w:rFonts w:ascii="Palladio Uralic" w:hAnsi="Palladio Uralic"/>
        </w:rPr>
        <w:t>Publications</w:t>
      </w:r>
    </w:p>
    <w:p w:rsidR="0094558D" w:rsidRPr="006237CD" w:rsidRDefault="0094558D" w:rsidP="00C02FE4">
      <w:pPr>
        <w:pStyle w:val="ListParagraph"/>
        <w:numPr>
          <w:ilvl w:val="0"/>
          <w:numId w:val="84"/>
        </w:numPr>
        <w:tabs>
          <w:tab w:val="left" w:pos="1146"/>
        </w:tabs>
        <w:spacing w:line="247" w:lineRule="auto"/>
        <w:ind w:right="832" w:hanging="360"/>
        <w:jc w:val="both"/>
        <w:rPr>
          <w:rFonts w:ascii="Palladio Uralic" w:hAnsi="Palladio Uralic"/>
        </w:rPr>
      </w:pPr>
      <w:r w:rsidRPr="006237CD">
        <w:rPr>
          <w:rFonts w:ascii="Palladio Uralic" w:hAnsi="Palladio Uralic"/>
          <w:w w:val="95"/>
        </w:rPr>
        <w:t xml:space="preserve">Henry Torsey Fernald (2018): </w:t>
      </w:r>
      <w:r w:rsidRPr="006237CD">
        <w:rPr>
          <w:i/>
          <w:w w:val="95"/>
        </w:rPr>
        <w:t xml:space="preserve">Applied Entomology: An Introductory Text-Book of Insects in </w:t>
      </w:r>
      <w:r w:rsidRPr="006237CD">
        <w:rPr>
          <w:i/>
        </w:rPr>
        <w:t>Their</w:t>
      </w:r>
      <w:r w:rsidRPr="006237CD">
        <w:rPr>
          <w:i/>
          <w:spacing w:val="-5"/>
        </w:rPr>
        <w:t xml:space="preserve"> </w:t>
      </w:r>
      <w:r w:rsidRPr="006237CD">
        <w:rPr>
          <w:i/>
        </w:rPr>
        <w:t>Relations</w:t>
      </w:r>
      <w:r w:rsidRPr="006237CD">
        <w:rPr>
          <w:i/>
          <w:spacing w:val="-6"/>
        </w:rPr>
        <w:t xml:space="preserve"> </w:t>
      </w:r>
      <w:r w:rsidRPr="006237CD">
        <w:rPr>
          <w:i/>
        </w:rPr>
        <w:t>to</w:t>
      </w:r>
      <w:r w:rsidRPr="006237CD">
        <w:rPr>
          <w:i/>
          <w:spacing w:val="-6"/>
        </w:rPr>
        <w:t xml:space="preserve"> </w:t>
      </w:r>
      <w:r w:rsidRPr="006237CD">
        <w:rPr>
          <w:i/>
        </w:rPr>
        <w:t>Man;</w:t>
      </w:r>
      <w:r w:rsidRPr="006237CD">
        <w:rPr>
          <w:i/>
          <w:spacing w:val="-3"/>
        </w:rPr>
        <w:t xml:space="preserve"> </w:t>
      </w:r>
      <w:r w:rsidRPr="006237CD">
        <w:rPr>
          <w:rFonts w:ascii="Palladio Uralic" w:hAnsi="Palladio Uralic"/>
        </w:rPr>
        <w:t>ISBN-10:</w:t>
      </w:r>
      <w:r w:rsidRPr="006237CD">
        <w:rPr>
          <w:rFonts w:ascii="Palladio Uralic" w:hAnsi="Palladio Uralic"/>
          <w:spacing w:val="-7"/>
        </w:rPr>
        <w:t xml:space="preserve"> </w:t>
      </w:r>
      <w:r w:rsidRPr="006237CD">
        <w:rPr>
          <w:rFonts w:ascii="Palladio Uralic" w:hAnsi="Palladio Uralic"/>
        </w:rPr>
        <w:t>0666528853.</w:t>
      </w:r>
      <w:r w:rsidRPr="006237CD">
        <w:rPr>
          <w:rFonts w:ascii="Palladio Uralic" w:hAnsi="Palladio Uralic"/>
          <w:spacing w:val="-9"/>
        </w:rPr>
        <w:t xml:space="preserve"> </w:t>
      </w:r>
      <w:r w:rsidRPr="006237CD">
        <w:rPr>
          <w:rFonts w:ascii="Palladio Uralic" w:hAnsi="Palladio Uralic"/>
        </w:rPr>
        <w:t>Forgotten</w:t>
      </w:r>
      <w:r w:rsidRPr="006237CD">
        <w:rPr>
          <w:rFonts w:ascii="Palladio Uralic" w:hAnsi="Palladio Uralic"/>
          <w:spacing w:val="-6"/>
        </w:rPr>
        <w:t xml:space="preserve"> </w:t>
      </w:r>
      <w:r w:rsidRPr="006237CD">
        <w:rPr>
          <w:rFonts w:ascii="Palladio Uralic" w:hAnsi="Palladio Uralic"/>
        </w:rPr>
        <w:t>books,</w:t>
      </w:r>
      <w:r w:rsidRPr="006237CD">
        <w:rPr>
          <w:rFonts w:ascii="Palladio Uralic" w:hAnsi="Palladio Uralic"/>
          <w:spacing w:val="-9"/>
        </w:rPr>
        <w:t xml:space="preserve"> </w:t>
      </w:r>
      <w:r w:rsidRPr="006237CD">
        <w:rPr>
          <w:rFonts w:ascii="Palladio Uralic" w:hAnsi="Palladio Uralic"/>
        </w:rPr>
        <w:t>406</w:t>
      </w:r>
      <w:r w:rsidRPr="006237CD">
        <w:rPr>
          <w:rFonts w:ascii="Palladio Uralic" w:hAnsi="Palladio Uralic"/>
          <w:spacing w:val="-7"/>
        </w:rPr>
        <w:t xml:space="preserve"> </w:t>
      </w:r>
      <w:r w:rsidRPr="006237CD">
        <w:rPr>
          <w:rFonts w:ascii="Palladio Uralic" w:hAnsi="Palladio Uralic"/>
        </w:rPr>
        <w:t>pages</w:t>
      </w:r>
    </w:p>
    <w:p w:rsidR="0094558D" w:rsidRPr="006237CD" w:rsidRDefault="0094558D" w:rsidP="00C02FE4">
      <w:pPr>
        <w:pStyle w:val="ListParagraph"/>
        <w:numPr>
          <w:ilvl w:val="0"/>
          <w:numId w:val="84"/>
        </w:numPr>
        <w:tabs>
          <w:tab w:val="left" w:pos="1145"/>
          <w:tab w:val="left" w:pos="1146"/>
        </w:tabs>
        <w:spacing w:line="247" w:lineRule="auto"/>
        <w:ind w:right="835" w:hanging="360"/>
        <w:rPr>
          <w:rFonts w:ascii="Palladio Uralic" w:hAnsi="Palladio Uralic"/>
        </w:rPr>
      </w:pPr>
      <w:r w:rsidRPr="006237CD">
        <w:rPr>
          <w:rFonts w:ascii="Palladio Uralic" w:hAnsi="Palladio Uralic"/>
        </w:rPr>
        <w:t xml:space="preserve">K.N. Ragumoorthi, M.R. Srinivasan and V. Balasubramani (2016): </w:t>
      </w:r>
      <w:r w:rsidRPr="006237CD">
        <w:rPr>
          <w:i/>
        </w:rPr>
        <w:t>Principles of Applied Entomology</w:t>
      </w:r>
      <w:r w:rsidRPr="006237CD">
        <w:rPr>
          <w:rFonts w:ascii="Palladio Uralic" w:hAnsi="Palladio Uralic"/>
        </w:rPr>
        <w:t>; ISBN-10: 978819025582, A. E</w:t>
      </w:r>
      <w:r w:rsidRPr="006237CD">
        <w:rPr>
          <w:rFonts w:ascii="Palladio Uralic" w:hAnsi="Palladio Uralic"/>
          <w:spacing w:val="-17"/>
        </w:rPr>
        <w:t xml:space="preserve"> </w:t>
      </w:r>
      <w:r w:rsidRPr="006237CD">
        <w:rPr>
          <w:rFonts w:ascii="Palladio Uralic" w:hAnsi="Palladio Uralic"/>
        </w:rPr>
        <w:t>Publications</w:t>
      </w:r>
    </w:p>
    <w:p w:rsidR="0094558D" w:rsidRPr="006237CD" w:rsidRDefault="0094558D" w:rsidP="00C02FE4">
      <w:pPr>
        <w:pStyle w:val="ListParagraph"/>
        <w:numPr>
          <w:ilvl w:val="0"/>
          <w:numId w:val="84"/>
        </w:numPr>
        <w:tabs>
          <w:tab w:val="left" w:pos="1145"/>
          <w:tab w:val="left" w:pos="1146"/>
        </w:tabs>
        <w:spacing w:line="247" w:lineRule="auto"/>
        <w:ind w:right="831" w:hanging="360"/>
        <w:rPr>
          <w:rFonts w:ascii="Palladio Uralic" w:hAnsi="Palladio Uralic"/>
        </w:rPr>
      </w:pPr>
      <w:r w:rsidRPr="006237CD">
        <w:rPr>
          <w:rFonts w:ascii="Palladio Uralic" w:hAnsi="Palladio Uralic"/>
        </w:rPr>
        <w:t xml:space="preserve">K. P. Srivastava &amp; G. S. Dhaliwal (2010): </w:t>
      </w:r>
      <w:r w:rsidRPr="006237CD">
        <w:rPr>
          <w:i/>
        </w:rPr>
        <w:t>A text  book  of  applied  Entomology</w:t>
      </w:r>
      <w:r w:rsidRPr="006237CD">
        <w:rPr>
          <w:rFonts w:ascii="Palladio Uralic" w:hAnsi="Palladio Uralic"/>
        </w:rPr>
        <w:t>; ISBN-  10: 8127261645, Kalyani</w:t>
      </w:r>
      <w:r w:rsidRPr="006237CD">
        <w:rPr>
          <w:rFonts w:ascii="Palladio Uralic" w:hAnsi="Palladio Uralic"/>
          <w:spacing w:val="-6"/>
        </w:rPr>
        <w:t xml:space="preserve"> </w:t>
      </w:r>
      <w:r w:rsidRPr="006237CD">
        <w:rPr>
          <w:rFonts w:ascii="Palladio Uralic" w:hAnsi="Palladio Uralic"/>
        </w:rPr>
        <w:t>Publishers</w:t>
      </w:r>
    </w:p>
    <w:p w:rsidR="0094558D" w:rsidRPr="006237CD" w:rsidRDefault="0094558D" w:rsidP="00C02FE4">
      <w:pPr>
        <w:pStyle w:val="ListParagraph"/>
        <w:numPr>
          <w:ilvl w:val="0"/>
          <w:numId w:val="84"/>
        </w:numPr>
        <w:tabs>
          <w:tab w:val="left" w:pos="1145"/>
          <w:tab w:val="left" w:pos="1146"/>
        </w:tabs>
        <w:spacing w:line="249" w:lineRule="auto"/>
        <w:ind w:right="834" w:hanging="360"/>
        <w:rPr>
          <w:rFonts w:ascii="Palladio Uralic" w:hAnsi="Palladio Uralic"/>
        </w:rPr>
      </w:pPr>
      <w:r w:rsidRPr="006237CD">
        <w:rPr>
          <w:rFonts w:ascii="Palladio Uralic" w:hAnsi="Palladio Uralic"/>
        </w:rPr>
        <w:t xml:space="preserve">Mark Curtis Wilson (1984): </w:t>
      </w:r>
      <w:r w:rsidRPr="006237CD">
        <w:rPr>
          <w:i/>
        </w:rPr>
        <w:t xml:space="preserve">Fundamentals of Applied Entomology </w:t>
      </w:r>
      <w:r w:rsidRPr="006237CD">
        <w:rPr>
          <w:rFonts w:ascii="Palladio Uralic" w:hAnsi="Palladio Uralic"/>
        </w:rPr>
        <w:t>(Practical Insect Pest Management, 1);2</w:t>
      </w:r>
      <w:r w:rsidRPr="006237CD">
        <w:rPr>
          <w:rFonts w:ascii="Palladio Uralic" w:hAnsi="Palladio Uralic"/>
          <w:position w:val="5"/>
          <w:sz w:val="14"/>
        </w:rPr>
        <w:t xml:space="preserve">nd </w:t>
      </w:r>
      <w:r w:rsidRPr="006237CD">
        <w:rPr>
          <w:rFonts w:ascii="Palladio Uralic" w:hAnsi="Palladio Uralic"/>
        </w:rPr>
        <w:t>Edition, ISBN-10: 0881330310, Waveland Pr Inc; 216</w:t>
      </w:r>
      <w:r w:rsidRPr="006237CD">
        <w:rPr>
          <w:rFonts w:ascii="Palladio Uralic" w:hAnsi="Palladio Uralic"/>
          <w:spacing w:val="-31"/>
        </w:rPr>
        <w:t xml:space="preserve"> </w:t>
      </w:r>
      <w:r w:rsidRPr="006237CD">
        <w:rPr>
          <w:rFonts w:ascii="Palladio Uralic" w:hAnsi="Palladio Uralic"/>
        </w:rPr>
        <w:t>pages</w:t>
      </w:r>
    </w:p>
    <w:p w:rsidR="0094558D" w:rsidRPr="006237CD" w:rsidRDefault="0094558D" w:rsidP="00C02FE4">
      <w:pPr>
        <w:pStyle w:val="ListParagraph"/>
        <w:numPr>
          <w:ilvl w:val="0"/>
          <w:numId w:val="84"/>
        </w:numPr>
        <w:tabs>
          <w:tab w:val="left" w:pos="1145"/>
          <w:tab w:val="left" w:pos="1146"/>
        </w:tabs>
        <w:spacing w:line="247" w:lineRule="auto"/>
        <w:ind w:right="838" w:hanging="360"/>
        <w:rPr>
          <w:rFonts w:ascii="Palladio Uralic" w:hAnsi="Palladio Uralic"/>
        </w:rPr>
      </w:pPr>
      <w:r w:rsidRPr="006237CD">
        <w:rPr>
          <w:rFonts w:ascii="Palladio Uralic" w:hAnsi="Palladio Uralic"/>
        </w:rPr>
        <w:t>M.M.</w:t>
      </w:r>
      <w:r w:rsidRPr="006237CD">
        <w:rPr>
          <w:rFonts w:ascii="Palladio Uralic" w:hAnsi="Palladio Uralic"/>
          <w:spacing w:val="-11"/>
        </w:rPr>
        <w:t xml:space="preserve"> </w:t>
      </w:r>
      <w:r w:rsidRPr="006237CD">
        <w:rPr>
          <w:rFonts w:ascii="Palladio Uralic" w:hAnsi="Palladio Uralic"/>
        </w:rPr>
        <w:t>Trigunayat</w:t>
      </w:r>
      <w:r w:rsidRPr="006237CD">
        <w:rPr>
          <w:rFonts w:ascii="Palladio Uralic" w:hAnsi="Palladio Uralic"/>
          <w:spacing w:val="-11"/>
        </w:rPr>
        <w:t xml:space="preserve"> </w:t>
      </w:r>
      <w:r w:rsidRPr="006237CD">
        <w:rPr>
          <w:rFonts w:ascii="Palladio Uralic" w:hAnsi="Palladio Uralic"/>
        </w:rPr>
        <w:t>(2016):</w:t>
      </w:r>
      <w:r w:rsidRPr="006237CD">
        <w:rPr>
          <w:rFonts w:ascii="Palladio Uralic" w:hAnsi="Palladio Uralic"/>
          <w:spacing w:val="-11"/>
        </w:rPr>
        <w:t xml:space="preserve"> </w:t>
      </w:r>
      <w:r w:rsidRPr="006237CD">
        <w:rPr>
          <w:i/>
        </w:rPr>
        <w:t>A</w:t>
      </w:r>
      <w:r w:rsidRPr="006237CD">
        <w:rPr>
          <w:i/>
          <w:spacing w:val="-9"/>
        </w:rPr>
        <w:t xml:space="preserve"> </w:t>
      </w:r>
      <w:r w:rsidRPr="006237CD">
        <w:rPr>
          <w:i/>
        </w:rPr>
        <w:t>manual</w:t>
      </w:r>
      <w:r w:rsidRPr="006237CD">
        <w:rPr>
          <w:i/>
          <w:spacing w:val="-8"/>
        </w:rPr>
        <w:t xml:space="preserve"> </w:t>
      </w:r>
      <w:r w:rsidRPr="006237CD">
        <w:rPr>
          <w:i/>
        </w:rPr>
        <w:t>of</w:t>
      </w:r>
      <w:r w:rsidRPr="006237CD">
        <w:rPr>
          <w:i/>
          <w:spacing w:val="-8"/>
        </w:rPr>
        <w:t xml:space="preserve"> </w:t>
      </w:r>
      <w:r w:rsidRPr="006237CD">
        <w:rPr>
          <w:i/>
        </w:rPr>
        <w:t>Practical</w:t>
      </w:r>
      <w:r w:rsidRPr="006237CD">
        <w:rPr>
          <w:i/>
          <w:spacing w:val="-8"/>
        </w:rPr>
        <w:t xml:space="preserve"> </w:t>
      </w:r>
      <w:r w:rsidRPr="006237CD">
        <w:rPr>
          <w:i/>
        </w:rPr>
        <w:t>Entomology</w:t>
      </w:r>
      <w:r w:rsidRPr="006237CD">
        <w:rPr>
          <w:i/>
          <w:spacing w:val="-6"/>
        </w:rPr>
        <w:t xml:space="preserve"> </w:t>
      </w:r>
      <w:r w:rsidRPr="006237CD">
        <w:rPr>
          <w:rFonts w:ascii="Palladio Uralic" w:hAnsi="Palladio Uralic"/>
        </w:rPr>
        <w:t>(Field</w:t>
      </w:r>
      <w:r w:rsidRPr="006237CD">
        <w:rPr>
          <w:rFonts w:ascii="Palladio Uralic" w:hAnsi="Palladio Uralic"/>
          <w:spacing w:val="-11"/>
        </w:rPr>
        <w:t xml:space="preserve"> </w:t>
      </w:r>
      <w:r w:rsidRPr="006237CD">
        <w:rPr>
          <w:rFonts w:ascii="Palladio Uralic" w:hAnsi="Palladio Uralic"/>
        </w:rPr>
        <w:t>and</w:t>
      </w:r>
      <w:r w:rsidRPr="006237CD">
        <w:rPr>
          <w:rFonts w:ascii="Palladio Uralic" w:hAnsi="Palladio Uralic"/>
          <w:spacing w:val="-12"/>
        </w:rPr>
        <w:t xml:space="preserve"> </w:t>
      </w:r>
      <w:r w:rsidRPr="006237CD">
        <w:rPr>
          <w:rFonts w:ascii="Palladio Uralic" w:hAnsi="Palladio Uralic"/>
        </w:rPr>
        <w:t>laboratory</w:t>
      </w:r>
      <w:r w:rsidRPr="006237CD">
        <w:rPr>
          <w:rFonts w:ascii="Palladio Uralic" w:hAnsi="Palladio Uralic"/>
          <w:spacing w:val="-11"/>
        </w:rPr>
        <w:t xml:space="preserve"> </w:t>
      </w:r>
      <w:r w:rsidRPr="006237CD">
        <w:rPr>
          <w:rFonts w:ascii="Palladio Uralic" w:hAnsi="Palladio Uralic"/>
        </w:rPr>
        <w:t>guide); 3rd Edition, ISBN: 9788172339838, Scientific Publisher, 358</w:t>
      </w:r>
      <w:r w:rsidRPr="006237CD">
        <w:rPr>
          <w:rFonts w:ascii="Palladio Uralic" w:hAnsi="Palladio Uralic"/>
          <w:spacing w:val="-10"/>
        </w:rPr>
        <w:t xml:space="preserve"> </w:t>
      </w:r>
      <w:r w:rsidRPr="006237CD">
        <w:rPr>
          <w:rFonts w:ascii="Palladio Uralic" w:hAnsi="Palladio Uralic"/>
        </w:rPr>
        <w:t>pages</w:t>
      </w: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tabs>
          <w:tab w:val="left" w:pos="1004"/>
        </w:tabs>
        <w:spacing w:line="247" w:lineRule="auto"/>
        <w:ind w:right="834"/>
        <w:rPr>
          <w:rFonts w:ascii="Symbol" w:hAnsi="Symbol"/>
        </w:rPr>
      </w:pPr>
    </w:p>
    <w:p w:rsidR="0094558D" w:rsidRPr="006237CD" w:rsidRDefault="0094558D" w:rsidP="0094558D">
      <w:pPr>
        <w:pStyle w:val="Heading1"/>
        <w:spacing w:before="100"/>
        <w:ind w:left="831"/>
        <w:jc w:val="center"/>
        <w:rPr>
          <w:rFonts w:ascii="Palladio Uralic"/>
          <w:color w:val="auto"/>
        </w:rPr>
      </w:pPr>
      <w:r w:rsidRPr="006237CD">
        <w:rPr>
          <w:rFonts w:ascii="Palladio Uralic"/>
          <w:color w:val="auto"/>
        </w:rPr>
        <w:t>MODEL QUESTION PAPERS</w:t>
      </w:r>
    </w:p>
    <w:p w:rsidR="0094558D" w:rsidRPr="006237CD" w:rsidRDefault="0094558D" w:rsidP="0094558D">
      <w:pPr>
        <w:jc w:val="center"/>
        <w:rPr>
          <w:rFonts w:ascii="Palladio Uralic"/>
        </w:rPr>
        <w:sectPr w:rsidR="0094558D" w:rsidRPr="006237CD">
          <w:headerReference w:type="default" r:id="rId112"/>
          <w:footerReference w:type="default" r:id="rId113"/>
          <w:pgSz w:w="11900" w:h="16840"/>
          <w:pgMar w:top="1580" w:right="600" w:bottom="1180" w:left="720" w:header="0" w:footer="996" w:gutter="0"/>
          <w:pgNumType w:start="138"/>
          <w:cols w:space="720"/>
        </w:sectPr>
      </w:pPr>
    </w:p>
    <w:p w:rsidR="0094558D" w:rsidRPr="006237CD" w:rsidRDefault="0094558D" w:rsidP="0094558D">
      <w:pPr>
        <w:pStyle w:val="Heading6"/>
        <w:spacing w:before="6"/>
        <w:ind w:left="838" w:right="953"/>
        <w:jc w:val="center"/>
      </w:pPr>
      <w:r w:rsidRPr="006237CD">
        <w:t>FIRST SEMESTER B.Sc. DEGREE</w:t>
      </w:r>
      <w:r w:rsidRPr="006237CD">
        <w:rPr>
          <w:spacing w:val="54"/>
        </w:rPr>
        <w:t xml:space="preserve"> </w:t>
      </w:r>
      <w:r w:rsidRPr="006237CD">
        <w:t>EXAMINATION</w:t>
      </w:r>
    </w:p>
    <w:p w:rsidR="0094558D" w:rsidRPr="006237CD" w:rsidRDefault="0094558D" w:rsidP="0094558D">
      <w:pPr>
        <w:pStyle w:val="BodyText"/>
        <w:spacing w:before="7"/>
        <w:ind w:left="837" w:right="953"/>
        <w:jc w:val="center"/>
      </w:pPr>
      <w:r w:rsidRPr="006237CD">
        <w:rPr>
          <w:w w:val="105"/>
        </w:rPr>
        <w:t>(CBCSS –UG)</w:t>
      </w:r>
    </w:p>
    <w:p w:rsidR="0094558D" w:rsidRPr="006237CD" w:rsidRDefault="0094558D" w:rsidP="0094558D">
      <w:pPr>
        <w:pStyle w:val="BodyText"/>
        <w:spacing w:before="9"/>
        <w:ind w:left="835" w:right="953"/>
        <w:jc w:val="center"/>
      </w:pPr>
      <w:r w:rsidRPr="006237CD">
        <w:rPr>
          <w:w w:val="110"/>
        </w:rPr>
        <w:t>Zoology: Core course</w:t>
      </w:r>
    </w:p>
    <w:p w:rsidR="0094558D" w:rsidRPr="006237CD" w:rsidRDefault="0094558D" w:rsidP="0094558D">
      <w:pPr>
        <w:pStyle w:val="Heading6"/>
        <w:spacing w:before="9"/>
        <w:ind w:left="794" w:right="953"/>
        <w:jc w:val="center"/>
      </w:pPr>
      <w:r w:rsidRPr="006237CD">
        <w:t xml:space="preserve">ZOL1B01 </w:t>
      </w:r>
      <w:r w:rsidRPr="006237CD">
        <w:rPr>
          <w:b w:val="0"/>
        </w:rPr>
        <w:t xml:space="preserve">- </w:t>
      </w:r>
      <w:r w:rsidRPr="006237CD">
        <w:t>ANIMAL DIVERSITY: NON-CHORDATA PART- I</w:t>
      </w:r>
    </w:p>
    <w:p w:rsidR="0094558D" w:rsidRPr="006237CD" w:rsidRDefault="0094558D" w:rsidP="0094558D">
      <w:pPr>
        <w:pStyle w:val="BodyText"/>
        <w:rPr>
          <w:b/>
          <w:sz w:val="26"/>
        </w:rPr>
      </w:pPr>
    </w:p>
    <w:p w:rsidR="0094558D" w:rsidRPr="006237CD" w:rsidRDefault="0094558D" w:rsidP="0094558D">
      <w:pPr>
        <w:tabs>
          <w:tab w:val="left" w:pos="6656"/>
        </w:tabs>
        <w:spacing w:before="230"/>
        <w:ind w:right="136"/>
        <w:jc w:val="center"/>
        <w:rPr>
          <w:b/>
        </w:rPr>
      </w:pPr>
      <w:r w:rsidRPr="006237CD">
        <w:rPr>
          <w:b/>
        </w:rPr>
        <w:t>Time:</w:t>
      </w:r>
      <w:r w:rsidRPr="006237CD">
        <w:rPr>
          <w:b/>
          <w:spacing w:val="1"/>
        </w:rPr>
        <w:t xml:space="preserve"> </w:t>
      </w:r>
      <w:r w:rsidRPr="006237CD">
        <w:rPr>
          <w:b/>
        </w:rPr>
        <w:t>Two</w:t>
      </w:r>
      <w:r w:rsidRPr="006237CD">
        <w:rPr>
          <w:b/>
          <w:spacing w:val="2"/>
        </w:rPr>
        <w:t xml:space="preserve"> </w:t>
      </w:r>
      <w:r w:rsidRPr="006237CD">
        <w:rPr>
          <w:b/>
        </w:rPr>
        <w:t>Hours</w:t>
      </w:r>
      <w:r w:rsidRPr="006237CD">
        <w:rPr>
          <w:b/>
        </w:rPr>
        <w:tab/>
        <w:t>Maximum: 60</w:t>
      </w:r>
      <w:r w:rsidRPr="006237CD">
        <w:rPr>
          <w:b/>
          <w:spacing w:val="24"/>
        </w:rPr>
        <w:t xml:space="preserve"> </w:t>
      </w:r>
      <w:r w:rsidRPr="006237CD">
        <w:rPr>
          <w:b/>
        </w:rPr>
        <w:t>Marks</w:t>
      </w:r>
    </w:p>
    <w:p w:rsidR="0094558D" w:rsidRPr="006237CD" w:rsidRDefault="0094558D" w:rsidP="0094558D">
      <w:pPr>
        <w:spacing w:before="48"/>
        <w:ind w:left="840" w:right="953"/>
        <w:jc w:val="center"/>
        <w:rPr>
          <w:b/>
        </w:rPr>
      </w:pPr>
      <w:r w:rsidRPr="006237CD">
        <w:rPr>
          <w:b/>
        </w:rPr>
        <w:t>Section A</w:t>
      </w:r>
    </w:p>
    <w:p w:rsidR="0094558D" w:rsidRPr="006237CD" w:rsidRDefault="0094558D" w:rsidP="0094558D">
      <w:pPr>
        <w:pStyle w:val="BodyText"/>
        <w:spacing w:before="1"/>
        <w:rPr>
          <w:b/>
          <w:sz w:val="30"/>
        </w:rPr>
      </w:pPr>
    </w:p>
    <w:p w:rsidR="0094558D" w:rsidRPr="006237CD" w:rsidRDefault="0094558D" w:rsidP="00C02FE4">
      <w:pPr>
        <w:pStyle w:val="ListParagraph"/>
        <w:numPr>
          <w:ilvl w:val="0"/>
          <w:numId w:val="76"/>
        </w:numPr>
        <w:tabs>
          <w:tab w:val="left" w:pos="959"/>
        </w:tabs>
        <w:spacing w:before="1"/>
        <w:ind w:hanging="239"/>
        <w:rPr>
          <w:b/>
        </w:rPr>
      </w:pPr>
      <w:r w:rsidRPr="006237CD">
        <w:rPr>
          <w:b/>
        </w:rPr>
        <w:t>Short answer questions. Each question carries 2</w:t>
      </w:r>
      <w:r w:rsidRPr="006237CD">
        <w:rPr>
          <w:b/>
          <w:spacing w:val="19"/>
        </w:rPr>
        <w:t xml:space="preserve"> </w:t>
      </w:r>
      <w:r w:rsidRPr="006237CD">
        <w:rPr>
          <w:b/>
        </w:rPr>
        <w:t>marks.</w:t>
      </w:r>
    </w:p>
    <w:p w:rsidR="0094558D" w:rsidRPr="006237CD" w:rsidRDefault="0094558D" w:rsidP="00C02FE4">
      <w:pPr>
        <w:pStyle w:val="ListParagraph"/>
        <w:numPr>
          <w:ilvl w:val="0"/>
          <w:numId w:val="75"/>
        </w:numPr>
        <w:tabs>
          <w:tab w:val="left" w:pos="1148"/>
        </w:tabs>
        <w:spacing w:before="47"/>
        <w:ind w:hanging="361"/>
      </w:pPr>
      <w:r w:rsidRPr="006237CD">
        <w:rPr>
          <w:w w:val="110"/>
        </w:rPr>
        <w:t>What is</w:t>
      </w:r>
      <w:r w:rsidRPr="006237CD">
        <w:rPr>
          <w:spacing w:val="21"/>
          <w:w w:val="110"/>
        </w:rPr>
        <w:t xml:space="preserve"> </w:t>
      </w:r>
      <w:r w:rsidRPr="006237CD">
        <w:rPr>
          <w:w w:val="110"/>
        </w:rPr>
        <w:t>cladistics?</w:t>
      </w:r>
    </w:p>
    <w:p w:rsidR="0094558D" w:rsidRPr="006237CD" w:rsidRDefault="0094558D" w:rsidP="00C02FE4">
      <w:pPr>
        <w:pStyle w:val="ListParagraph"/>
        <w:numPr>
          <w:ilvl w:val="0"/>
          <w:numId w:val="75"/>
        </w:numPr>
        <w:tabs>
          <w:tab w:val="left" w:pos="1148"/>
        </w:tabs>
        <w:spacing w:before="48"/>
        <w:ind w:hanging="361"/>
      </w:pPr>
      <w:r w:rsidRPr="006237CD">
        <w:rPr>
          <w:w w:val="110"/>
        </w:rPr>
        <w:t>Explain molecular</w:t>
      </w:r>
      <w:r w:rsidRPr="006237CD">
        <w:rPr>
          <w:spacing w:val="20"/>
          <w:w w:val="110"/>
        </w:rPr>
        <w:t xml:space="preserve"> </w:t>
      </w:r>
      <w:r w:rsidRPr="006237CD">
        <w:rPr>
          <w:w w:val="110"/>
        </w:rPr>
        <w:t>systematics.</w:t>
      </w:r>
    </w:p>
    <w:p w:rsidR="0094558D" w:rsidRPr="006237CD" w:rsidRDefault="0094558D" w:rsidP="00C02FE4">
      <w:pPr>
        <w:pStyle w:val="ListParagraph"/>
        <w:numPr>
          <w:ilvl w:val="0"/>
          <w:numId w:val="75"/>
        </w:numPr>
        <w:tabs>
          <w:tab w:val="left" w:pos="1148"/>
        </w:tabs>
        <w:spacing w:before="48"/>
        <w:ind w:hanging="361"/>
      </w:pPr>
      <w:r w:rsidRPr="006237CD">
        <w:rPr>
          <w:w w:val="110"/>
        </w:rPr>
        <w:t>Enumerate the eight kingdom</w:t>
      </w:r>
      <w:r w:rsidRPr="006237CD">
        <w:rPr>
          <w:spacing w:val="43"/>
          <w:w w:val="110"/>
        </w:rPr>
        <w:t xml:space="preserve"> </w:t>
      </w:r>
      <w:r w:rsidRPr="006237CD">
        <w:rPr>
          <w:w w:val="110"/>
        </w:rPr>
        <w:t>classification.</w:t>
      </w:r>
    </w:p>
    <w:p w:rsidR="0094558D" w:rsidRPr="006237CD" w:rsidRDefault="0094558D" w:rsidP="00C02FE4">
      <w:pPr>
        <w:pStyle w:val="ListParagraph"/>
        <w:numPr>
          <w:ilvl w:val="0"/>
          <w:numId w:val="75"/>
        </w:numPr>
        <w:tabs>
          <w:tab w:val="left" w:pos="1148"/>
        </w:tabs>
        <w:spacing w:before="45"/>
        <w:ind w:hanging="361"/>
      </w:pPr>
      <w:r w:rsidRPr="006237CD">
        <w:rPr>
          <w:w w:val="110"/>
        </w:rPr>
        <w:t>What are protostomes? Give</w:t>
      </w:r>
      <w:r w:rsidRPr="006237CD">
        <w:rPr>
          <w:spacing w:val="43"/>
          <w:w w:val="110"/>
        </w:rPr>
        <w:t xml:space="preserve"> </w:t>
      </w:r>
      <w:r w:rsidRPr="006237CD">
        <w:rPr>
          <w:w w:val="110"/>
        </w:rPr>
        <w:t>examples.</w:t>
      </w:r>
    </w:p>
    <w:p w:rsidR="0094558D" w:rsidRPr="006237CD" w:rsidRDefault="0094558D" w:rsidP="00C02FE4">
      <w:pPr>
        <w:pStyle w:val="ListParagraph"/>
        <w:numPr>
          <w:ilvl w:val="0"/>
          <w:numId w:val="75"/>
        </w:numPr>
        <w:tabs>
          <w:tab w:val="left" w:pos="1148"/>
        </w:tabs>
        <w:spacing w:before="48"/>
        <w:ind w:hanging="361"/>
        <w:rPr>
          <w:rFonts w:ascii="Bookman Uralic"/>
          <w:i/>
        </w:rPr>
      </w:pPr>
      <w:r w:rsidRPr="006237CD">
        <w:rPr>
          <w:w w:val="110"/>
        </w:rPr>
        <w:t>Explain mutualism with reference to</w:t>
      </w:r>
      <w:r w:rsidRPr="006237CD">
        <w:rPr>
          <w:spacing w:val="41"/>
          <w:w w:val="110"/>
        </w:rPr>
        <w:t xml:space="preserve"> </w:t>
      </w:r>
      <w:r w:rsidRPr="006237CD">
        <w:rPr>
          <w:rFonts w:ascii="Bookman Uralic"/>
          <w:i/>
          <w:w w:val="110"/>
        </w:rPr>
        <w:t>Trychonympha.</w:t>
      </w:r>
    </w:p>
    <w:p w:rsidR="0094558D" w:rsidRPr="006237CD" w:rsidRDefault="0094558D" w:rsidP="00C02FE4">
      <w:pPr>
        <w:pStyle w:val="ListParagraph"/>
        <w:numPr>
          <w:ilvl w:val="0"/>
          <w:numId w:val="75"/>
        </w:numPr>
        <w:tabs>
          <w:tab w:val="left" w:pos="1148"/>
        </w:tabs>
        <w:spacing w:before="48"/>
        <w:ind w:hanging="361"/>
      </w:pPr>
      <w:r w:rsidRPr="006237CD">
        <w:rPr>
          <w:w w:val="110"/>
        </w:rPr>
        <w:t>Describe the characteristic features of</w:t>
      </w:r>
      <w:r w:rsidRPr="006237CD">
        <w:rPr>
          <w:spacing w:val="53"/>
          <w:w w:val="110"/>
        </w:rPr>
        <w:t xml:space="preserve"> </w:t>
      </w:r>
      <w:r w:rsidRPr="006237CD">
        <w:rPr>
          <w:rFonts w:ascii="Bookman Uralic"/>
          <w:i/>
          <w:w w:val="110"/>
        </w:rPr>
        <w:t>Rhopalura</w:t>
      </w:r>
      <w:r w:rsidRPr="006237CD">
        <w:rPr>
          <w:w w:val="110"/>
        </w:rPr>
        <w:t>.</w:t>
      </w:r>
    </w:p>
    <w:p w:rsidR="0094558D" w:rsidRPr="006237CD" w:rsidRDefault="0094558D" w:rsidP="00C02FE4">
      <w:pPr>
        <w:pStyle w:val="ListParagraph"/>
        <w:numPr>
          <w:ilvl w:val="0"/>
          <w:numId w:val="75"/>
        </w:numPr>
        <w:tabs>
          <w:tab w:val="left" w:pos="1148"/>
        </w:tabs>
        <w:spacing w:before="47"/>
        <w:ind w:hanging="361"/>
      </w:pPr>
      <w:r w:rsidRPr="006237CD">
        <w:rPr>
          <w:w w:val="110"/>
        </w:rPr>
        <w:t>What is gemmule? Mention its</w:t>
      </w:r>
      <w:r w:rsidRPr="006237CD">
        <w:rPr>
          <w:spacing w:val="49"/>
          <w:w w:val="110"/>
        </w:rPr>
        <w:t xml:space="preserve"> </w:t>
      </w:r>
      <w:r w:rsidRPr="006237CD">
        <w:rPr>
          <w:w w:val="110"/>
        </w:rPr>
        <w:t>significance.</w:t>
      </w:r>
    </w:p>
    <w:p w:rsidR="0094558D" w:rsidRPr="006237CD" w:rsidRDefault="0094558D" w:rsidP="00C02FE4">
      <w:pPr>
        <w:pStyle w:val="ListParagraph"/>
        <w:numPr>
          <w:ilvl w:val="0"/>
          <w:numId w:val="75"/>
        </w:numPr>
        <w:tabs>
          <w:tab w:val="left" w:pos="1148"/>
        </w:tabs>
        <w:spacing w:before="45"/>
        <w:ind w:hanging="361"/>
      </w:pPr>
      <w:r w:rsidRPr="006237CD">
        <w:rPr>
          <w:w w:val="110"/>
        </w:rPr>
        <w:t>What are comb</w:t>
      </w:r>
      <w:r w:rsidRPr="006237CD">
        <w:rPr>
          <w:spacing w:val="34"/>
          <w:w w:val="110"/>
        </w:rPr>
        <w:t xml:space="preserve"> </w:t>
      </w:r>
      <w:r w:rsidRPr="006237CD">
        <w:rPr>
          <w:w w:val="110"/>
        </w:rPr>
        <w:t>jellies?</w:t>
      </w:r>
    </w:p>
    <w:p w:rsidR="0094558D" w:rsidRPr="006237CD" w:rsidRDefault="0094558D" w:rsidP="00C02FE4">
      <w:pPr>
        <w:pStyle w:val="ListParagraph"/>
        <w:numPr>
          <w:ilvl w:val="0"/>
          <w:numId w:val="75"/>
        </w:numPr>
        <w:tabs>
          <w:tab w:val="left" w:pos="1148"/>
        </w:tabs>
        <w:spacing w:before="48"/>
        <w:ind w:hanging="361"/>
      </w:pPr>
      <w:r w:rsidRPr="006237CD">
        <w:rPr>
          <w:w w:val="110"/>
        </w:rPr>
        <w:t>Comment on measly</w:t>
      </w:r>
      <w:r w:rsidRPr="006237CD">
        <w:rPr>
          <w:spacing w:val="29"/>
          <w:w w:val="110"/>
        </w:rPr>
        <w:t xml:space="preserve"> </w:t>
      </w:r>
      <w:r w:rsidRPr="006237CD">
        <w:rPr>
          <w:w w:val="110"/>
        </w:rPr>
        <w:t>pork.</w:t>
      </w:r>
    </w:p>
    <w:p w:rsidR="0094558D" w:rsidRPr="006237CD" w:rsidRDefault="0094558D" w:rsidP="00C02FE4">
      <w:pPr>
        <w:pStyle w:val="ListParagraph"/>
        <w:numPr>
          <w:ilvl w:val="0"/>
          <w:numId w:val="75"/>
        </w:numPr>
        <w:tabs>
          <w:tab w:val="left" w:pos="1148"/>
        </w:tabs>
        <w:spacing w:before="48"/>
        <w:ind w:hanging="361"/>
      </w:pPr>
      <w:r w:rsidRPr="006237CD">
        <w:rPr>
          <w:w w:val="110"/>
        </w:rPr>
        <w:t>Write</w:t>
      </w:r>
      <w:r w:rsidRPr="006237CD">
        <w:rPr>
          <w:spacing w:val="13"/>
          <w:w w:val="110"/>
        </w:rPr>
        <w:t xml:space="preserve"> </w:t>
      </w:r>
      <w:r w:rsidRPr="006237CD">
        <w:rPr>
          <w:w w:val="110"/>
        </w:rPr>
        <w:t>a</w:t>
      </w:r>
      <w:r w:rsidRPr="006237CD">
        <w:rPr>
          <w:spacing w:val="9"/>
          <w:w w:val="110"/>
        </w:rPr>
        <w:t xml:space="preserve"> </w:t>
      </w:r>
      <w:r w:rsidRPr="006237CD">
        <w:rPr>
          <w:w w:val="110"/>
        </w:rPr>
        <w:t>short</w:t>
      </w:r>
      <w:r w:rsidRPr="006237CD">
        <w:rPr>
          <w:spacing w:val="11"/>
          <w:w w:val="110"/>
        </w:rPr>
        <w:t xml:space="preserve"> </w:t>
      </w:r>
      <w:r w:rsidRPr="006237CD">
        <w:rPr>
          <w:w w:val="110"/>
        </w:rPr>
        <w:t>account</w:t>
      </w:r>
      <w:r w:rsidRPr="006237CD">
        <w:rPr>
          <w:spacing w:val="8"/>
          <w:w w:val="110"/>
        </w:rPr>
        <w:t xml:space="preserve"> </w:t>
      </w:r>
      <w:r w:rsidRPr="006237CD">
        <w:rPr>
          <w:w w:val="110"/>
        </w:rPr>
        <w:t>on</w:t>
      </w:r>
      <w:r w:rsidRPr="006237CD">
        <w:rPr>
          <w:spacing w:val="11"/>
          <w:w w:val="110"/>
        </w:rPr>
        <w:t xml:space="preserve"> </w:t>
      </w:r>
      <w:r w:rsidRPr="006237CD">
        <w:rPr>
          <w:w w:val="110"/>
        </w:rPr>
        <w:t>the</w:t>
      </w:r>
      <w:r w:rsidRPr="006237CD">
        <w:rPr>
          <w:spacing w:val="10"/>
          <w:w w:val="110"/>
        </w:rPr>
        <w:t xml:space="preserve"> </w:t>
      </w:r>
      <w:r w:rsidRPr="006237CD">
        <w:rPr>
          <w:w w:val="110"/>
        </w:rPr>
        <w:t>salient</w:t>
      </w:r>
      <w:r w:rsidRPr="006237CD">
        <w:rPr>
          <w:spacing w:val="11"/>
          <w:w w:val="110"/>
        </w:rPr>
        <w:t xml:space="preserve"> </w:t>
      </w:r>
      <w:r w:rsidRPr="006237CD">
        <w:rPr>
          <w:w w:val="110"/>
        </w:rPr>
        <w:t>features</w:t>
      </w:r>
      <w:r w:rsidRPr="006237CD">
        <w:rPr>
          <w:spacing w:val="8"/>
          <w:w w:val="110"/>
        </w:rPr>
        <w:t xml:space="preserve"> </w:t>
      </w:r>
      <w:r w:rsidRPr="006237CD">
        <w:rPr>
          <w:w w:val="110"/>
        </w:rPr>
        <w:t>of</w:t>
      </w:r>
      <w:r w:rsidRPr="006237CD">
        <w:rPr>
          <w:spacing w:val="10"/>
          <w:w w:val="110"/>
        </w:rPr>
        <w:t xml:space="preserve"> </w:t>
      </w:r>
      <w:r w:rsidRPr="006237CD">
        <w:rPr>
          <w:w w:val="110"/>
        </w:rPr>
        <w:t>Phylum</w:t>
      </w:r>
      <w:r w:rsidRPr="006237CD">
        <w:rPr>
          <w:spacing w:val="9"/>
          <w:w w:val="110"/>
        </w:rPr>
        <w:t xml:space="preserve"> </w:t>
      </w:r>
      <w:r w:rsidRPr="006237CD">
        <w:rPr>
          <w:w w:val="110"/>
        </w:rPr>
        <w:t>Gastrotricha.</w:t>
      </w:r>
    </w:p>
    <w:p w:rsidR="0094558D" w:rsidRPr="006237CD" w:rsidRDefault="0094558D" w:rsidP="00C02FE4">
      <w:pPr>
        <w:pStyle w:val="ListParagraph"/>
        <w:numPr>
          <w:ilvl w:val="0"/>
          <w:numId w:val="75"/>
        </w:numPr>
        <w:tabs>
          <w:tab w:val="left" w:pos="1148"/>
        </w:tabs>
        <w:spacing w:before="47"/>
        <w:ind w:hanging="361"/>
      </w:pPr>
      <w:r w:rsidRPr="006237CD">
        <w:rPr>
          <w:w w:val="110"/>
        </w:rPr>
        <w:t>What is wheel</w:t>
      </w:r>
      <w:r w:rsidRPr="006237CD">
        <w:rPr>
          <w:spacing w:val="32"/>
          <w:w w:val="110"/>
        </w:rPr>
        <w:t xml:space="preserve"> </w:t>
      </w:r>
      <w:r w:rsidRPr="006237CD">
        <w:rPr>
          <w:w w:val="110"/>
        </w:rPr>
        <w:t>organ?</w:t>
      </w:r>
    </w:p>
    <w:p w:rsidR="0094558D" w:rsidRPr="006237CD" w:rsidRDefault="0094558D" w:rsidP="00C02FE4">
      <w:pPr>
        <w:pStyle w:val="ListParagraph"/>
        <w:numPr>
          <w:ilvl w:val="0"/>
          <w:numId w:val="75"/>
        </w:numPr>
        <w:tabs>
          <w:tab w:val="left" w:pos="1148"/>
        </w:tabs>
        <w:spacing w:before="46"/>
        <w:ind w:hanging="361"/>
      </w:pPr>
      <w:r w:rsidRPr="006237CD">
        <w:rPr>
          <w:w w:val="110"/>
        </w:rPr>
        <w:t>Differentiate between filariasis and</w:t>
      </w:r>
      <w:r w:rsidRPr="006237CD">
        <w:rPr>
          <w:spacing w:val="44"/>
          <w:w w:val="110"/>
        </w:rPr>
        <w:t xml:space="preserve"> </w:t>
      </w:r>
      <w:r w:rsidRPr="006237CD">
        <w:rPr>
          <w:w w:val="110"/>
        </w:rPr>
        <w:t>elephantiasis.</w:t>
      </w:r>
    </w:p>
    <w:p w:rsidR="0094558D" w:rsidRPr="006237CD" w:rsidRDefault="0094558D" w:rsidP="0094558D">
      <w:pPr>
        <w:pStyle w:val="Heading6"/>
        <w:spacing w:before="50"/>
        <w:ind w:left="0" w:right="834"/>
        <w:jc w:val="right"/>
      </w:pPr>
      <w:r w:rsidRPr="006237CD">
        <w:t>(Ceiling: 20 marks)</w:t>
      </w:r>
    </w:p>
    <w:p w:rsidR="0094558D" w:rsidRPr="006237CD" w:rsidRDefault="0094558D" w:rsidP="0094558D">
      <w:pPr>
        <w:pStyle w:val="BodyText"/>
        <w:spacing w:before="6"/>
        <w:rPr>
          <w:b/>
          <w:sz w:val="21"/>
        </w:rPr>
      </w:pPr>
    </w:p>
    <w:p w:rsidR="0094558D" w:rsidRPr="006237CD" w:rsidRDefault="0094558D" w:rsidP="0094558D">
      <w:pPr>
        <w:ind w:left="840" w:right="953"/>
        <w:jc w:val="center"/>
        <w:rPr>
          <w:b/>
        </w:rPr>
      </w:pPr>
      <w:r w:rsidRPr="006237CD">
        <w:rPr>
          <w:b/>
        </w:rPr>
        <w:t>Section B</w:t>
      </w:r>
    </w:p>
    <w:p w:rsidR="0094558D" w:rsidRPr="006237CD" w:rsidRDefault="0094558D" w:rsidP="0094558D">
      <w:pPr>
        <w:pStyle w:val="BodyText"/>
        <w:rPr>
          <w:b/>
          <w:sz w:val="21"/>
        </w:rPr>
      </w:pPr>
    </w:p>
    <w:p w:rsidR="0094558D" w:rsidRPr="006237CD" w:rsidRDefault="0094558D" w:rsidP="00C02FE4">
      <w:pPr>
        <w:pStyle w:val="ListParagraph"/>
        <w:numPr>
          <w:ilvl w:val="0"/>
          <w:numId w:val="76"/>
        </w:numPr>
        <w:tabs>
          <w:tab w:val="left" w:pos="1195"/>
          <w:tab w:val="left" w:pos="1196"/>
        </w:tabs>
        <w:spacing w:before="106"/>
        <w:ind w:left="1195" w:hanging="476"/>
        <w:rPr>
          <w:b/>
        </w:rPr>
      </w:pPr>
      <w:r w:rsidRPr="006237CD">
        <w:rPr>
          <w:b/>
        </w:rPr>
        <w:t>Paragraph</w:t>
      </w:r>
      <w:r w:rsidRPr="006237CD">
        <w:rPr>
          <w:b/>
          <w:spacing w:val="17"/>
        </w:rPr>
        <w:t xml:space="preserve"> </w:t>
      </w:r>
      <w:r w:rsidRPr="006237CD">
        <w:rPr>
          <w:b/>
        </w:rPr>
        <w:t>questions.</w:t>
      </w:r>
      <w:r w:rsidRPr="006237CD">
        <w:rPr>
          <w:b/>
          <w:spacing w:val="17"/>
        </w:rPr>
        <w:t xml:space="preserve"> </w:t>
      </w:r>
      <w:r w:rsidRPr="006237CD">
        <w:rPr>
          <w:b/>
        </w:rPr>
        <w:t>Each</w:t>
      </w:r>
      <w:r w:rsidRPr="006237CD">
        <w:rPr>
          <w:b/>
          <w:spacing w:val="18"/>
        </w:rPr>
        <w:t xml:space="preserve"> </w:t>
      </w:r>
      <w:r w:rsidRPr="006237CD">
        <w:rPr>
          <w:b/>
        </w:rPr>
        <w:t>question</w:t>
      </w:r>
      <w:r w:rsidRPr="006237CD">
        <w:rPr>
          <w:b/>
          <w:spacing w:val="18"/>
        </w:rPr>
        <w:t xml:space="preserve"> </w:t>
      </w:r>
      <w:r w:rsidRPr="006237CD">
        <w:rPr>
          <w:b/>
        </w:rPr>
        <w:t>carries</w:t>
      </w:r>
      <w:r w:rsidRPr="006237CD">
        <w:rPr>
          <w:b/>
          <w:spacing w:val="18"/>
        </w:rPr>
        <w:t xml:space="preserve"> </w:t>
      </w:r>
      <w:r w:rsidRPr="006237CD">
        <w:rPr>
          <w:b/>
        </w:rPr>
        <w:t>5</w:t>
      </w:r>
      <w:r w:rsidRPr="006237CD">
        <w:rPr>
          <w:b/>
          <w:spacing w:val="18"/>
        </w:rPr>
        <w:t xml:space="preserve"> </w:t>
      </w:r>
      <w:r w:rsidRPr="006237CD">
        <w:rPr>
          <w:b/>
        </w:rPr>
        <w:t>marks</w:t>
      </w:r>
    </w:p>
    <w:p w:rsidR="0094558D" w:rsidRPr="006237CD" w:rsidRDefault="0094558D" w:rsidP="00C02FE4">
      <w:pPr>
        <w:pStyle w:val="ListParagraph"/>
        <w:numPr>
          <w:ilvl w:val="0"/>
          <w:numId w:val="75"/>
        </w:numPr>
        <w:tabs>
          <w:tab w:val="left" w:pos="1218"/>
        </w:tabs>
        <w:spacing w:before="46"/>
        <w:ind w:left="1217" w:hanging="431"/>
      </w:pPr>
      <w:r w:rsidRPr="006237CD">
        <w:rPr>
          <w:w w:val="110"/>
        </w:rPr>
        <w:t>Write a note on International Code of Zoological</w:t>
      </w:r>
      <w:r w:rsidRPr="006237CD">
        <w:rPr>
          <w:spacing w:val="5"/>
          <w:w w:val="110"/>
        </w:rPr>
        <w:t xml:space="preserve"> </w:t>
      </w:r>
      <w:r w:rsidRPr="006237CD">
        <w:rPr>
          <w:w w:val="110"/>
        </w:rPr>
        <w:t>Nomenclature.</w:t>
      </w:r>
    </w:p>
    <w:p w:rsidR="0094558D" w:rsidRPr="006237CD" w:rsidRDefault="0094558D" w:rsidP="00C02FE4">
      <w:pPr>
        <w:pStyle w:val="ListParagraph"/>
        <w:numPr>
          <w:ilvl w:val="0"/>
          <w:numId w:val="75"/>
        </w:numPr>
        <w:tabs>
          <w:tab w:val="left" w:pos="1148"/>
        </w:tabs>
        <w:spacing w:before="47"/>
        <w:ind w:hanging="361"/>
      </w:pPr>
      <w:r w:rsidRPr="006237CD">
        <w:rPr>
          <w:w w:val="110"/>
        </w:rPr>
        <w:t>Describe the types and mechanisms of coelome</w:t>
      </w:r>
      <w:r w:rsidRPr="006237CD">
        <w:rPr>
          <w:spacing w:val="17"/>
          <w:w w:val="110"/>
        </w:rPr>
        <w:t xml:space="preserve"> </w:t>
      </w:r>
      <w:r w:rsidRPr="006237CD">
        <w:rPr>
          <w:w w:val="110"/>
        </w:rPr>
        <w:t>formation.</w:t>
      </w:r>
    </w:p>
    <w:p w:rsidR="0094558D" w:rsidRPr="006237CD" w:rsidRDefault="0094558D" w:rsidP="00C02FE4">
      <w:pPr>
        <w:pStyle w:val="ListParagraph"/>
        <w:numPr>
          <w:ilvl w:val="0"/>
          <w:numId w:val="75"/>
        </w:numPr>
        <w:tabs>
          <w:tab w:val="left" w:pos="1148"/>
        </w:tabs>
        <w:spacing w:before="48"/>
        <w:ind w:hanging="361"/>
      </w:pPr>
      <w:r w:rsidRPr="006237CD">
        <w:rPr>
          <w:w w:val="110"/>
        </w:rPr>
        <w:t>Explain the various systems of</w:t>
      </w:r>
      <w:r w:rsidRPr="006237CD">
        <w:rPr>
          <w:spacing w:val="52"/>
          <w:w w:val="110"/>
        </w:rPr>
        <w:t xml:space="preserve"> </w:t>
      </w:r>
      <w:r w:rsidRPr="006237CD">
        <w:rPr>
          <w:w w:val="110"/>
        </w:rPr>
        <w:t>nomenclature.</w:t>
      </w:r>
    </w:p>
    <w:p w:rsidR="0094558D" w:rsidRPr="006237CD" w:rsidRDefault="0094558D" w:rsidP="00C02FE4">
      <w:pPr>
        <w:pStyle w:val="ListParagraph"/>
        <w:numPr>
          <w:ilvl w:val="0"/>
          <w:numId w:val="75"/>
        </w:numPr>
        <w:tabs>
          <w:tab w:val="left" w:pos="1148"/>
        </w:tabs>
        <w:spacing w:before="48"/>
        <w:ind w:hanging="361"/>
      </w:pPr>
      <w:r w:rsidRPr="006237CD">
        <w:rPr>
          <w:w w:val="110"/>
        </w:rPr>
        <w:t>Write</w:t>
      </w:r>
      <w:r w:rsidRPr="006237CD">
        <w:rPr>
          <w:spacing w:val="13"/>
          <w:w w:val="110"/>
        </w:rPr>
        <w:t xml:space="preserve"> </w:t>
      </w:r>
      <w:r w:rsidRPr="006237CD">
        <w:rPr>
          <w:w w:val="110"/>
        </w:rPr>
        <w:t>a</w:t>
      </w:r>
      <w:r w:rsidRPr="006237CD">
        <w:rPr>
          <w:spacing w:val="10"/>
          <w:w w:val="110"/>
        </w:rPr>
        <w:t xml:space="preserve"> </w:t>
      </w:r>
      <w:r w:rsidRPr="006237CD">
        <w:rPr>
          <w:w w:val="110"/>
        </w:rPr>
        <w:t>brief</w:t>
      </w:r>
      <w:r w:rsidRPr="006237CD">
        <w:rPr>
          <w:spacing w:val="9"/>
          <w:w w:val="110"/>
        </w:rPr>
        <w:t xml:space="preserve"> </w:t>
      </w:r>
      <w:r w:rsidRPr="006237CD">
        <w:rPr>
          <w:w w:val="110"/>
        </w:rPr>
        <w:t>account</w:t>
      </w:r>
      <w:r w:rsidRPr="006237CD">
        <w:rPr>
          <w:spacing w:val="9"/>
          <w:w w:val="110"/>
        </w:rPr>
        <w:t xml:space="preserve"> </w:t>
      </w:r>
      <w:r w:rsidRPr="006237CD">
        <w:rPr>
          <w:w w:val="110"/>
        </w:rPr>
        <w:t>on</w:t>
      </w:r>
      <w:r w:rsidRPr="006237CD">
        <w:rPr>
          <w:spacing w:val="11"/>
          <w:w w:val="110"/>
        </w:rPr>
        <w:t xml:space="preserve"> </w:t>
      </w:r>
      <w:r w:rsidRPr="006237CD">
        <w:rPr>
          <w:w w:val="110"/>
        </w:rPr>
        <w:t>the</w:t>
      </w:r>
      <w:r w:rsidRPr="006237CD">
        <w:rPr>
          <w:spacing w:val="13"/>
          <w:w w:val="110"/>
        </w:rPr>
        <w:t xml:space="preserve"> </w:t>
      </w:r>
      <w:r w:rsidRPr="006237CD">
        <w:rPr>
          <w:w w:val="110"/>
        </w:rPr>
        <w:t>canal</w:t>
      </w:r>
      <w:r w:rsidRPr="006237CD">
        <w:rPr>
          <w:spacing w:val="12"/>
          <w:w w:val="110"/>
        </w:rPr>
        <w:t xml:space="preserve"> </w:t>
      </w:r>
      <w:r w:rsidRPr="006237CD">
        <w:rPr>
          <w:w w:val="110"/>
        </w:rPr>
        <w:t>system</w:t>
      </w:r>
      <w:r w:rsidRPr="006237CD">
        <w:rPr>
          <w:spacing w:val="10"/>
          <w:w w:val="110"/>
        </w:rPr>
        <w:t xml:space="preserve"> </w:t>
      </w:r>
      <w:r w:rsidRPr="006237CD">
        <w:rPr>
          <w:w w:val="110"/>
        </w:rPr>
        <w:t>in</w:t>
      </w:r>
      <w:r w:rsidRPr="006237CD">
        <w:rPr>
          <w:spacing w:val="10"/>
          <w:w w:val="110"/>
        </w:rPr>
        <w:t xml:space="preserve"> </w:t>
      </w:r>
      <w:r w:rsidRPr="006237CD">
        <w:rPr>
          <w:w w:val="110"/>
        </w:rPr>
        <w:t>sponges.</w:t>
      </w:r>
    </w:p>
    <w:p w:rsidR="0094558D" w:rsidRPr="006237CD" w:rsidRDefault="0094558D" w:rsidP="00C02FE4">
      <w:pPr>
        <w:pStyle w:val="ListParagraph"/>
        <w:numPr>
          <w:ilvl w:val="0"/>
          <w:numId w:val="75"/>
        </w:numPr>
        <w:tabs>
          <w:tab w:val="left" w:pos="1148"/>
        </w:tabs>
        <w:spacing w:before="45"/>
        <w:ind w:hanging="361"/>
        <w:rPr>
          <w:rFonts w:ascii="Bookman Uralic"/>
          <w:i/>
        </w:rPr>
      </w:pPr>
      <w:r w:rsidRPr="006237CD">
        <w:rPr>
          <w:w w:val="110"/>
        </w:rPr>
        <w:t>Explain metagenesis with reference to</w:t>
      </w:r>
      <w:r w:rsidRPr="006237CD">
        <w:rPr>
          <w:spacing w:val="52"/>
          <w:w w:val="110"/>
        </w:rPr>
        <w:t xml:space="preserve"> </w:t>
      </w:r>
      <w:r w:rsidRPr="006237CD">
        <w:rPr>
          <w:rFonts w:ascii="Bookman Uralic"/>
          <w:i/>
          <w:w w:val="110"/>
        </w:rPr>
        <w:t>Obelia</w:t>
      </w:r>
    </w:p>
    <w:p w:rsidR="0094558D" w:rsidRPr="006237CD" w:rsidRDefault="0094558D" w:rsidP="00C02FE4">
      <w:pPr>
        <w:pStyle w:val="ListParagraph"/>
        <w:numPr>
          <w:ilvl w:val="0"/>
          <w:numId w:val="75"/>
        </w:numPr>
        <w:tabs>
          <w:tab w:val="left" w:pos="1148"/>
        </w:tabs>
        <w:spacing w:before="48"/>
        <w:ind w:hanging="361"/>
      </w:pPr>
      <w:r w:rsidRPr="006237CD">
        <w:rPr>
          <w:w w:val="110"/>
        </w:rPr>
        <w:t>With a labeled diagram explain the digestive system of</w:t>
      </w:r>
      <w:r w:rsidRPr="006237CD">
        <w:rPr>
          <w:spacing w:val="11"/>
          <w:w w:val="110"/>
        </w:rPr>
        <w:t xml:space="preserve"> </w:t>
      </w:r>
      <w:r w:rsidRPr="006237CD">
        <w:rPr>
          <w:rFonts w:ascii="Bookman Uralic"/>
          <w:i/>
          <w:w w:val="110"/>
        </w:rPr>
        <w:t>Dugesia</w:t>
      </w:r>
      <w:r w:rsidRPr="006237CD">
        <w:rPr>
          <w:w w:val="110"/>
        </w:rPr>
        <w:t>.</w:t>
      </w:r>
    </w:p>
    <w:p w:rsidR="0094558D" w:rsidRPr="006237CD" w:rsidRDefault="0094558D" w:rsidP="00C02FE4">
      <w:pPr>
        <w:pStyle w:val="ListParagraph"/>
        <w:numPr>
          <w:ilvl w:val="0"/>
          <w:numId w:val="75"/>
        </w:numPr>
        <w:tabs>
          <w:tab w:val="left" w:pos="1148"/>
        </w:tabs>
        <w:spacing w:before="48"/>
        <w:ind w:hanging="361"/>
      </w:pPr>
      <w:r w:rsidRPr="006237CD">
        <w:rPr>
          <w:w w:val="110"/>
        </w:rPr>
        <w:t>Explain the salient features of</w:t>
      </w:r>
      <w:r w:rsidRPr="006237CD">
        <w:rPr>
          <w:spacing w:val="50"/>
          <w:w w:val="110"/>
        </w:rPr>
        <w:t xml:space="preserve"> </w:t>
      </w:r>
      <w:r w:rsidRPr="006237CD">
        <w:rPr>
          <w:w w:val="110"/>
        </w:rPr>
        <w:t>Nemotdes.</w:t>
      </w:r>
    </w:p>
    <w:p w:rsidR="0094558D" w:rsidRPr="006237CD" w:rsidRDefault="0094558D" w:rsidP="0094558D">
      <w:pPr>
        <w:sectPr w:rsidR="0094558D" w:rsidRPr="006237CD">
          <w:headerReference w:type="default" r:id="rId114"/>
          <w:footerReference w:type="default" r:id="rId115"/>
          <w:pgSz w:w="11900" w:h="16840"/>
          <w:pgMar w:top="1680" w:right="600" w:bottom="1180" w:left="720" w:header="1439" w:footer="996" w:gutter="0"/>
          <w:pgNumType w:start="139"/>
          <w:cols w:space="720"/>
        </w:sectPr>
      </w:pPr>
    </w:p>
    <w:p w:rsidR="0094558D" w:rsidRPr="006237CD" w:rsidRDefault="0094558D" w:rsidP="0094558D">
      <w:pPr>
        <w:pStyle w:val="BodyText"/>
        <w:spacing w:before="4"/>
        <w:rPr>
          <w:sz w:val="30"/>
        </w:rPr>
      </w:pPr>
    </w:p>
    <w:p w:rsidR="0094558D" w:rsidRPr="006237CD" w:rsidRDefault="0094558D" w:rsidP="0094558D">
      <w:pPr>
        <w:pStyle w:val="Heading6"/>
        <w:ind w:left="0" w:right="795"/>
        <w:jc w:val="right"/>
      </w:pPr>
      <w:r w:rsidRPr="006237CD">
        <w:rPr>
          <w:w w:val="105"/>
        </w:rPr>
        <w:t>Section C</w:t>
      </w:r>
    </w:p>
    <w:p w:rsidR="0094558D" w:rsidRPr="006237CD" w:rsidRDefault="0094558D" w:rsidP="0094558D">
      <w:pPr>
        <w:pStyle w:val="BodyText"/>
        <w:spacing w:before="9"/>
        <w:rPr>
          <w:b/>
          <w:sz w:val="25"/>
        </w:rPr>
      </w:pPr>
    </w:p>
    <w:p w:rsidR="0094558D" w:rsidRPr="006237CD" w:rsidRDefault="0094558D" w:rsidP="00C02FE4">
      <w:pPr>
        <w:pStyle w:val="ListParagraph"/>
        <w:numPr>
          <w:ilvl w:val="0"/>
          <w:numId w:val="76"/>
        </w:numPr>
        <w:tabs>
          <w:tab w:val="left" w:pos="1136"/>
        </w:tabs>
        <w:spacing w:before="1"/>
        <w:ind w:left="1135" w:hanging="416"/>
        <w:rPr>
          <w:b/>
        </w:rPr>
      </w:pPr>
      <w:r w:rsidRPr="006237CD">
        <w:rPr>
          <w:b/>
        </w:rPr>
        <w:t xml:space="preserve">Essay questions. Answer any </w:t>
      </w:r>
      <w:r w:rsidRPr="006237CD">
        <w:rPr>
          <w:rFonts w:ascii="TeX Gyre Bonum"/>
          <w:b/>
          <w:i/>
        </w:rPr>
        <w:t>one</w:t>
      </w:r>
      <w:r w:rsidRPr="006237CD">
        <w:rPr>
          <w:rFonts w:ascii="TeX Gyre Bonum"/>
          <w:b/>
          <w:i/>
          <w:spacing w:val="63"/>
        </w:rPr>
        <w:t xml:space="preserve"> </w:t>
      </w:r>
      <w:r w:rsidRPr="006237CD">
        <w:rPr>
          <w:b/>
        </w:rPr>
        <w:t>question.</w:t>
      </w:r>
    </w:p>
    <w:p w:rsidR="0094558D" w:rsidRPr="006237CD" w:rsidRDefault="0094558D" w:rsidP="00C02FE4">
      <w:pPr>
        <w:pStyle w:val="ListParagraph"/>
        <w:numPr>
          <w:ilvl w:val="0"/>
          <w:numId w:val="75"/>
        </w:numPr>
        <w:tabs>
          <w:tab w:val="left" w:pos="1148"/>
        </w:tabs>
        <w:spacing w:before="23"/>
        <w:ind w:hanging="361"/>
        <w:rPr>
          <w:i/>
        </w:rPr>
      </w:pPr>
      <w:r w:rsidRPr="006237CD">
        <w:rPr>
          <w:w w:val="110"/>
        </w:rPr>
        <w:t>Explain</w:t>
      </w:r>
      <w:r w:rsidRPr="006237CD">
        <w:rPr>
          <w:spacing w:val="-16"/>
          <w:w w:val="110"/>
        </w:rPr>
        <w:t xml:space="preserve"> </w:t>
      </w:r>
      <w:r w:rsidRPr="006237CD">
        <w:rPr>
          <w:w w:val="110"/>
        </w:rPr>
        <w:t>the</w:t>
      </w:r>
      <w:r w:rsidRPr="006237CD">
        <w:rPr>
          <w:spacing w:val="-16"/>
          <w:w w:val="110"/>
        </w:rPr>
        <w:t xml:space="preserve"> </w:t>
      </w:r>
      <w:r w:rsidRPr="006237CD">
        <w:rPr>
          <w:w w:val="110"/>
        </w:rPr>
        <w:t>process</w:t>
      </w:r>
      <w:r w:rsidRPr="006237CD">
        <w:rPr>
          <w:spacing w:val="-17"/>
          <w:w w:val="110"/>
        </w:rPr>
        <w:t xml:space="preserve"> </w:t>
      </w:r>
      <w:r w:rsidRPr="006237CD">
        <w:rPr>
          <w:w w:val="110"/>
        </w:rPr>
        <w:t>of</w:t>
      </w:r>
      <w:r w:rsidRPr="006237CD">
        <w:rPr>
          <w:spacing w:val="-16"/>
          <w:w w:val="110"/>
        </w:rPr>
        <w:t xml:space="preserve"> </w:t>
      </w:r>
      <w:r w:rsidRPr="006237CD">
        <w:rPr>
          <w:w w:val="110"/>
        </w:rPr>
        <w:t>conjugation</w:t>
      </w:r>
      <w:r w:rsidRPr="006237CD">
        <w:rPr>
          <w:spacing w:val="-16"/>
          <w:w w:val="110"/>
        </w:rPr>
        <w:t xml:space="preserve"> </w:t>
      </w:r>
      <w:r w:rsidRPr="006237CD">
        <w:rPr>
          <w:w w:val="110"/>
        </w:rPr>
        <w:t>in</w:t>
      </w:r>
      <w:r w:rsidRPr="006237CD">
        <w:rPr>
          <w:spacing w:val="-12"/>
          <w:w w:val="110"/>
        </w:rPr>
        <w:t xml:space="preserve"> </w:t>
      </w:r>
      <w:r w:rsidRPr="006237CD">
        <w:rPr>
          <w:rFonts w:ascii="Bookman Uralic"/>
          <w:i/>
          <w:w w:val="110"/>
        </w:rPr>
        <w:t>Paramecium.</w:t>
      </w:r>
    </w:p>
    <w:p w:rsidR="0094558D" w:rsidRPr="006237CD" w:rsidRDefault="0094558D" w:rsidP="00C02FE4">
      <w:pPr>
        <w:pStyle w:val="ListParagraph"/>
        <w:numPr>
          <w:ilvl w:val="0"/>
          <w:numId w:val="75"/>
        </w:numPr>
        <w:tabs>
          <w:tab w:val="left" w:pos="1148"/>
        </w:tabs>
        <w:spacing w:before="48"/>
        <w:ind w:hanging="361"/>
      </w:pPr>
      <w:r w:rsidRPr="006237CD">
        <w:rPr>
          <w:w w:val="110"/>
        </w:rPr>
        <w:t>Write an essay on polymorphism in</w:t>
      </w:r>
      <w:r w:rsidRPr="006237CD">
        <w:rPr>
          <w:spacing w:val="46"/>
          <w:w w:val="110"/>
        </w:rPr>
        <w:t xml:space="preserve"> </w:t>
      </w:r>
      <w:r w:rsidRPr="006237CD">
        <w:rPr>
          <w:w w:val="110"/>
        </w:rPr>
        <w:t>Cnidarians.</w:t>
      </w:r>
    </w:p>
    <w:p w:rsidR="0094558D" w:rsidRPr="006237CD" w:rsidRDefault="0094558D" w:rsidP="0094558D">
      <w:pPr>
        <w:pStyle w:val="Heading6"/>
        <w:spacing w:before="47"/>
        <w:ind w:left="951"/>
      </w:pPr>
      <w:r w:rsidRPr="006237CD">
        <w:rPr>
          <w:b w:val="0"/>
        </w:rPr>
        <w:br w:type="column"/>
      </w:r>
      <w:r w:rsidRPr="006237CD">
        <w:t>(Ceiling: 30 marks)</w:t>
      </w:r>
    </w:p>
    <w:p w:rsidR="0094558D" w:rsidRPr="006237CD" w:rsidRDefault="0094558D" w:rsidP="0094558D">
      <w:pPr>
        <w:pStyle w:val="BodyText"/>
        <w:rPr>
          <w:b/>
          <w:sz w:val="26"/>
        </w:rPr>
      </w:pPr>
    </w:p>
    <w:p w:rsidR="0094558D" w:rsidRPr="006237CD" w:rsidRDefault="0094558D" w:rsidP="0094558D">
      <w:pPr>
        <w:pStyle w:val="BodyText"/>
        <w:rPr>
          <w:b/>
          <w:sz w:val="26"/>
        </w:rPr>
      </w:pPr>
    </w:p>
    <w:p w:rsidR="0094558D" w:rsidRPr="006237CD" w:rsidRDefault="0094558D" w:rsidP="0094558D">
      <w:pPr>
        <w:pStyle w:val="BodyText"/>
        <w:rPr>
          <w:b/>
          <w:sz w:val="26"/>
        </w:rPr>
      </w:pPr>
    </w:p>
    <w:p w:rsidR="0094558D" w:rsidRPr="006237CD" w:rsidRDefault="0094558D" w:rsidP="0094558D">
      <w:pPr>
        <w:pStyle w:val="BodyText"/>
        <w:rPr>
          <w:b/>
          <w:sz w:val="26"/>
        </w:rPr>
      </w:pPr>
    </w:p>
    <w:p w:rsidR="0094558D" w:rsidRPr="006237CD" w:rsidRDefault="0094558D" w:rsidP="0094558D">
      <w:pPr>
        <w:pStyle w:val="BodyText"/>
        <w:spacing w:before="8"/>
        <w:rPr>
          <w:b/>
          <w:sz w:val="30"/>
        </w:rPr>
      </w:pPr>
    </w:p>
    <w:p w:rsidR="0094558D" w:rsidRPr="006237CD" w:rsidRDefault="0094558D" w:rsidP="0094558D">
      <w:pPr>
        <w:spacing w:before="1"/>
        <w:ind w:left="547"/>
        <w:rPr>
          <w:b/>
        </w:rPr>
      </w:pPr>
      <w:r w:rsidRPr="006237CD">
        <w:rPr>
          <w:b/>
        </w:rPr>
        <w:t>(1x10 = 10</w:t>
      </w:r>
      <w:r w:rsidRPr="006237CD">
        <w:rPr>
          <w:b/>
          <w:spacing w:val="53"/>
        </w:rPr>
        <w:t xml:space="preserve"> </w:t>
      </w:r>
      <w:r w:rsidRPr="006237CD">
        <w:rPr>
          <w:b/>
        </w:rPr>
        <w:t>marks)</w:t>
      </w:r>
    </w:p>
    <w:p w:rsidR="0094558D" w:rsidRPr="006237CD" w:rsidRDefault="0094558D" w:rsidP="0094558D">
      <w:pPr>
        <w:sectPr w:rsidR="0094558D" w:rsidRPr="006237CD">
          <w:type w:val="continuous"/>
          <w:pgSz w:w="11900" w:h="16840"/>
          <w:pgMar w:top="660" w:right="600" w:bottom="520" w:left="720" w:header="720" w:footer="720" w:gutter="0"/>
          <w:cols w:num="2" w:space="720" w:equalWidth="0">
            <w:col w:w="6583" w:space="40"/>
            <w:col w:w="3957"/>
          </w:cols>
        </w:sectPr>
      </w:pPr>
    </w:p>
    <w:p w:rsidR="0094558D" w:rsidRPr="006237CD" w:rsidRDefault="0094558D" w:rsidP="0094558D">
      <w:pPr>
        <w:spacing w:before="6"/>
        <w:ind w:left="836" w:right="953"/>
        <w:jc w:val="center"/>
        <w:rPr>
          <w:b/>
        </w:rPr>
      </w:pPr>
      <w:r w:rsidRPr="006237CD">
        <w:rPr>
          <w:b/>
        </w:rPr>
        <w:t>SECOND SEMESTER B.Sc. DEGREE EXAMINATION</w:t>
      </w:r>
    </w:p>
    <w:p w:rsidR="0094558D" w:rsidRPr="006237CD" w:rsidRDefault="0094558D" w:rsidP="0094558D">
      <w:pPr>
        <w:pStyle w:val="BodyText"/>
        <w:spacing w:before="7"/>
        <w:ind w:left="837" w:right="953"/>
        <w:jc w:val="center"/>
      </w:pPr>
      <w:r w:rsidRPr="006237CD">
        <w:rPr>
          <w:w w:val="105"/>
        </w:rPr>
        <w:t>(CBCSS –UG)</w:t>
      </w:r>
    </w:p>
    <w:p w:rsidR="0094558D" w:rsidRPr="006237CD" w:rsidRDefault="0094558D" w:rsidP="0094558D">
      <w:pPr>
        <w:pStyle w:val="BodyText"/>
        <w:spacing w:before="9"/>
        <w:ind w:left="835" w:right="953"/>
        <w:jc w:val="center"/>
      </w:pPr>
      <w:r w:rsidRPr="006237CD">
        <w:rPr>
          <w:w w:val="110"/>
        </w:rPr>
        <w:t>Zoology: Core course</w:t>
      </w:r>
    </w:p>
    <w:p w:rsidR="0094558D" w:rsidRPr="006237CD" w:rsidRDefault="0094558D" w:rsidP="0094558D">
      <w:pPr>
        <w:pStyle w:val="Heading6"/>
        <w:spacing w:before="2"/>
        <w:ind w:left="840" w:right="953"/>
        <w:jc w:val="center"/>
      </w:pPr>
      <w:r w:rsidRPr="006237CD">
        <w:rPr>
          <w:b w:val="0"/>
          <w:w w:val="105"/>
        </w:rPr>
        <w:t xml:space="preserve">ZOL2B02- </w:t>
      </w:r>
      <w:r w:rsidRPr="006237CD">
        <w:rPr>
          <w:w w:val="105"/>
        </w:rPr>
        <w:t xml:space="preserve">ANIMAL DIVERSITY: NON-CHORDATA PART </w:t>
      </w:r>
      <w:r w:rsidRPr="006237CD">
        <w:rPr>
          <w:rFonts w:ascii="Trebuchet MS" w:hAnsi="Trebuchet MS"/>
          <w:w w:val="105"/>
        </w:rPr>
        <w:t xml:space="preserve">– </w:t>
      </w:r>
      <w:r w:rsidRPr="006237CD">
        <w:rPr>
          <w:w w:val="105"/>
        </w:rPr>
        <w:t>II</w:t>
      </w:r>
    </w:p>
    <w:p w:rsidR="0094558D" w:rsidRPr="006237CD" w:rsidRDefault="0094558D" w:rsidP="0094558D">
      <w:pPr>
        <w:pStyle w:val="BodyText"/>
        <w:rPr>
          <w:b/>
          <w:sz w:val="26"/>
        </w:rPr>
      </w:pPr>
    </w:p>
    <w:p w:rsidR="0094558D" w:rsidRPr="006237CD" w:rsidRDefault="0094558D" w:rsidP="0094558D">
      <w:pPr>
        <w:tabs>
          <w:tab w:val="left" w:pos="6656"/>
        </w:tabs>
        <w:spacing w:before="229"/>
        <w:ind w:right="136"/>
        <w:jc w:val="center"/>
        <w:rPr>
          <w:b/>
        </w:rPr>
      </w:pPr>
      <w:r w:rsidRPr="006237CD">
        <w:rPr>
          <w:b/>
        </w:rPr>
        <w:t>Time:</w:t>
      </w:r>
      <w:r w:rsidRPr="006237CD">
        <w:rPr>
          <w:b/>
          <w:spacing w:val="1"/>
        </w:rPr>
        <w:t xml:space="preserve"> </w:t>
      </w:r>
      <w:r w:rsidRPr="006237CD">
        <w:rPr>
          <w:b/>
        </w:rPr>
        <w:t>Two</w:t>
      </w:r>
      <w:r w:rsidRPr="006237CD">
        <w:rPr>
          <w:b/>
          <w:spacing w:val="2"/>
        </w:rPr>
        <w:t xml:space="preserve"> </w:t>
      </w:r>
      <w:r w:rsidRPr="006237CD">
        <w:rPr>
          <w:b/>
        </w:rPr>
        <w:t>Hours</w:t>
      </w:r>
      <w:r w:rsidRPr="006237CD">
        <w:rPr>
          <w:b/>
        </w:rPr>
        <w:tab/>
        <w:t>Maximum: 60</w:t>
      </w:r>
      <w:r w:rsidRPr="006237CD">
        <w:rPr>
          <w:b/>
          <w:spacing w:val="24"/>
        </w:rPr>
        <w:t xml:space="preserve"> </w:t>
      </w:r>
      <w:r w:rsidRPr="006237CD">
        <w:rPr>
          <w:b/>
        </w:rPr>
        <w:t>Marks</w:t>
      </w:r>
    </w:p>
    <w:p w:rsidR="0094558D" w:rsidRPr="006237CD" w:rsidRDefault="0094558D" w:rsidP="0094558D">
      <w:pPr>
        <w:spacing w:before="48"/>
        <w:ind w:left="840" w:right="953"/>
        <w:jc w:val="center"/>
        <w:rPr>
          <w:b/>
        </w:rPr>
      </w:pPr>
      <w:r w:rsidRPr="006237CD">
        <w:rPr>
          <w:b/>
        </w:rPr>
        <w:t>Section A</w:t>
      </w:r>
    </w:p>
    <w:p w:rsidR="0094558D" w:rsidRPr="006237CD" w:rsidRDefault="0094558D" w:rsidP="0094558D">
      <w:pPr>
        <w:pStyle w:val="BodyText"/>
        <w:spacing w:before="9"/>
        <w:rPr>
          <w:b/>
          <w:sz w:val="20"/>
        </w:rPr>
      </w:pPr>
    </w:p>
    <w:p w:rsidR="0094558D" w:rsidRPr="006237CD" w:rsidRDefault="0094558D" w:rsidP="00C02FE4">
      <w:pPr>
        <w:pStyle w:val="ListParagraph"/>
        <w:numPr>
          <w:ilvl w:val="0"/>
          <w:numId w:val="74"/>
        </w:numPr>
        <w:tabs>
          <w:tab w:val="left" w:pos="959"/>
        </w:tabs>
        <w:spacing w:before="106"/>
        <w:ind w:hanging="239"/>
        <w:rPr>
          <w:b/>
        </w:rPr>
      </w:pPr>
      <w:r w:rsidRPr="006237CD">
        <w:rPr>
          <w:b/>
        </w:rPr>
        <w:t>Short answer questions. Each question carries 2</w:t>
      </w:r>
      <w:r w:rsidRPr="006237CD">
        <w:rPr>
          <w:b/>
          <w:spacing w:val="19"/>
        </w:rPr>
        <w:t xml:space="preserve"> </w:t>
      </w:r>
      <w:r w:rsidRPr="006237CD">
        <w:rPr>
          <w:b/>
        </w:rPr>
        <w:t>marks.</w:t>
      </w:r>
    </w:p>
    <w:p w:rsidR="0094558D" w:rsidRPr="006237CD" w:rsidRDefault="0094558D" w:rsidP="00C02FE4">
      <w:pPr>
        <w:pStyle w:val="ListParagraph"/>
        <w:numPr>
          <w:ilvl w:val="0"/>
          <w:numId w:val="73"/>
        </w:numPr>
        <w:tabs>
          <w:tab w:val="left" w:pos="1148"/>
        </w:tabs>
        <w:spacing w:before="48"/>
        <w:ind w:hanging="361"/>
      </w:pPr>
      <w:r w:rsidRPr="006237CD">
        <w:rPr>
          <w:w w:val="110"/>
        </w:rPr>
        <w:t>Comment on</w:t>
      </w:r>
      <w:r w:rsidRPr="006237CD">
        <w:rPr>
          <w:spacing w:val="18"/>
          <w:w w:val="110"/>
        </w:rPr>
        <w:t xml:space="preserve"> </w:t>
      </w:r>
      <w:r w:rsidRPr="006237CD">
        <w:rPr>
          <w:w w:val="110"/>
        </w:rPr>
        <w:t>heteronereis</w:t>
      </w:r>
    </w:p>
    <w:p w:rsidR="0094558D" w:rsidRPr="006237CD" w:rsidRDefault="0094558D" w:rsidP="00C02FE4">
      <w:pPr>
        <w:pStyle w:val="ListParagraph"/>
        <w:numPr>
          <w:ilvl w:val="0"/>
          <w:numId w:val="73"/>
        </w:numPr>
        <w:tabs>
          <w:tab w:val="left" w:pos="1148"/>
        </w:tabs>
        <w:spacing w:before="48"/>
        <w:ind w:hanging="361"/>
      </w:pPr>
      <w:r w:rsidRPr="006237CD">
        <w:rPr>
          <w:w w:val="110"/>
        </w:rPr>
        <w:t>What is parasitic</w:t>
      </w:r>
      <w:r w:rsidRPr="006237CD">
        <w:rPr>
          <w:spacing w:val="32"/>
          <w:w w:val="110"/>
        </w:rPr>
        <w:t xml:space="preserve"> </w:t>
      </w:r>
      <w:r w:rsidRPr="006237CD">
        <w:rPr>
          <w:w w:val="110"/>
        </w:rPr>
        <w:t>castration?</w:t>
      </w:r>
    </w:p>
    <w:p w:rsidR="0094558D" w:rsidRPr="006237CD" w:rsidRDefault="0094558D" w:rsidP="00C02FE4">
      <w:pPr>
        <w:pStyle w:val="ListParagraph"/>
        <w:numPr>
          <w:ilvl w:val="0"/>
          <w:numId w:val="73"/>
        </w:numPr>
        <w:tabs>
          <w:tab w:val="left" w:pos="1148"/>
        </w:tabs>
        <w:spacing w:before="48"/>
        <w:ind w:hanging="361"/>
      </w:pPr>
      <w:r w:rsidRPr="006237CD">
        <w:rPr>
          <w:w w:val="110"/>
        </w:rPr>
        <w:t>Write an account on</w:t>
      </w:r>
      <w:r w:rsidRPr="006237CD">
        <w:rPr>
          <w:spacing w:val="43"/>
          <w:w w:val="110"/>
        </w:rPr>
        <w:t xml:space="preserve"> </w:t>
      </w:r>
      <w:r w:rsidRPr="006237CD">
        <w:rPr>
          <w:w w:val="110"/>
        </w:rPr>
        <w:t>Trilobites.</w:t>
      </w:r>
    </w:p>
    <w:p w:rsidR="0094558D" w:rsidRPr="006237CD" w:rsidRDefault="0094558D" w:rsidP="00C02FE4">
      <w:pPr>
        <w:pStyle w:val="ListParagraph"/>
        <w:numPr>
          <w:ilvl w:val="0"/>
          <w:numId w:val="73"/>
        </w:numPr>
        <w:tabs>
          <w:tab w:val="left" w:pos="1148"/>
        </w:tabs>
        <w:spacing w:before="45"/>
        <w:ind w:hanging="361"/>
      </w:pPr>
      <w:r w:rsidRPr="006237CD">
        <w:rPr>
          <w:w w:val="110"/>
        </w:rPr>
        <w:t>Explain the features of trochophore</w:t>
      </w:r>
      <w:r w:rsidRPr="006237CD">
        <w:rPr>
          <w:spacing w:val="54"/>
          <w:w w:val="110"/>
        </w:rPr>
        <w:t xml:space="preserve"> </w:t>
      </w:r>
      <w:r w:rsidRPr="006237CD">
        <w:rPr>
          <w:w w:val="110"/>
        </w:rPr>
        <w:t>larva.</w:t>
      </w:r>
    </w:p>
    <w:p w:rsidR="0094558D" w:rsidRPr="006237CD" w:rsidRDefault="0094558D" w:rsidP="00C02FE4">
      <w:pPr>
        <w:pStyle w:val="ListParagraph"/>
        <w:numPr>
          <w:ilvl w:val="0"/>
          <w:numId w:val="73"/>
        </w:numPr>
        <w:tabs>
          <w:tab w:val="left" w:pos="1148"/>
        </w:tabs>
        <w:spacing w:before="48"/>
        <w:ind w:hanging="361"/>
      </w:pPr>
      <w:r w:rsidRPr="006237CD">
        <w:rPr>
          <w:w w:val="110"/>
        </w:rPr>
        <w:t xml:space="preserve">Write a note on the peculiarities of </w:t>
      </w:r>
      <w:r w:rsidRPr="006237CD">
        <w:rPr>
          <w:rFonts w:ascii="Bookman Uralic"/>
          <w:i/>
          <w:w w:val="110"/>
        </w:rPr>
        <w:t>Troides</w:t>
      </w:r>
      <w:r w:rsidRPr="006237CD">
        <w:rPr>
          <w:rFonts w:ascii="Bookman Uralic"/>
          <w:i/>
          <w:spacing w:val="50"/>
          <w:w w:val="110"/>
        </w:rPr>
        <w:t xml:space="preserve"> </w:t>
      </w:r>
      <w:r w:rsidRPr="006237CD">
        <w:rPr>
          <w:rFonts w:ascii="Bookman Uralic"/>
          <w:i/>
          <w:w w:val="110"/>
        </w:rPr>
        <w:t>minos</w:t>
      </w:r>
      <w:r w:rsidRPr="006237CD">
        <w:rPr>
          <w:w w:val="110"/>
        </w:rPr>
        <w:t>.</w:t>
      </w:r>
    </w:p>
    <w:p w:rsidR="0094558D" w:rsidRPr="006237CD" w:rsidRDefault="0094558D" w:rsidP="00C02FE4">
      <w:pPr>
        <w:pStyle w:val="ListParagraph"/>
        <w:numPr>
          <w:ilvl w:val="0"/>
          <w:numId w:val="73"/>
        </w:numPr>
        <w:tabs>
          <w:tab w:val="left" w:pos="1148"/>
        </w:tabs>
        <w:spacing w:before="47"/>
        <w:ind w:hanging="361"/>
      </w:pPr>
      <w:r w:rsidRPr="006237CD">
        <w:rPr>
          <w:w w:val="110"/>
        </w:rPr>
        <w:t>Comment on Malabar Banded</w:t>
      </w:r>
      <w:r w:rsidRPr="006237CD">
        <w:rPr>
          <w:spacing w:val="36"/>
          <w:w w:val="110"/>
        </w:rPr>
        <w:t xml:space="preserve"> </w:t>
      </w:r>
      <w:r w:rsidRPr="006237CD">
        <w:rPr>
          <w:w w:val="110"/>
        </w:rPr>
        <w:t>Peacock.</w:t>
      </w:r>
    </w:p>
    <w:p w:rsidR="0094558D" w:rsidRPr="006237CD" w:rsidRDefault="0094558D" w:rsidP="00C02FE4">
      <w:pPr>
        <w:pStyle w:val="ListParagraph"/>
        <w:numPr>
          <w:ilvl w:val="0"/>
          <w:numId w:val="73"/>
        </w:numPr>
        <w:tabs>
          <w:tab w:val="left" w:pos="1148"/>
        </w:tabs>
        <w:spacing w:before="48"/>
        <w:ind w:hanging="361"/>
        <w:rPr>
          <w:rFonts w:ascii="Bookman Uralic"/>
          <w:i/>
        </w:rPr>
      </w:pPr>
      <w:r w:rsidRPr="006237CD">
        <w:rPr>
          <w:w w:val="110"/>
        </w:rPr>
        <w:t xml:space="preserve">Write the branchial formula of </w:t>
      </w:r>
      <w:r w:rsidRPr="006237CD">
        <w:rPr>
          <w:rFonts w:ascii="Bookman Uralic"/>
          <w:i/>
          <w:w w:val="110"/>
        </w:rPr>
        <w:t>Penaeus</w:t>
      </w:r>
      <w:r w:rsidRPr="006237CD">
        <w:rPr>
          <w:rFonts w:ascii="Bookman Uralic"/>
          <w:i/>
          <w:spacing w:val="33"/>
          <w:w w:val="110"/>
        </w:rPr>
        <w:t xml:space="preserve"> </w:t>
      </w:r>
      <w:r w:rsidRPr="006237CD">
        <w:rPr>
          <w:rFonts w:ascii="Bookman Uralic"/>
          <w:i/>
          <w:w w:val="110"/>
        </w:rPr>
        <w:t>indicus.</w:t>
      </w:r>
    </w:p>
    <w:p w:rsidR="0094558D" w:rsidRPr="006237CD" w:rsidRDefault="0094558D" w:rsidP="00C02FE4">
      <w:pPr>
        <w:pStyle w:val="ListParagraph"/>
        <w:numPr>
          <w:ilvl w:val="0"/>
          <w:numId w:val="73"/>
        </w:numPr>
        <w:tabs>
          <w:tab w:val="left" w:pos="1148"/>
        </w:tabs>
        <w:spacing w:before="48"/>
        <w:ind w:hanging="361"/>
      </w:pPr>
      <w:r w:rsidRPr="006237CD">
        <w:rPr>
          <w:w w:val="110"/>
        </w:rPr>
        <w:t>What is osphradium? Mention its</w:t>
      </w:r>
      <w:r w:rsidRPr="006237CD">
        <w:rPr>
          <w:spacing w:val="48"/>
          <w:w w:val="110"/>
        </w:rPr>
        <w:t xml:space="preserve"> </w:t>
      </w:r>
      <w:r w:rsidRPr="006237CD">
        <w:rPr>
          <w:w w:val="110"/>
        </w:rPr>
        <w:t>function.</w:t>
      </w:r>
    </w:p>
    <w:p w:rsidR="0094558D" w:rsidRPr="006237CD" w:rsidRDefault="0094558D" w:rsidP="00C02FE4">
      <w:pPr>
        <w:pStyle w:val="ListParagraph"/>
        <w:numPr>
          <w:ilvl w:val="0"/>
          <w:numId w:val="73"/>
        </w:numPr>
        <w:tabs>
          <w:tab w:val="left" w:pos="1148"/>
        </w:tabs>
        <w:spacing w:before="45"/>
        <w:ind w:hanging="361"/>
      </w:pPr>
      <w:r w:rsidRPr="006237CD">
        <w:rPr>
          <w:w w:val="110"/>
        </w:rPr>
        <w:t>Discuss the salient features of Phylum</w:t>
      </w:r>
      <w:r w:rsidRPr="006237CD">
        <w:rPr>
          <w:spacing w:val="3"/>
          <w:w w:val="110"/>
        </w:rPr>
        <w:t xml:space="preserve"> </w:t>
      </w:r>
      <w:r w:rsidRPr="006237CD">
        <w:rPr>
          <w:w w:val="110"/>
        </w:rPr>
        <w:t>Phoronida.</w:t>
      </w:r>
    </w:p>
    <w:p w:rsidR="0094558D" w:rsidRPr="006237CD" w:rsidRDefault="0094558D" w:rsidP="00C02FE4">
      <w:pPr>
        <w:pStyle w:val="ListParagraph"/>
        <w:numPr>
          <w:ilvl w:val="0"/>
          <w:numId w:val="73"/>
        </w:numPr>
        <w:tabs>
          <w:tab w:val="left" w:pos="1148"/>
        </w:tabs>
        <w:spacing w:before="47"/>
        <w:ind w:hanging="361"/>
      </w:pPr>
      <w:r w:rsidRPr="006237CD">
        <w:rPr>
          <w:w w:val="110"/>
        </w:rPr>
        <w:t>Explain the peculiarities of</w:t>
      </w:r>
      <w:r w:rsidRPr="006237CD">
        <w:rPr>
          <w:spacing w:val="39"/>
          <w:w w:val="110"/>
        </w:rPr>
        <w:t xml:space="preserve"> </w:t>
      </w:r>
      <w:r w:rsidRPr="006237CD">
        <w:rPr>
          <w:rFonts w:ascii="Bookman Uralic"/>
          <w:i/>
          <w:w w:val="110"/>
        </w:rPr>
        <w:t>Bonellia</w:t>
      </w:r>
      <w:r w:rsidRPr="006237CD">
        <w:rPr>
          <w:w w:val="110"/>
        </w:rPr>
        <w:t>.</w:t>
      </w:r>
    </w:p>
    <w:p w:rsidR="0094558D" w:rsidRPr="006237CD" w:rsidRDefault="0094558D" w:rsidP="00C02FE4">
      <w:pPr>
        <w:pStyle w:val="ListParagraph"/>
        <w:numPr>
          <w:ilvl w:val="0"/>
          <w:numId w:val="73"/>
        </w:numPr>
        <w:tabs>
          <w:tab w:val="left" w:pos="1148"/>
        </w:tabs>
        <w:spacing w:before="48"/>
        <w:ind w:hanging="361"/>
      </w:pPr>
      <w:r w:rsidRPr="006237CD">
        <w:rPr>
          <w:w w:val="110"/>
        </w:rPr>
        <w:t>Write a note on the</w:t>
      </w:r>
      <w:r w:rsidRPr="006237CD">
        <w:rPr>
          <w:spacing w:val="24"/>
          <w:w w:val="110"/>
        </w:rPr>
        <w:t xml:space="preserve"> </w:t>
      </w:r>
      <w:r w:rsidRPr="006237CD">
        <w:rPr>
          <w:w w:val="110"/>
        </w:rPr>
        <w:t>salient features of Ectoprocta.</w:t>
      </w:r>
    </w:p>
    <w:p w:rsidR="0094558D" w:rsidRPr="006237CD" w:rsidRDefault="0094558D" w:rsidP="00C02FE4">
      <w:pPr>
        <w:pStyle w:val="ListParagraph"/>
        <w:numPr>
          <w:ilvl w:val="0"/>
          <w:numId w:val="73"/>
        </w:numPr>
        <w:tabs>
          <w:tab w:val="left" w:pos="1148"/>
        </w:tabs>
        <w:spacing w:before="48"/>
        <w:ind w:hanging="361"/>
      </w:pPr>
      <w:r w:rsidRPr="006237CD">
        <w:rPr>
          <w:w w:val="110"/>
        </w:rPr>
        <w:t>What is</w:t>
      </w:r>
      <w:r w:rsidRPr="006237CD">
        <w:rPr>
          <w:spacing w:val="19"/>
          <w:w w:val="110"/>
        </w:rPr>
        <w:t xml:space="preserve"> </w:t>
      </w:r>
      <w:r w:rsidRPr="006237CD">
        <w:rPr>
          <w:w w:val="110"/>
        </w:rPr>
        <w:t>evisceration?</w:t>
      </w:r>
    </w:p>
    <w:p w:rsidR="0094558D" w:rsidRPr="006237CD" w:rsidRDefault="0094558D" w:rsidP="0094558D">
      <w:pPr>
        <w:pStyle w:val="Heading6"/>
        <w:spacing w:before="48"/>
        <w:ind w:left="7574"/>
      </w:pPr>
      <w:r w:rsidRPr="006237CD">
        <w:t>(Ceiling: 20 marks)</w:t>
      </w:r>
    </w:p>
    <w:p w:rsidR="0094558D" w:rsidRPr="006237CD" w:rsidRDefault="0094558D" w:rsidP="0094558D">
      <w:pPr>
        <w:pStyle w:val="BodyText"/>
        <w:spacing w:before="1"/>
        <w:rPr>
          <w:b/>
          <w:sz w:val="12"/>
        </w:rPr>
      </w:pPr>
    </w:p>
    <w:p w:rsidR="0094558D" w:rsidRPr="006237CD" w:rsidRDefault="0094558D" w:rsidP="0094558D">
      <w:pPr>
        <w:spacing w:before="107"/>
        <w:ind w:left="840" w:right="953"/>
        <w:jc w:val="center"/>
        <w:rPr>
          <w:b/>
        </w:rPr>
      </w:pPr>
      <w:r w:rsidRPr="006237CD">
        <w:rPr>
          <w:b/>
        </w:rPr>
        <w:t>Section B</w:t>
      </w:r>
    </w:p>
    <w:p w:rsidR="0094558D" w:rsidRPr="006237CD" w:rsidRDefault="0094558D" w:rsidP="0094558D">
      <w:pPr>
        <w:pStyle w:val="BodyText"/>
        <w:spacing w:before="4"/>
        <w:rPr>
          <w:b/>
          <w:sz w:val="30"/>
        </w:rPr>
      </w:pPr>
    </w:p>
    <w:p w:rsidR="0094558D" w:rsidRPr="006237CD" w:rsidRDefault="0094558D" w:rsidP="00C02FE4">
      <w:pPr>
        <w:pStyle w:val="ListParagraph"/>
        <w:numPr>
          <w:ilvl w:val="0"/>
          <w:numId w:val="74"/>
        </w:numPr>
        <w:tabs>
          <w:tab w:val="left" w:pos="1195"/>
          <w:tab w:val="left" w:pos="1196"/>
        </w:tabs>
        <w:ind w:left="1195" w:hanging="476"/>
        <w:rPr>
          <w:b/>
        </w:rPr>
      </w:pPr>
      <w:r w:rsidRPr="006237CD">
        <w:rPr>
          <w:b/>
        </w:rPr>
        <w:t>Paragraph</w:t>
      </w:r>
      <w:r w:rsidRPr="006237CD">
        <w:rPr>
          <w:b/>
          <w:spacing w:val="17"/>
        </w:rPr>
        <w:t xml:space="preserve"> </w:t>
      </w:r>
      <w:r w:rsidRPr="006237CD">
        <w:rPr>
          <w:b/>
        </w:rPr>
        <w:t>questions.</w:t>
      </w:r>
      <w:r w:rsidRPr="006237CD">
        <w:rPr>
          <w:b/>
          <w:spacing w:val="17"/>
        </w:rPr>
        <w:t xml:space="preserve"> </w:t>
      </w:r>
      <w:r w:rsidRPr="006237CD">
        <w:rPr>
          <w:b/>
        </w:rPr>
        <w:t>Each</w:t>
      </w:r>
      <w:r w:rsidRPr="006237CD">
        <w:rPr>
          <w:b/>
          <w:spacing w:val="18"/>
        </w:rPr>
        <w:t xml:space="preserve"> </w:t>
      </w:r>
      <w:r w:rsidRPr="006237CD">
        <w:rPr>
          <w:b/>
        </w:rPr>
        <w:t>question</w:t>
      </w:r>
      <w:r w:rsidRPr="006237CD">
        <w:rPr>
          <w:b/>
          <w:spacing w:val="18"/>
        </w:rPr>
        <w:t xml:space="preserve"> </w:t>
      </w:r>
      <w:r w:rsidRPr="006237CD">
        <w:rPr>
          <w:b/>
        </w:rPr>
        <w:t>carries</w:t>
      </w:r>
      <w:r w:rsidRPr="006237CD">
        <w:rPr>
          <w:b/>
          <w:spacing w:val="18"/>
        </w:rPr>
        <w:t xml:space="preserve"> </w:t>
      </w:r>
      <w:r w:rsidRPr="006237CD">
        <w:rPr>
          <w:b/>
        </w:rPr>
        <w:t>5</w:t>
      </w:r>
      <w:r w:rsidRPr="006237CD">
        <w:rPr>
          <w:b/>
          <w:spacing w:val="18"/>
        </w:rPr>
        <w:t xml:space="preserve"> </w:t>
      </w:r>
      <w:r w:rsidRPr="006237CD">
        <w:rPr>
          <w:b/>
        </w:rPr>
        <w:t>marks</w:t>
      </w:r>
    </w:p>
    <w:p w:rsidR="0094558D" w:rsidRPr="006237CD" w:rsidRDefault="0094558D" w:rsidP="00C02FE4">
      <w:pPr>
        <w:pStyle w:val="ListParagraph"/>
        <w:numPr>
          <w:ilvl w:val="0"/>
          <w:numId w:val="73"/>
        </w:numPr>
        <w:tabs>
          <w:tab w:val="left" w:pos="1148"/>
        </w:tabs>
        <w:spacing w:before="48"/>
        <w:ind w:hanging="361"/>
      </w:pPr>
      <w:r w:rsidRPr="006237CD">
        <w:rPr>
          <w:w w:val="110"/>
        </w:rPr>
        <w:t xml:space="preserve">Explain the respiratory system of </w:t>
      </w:r>
      <w:r w:rsidRPr="006237CD">
        <w:rPr>
          <w:rFonts w:ascii="Bookman Uralic"/>
          <w:i/>
          <w:w w:val="110"/>
        </w:rPr>
        <w:t>Pila</w:t>
      </w:r>
      <w:r w:rsidRPr="006237CD">
        <w:rPr>
          <w:rFonts w:ascii="Bookman Uralic"/>
          <w:i/>
          <w:spacing w:val="36"/>
          <w:w w:val="110"/>
        </w:rPr>
        <w:t xml:space="preserve"> </w:t>
      </w:r>
      <w:r w:rsidRPr="006237CD">
        <w:rPr>
          <w:rFonts w:ascii="Bookman Uralic"/>
          <w:i/>
          <w:w w:val="110"/>
        </w:rPr>
        <w:t>globosa</w:t>
      </w:r>
      <w:r w:rsidRPr="006237CD">
        <w:rPr>
          <w:w w:val="110"/>
        </w:rPr>
        <w:t>.</w:t>
      </w:r>
    </w:p>
    <w:p w:rsidR="0094558D" w:rsidRPr="006237CD" w:rsidRDefault="0094558D" w:rsidP="00C02FE4">
      <w:pPr>
        <w:pStyle w:val="ListParagraph"/>
        <w:numPr>
          <w:ilvl w:val="0"/>
          <w:numId w:val="73"/>
        </w:numPr>
        <w:tabs>
          <w:tab w:val="left" w:pos="1148"/>
        </w:tabs>
        <w:spacing w:before="45"/>
        <w:ind w:hanging="361"/>
      </w:pPr>
      <w:r w:rsidRPr="006237CD">
        <w:rPr>
          <w:w w:val="110"/>
        </w:rPr>
        <w:t>Write</w:t>
      </w:r>
      <w:r w:rsidRPr="006237CD">
        <w:rPr>
          <w:spacing w:val="13"/>
          <w:w w:val="110"/>
        </w:rPr>
        <w:t xml:space="preserve"> </w:t>
      </w:r>
      <w:r w:rsidRPr="006237CD">
        <w:rPr>
          <w:w w:val="110"/>
        </w:rPr>
        <w:t>a</w:t>
      </w:r>
      <w:r w:rsidRPr="006237CD">
        <w:rPr>
          <w:spacing w:val="9"/>
          <w:w w:val="110"/>
        </w:rPr>
        <w:t xml:space="preserve"> </w:t>
      </w:r>
      <w:r w:rsidRPr="006237CD">
        <w:rPr>
          <w:w w:val="110"/>
        </w:rPr>
        <w:t>note</w:t>
      </w:r>
      <w:r w:rsidRPr="006237CD">
        <w:rPr>
          <w:spacing w:val="10"/>
          <w:w w:val="110"/>
        </w:rPr>
        <w:t xml:space="preserve"> </w:t>
      </w:r>
      <w:r w:rsidRPr="006237CD">
        <w:rPr>
          <w:w w:val="110"/>
        </w:rPr>
        <w:t>on</w:t>
      </w:r>
      <w:r w:rsidRPr="006237CD">
        <w:rPr>
          <w:spacing w:val="11"/>
          <w:w w:val="110"/>
        </w:rPr>
        <w:t xml:space="preserve"> </w:t>
      </w:r>
      <w:r w:rsidRPr="006237CD">
        <w:rPr>
          <w:w w:val="110"/>
        </w:rPr>
        <w:t>the</w:t>
      </w:r>
      <w:r w:rsidRPr="006237CD">
        <w:rPr>
          <w:spacing w:val="13"/>
          <w:w w:val="110"/>
        </w:rPr>
        <w:t xml:space="preserve"> </w:t>
      </w:r>
      <w:r w:rsidRPr="006237CD">
        <w:rPr>
          <w:w w:val="110"/>
        </w:rPr>
        <w:t>salient</w:t>
      </w:r>
      <w:r w:rsidRPr="006237CD">
        <w:rPr>
          <w:spacing w:val="13"/>
          <w:w w:val="110"/>
        </w:rPr>
        <w:t xml:space="preserve"> </w:t>
      </w:r>
      <w:r w:rsidRPr="006237CD">
        <w:rPr>
          <w:w w:val="110"/>
        </w:rPr>
        <w:t>features</w:t>
      </w:r>
      <w:r w:rsidRPr="006237CD">
        <w:rPr>
          <w:spacing w:val="10"/>
          <w:w w:val="110"/>
        </w:rPr>
        <w:t xml:space="preserve"> </w:t>
      </w:r>
      <w:r w:rsidRPr="006237CD">
        <w:rPr>
          <w:w w:val="110"/>
        </w:rPr>
        <w:t>of</w:t>
      </w:r>
      <w:r w:rsidRPr="006237CD">
        <w:rPr>
          <w:spacing w:val="10"/>
          <w:w w:val="110"/>
        </w:rPr>
        <w:t xml:space="preserve"> </w:t>
      </w:r>
      <w:r w:rsidRPr="006237CD">
        <w:rPr>
          <w:w w:val="110"/>
        </w:rPr>
        <w:t>class</w:t>
      </w:r>
      <w:r w:rsidRPr="006237CD">
        <w:rPr>
          <w:spacing w:val="10"/>
          <w:w w:val="110"/>
        </w:rPr>
        <w:t xml:space="preserve"> </w:t>
      </w:r>
      <w:r w:rsidRPr="006237CD">
        <w:rPr>
          <w:w w:val="110"/>
        </w:rPr>
        <w:t>Clitellata</w:t>
      </w:r>
    </w:p>
    <w:p w:rsidR="0094558D" w:rsidRPr="006237CD" w:rsidRDefault="0094558D" w:rsidP="00C02FE4">
      <w:pPr>
        <w:pStyle w:val="ListParagraph"/>
        <w:numPr>
          <w:ilvl w:val="0"/>
          <w:numId w:val="73"/>
        </w:numPr>
        <w:tabs>
          <w:tab w:val="left" w:pos="1148"/>
        </w:tabs>
        <w:spacing w:before="48"/>
        <w:ind w:hanging="361"/>
      </w:pPr>
      <w:r w:rsidRPr="006237CD">
        <w:rPr>
          <w:w w:val="110"/>
        </w:rPr>
        <w:t>Explain</w:t>
      </w:r>
      <w:r w:rsidRPr="006237CD">
        <w:rPr>
          <w:spacing w:val="10"/>
          <w:w w:val="110"/>
        </w:rPr>
        <w:t xml:space="preserve"> </w:t>
      </w:r>
      <w:r w:rsidRPr="006237CD">
        <w:rPr>
          <w:w w:val="110"/>
        </w:rPr>
        <w:t>the</w:t>
      </w:r>
      <w:r w:rsidRPr="006237CD">
        <w:rPr>
          <w:spacing w:val="11"/>
          <w:w w:val="110"/>
        </w:rPr>
        <w:t xml:space="preserve"> </w:t>
      </w:r>
      <w:r w:rsidRPr="006237CD">
        <w:rPr>
          <w:w w:val="110"/>
        </w:rPr>
        <w:t>salient</w:t>
      </w:r>
      <w:r w:rsidRPr="006237CD">
        <w:rPr>
          <w:spacing w:val="10"/>
          <w:w w:val="110"/>
        </w:rPr>
        <w:t xml:space="preserve"> </w:t>
      </w:r>
      <w:r w:rsidRPr="006237CD">
        <w:rPr>
          <w:w w:val="110"/>
        </w:rPr>
        <w:t>features</w:t>
      </w:r>
      <w:r w:rsidRPr="006237CD">
        <w:rPr>
          <w:spacing w:val="11"/>
          <w:w w:val="110"/>
        </w:rPr>
        <w:t xml:space="preserve"> </w:t>
      </w:r>
      <w:r w:rsidRPr="006237CD">
        <w:rPr>
          <w:w w:val="110"/>
        </w:rPr>
        <w:t>of</w:t>
      </w:r>
      <w:r w:rsidRPr="006237CD">
        <w:rPr>
          <w:spacing w:val="10"/>
          <w:w w:val="110"/>
        </w:rPr>
        <w:t xml:space="preserve"> </w:t>
      </w:r>
      <w:r w:rsidRPr="006237CD">
        <w:rPr>
          <w:w w:val="110"/>
        </w:rPr>
        <w:t>class</w:t>
      </w:r>
      <w:r w:rsidRPr="006237CD">
        <w:rPr>
          <w:spacing w:val="8"/>
          <w:w w:val="110"/>
        </w:rPr>
        <w:t xml:space="preserve"> </w:t>
      </w:r>
      <w:r w:rsidRPr="006237CD">
        <w:rPr>
          <w:w w:val="110"/>
        </w:rPr>
        <w:t>Merostomata</w:t>
      </w:r>
      <w:r w:rsidRPr="006237CD">
        <w:rPr>
          <w:spacing w:val="10"/>
          <w:w w:val="110"/>
        </w:rPr>
        <w:t xml:space="preserve"> </w:t>
      </w:r>
      <w:r w:rsidRPr="006237CD">
        <w:rPr>
          <w:w w:val="110"/>
        </w:rPr>
        <w:t>with</w:t>
      </w:r>
      <w:r w:rsidRPr="006237CD">
        <w:rPr>
          <w:spacing w:val="11"/>
          <w:w w:val="110"/>
        </w:rPr>
        <w:t xml:space="preserve"> </w:t>
      </w:r>
      <w:r w:rsidRPr="006237CD">
        <w:rPr>
          <w:w w:val="110"/>
        </w:rPr>
        <w:t>a</w:t>
      </w:r>
      <w:r w:rsidRPr="006237CD">
        <w:rPr>
          <w:spacing w:val="9"/>
          <w:w w:val="110"/>
        </w:rPr>
        <w:t xml:space="preserve"> </w:t>
      </w:r>
      <w:r w:rsidRPr="006237CD">
        <w:rPr>
          <w:w w:val="110"/>
        </w:rPr>
        <w:t>suitable</w:t>
      </w:r>
      <w:r w:rsidRPr="006237CD">
        <w:rPr>
          <w:spacing w:val="11"/>
          <w:w w:val="110"/>
        </w:rPr>
        <w:t xml:space="preserve"> </w:t>
      </w:r>
      <w:r w:rsidRPr="006237CD">
        <w:rPr>
          <w:w w:val="110"/>
        </w:rPr>
        <w:t>example.</w:t>
      </w:r>
    </w:p>
    <w:p w:rsidR="0094558D" w:rsidRPr="006237CD" w:rsidRDefault="0094558D" w:rsidP="00C02FE4">
      <w:pPr>
        <w:pStyle w:val="ListParagraph"/>
        <w:numPr>
          <w:ilvl w:val="0"/>
          <w:numId w:val="73"/>
        </w:numPr>
        <w:tabs>
          <w:tab w:val="left" w:pos="1148"/>
        </w:tabs>
        <w:spacing w:before="47"/>
        <w:ind w:hanging="361"/>
        <w:rPr>
          <w:rFonts w:ascii="Bookman Uralic"/>
          <w:i/>
        </w:rPr>
      </w:pPr>
      <w:r w:rsidRPr="006237CD">
        <w:rPr>
          <w:w w:val="110"/>
        </w:rPr>
        <w:t>Describe the digestive system of</w:t>
      </w:r>
      <w:r w:rsidRPr="006237CD">
        <w:rPr>
          <w:spacing w:val="46"/>
          <w:w w:val="110"/>
        </w:rPr>
        <w:t xml:space="preserve"> </w:t>
      </w:r>
      <w:r w:rsidRPr="006237CD">
        <w:rPr>
          <w:rFonts w:ascii="Bookman Uralic"/>
          <w:i/>
          <w:w w:val="110"/>
        </w:rPr>
        <w:t>Neanthes.</w:t>
      </w:r>
    </w:p>
    <w:p w:rsidR="0094558D" w:rsidRPr="006237CD" w:rsidRDefault="0094558D" w:rsidP="00C02FE4">
      <w:pPr>
        <w:pStyle w:val="ListParagraph"/>
        <w:numPr>
          <w:ilvl w:val="0"/>
          <w:numId w:val="73"/>
        </w:numPr>
        <w:tabs>
          <w:tab w:val="left" w:pos="1148"/>
        </w:tabs>
        <w:spacing w:before="48"/>
        <w:ind w:hanging="361"/>
      </w:pPr>
      <w:r w:rsidRPr="006237CD">
        <w:rPr>
          <w:w w:val="110"/>
        </w:rPr>
        <w:t>Write an account on the affinities of</w:t>
      </w:r>
      <w:r w:rsidRPr="006237CD">
        <w:rPr>
          <w:spacing w:val="10"/>
          <w:w w:val="110"/>
        </w:rPr>
        <w:t xml:space="preserve"> </w:t>
      </w:r>
      <w:r w:rsidRPr="006237CD">
        <w:rPr>
          <w:rFonts w:ascii="Bookman Uralic"/>
          <w:i/>
          <w:w w:val="110"/>
        </w:rPr>
        <w:t>Peripatus</w:t>
      </w:r>
      <w:r w:rsidRPr="006237CD">
        <w:rPr>
          <w:w w:val="110"/>
        </w:rPr>
        <w:t>.</w:t>
      </w:r>
    </w:p>
    <w:p w:rsidR="0094558D" w:rsidRPr="006237CD" w:rsidRDefault="0094558D" w:rsidP="00C02FE4">
      <w:pPr>
        <w:pStyle w:val="ListParagraph"/>
        <w:numPr>
          <w:ilvl w:val="0"/>
          <w:numId w:val="73"/>
        </w:numPr>
        <w:tabs>
          <w:tab w:val="left" w:pos="1148"/>
        </w:tabs>
        <w:spacing w:before="48"/>
        <w:ind w:hanging="361"/>
      </w:pPr>
      <w:r w:rsidRPr="006237CD">
        <w:rPr>
          <w:w w:val="110"/>
        </w:rPr>
        <w:t>Explain</w:t>
      </w:r>
      <w:r w:rsidRPr="006237CD">
        <w:rPr>
          <w:spacing w:val="10"/>
          <w:w w:val="110"/>
        </w:rPr>
        <w:t xml:space="preserve"> </w:t>
      </w:r>
      <w:r w:rsidRPr="006237CD">
        <w:rPr>
          <w:w w:val="110"/>
        </w:rPr>
        <w:t>the</w:t>
      </w:r>
      <w:r w:rsidRPr="006237CD">
        <w:rPr>
          <w:spacing w:val="11"/>
          <w:w w:val="110"/>
        </w:rPr>
        <w:t xml:space="preserve"> </w:t>
      </w:r>
      <w:r w:rsidRPr="006237CD">
        <w:rPr>
          <w:w w:val="110"/>
        </w:rPr>
        <w:t>salient</w:t>
      </w:r>
      <w:r w:rsidRPr="006237CD">
        <w:rPr>
          <w:spacing w:val="10"/>
          <w:w w:val="110"/>
        </w:rPr>
        <w:t xml:space="preserve"> </w:t>
      </w:r>
      <w:r w:rsidRPr="006237CD">
        <w:rPr>
          <w:w w:val="110"/>
        </w:rPr>
        <w:t>features</w:t>
      </w:r>
      <w:r w:rsidRPr="006237CD">
        <w:rPr>
          <w:spacing w:val="11"/>
          <w:w w:val="110"/>
        </w:rPr>
        <w:t xml:space="preserve"> </w:t>
      </w:r>
      <w:r w:rsidRPr="006237CD">
        <w:rPr>
          <w:w w:val="110"/>
        </w:rPr>
        <w:t>of</w:t>
      </w:r>
      <w:r w:rsidRPr="006237CD">
        <w:rPr>
          <w:spacing w:val="9"/>
          <w:w w:val="110"/>
        </w:rPr>
        <w:t xml:space="preserve"> </w:t>
      </w:r>
      <w:r w:rsidRPr="006237CD">
        <w:rPr>
          <w:w w:val="110"/>
        </w:rPr>
        <w:t>Cephalopoda</w:t>
      </w:r>
      <w:r w:rsidRPr="006237CD">
        <w:rPr>
          <w:spacing w:val="10"/>
          <w:w w:val="110"/>
        </w:rPr>
        <w:t xml:space="preserve"> </w:t>
      </w:r>
      <w:r w:rsidRPr="006237CD">
        <w:rPr>
          <w:w w:val="110"/>
        </w:rPr>
        <w:t>with</w:t>
      </w:r>
      <w:r w:rsidRPr="006237CD">
        <w:rPr>
          <w:spacing w:val="11"/>
          <w:w w:val="110"/>
        </w:rPr>
        <w:t xml:space="preserve"> </w:t>
      </w:r>
      <w:r w:rsidRPr="006237CD">
        <w:rPr>
          <w:w w:val="110"/>
        </w:rPr>
        <w:t>a</w:t>
      </w:r>
      <w:r w:rsidRPr="006237CD">
        <w:rPr>
          <w:spacing w:val="9"/>
          <w:w w:val="110"/>
        </w:rPr>
        <w:t xml:space="preserve"> </w:t>
      </w:r>
      <w:r w:rsidRPr="006237CD">
        <w:rPr>
          <w:w w:val="110"/>
        </w:rPr>
        <w:t>suitable</w:t>
      </w:r>
      <w:r w:rsidRPr="006237CD">
        <w:rPr>
          <w:spacing w:val="17"/>
          <w:w w:val="110"/>
        </w:rPr>
        <w:t xml:space="preserve"> </w:t>
      </w:r>
      <w:r w:rsidRPr="006237CD">
        <w:rPr>
          <w:w w:val="110"/>
        </w:rPr>
        <w:t>example.</w:t>
      </w:r>
    </w:p>
    <w:p w:rsidR="0094558D" w:rsidRPr="006237CD" w:rsidRDefault="0094558D" w:rsidP="00C02FE4">
      <w:pPr>
        <w:pStyle w:val="ListParagraph"/>
        <w:numPr>
          <w:ilvl w:val="0"/>
          <w:numId w:val="73"/>
        </w:numPr>
        <w:tabs>
          <w:tab w:val="left" w:pos="1148"/>
        </w:tabs>
        <w:spacing w:before="45"/>
        <w:ind w:hanging="361"/>
        <w:rPr>
          <w:rFonts w:ascii="Bookman Uralic"/>
          <w:i/>
        </w:rPr>
      </w:pPr>
      <w:r w:rsidRPr="006237CD">
        <w:rPr>
          <w:w w:val="105"/>
        </w:rPr>
        <w:t>Describe the affinities of</w:t>
      </w:r>
      <w:r w:rsidRPr="006237CD">
        <w:rPr>
          <w:spacing w:val="4"/>
          <w:w w:val="105"/>
        </w:rPr>
        <w:t xml:space="preserve"> </w:t>
      </w:r>
      <w:r w:rsidRPr="006237CD">
        <w:rPr>
          <w:rFonts w:ascii="Bookman Uralic"/>
          <w:i/>
          <w:w w:val="105"/>
        </w:rPr>
        <w:t>Balanoglossus.</w:t>
      </w:r>
    </w:p>
    <w:p w:rsidR="0094558D" w:rsidRPr="006237CD" w:rsidRDefault="0094558D" w:rsidP="0094558D">
      <w:pPr>
        <w:pStyle w:val="Heading6"/>
        <w:spacing w:before="48"/>
        <w:ind w:left="6917" w:right="180"/>
        <w:jc w:val="center"/>
      </w:pPr>
      <w:r w:rsidRPr="006237CD">
        <w:t>(Ceiling: 30 marks)</w:t>
      </w:r>
    </w:p>
    <w:p w:rsidR="0094558D" w:rsidRPr="006237CD" w:rsidRDefault="0094558D" w:rsidP="0094558D">
      <w:pPr>
        <w:spacing w:before="48"/>
        <w:ind w:left="840" w:right="953"/>
        <w:jc w:val="center"/>
        <w:rPr>
          <w:b/>
        </w:rPr>
      </w:pPr>
      <w:r w:rsidRPr="006237CD">
        <w:rPr>
          <w:b/>
          <w:w w:val="105"/>
        </w:rPr>
        <w:t>Section C</w:t>
      </w:r>
    </w:p>
    <w:p w:rsidR="0094558D" w:rsidRPr="006237CD" w:rsidRDefault="0094558D" w:rsidP="0094558D">
      <w:pPr>
        <w:pStyle w:val="BodyText"/>
        <w:spacing w:before="9"/>
        <w:rPr>
          <w:b/>
          <w:sz w:val="20"/>
        </w:rPr>
      </w:pPr>
    </w:p>
    <w:p w:rsidR="0094558D" w:rsidRPr="006237CD" w:rsidRDefault="0094558D" w:rsidP="00C02FE4">
      <w:pPr>
        <w:pStyle w:val="ListParagraph"/>
        <w:numPr>
          <w:ilvl w:val="0"/>
          <w:numId w:val="74"/>
        </w:numPr>
        <w:tabs>
          <w:tab w:val="left" w:pos="1136"/>
        </w:tabs>
        <w:spacing w:before="57"/>
        <w:ind w:left="1135" w:hanging="416"/>
        <w:rPr>
          <w:b/>
        </w:rPr>
      </w:pPr>
      <w:r w:rsidRPr="006237CD">
        <w:rPr>
          <w:b/>
        </w:rPr>
        <w:t xml:space="preserve">Essay questions. Answer any </w:t>
      </w:r>
      <w:r w:rsidRPr="006237CD">
        <w:rPr>
          <w:rFonts w:ascii="TeX Gyre Bonum"/>
          <w:b/>
          <w:i/>
        </w:rPr>
        <w:t>one</w:t>
      </w:r>
      <w:r w:rsidRPr="006237CD">
        <w:rPr>
          <w:rFonts w:ascii="TeX Gyre Bonum"/>
          <w:b/>
          <w:i/>
          <w:spacing w:val="14"/>
        </w:rPr>
        <w:t xml:space="preserve"> </w:t>
      </w:r>
      <w:r w:rsidRPr="006237CD">
        <w:rPr>
          <w:b/>
        </w:rPr>
        <w:t>question.</w:t>
      </w:r>
    </w:p>
    <w:p w:rsidR="0094558D" w:rsidRPr="006237CD" w:rsidRDefault="0094558D" w:rsidP="00C02FE4">
      <w:pPr>
        <w:pStyle w:val="ListParagraph"/>
        <w:numPr>
          <w:ilvl w:val="0"/>
          <w:numId w:val="73"/>
        </w:numPr>
        <w:tabs>
          <w:tab w:val="left" w:pos="1148"/>
        </w:tabs>
        <w:spacing w:before="24"/>
        <w:ind w:hanging="361"/>
      </w:pPr>
      <w:r w:rsidRPr="006237CD">
        <w:rPr>
          <w:w w:val="110"/>
        </w:rPr>
        <w:t xml:space="preserve">Write an essay on the appendages of </w:t>
      </w:r>
      <w:r w:rsidRPr="006237CD">
        <w:rPr>
          <w:rFonts w:ascii="Bookman Uralic"/>
          <w:i/>
          <w:w w:val="110"/>
        </w:rPr>
        <w:t>Penaeus</w:t>
      </w:r>
      <w:r w:rsidRPr="006237CD">
        <w:rPr>
          <w:rFonts w:ascii="Bookman Uralic"/>
          <w:i/>
          <w:spacing w:val="47"/>
          <w:w w:val="110"/>
        </w:rPr>
        <w:t xml:space="preserve"> </w:t>
      </w:r>
      <w:r w:rsidRPr="006237CD">
        <w:rPr>
          <w:rFonts w:ascii="Bookman Uralic"/>
          <w:i/>
          <w:w w:val="110"/>
        </w:rPr>
        <w:t>indicus</w:t>
      </w:r>
      <w:r w:rsidRPr="006237CD">
        <w:rPr>
          <w:w w:val="110"/>
        </w:rPr>
        <w:t>.</w:t>
      </w:r>
    </w:p>
    <w:p w:rsidR="0094558D" w:rsidRPr="006237CD" w:rsidRDefault="0094558D" w:rsidP="00C02FE4">
      <w:pPr>
        <w:pStyle w:val="ListParagraph"/>
        <w:numPr>
          <w:ilvl w:val="0"/>
          <w:numId w:val="73"/>
        </w:numPr>
        <w:tabs>
          <w:tab w:val="left" w:pos="1148"/>
        </w:tabs>
        <w:spacing w:before="47"/>
        <w:ind w:hanging="361"/>
      </w:pPr>
      <w:r w:rsidRPr="006237CD">
        <w:rPr>
          <w:w w:val="110"/>
        </w:rPr>
        <w:t>With</w:t>
      </w:r>
      <w:r w:rsidRPr="006237CD">
        <w:rPr>
          <w:spacing w:val="10"/>
          <w:w w:val="110"/>
        </w:rPr>
        <w:t xml:space="preserve"> </w:t>
      </w:r>
      <w:r w:rsidRPr="006237CD">
        <w:rPr>
          <w:w w:val="110"/>
        </w:rPr>
        <w:t>a</w:t>
      </w:r>
      <w:r w:rsidRPr="006237CD">
        <w:rPr>
          <w:spacing w:val="10"/>
          <w:w w:val="110"/>
        </w:rPr>
        <w:t xml:space="preserve"> </w:t>
      </w:r>
      <w:r w:rsidRPr="006237CD">
        <w:rPr>
          <w:w w:val="110"/>
        </w:rPr>
        <w:t>suitable</w:t>
      </w:r>
      <w:r w:rsidRPr="006237CD">
        <w:rPr>
          <w:spacing w:val="14"/>
          <w:w w:val="110"/>
        </w:rPr>
        <w:t xml:space="preserve"> </w:t>
      </w:r>
      <w:r w:rsidRPr="006237CD">
        <w:rPr>
          <w:w w:val="110"/>
        </w:rPr>
        <w:t>diagram</w:t>
      </w:r>
      <w:r w:rsidRPr="006237CD">
        <w:rPr>
          <w:spacing w:val="10"/>
          <w:w w:val="110"/>
        </w:rPr>
        <w:t xml:space="preserve"> </w:t>
      </w:r>
      <w:r w:rsidRPr="006237CD">
        <w:rPr>
          <w:w w:val="110"/>
        </w:rPr>
        <w:t>describe</w:t>
      </w:r>
      <w:r w:rsidRPr="006237CD">
        <w:rPr>
          <w:spacing w:val="14"/>
          <w:w w:val="110"/>
        </w:rPr>
        <w:t xml:space="preserve"> </w:t>
      </w:r>
      <w:r w:rsidRPr="006237CD">
        <w:rPr>
          <w:w w:val="110"/>
        </w:rPr>
        <w:t>the</w:t>
      </w:r>
      <w:r w:rsidRPr="006237CD">
        <w:rPr>
          <w:spacing w:val="14"/>
          <w:w w:val="110"/>
        </w:rPr>
        <w:t xml:space="preserve"> </w:t>
      </w:r>
      <w:r w:rsidRPr="006237CD">
        <w:rPr>
          <w:w w:val="110"/>
        </w:rPr>
        <w:t>water</w:t>
      </w:r>
      <w:r w:rsidRPr="006237CD">
        <w:rPr>
          <w:spacing w:val="10"/>
          <w:w w:val="110"/>
        </w:rPr>
        <w:t xml:space="preserve"> </w:t>
      </w:r>
      <w:r w:rsidRPr="006237CD">
        <w:rPr>
          <w:w w:val="110"/>
        </w:rPr>
        <w:t>vascular</w:t>
      </w:r>
      <w:r w:rsidRPr="006237CD">
        <w:rPr>
          <w:spacing w:val="10"/>
          <w:w w:val="110"/>
        </w:rPr>
        <w:t xml:space="preserve"> </w:t>
      </w:r>
      <w:r w:rsidRPr="006237CD">
        <w:rPr>
          <w:w w:val="110"/>
        </w:rPr>
        <w:t>system</w:t>
      </w:r>
      <w:r w:rsidRPr="006237CD">
        <w:rPr>
          <w:spacing w:val="7"/>
          <w:w w:val="110"/>
        </w:rPr>
        <w:t xml:space="preserve"> </w:t>
      </w:r>
      <w:r w:rsidRPr="006237CD">
        <w:rPr>
          <w:w w:val="110"/>
        </w:rPr>
        <w:t>of</w:t>
      </w:r>
      <w:r w:rsidRPr="006237CD">
        <w:rPr>
          <w:spacing w:val="10"/>
          <w:w w:val="110"/>
        </w:rPr>
        <w:t xml:space="preserve"> </w:t>
      </w:r>
      <w:r w:rsidRPr="006237CD">
        <w:rPr>
          <w:w w:val="110"/>
        </w:rPr>
        <w:t>starfish.</w:t>
      </w:r>
    </w:p>
    <w:p w:rsidR="0094558D" w:rsidRPr="006237CD" w:rsidRDefault="0094558D" w:rsidP="0094558D">
      <w:pPr>
        <w:pStyle w:val="Heading6"/>
        <w:spacing w:before="48"/>
        <w:ind w:left="7674"/>
      </w:pPr>
      <w:r w:rsidRPr="006237CD">
        <w:t>(1x10 = 10</w:t>
      </w:r>
      <w:r w:rsidRPr="006237CD">
        <w:rPr>
          <w:spacing w:val="54"/>
        </w:rPr>
        <w:t xml:space="preserve"> </w:t>
      </w:r>
      <w:r w:rsidRPr="006237CD">
        <w:t>marks)</w:t>
      </w:r>
    </w:p>
    <w:p w:rsidR="0094558D" w:rsidRPr="006237CD" w:rsidRDefault="0094558D" w:rsidP="0094558D">
      <w:pPr>
        <w:sectPr w:rsidR="0094558D" w:rsidRPr="006237CD">
          <w:headerReference w:type="default" r:id="rId116"/>
          <w:footerReference w:type="default" r:id="rId117"/>
          <w:pgSz w:w="11900" w:h="16840"/>
          <w:pgMar w:top="1680" w:right="600" w:bottom="1180" w:left="720" w:header="1439" w:footer="996" w:gutter="0"/>
          <w:pgNumType w:start="140"/>
          <w:cols w:space="720"/>
        </w:sectPr>
      </w:pPr>
    </w:p>
    <w:p w:rsidR="0094558D" w:rsidRPr="006237CD" w:rsidRDefault="0094558D" w:rsidP="0094558D">
      <w:pPr>
        <w:spacing w:before="6"/>
        <w:ind w:left="834" w:right="953"/>
        <w:jc w:val="center"/>
        <w:rPr>
          <w:b/>
        </w:rPr>
      </w:pPr>
      <w:r w:rsidRPr="006237CD">
        <w:rPr>
          <w:b/>
        </w:rPr>
        <w:t>THIRD SEMESTER B.Sc. DEGREE</w:t>
      </w:r>
      <w:r w:rsidRPr="006237CD">
        <w:rPr>
          <w:b/>
          <w:spacing w:val="51"/>
        </w:rPr>
        <w:t xml:space="preserve"> </w:t>
      </w:r>
      <w:r w:rsidRPr="006237CD">
        <w:rPr>
          <w:b/>
        </w:rPr>
        <w:t>EXAMINATION</w:t>
      </w:r>
    </w:p>
    <w:p w:rsidR="0094558D" w:rsidRPr="006237CD" w:rsidRDefault="0094558D" w:rsidP="0094558D">
      <w:pPr>
        <w:pStyle w:val="BodyText"/>
        <w:spacing w:before="7"/>
        <w:ind w:left="837" w:right="953"/>
        <w:jc w:val="center"/>
      </w:pPr>
      <w:r w:rsidRPr="006237CD">
        <w:rPr>
          <w:w w:val="105"/>
        </w:rPr>
        <w:t>(CBCSS –UG)</w:t>
      </w:r>
    </w:p>
    <w:p w:rsidR="0094558D" w:rsidRPr="006237CD" w:rsidRDefault="0094558D" w:rsidP="0094558D">
      <w:pPr>
        <w:pStyle w:val="BodyText"/>
        <w:spacing w:before="9"/>
        <w:ind w:left="835" w:right="953"/>
        <w:jc w:val="center"/>
      </w:pPr>
      <w:r w:rsidRPr="006237CD">
        <w:rPr>
          <w:w w:val="110"/>
        </w:rPr>
        <w:t>Zoology: Core course</w:t>
      </w:r>
    </w:p>
    <w:p w:rsidR="0094558D" w:rsidRPr="006237CD" w:rsidRDefault="0094558D" w:rsidP="0094558D">
      <w:pPr>
        <w:spacing w:before="7"/>
        <w:ind w:left="837" w:right="953"/>
        <w:jc w:val="center"/>
        <w:rPr>
          <w:b/>
        </w:rPr>
      </w:pPr>
      <w:r w:rsidRPr="006237CD">
        <w:t xml:space="preserve">ZOL3B03 - </w:t>
      </w:r>
      <w:r w:rsidRPr="006237CD">
        <w:rPr>
          <w:b/>
        </w:rPr>
        <w:t>ANIMAL DIVERSITY: CHORDATA PART - I</w:t>
      </w:r>
    </w:p>
    <w:p w:rsidR="0094558D" w:rsidRPr="006237CD" w:rsidRDefault="0094558D" w:rsidP="0094558D">
      <w:pPr>
        <w:pStyle w:val="BodyText"/>
        <w:rPr>
          <w:b/>
          <w:sz w:val="26"/>
        </w:rPr>
      </w:pPr>
    </w:p>
    <w:p w:rsidR="0094558D" w:rsidRPr="006237CD" w:rsidRDefault="0094558D" w:rsidP="0094558D">
      <w:pPr>
        <w:pStyle w:val="Heading6"/>
        <w:tabs>
          <w:tab w:val="left" w:pos="6656"/>
        </w:tabs>
        <w:spacing w:before="230"/>
        <w:ind w:left="0" w:right="136"/>
        <w:jc w:val="center"/>
      </w:pPr>
      <w:r w:rsidRPr="006237CD">
        <w:t>Time:</w:t>
      </w:r>
      <w:r w:rsidRPr="006237CD">
        <w:rPr>
          <w:spacing w:val="1"/>
        </w:rPr>
        <w:t xml:space="preserve"> </w:t>
      </w:r>
      <w:r w:rsidRPr="006237CD">
        <w:t>Two</w:t>
      </w:r>
      <w:r w:rsidRPr="006237CD">
        <w:rPr>
          <w:spacing w:val="2"/>
        </w:rPr>
        <w:t xml:space="preserve"> </w:t>
      </w:r>
      <w:r w:rsidRPr="006237CD">
        <w:t>Hours</w:t>
      </w:r>
      <w:r w:rsidRPr="006237CD">
        <w:tab/>
        <w:t>Maximum: 60</w:t>
      </w:r>
      <w:r w:rsidRPr="006237CD">
        <w:rPr>
          <w:spacing w:val="24"/>
        </w:rPr>
        <w:t xml:space="preserve"> </w:t>
      </w:r>
      <w:r w:rsidRPr="006237CD">
        <w:t>Marks</w:t>
      </w:r>
    </w:p>
    <w:p w:rsidR="0094558D" w:rsidRPr="006237CD" w:rsidRDefault="0094558D" w:rsidP="0094558D">
      <w:pPr>
        <w:spacing w:before="47"/>
        <w:ind w:left="840" w:right="953"/>
        <w:jc w:val="center"/>
        <w:rPr>
          <w:b/>
        </w:rPr>
      </w:pPr>
      <w:r w:rsidRPr="006237CD">
        <w:rPr>
          <w:b/>
        </w:rPr>
        <w:t>Section A</w:t>
      </w:r>
    </w:p>
    <w:p w:rsidR="0094558D" w:rsidRPr="006237CD" w:rsidRDefault="0094558D" w:rsidP="0094558D">
      <w:pPr>
        <w:pStyle w:val="BodyText"/>
        <w:spacing w:before="2"/>
        <w:rPr>
          <w:b/>
          <w:sz w:val="30"/>
        </w:rPr>
      </w:pPr>
    </w:p>
    <w:p w:rsidR="0094558D" w:rsidRPr="006237CD" w:rsidRDefault="0094558D" w:rsidP="00C02FE4">
      <w:pPr>
        <w:pStyle w:val="ListParagraph"/>
        <w:numPr>
          <w:ilvl w:val="0"/>
          <w:numId w:val="72"/>
        </w:numPr>
        <w:tabs>
          <w:tab w:val="left" w:pos="959"/>
        </w:tabs>
        <w:ind w:hanging="239"/>
        <w:rPr>
          <w:b/>
        </w:rPr>
      </w:pPr>
      <w:r w:rsidRPr="006237CD">
        <w:rPr>
          <w:b/>
        </w:rPr>
        <w:t>Short answer questions. Each question carries 2</w:t>
      </w:r>
      <w:r w:rsidRPr="006237CD">
        <w:rPr>
          <w:b/>
          <w:spacing w:val="19"/>
        </w:rPr>
        <w:t xml:space="preserve"> </w:t>
      </w:r>
      <w:r w:rsidRPr="006237CD">
        <w:rPr>
          <w:b/>
        </w:rPr>
        <w:t>marks.</w:t>
      </w:r>
    </w:p>
    <w:p w:rsidR="0094558D" w:rsidRPr="006237CD" w:rsidRDefault="0094558D" w:rsidP="00C02FE4">
      <w:pPr>
        <w:pStyle w:val="ListParagraph"/>
        <w:numPr>
          <w:ilvl w:val="0"/>
          <w:numId w:val="71"/>
        </w:numPr>
        <w:tabs>
          <w:tab w:val="left" w:pos="1148"/>
        </w:tabs>
        <w:spacing w:before="48"/>
        <w:ind w:hanging="361"/>
      </w:pPr>
      <w:r w:rsidRPr="006237CD">
        <w:rPr>
          <w:w w:val="110"/>
        </w:rPr>
        <w:t>Explain retrogressive</w:t>
      </w:r>
      <w:r w:rsidRPr="006237CD">
        <w:rPr>
          <w:spacing w:val="20"/>
          <w:w w:val="110"/>
        </w:rPr>
        <w:t xml:space="preserve"> </w:t>
      </w:r>
      <w:r w:rsidRPr="006237CD">
        <w:rPr>
          <w:w w:val="110"/>
        </w:rPr>
        <w:t>metamorphosis.</w:t>
      </w:r>
    </w:p>
    <w:p w:rsidR="0094558D" w:rsidRPr="006237CD" w:rsidRDefault="0094558D" w:rsidP="00C02FE4">
      <w:pPr>
        <w:pStyle w:val="ListParagraph"/>
        <w:numPr>
          <w:ilvl w:val="0"/>
          <w:numId w:val="71"/>
        </w:numPr>
        <w:tabs>
          <w:tab w:val="left" w:pos="1148"/>
        </w:tabs>
        <w:spacing w:before="48"/>
        <w:ind w:hanging="361"/>
      </w:pPr>
      <w:r w:rsidRPr="006237CD">
        <w:rPr>
          <w:w w:val="110"/>
        </w:rPr>
        <w:t>What is</w:t>
      </w:r>
      <w:r w:rsidRPr="006237CD">
        <w:rPr>
          <w:spacing w:val="21"/>
          <w:w w:val="110"/>
        </w:rPr>
        <w:t xml:space="preserve"> </w:t>
      </w:r>
      <w:r w:rsidRPr="006237CD">
        <w:rPr>
          <w:w w:val="110"/>
        </w:rPr>
        <w:t>paedogenesis?</w:t>
      </w:r>
    </w:p>
    <w:p w:rsidR="0094558D" w:rsidRPr="006237CD" w:rsidRDefault="0094558D" w:rsidP="00C02FE4">
      <w:pPr>
        <w:pStyle w:val="ListParagraph"/>
        <w:numPr>
          <w:ilvl w:val="0"/>
          <w:numId w:val="71"/>
        </w:numPr>
        <w:tabs>
          <w:tab w:val="left" w:pos="1148"/>
        </w:tabs>
        <w:spacing w:before="48"/>
        <w:ind w:hanging="361"/>
      </w:pPr>
      <w:r w:rsidRPr="006237CD">
        <w:rPr>
          <w:w w:val="110"/>
        </w:rPr>
        <w:t>Describe the structure of pharynx of</w:t>
      </w:r>
      <w:r w:rsidRPr="006237CD">
        <w:rPr>
          <w:spacing w:val="4"/>
          <w:w w:val="110"/>
        </w:rPr>
        <w:t xml:space="preserve"> </w:t>
      </w:r>
      <w:r w:rsidRPr="006237CD">
        <w:rPr>
          <w:rFonts w:ascii="Bookman Uralic"/>
          <w:i/>
          <w:w w:val="110"/>
        </w:rPr>
        <w:t>Ascidia</w:t>
      </w:r>
      <w:r w:rsidRPr="006237CD">
        <w:rPr>
          <w:w w:val="110"/>
        </w:rPr>
        <w:t>.</w:t>
      </w:r>
    </w:p>
    <w:p w:rsidR="0094558D" w:rsidRPr="006237CD" w:rsidRDefault="0094558D" w:rsidP="00C02FE4">
      <w:pPr>
        <w:pStyle w:val="ListParagraph"/>
        <w:numPr>
          <w:ilvl w:val="0"/>
          <w:numId w:val="71"/>
        </w:numPr>
        <w:tabs>
          <w:tab w:val="left" w:pos="1148"/>
        </w:tabs>
        <w:spacing w:before="45"/>
        <w:ind w:hanging="361"/>
      </w:pPr>
      <w:r w:rsidRPr="006237CD">
        <w:rPr>
          <w:w w:val="110"/>
        </w:rPr>
        <w:t>Explain</w:t>
      </w:r>
      <w:r w:rsidRPr="006237CD">
        <w:rPr>
          <w:spacing w:val="10"/>
          <w:w w:val="110"/>
        </w:rPr>
        <w:t xml:space="preserve"> </w:t>
      </w:r>
      <w:r w:rsidRPr="006237CD">
        <w:rPr>
          <w:w w:val="110"/>
        </w:rPr>
        <w:t>the</w:t>
      </w:r>
      <w:r w:rsidRPr="006237CD">
        <w:rPr>
          <w:spacing w:val="11"/>
          <w:w w:val="110"/>
        </w:rPr>
        <w:t xml:space="preserve"> </w:t>
      </w:r>
      <w:r w:rsidRPr="006237CD">
        <w:rPr>
          <w:w w:val="110"/>
        </w:rPr>
        <w:t>classification</w:t>
      </w:r>
      <w:r w:rsidRPr="006237CD">
        <w:rPr>
          <w:spacing w:val="11"/>
          <w:w w:val="110"/>
        </w:rPr>
        <w:t xml:space="preserve"> </w:t>
      </w:r>
      <w:r w:rsidRPr="006237CD">
        <w:rPr>
          <w:w w:val="110"/>
        </w:rPr>
        <w:t>of</w:t>
      </w:r>
      <w:r w:rsidRPr="006237CD">
        <w:rPr>
          <w:spacing w:val="10"/>
          <w:w w:val="110"/>
        </w:rPr>
        <w:t xml:space="preserve"> </w:t>
      </w:r>
      <w:r w:rsidRPr="006237CD">
        <w:rPr>
          <w:w w:val="110"/>
        </w:rPr>
        <w:t>Phylum</w:t>
      </w:r>
      <w:r w:rsidRPr="006237CD">
        <w:rPr>
          <w:spacing w:val="9"/>
          <w:w w:val="110"/>
        </w:rPr>
        <w:t xml:space="preserve"> </w:t>
      </w:r>
      <w:r w:rsidRPr="006237CD">
        <w:rPr>
          <w:w w:val="110"/>
        </w:rPr>
        <w:t>Chordata</w:t>
      </w:r>
      <w:r w:rsidRPr="006237CD">
        <w:rPr>
          <w:spacing w:val="10"/>
          <w:w w:val="110"/>
        </w:rPr>
        <w:t xml:space="preserve"> </w:t>
      </w:r>
      <w:r w:rsidRPr="006237CD">
        <w:rPr>
          <w:w w:val="110"/>
        </w:rPr>
        <w:t>down</w:t>
      </w:r>
      <w:r w:rsidRPr="006237CD">
        <w:rPr>
          <w:spacing w:val="12"/>
          <w:w w:val="110"/>
        </w:rPr>
        <w:t xml:space="preserve"> </w:t>
      </w:r>
      <w:r w:rsidRPr="006237CD">
        <w:rPr>
          <w:w w:val="110"/>
        </w:rPr>
        <w:t>to</w:t>
      </w:r>
      <w:r w:rsidRPr="006237CD">
        <w:rPr>
          <w:spacing w:val="12"/>
          <w:w w:val="110"/>
        </w:rPr>
        <w:t xml:space="preserve"> </w:t>
      </w:r>
      <w:r w:rsidRPr="006237CD">
        <w:rPr>
          <w:w w:val="110"/>
        </w:rPr>
        <w:t>classes.</w:t>
      </w:r>
    </w:p>
    <w:p w:rsidR="0094558D" w:rsidRPr="006237CD" w:rsidRDefault="0094558D" w:rsidP="00C02FE4">
      <w:pPr>
        <w:pStyle w:val="ListParagraph"/>
        <w:numPr>
          <w:ilvl w:val="0"/>
          <w:numId w:val="71"/>
        </w:numPr>
        <w:tabs>
          <w:tab w:val="left" w:pos="1148"/>
        </w:tabs>
        <w:spacing w:before="48"/>
        <w:ind w:hanging="361"/>
      </w:pPr>
      <w:r w:rsidRPr="006237CD">
        <w:rPr>
          <w:w w:val="110"/>
        </w:rPr>
        <w:t>Write the salient features of</w:t>
      </w:r>
      <w:r w:rsidRPr="006237CD">
        <w:rPr>
          <w:spacing w:val="54"/>
          <w:w w:val="110"/>
        </w:rPr>
        <w:t xml:space="preserve"> </w:t>
      </w:r>
      <w:r w:rsidRPr="006237CD">
        <w:rPr>
          <w:w w:val="110"/>
        </w:rPr>
        <w:t>Agnatha.</w:t>
      </w:r>
    </w:p>
    <w:p w:rsidR="0094558D" w:rsidRPr="006237CD" w:rsidRDefault="0094558D" w:rsidP="00C02FE4">
      <w:pPr>
        <w:pStyle w:val="ListParagraph"/>
        <w:numPr>
          <w:ilvl w:val="0"/>
          <w:numId w:val="71"/>
        </w:numPr>
        <w:tabs>
          <w:tab w:val="left" w:pos="1148"/>
        </w:tabs>
        <w:spacing w:before="47"/>
        <w:ind w:hanging="361"/>
      </w:pPr>
      <w:r w:rsidRPr="006237CD">
        <w:rPr>
          <w:w w:val="110"/>
        </w:rPr>
        <w:t>Explain the peculiarities of Ammocoetes</w:t>
      </w:r>
      <w:r w:rsidRPr="006237CD">
        <w:rPr>
          <w:spacing w:val="46"/>
          <w:w w:val="110"/>
        </w:rPr>
        <w:t xml:space="preserve"> </w:t>
      </w:r>
      <w:r w:rsidRPr="006237CD">
        <w:rPr>
          <w:w w:val="110"/>
        </w:rPr>
        <w:t>larva.</w:t>
      </w:r>
    </w:p>
    <w:p w:rsidR="0094558D" w:rsidRPr="006237CD" w:rsidRDefault="0094558D" w:rsidP="00C02FE4">
      <w:pPr>
        <w:pStyle w:val="ListParagraph"/>
        <w:numPr>
          <w:ilvl w:val="0"/>
          <w:numId w:val="71"/>
        </w:numPr>
        <w:tabs>
          <w:tab w:val="left" w:pos="1148"/>
        </w:tabs>
        <w:spacing w:before="48"/>
        <w:ind w:hanging="361"/>
      </w:pPr>
      <w:r w:rsidRPr="006237CD">
        <w:rPr>
          <w:w w:val="110"/>
        </w:rPr>
        <w:t>Illustrate the distribution of lung</w:t>
      </w:r>
      <w:r w:rsidRPr="006237CD">
        <w:rPr>
          <w:spacing w:val="58"/>
          <w:w w:val="110"/>
        </w:rPr>
        <w:t xml:space="preserve"> </w:t>
      </w:r>
      <w:r w:rsidRPr="006237CD">
        <w:rPr>
          <w:w w:val="110"/>
        </w:rPr>
        <w:t>fishes.</w:t>
      </w:r>
    </w:p>
    <w:p w:rsidR="0094558D" w:rsidRPr="006237CD" w:rsidRDefault="0094558D" w:rsidP="00C02FE4">
      <w:pPr>
        <w:pStyle w:val="ListParagraph"/>
        <w:numPr>
          <w:ilvl w:val="0"/>
          <w:numId w:val="71"/>
        </w:numPr>
        <w:tabs>
          <w:tab w:val="left" w:pos="1148"/>
        </w:tabs>
        <w:spacing w:before="45"/>
        <w:ind w:hanging="361"/>
      </w:pPr>
      <w:r w:rsidRPr="006237CD">
        <w:rPr>
          <w:w w:val="110"/>
        </w:rPr>
        <w:t>Comment on the 9</w:t>
      </w:r>
      <w:r w:rsidRPr="006237CD">
        <w:rPr>
          <w:w w:val="110"/>
          <w:position w:val="5"/>
          <w:sz w:val="14"/>
        </w:rPr>
        <w:t xml:space="preserve">th </w:t>
      </w:r>
      <w:r w:rsidRPr="006237CD">
        <w:rPr>
          <w:w w:val="110"/>
        </w:rPr>
        <w:t>vertebra of</w:t>
      </w:r>
      <w:r w:rsidRPr="006237CD">
        <w:rPr>
          <w:spacing w:val="42"/>
          <w:w w:val="110"/>
        </w:rPr>
        <w:t xml:space="preserve"> </w:t>
      </w:r>
      <w:r w:rsidRPr="006237CD">
        <w:rPr>
          <w:w w:val="110"/>
        </w:rPr>
        <w:t>Frog.</w:t>
      </w:r>
    </w:p>
    <w:p w:rsidR="0094558D" w:rsidRPr="006237CD" w:rsidRDefault="0094558D" w:rsidP="00C02FE4">
      <w:pPr>
        <w:pStyle w:val="ListParagraph"/>
        <w:numPr>
          <w:ilvl w:val="0"/>
          <w:numId w:val="71"/>
        </w:numPr>
        <w:tabs>
          <w:tab w:val="left" w:pos="1148"/>
        </w:tabs>
        <w:spacing w:before="48"/>
        <w:ind w:hanging="361"/>
      </w:pPr>
      <w:r w:rsidRPr="006237CD">
        <w:rPr>
          <w:w w:val="110"/>
        </w:rPr>
        <w:t>What is neurotoxic snake venom? Give an</w:t>
      </w:r>
      <w:r w:rsidRPr="006237CD">
        <w:rPr>
          <w:spacing w:val="15"/>
          <w:w w:val="110"/>
        </w:rPr>
        <w:t xml:space="preserve"> </w:t>
      </w:r>
      <w:r w:rsidRPr="006237CD">
        <w:rPr>
          <w:w w:val="110"/>
        </w:rPr>
        <w:t>example.</w:t>
      </w:r>
    </w:p>
    <w:p w:rsidR="0094558D" w:rsidRPr="006237CD" w:rsidRDefault="0094558D" w:rsidP="00C02FE4">
      <w:pPr>
        <w:pStyle w:val="ListParagraph"/>
        <w:numPr>
          <w:ilvl w:val="0"/>
          <w:numId w:val="71"/>
        </w:numPr>
        <w:tabs>
          <w:tab w:val="left" w:pos="1218"/>
        </w:tabs>
        <w:spacing w:before="47"/>
        <w:ind w:left="1217" w:hanging="431"/>
      </w:pPr>
      <w:r w:rsidRPr="006237CD">
        <w:rPr>
          <w:w w:val="110"/>
        </w:rPr>
        <w:t>Describe the distribution of</w:t>
      </w:r>
      <w:r w:rsidRPr="006237CD">
        <w:rPr>
          <w:spacing w:val="43"/>
          <w:w w:val="110"/>
        </w:rPr>
        <w:t xml:space="preserve"> </w:t>
      </w:r>
      <w:r w:rsidRPr="006237CD">
        <w:rPr>
          <w:w w:val="110"/>
        </w:rPr>
        <w:t>sphenodon.</w:t>
      </w:r>
    </w:p>
    <w:p w:rsidR="0094558D" w:rsidRPr="006237CD" w:rsidRDefault="0094558D" w:rsidP="00C02FE4">
      <w:pPr>
        <w:pStyle w:val="ListParagraph"/>
        <w:numPr>
          <w:ilvl w:val="0"/>
          <w:numId w:val="71"/>
        </w:numPr>
        <w:tabs>
          <w:tab w:val="left" w:pos="1148"/>
        </w:tabs>
        <w:spacing w:before="48"/>
        <w:ind w:hanging="361"/>
      </w:pPr>
      <w:r w:rsidRPr="006237CD">
        <w:rPr>
          <w:w w:val="110"/>
        </w:rPr>
        <w:t>Write a note on</w:t>
      </w:r>
      <w:r w:rsidRPr="006237CD">
        <w:rPr>
          <w:spacing w:val="43"/>
          <w:w w:val="110"/>
        </w:rPr>
        <w:t xml:space="preserve"> </w:t>
      </w:r>
      <w:r w:rsidRPr="006237CD">
        <w:rPr>
          <w:w w:val="110"/>
        </w:rPr>
        <w:t>synapsida.</w:t>
      </w:r>
    </w:p>
    <w:p w:rsidR="0094558D" w:rsidRPr="006237CD" w:rsidRDefault="0094558D" w:rsidP="00C02FE4">
      <w:pPr>
        <w:pStyle w:val="ListParagraph"/>
        <w:numPr>
          <w:ilvl w:val="0"/>
          <w:numId w:val="71"/>
        </w:numPr>
        <w:tabs>
          <w:tab w:val="left" w:pos="1218"/>
        </w:tabs>
        <w:spacing w:before="46"/>
        <w:ind w:left="1217" w:hanging="431"/>
      </w:pPr>
      <w:r w:rsidRPr="006237CD">
        <w:rPr>
          <w:w w:val="110"/>
        </w:rPr>
        <w:t>Give</w:t>
      </w:r>
      <w:r w:rsidRPr="006237CD">
        <w:rPr>
          <w:spacing w:val="12"/>
          <w:w w:val="110"/>
        </w:rPr>
        <w:t xml:space="preserve"> </w:t>
      </w:r>
      <w:r w:rsidRPr="006237CD">
        <w:rPr>
          <w:w w:val="110"/>
        </w:rPr>
        <w:t>the</w:t>
      </w:r>
      <w:r w:rsidRPr="006237CD">
        <w:rPr>
          <w:spacing w:val="13"/>
          <w:w w:val="110"/>
        </w:rPr>
        <w:t xml:space="preserve"> </w:t>
      </w:r>
      <w:r w:rsidRPr="006237CD">
        <w:rPr>
          <w:w w:val="110"/>
        </w:rPr>
        <w:t>scientific</w:t>
      </w:r>
      <w:r w:rsidRPr="006237CD">
        <w:rPr>
          <w:spacing w:val="10"/>
          <w:w w:val="110"/>
        </w:rPr>
        <w:t xml:space="preserve"> </w:t>
      </w:r>
      <w:r w:rsidRPr="006237CD">
        <w:rPr>
          <w:w w:val="110"/>
        </w:rPr>
        <w:t>name</w:t>
      </w:r>
      <w:r w:rsidRPr="006237CD">
        <w:rPr>
          <w:spacing w:val="12"/>
          <w:w w:val="110"/>
        </w:rPr>
        <w:t xml:space="preserve"> </w:t>
      </w:r>
      <w:r w:rsidRPr="006237CD">
        <w:rPr>
          <w:w w:val="110"/>
        </w:rPr>
        <w:t>of</w:t>
      </w:r>
      <w:r w:rsidRPr="006237CD">
        <w:rPr>
          <w:spacing w:val="9"/>
          <w:w w:val="110"/>
        </w:rPr>
        <w:t xml:space="preserve"> </w:t>
      </w:r>
      <w:r w:rsidRPr="006237CD">
        <w:rPr>
          <w:w w:val="110"/>
        </w:rPr>
        <w:t>any</w:t>
      </w:r>
      <w:r w:rsidRPr="006237CD">
        <w:rPr>
          <w:spacing w:val="10"/>
          <w:w w:val="110"/>
        </w:rPr>
        <w:t xml:space="preserve"> </w:t>
      </w:r>
      <w:r w:rsidRPr="006237CD">
        <w:rPr>
          <w:w w:val="110"/>
        </w:rPr>
        <w:t>four</w:t>
      </w:r>
      <w:r w:rsidRPr="006237CD">
        <w:rPr>
          <w:spacing w:val="8"/>
          <w:w w:val="110"/>
        </w:rPr>
        <w:t xml:space="preserve"> </w:t>
      </w:r>
      <w:r w:rsidRPr="006237CD">
        <w:rPr>
          <w:w w:val="110"/>
        </w:rPr>
        <w:t>venomous</w:t>
      </w:r>
      <w:r w:rsidRPr="006237CD">
        <w:rPr>
          <w:spacing w:val="10"/>
          <w:w w:val="110"/>
        </w:rPr>
        <w:t xml:space="preserve"> </w:t>
      </w:r>
      <w:r w:rsidRPr="006237CD">
        <w:rPr>
          <w:w w:val="110"/>
        </w:rPr>
        <w:t>snakes</w:t>
      </w:r>
      <w:r w:rsidRPr="006237CD">
        <w:rPr>
          <w:spacing w:val="10"/>
          <w:w w:val="110"/>
        </w:rPr>
        <w:t xml:space="preserve"> </w:t>
      </w:r>
      <w:r w:rsidRPr="006237CD">
        <w:rPr>
          <w:w w:val="110"/>
        </w:rPr>
        <w:t>of</w:t>
      </w:r>
      <w:r w:rsidRPr="006237CD">
        <w:rPr>
          <w:spacing w:val="9"/>
          <w:w w:val="110"/>
        </w:rPr>
        <w:t xml:space="preserve"> </w:t>
      </w:r>
      <w:r w:rsidRPr="006237CD">
        <w:rPr>
          <w:w w:val="110"/>
        </w:rPr>
        <w:t>Kerala.</w:t>
      </w:r>
    </w:p>
    <w:p w:rsidR="0094558D" w:rsidRPr="006237CD" w:rsidRDefault="0094558D" w:rsidP="0094558D">
      <w:pPr>
        <w:pStyle w:val="Heading6"/>
        <w:spacing w:before="50"/>
        <w:ind w:left="7574"/>
      </w:pPr>
      <w:r w:rsidRPr="006237CD">
        <w:t>(Ceiling: 20 marks)</w:t>
      </w:r>
    </w:p>
    <w:p w:rsidR="0094558D" w:rsidRPr="006237CD" w:rsidRDefault="0094558D" w:rsidP="0094558D">
      <w:pPr>
        <w:pStyle w:val="BodyText"/>
        <w:spacing w:before="1"/>
        <w:rPr>
          <w:b/>
          <w:sz w:val="12"/>
        </w:rPr>
      </w:pPr>
    </w:p>
    <w:p w:rsidR="0094558D" w:rsidRPr="006237CD" w:rsidRDefault="0094558D" w:rsidP="0094558D">
      <w:pPr>
        <w:spacing w:before="107"/>
        <w:ind w:left="840" w:right="953"/>
        <w:jc w:val="center"/>
        <w:rPr>
          <w:b/>
        </w:rPr>
      </w:pPr>
      <w:r w:rsidRPr="006237CD">
        <w:rPr>
          <w:b/>
        </w:rPr>
        <w:t>Section B</w:t>
      </w:r>
    </w:p>
    <w:p w:rsidR="0094558D" w:rsidRPr="006237CD" w:rsidRDefault="0094558D" w:rsidP="0094558D">
      <w:pPr>
        <w:pStyle w:val="BodyText"/>
        <w:spacing w:before="4"/>
        <w:rPr>
          <w:b/>
          <w:sz w:val="30"/>
        </w:rPr>
      </w:pPr>
    </w:p>
    <w:p w:rsidR="0094558D" w:rsidRPr="006237CD" w:rsidRDefault="0094558D" w:rsidP="00C02FE4">
      <w:pPr>
        <w:pStyle w:val="ListParagraph"/>
        <w:numPr>
          <w:ilvl w:val="0"/>
          <w:numId w:val="72"/>
        </w:numPr>
        <w:tabs>
          <w:tab w:val="left" w:pos="1195"/>
          <w:tab w:val="left" w:pos="1196"/>
        </w:tabs>
        <w:ind w:left="1195" w:hanging="476"/>
        <w:rPr>
          <w:b/>
        </w:rPr>
      </w:pPr>
      <w:r w:rsidRPr="006237CD">
        <w:rPr>
          <w:b/>
        </w:rPr>
        <w:t>Paragraph</w:t>
      </w:r>
      <w:r w:rsidRPr="006237CD">
        <w:rPr>
          <w:b/>
          <w:spacing w:val="17"/>
        </w:rPr>
        <w:t xml:space="preserve"> </w:t>
      </w:r>
      <w:r w:rsidRPr="006237CD">
        <w:rPr>
          <w:b/>
        </w:rPr>
        <w:t>questions.</w:t>
      </w:r>
      <w:r w:rsidRPr="006237CD">
        <w:rPr>
          <w:b/>
          <w:spacing w:val="17"/>
        </w:rPr>
        <w:t xml:space="preserve"> </w:t>
      </w:r>
      <w:r w:rsidRPr="006237CD">
        <w:rPr>
          <w:b/>
        </w:rPr>
        <w:t>Each</w:t>
      </w:r>
      <w:r w:rsidRPr="006237CD">
        <w:rPr>
          <w:b/>
          <w:spacing w:val="18"/>
        </w:rPr>
        <w:t xml:space="preserve"> </w:t>
      </w:r>
      <w:r w:rsidRPr="006237CD">
        <w:rPr>
          <w:b/>
        </w:rPr>
        <w:t>question</w:t>
      </w:r>
      <w:r w:rsidRPr="006237CD">
        <w:rPr>
          <w:b/>
          <w:spacing w:val="18"/>
        </w:rPr>
        <w:t xml:space="preserve"> </w:t>
      </w:r>
      <w:r w:rsidRPr="006237CD">
        <w:rPr>
          <w:b/>
        </w:rPr>
        <w:t>carries</w:t>
      </w:r>
      <w:r w:rsidRPr="006237CD">
        <w:rPr>
          <w:b/>
          <w:spacing w:val="18"/>
        </w:rPr>
        <w:t xml:space="preserve"> </w:t>
      </w:r>
      <w:r w:rsidRPr="006237CD">
        <w:rPr>
          <w:b/>
        </w:rPr>
        <w:t>5</w:t>
      </w:r>
      <w:r w:rsidRPr="006237CD">
        <w:rPr>
          <w:b/>
          <w:spacing w:val="18"/>
        </w:rPr>
        <w:t xml:space="preserve"> </w:t>
      </w:r>
      <w:r w:rsidRPr="006237CD">
        <w:rPr>
          <w:b/>
        </w:rPr>
        <w:t>marks</w:t>
      </w:r>
    </w:p>
    <w:p w:rsidR="0094558D" w:rsidRPr="006237CD" w:rsidRDefault="0094558D" w:rsidP="00C02FE4">
      <w:pPr>
        <w:pStyle w:val="ListParagraph"/>
        <w:numPr>
          <w:ilvl w:val="0"/>
          <w:numId w:val="71"/>
        </w:numPr>
        <w:tabs>
          <w:tab w:val="left" w:pos="1148"/>
        </w:tabs>
        <w:spacing w:before="45"/>
        <w:ind w:hanging="361"/>
      </w:pPr>
      <w:r w:rsidRPr="006237CD">
        <w:rPr>
          <w:w w:val="110"/>
        </w:rPr>
        <w:t>Give an account on urinogenital system of</w:t>
      </w:r>
      <w:r w:rsidRPr="006237CD">
        <w:rPr>
          <w:spacing w:val="13"/>
          <w:w w:val="110"/>
        </w:rPr>
        <w:t xml:space="preserve"> </w:t>
      </w:r>
      <w:r w:rsidRPr="006237CD">
        <w:rPr>
          <w:w w:val="110"/>
        </w:rPr>
        <w:t>Mullet.</w:t>
      </w:r>
    </w:p>
    <w:p w:rsidR="0094558D" w:rsidRPr="006237CD" w:rsidRDefault="0094558D" w:rsidP="00C02FE4">
      <w:pPr>
        <w:pStyle w:val="ListParagraph"/>
        <w:numPr>
          <w:ilvl w:val="0"/>
          <w:numId w:val="71"/>
        </w:numPr>
        <w:tabs>
          <w:tab w:val="left" w:pos="1148"/>
        </w:tabs>
        <w:spacing w:before="48"/>
        <w:ind w:hanging="361"/>
        <w:rPr>
          <w:rFonts w:ascii="Bookman Uralic"/>
          <w:i/>
        </w:rPr>
      </w:pPr>
      <w:r w:rsidRPr="006237CD">
        <w:rPr>
          <w:w w:val="105"/>
        </w:rPr>
        <w:t>Write an account on</w:t>
      </w:r>
      <w:r w:rsidRPr="006237CD">
        <w:rPr>
          <w:spacing w:val="3"/>
          <w:w w:val="105"/>
        </w:rPr>
        <w:t xml:space="preserve"> </w:t>
      </w:r>
      <w:r w:rsidRPr="006237CD">
        <w:rPr>
          <w:rFonts w:ascii="Bookman Uralic"/>
          <w:i/>
          <w:w w:val="105"/>
        </w:rPr>
        <w:t>Latimeria.</w:t>
      </w:r>
    </w:p>
    <w:p w:rsidR="0094558D" w:rsidRPr="006237CD" w:rsidRDefault="0094558D" w:rsidP="00C02FE4">
      <w:pPr>
        <w:pStyle w:val="ListParagraph"/>
        <w:numPr>
          <w:ilvl w:val="0"/>
          <w:numId w:val="71"/>
        </w:numPr>
        <w:tabs>
          <w:tab w:val="left" w:pos="1148"/>
        </w:tabs>
        <w:spacing w:before="48"/>
        <w:ind w:hanging="361"/>
        <w:rPr>
          <w:rFonts w:ascii="Bookman Uralic"/>
          <w:i/>
        </w:rPr>
      </w:pPr>
      <w:r w:rsidRPr="006237CD">
        <w:rPr>
          <w:w w:val="105"/>
        </w:rPr>
        <w:t xml:space="preserve">Describe the respiratory system of </w:t>
      </w:r>
      <w:r w:rsidRPr="006237CD">
        <w:rPr>
          <w:rFonts w:ascii="Bookman Uralic"/>
          <w:i/>
          <w:w w:val="105"/>
        </w:rPr>
        <w:t>Hoplobatrachus</w:t>
      </w:r>
      <w:r w:rsidRPr="006237CD">
        <w:rPr>
          <w:rFonts w:ascii="Bookman Uralic"/>
          <w:i/>
          <w:spacing w:val="67"/>
          <w:w w:val="105"/>
        </w:rPr>
        <w:t xml:space="preserve"> </w:t>
      </w:r>
      <w:r w:rsidRPr="006237CD">
        <w:rPr>
          <w:rFonts w:ascii="Bookman Uralic"/>
          <w:i/>
          <w:w w:val="105"/>
        </w:rPr>
        <w:t>tigerinus.</w:t>
      </w:r>
    </w:p>
    <w:p w:rsidR="0094558D" w:rsidRPr="006237CD" w:rsidRDefault="0094558D" w:rsidP="00C02FE4">
      <w:pPr>
        <w:pStyle w:val="ListParagraph"/>
        <w:numPr>
          <w:ilvl w:val="0"/>
          <w:numId w:val="71"/>
        </w:numPr>
        <w:tabs>
          <w:tab w:val="left" w:pos="1148"/>
        </w:tabs>
        <w:spacing w:before="47"/>
        <w:ind w:hanging="361"/>
      </w:pPr>
      <w:r w:rsidRPr="006237CD">
        <w:rPr>
          <w:w w:val="110"/>
        </w:rPr>
        <w:t>Explain the affinity of Urochordates with Cephalochordates and</w:t>
      </w:r>
      <w:r w:rsidRPr="006237CD">
        <w:rPr>
          <w:spacing w:val="9"/>
          <w:w w:val="110"/>
        </w:rPr>
        <w:t xml:space="preserve"> </w:t>
      </w:r>
      <w:r w:rsidRPr="006237CD">
        <w:rPr>
          <w:w w:val="110"/>
        </w:rPr>
        <w:t>Vertebrates.</w:t>
      </w:r>
    </w:p>
    <w:p w:rsidR="0094558D" w:rsidRPr="006237CD" w:rsidRDefault="0094558D" w:rsidP="00C02FE4">
      <w:pPr>
        <w:pStyle w:val="ListParagraph"/>
        <w:numPr>
          <w:ilvl w:val="0"/>
          <w:numId w:val="71"/>
        </w:numPr>
        <w:tabs>
          <w:tab w:val="left" w:pos="1148"/>
        </w:tabs>
        <w:spacing w:before="48"/>
        <w:ind w:hanging="361"/>
      </w:pPr>
      <w:r w:rsidRPr="006237CD">
        <w:rPr>
          <w:w w:val="110"/>
        </w:rPr>
        <w:t>Give an account on the morphology of</w:t>
      </w:r>
      <w:r w:rsidRPr="006237CD">
        <w:rPr>
          <w:spacing w:val="7"/>
          <w:w w:val="110"/>
        </w:rPr>
        <w:t xml:space="preserve"> </w:t>
      </w:r>
      <w:r w:rsidRPr="006237CD">
        <w:rPr>
          <w:rFonts w:ascii="Bookman Uralic"/>
          <w:i/>
          <w:w w:val="110"/>
        </w:rPr>
        <w:t>Amphioxus</w:t>
      </w:r>
      <w:r w:rsidRPr="006237CD">
        <w:rPr>
          <w:w w:val="110"/>
        </w:rPr>
        <w:t>.</w:t>
      </w:r>
    </w:p>
    <w:p w:rsidR="0094558D" w:rsidRPr="006237CD" w:rsidRDefault="0094558D" w:rsidP="00C02FE4">
      <w:pPr>
        <w:pStyle w:val="ListParagraph"/>
        <w:numPr>
          <w:ilvl w:val="0"/>
          <w:numId w:val="71"/>
        </w:numPr>
        <w:tabs>
          <w:tab w:val="left" w:pos="1148"/>
        </w:tabs>
        <w:spacing w:before="46"/>
        <w:ind w:hanging="361"/>
      </w:pPr>
      <w:r w:rsidRPr="006237CD">
        <w:rPr>
          <w:w w:val="110"/>
        </w:rPr>
        <w:t>Write the identification key for venomous and non-venomous</w:t>
      </w:r>
      <w:r w:rsidRPr="006237CD">
        <w:rPr>
          <w:spacing w:val="14"/>
          <w:w w:val="110"/>
        </w:rPr>
        <w:t xml:space="preserve"> </w:t>
      </w:r>
      <w:r w:rsidRPr="006237CD">
        <w:rPr>
          <w:w w:val="110"/>
        </w:rPr>
        <w:t>snakes.</w:t>
      </w:r>
    </w:p>
    <w:p w:rsidR="0094558D" w:rsidRPr="006237CD" w:rsidRDefault="0094558D" w:rsidP="00C02FE4">
      <w:pPr>
        <w:pStyle w:val="ListParagraph"/>
        <w:numPr>
          <w:ilvl w:val="0"/>
          <w:numId w:val="71"/>
        </w:numPr>
        <w:tabs>
          <w:tab w:val="left" w:pos="1148"/>
        </w:tabs>
        <w:spacing w:before="47"/>
        <w:ind w:hanging="361"/>
      </w:pPr>
      <w:r w:rsidRPr="006237CD">
        <w:rPr>
          <w:w w:val="110"/>
        </w:rPr>
        <w:t>Distinguish between Osteichthyes and</w:t>
      </w:r>
      <w:r w:rsidRPr="006237CD">
        <w:rPr>
          <w:spacing w:val="48"/>
          <w:w w:val="110"/>
        </w:rPr>
        <w:t xml:space="preserve"> </w:t>
      </w:r>
      <w:r w:rsidRPr="006237CD">
        <w:rPr>
          <w:w w:val="110"/>
        </w:rPr>
        <w:t>Chondrichthyes.</w:t>
      </w:r>
    </w:p>
    <w:p w:rsidR="0094558D" w:rsidRPr="006237CD" w:rsidRDefault="0094558D" w:rsidP="0094558D">
      <w:pPr>
        <w:pStyle w:val="Heading6"/>
        <w:spacing w:before="48"/>
        <w:ind w:left="7051" w:right="953"/>
        <w:jc w:val="center"/>
      </w:pPr>
      <w:r w:rsidRPr="006237CD">
        <w:t>(Ceiling: 30 marks)</w:t>
      </w:r>
    </w:p>
    <w:p w:rsidR="0094558D" w:rsidRPr="006237CD" w:rsidRDefault="0094558D" w:rsidP="0094558D">
      <w:pPr>
        <w:spacing w:before="48"/>
        <w:ind w:left="840" w:right="953"/>
        <w:jc w:val="center"/>
        <w:rPr>
          <w:b/>
        </w:rPr>
      </w:pPr>
      <w:r w:rsidRPr="006237CD">
        <w:rPr>
          <w:b/>
          <w:w w:val="105"/>
        </w:rPr>
        <w:t>Section C</w:t>
      </w:r>
    </w:p>
    <w:p w:rsidR="0094558D" w:rsidRPr="006237CD" w:rsidRDefault="0094558D" w:rsidP="0094558D">
      <w:pPr>
        <w:pStyle w:val="BodyText"/>
        <w:spacing w:before="9"/>
        <w:rPr>
          <w:b/>
          <w:sz w:val="20"/>
        </w:rPr>
      </w:pPr>
    </w:p>
    <w:p w:rsidR="0094558D" w:rsidRPr="006237CD" w:rsidRDefault="0094558D" w:rsidP="00C02FE4">
      <w:pPr>
        <w:pStyle w:val="ListParagraph"/>
        <w:numPr>
          <w:ilvl w:val="0"/>
          <w:numId w:val="72"/>
        </w:numPr>
        <w:tabs>
          <w:tab w:val="left" w:pos="1136"/>
        </w:tabs>
        <w:spacing w:before="57"/>
        <w:ind w:left="1135" w:hanging="416"/>
        <w:rPr>
          <w:b/>
        </w:rPr>
      </w:pPr>
      <w:r w:rsidRPr="006237CD">
        <w:rPr>
          <w:b/>
        </w:rPr>
        <w:t xml:space="preserve">Essay questions. Answer any </w:t>
      </w:r>
      <w:r w:rsidRPr="006237CD">
        <w:rPr>
          <w:rFonts w:ascii="TeX Gyre Bonum"/>
          <w:b/>
          <w:i/>
        </w:rPr>
        <w:t>one</w:t>
      </w:r>
      <w:r w:rsidRPr="006237CD">
        <w:rPr>
          <w:rFonts w:ascii="TeX Gyre Bonum"/>
          <w:b/>
          <w:i/>
          <w:spacing w:val="14"/>
        </w:rPr>
        <w:t xml:space="preserve"> </w:t>
      </w:r>
      <w:r w:rsidRPr="006237CD">
        <w:rPr>
          <w:b/>
        </w:rPr>
        <w:t>question.</w:t>
      </w:r>
    </w:p>
    <w:p w:rsidR="0094558D" w:rsidRPr="006237CD" w:rsidRDefault="0094558D" w:rsidP="00C02FE4">
      <w:pPr>
        <w:pStyle w:val="ListParagraph"/>
        <w:numPr>
          <w:ilvl w:val="0"/>
          <w:numId w:val="71"/>
        </w:numPr>
        <w:tabs>
          <w:tab w:val="left" w:pos="1148"/>
        </w:tabs>
        <w:spacing w:before="24"/>
        <w:ind w:hanging="361"/>
      </w:pPr>
      <w:r w:rsidRPr="006237CD">
        <w:rPr>
          <w:w w:val="110"/>
        </w:rPr>
        <w:t>Give an account on the Arterial system of</w:t>
      </w:r>
      <w:r w:rsidRPr="006237CD">
        <w:rPr>
          <w:spacing w:val="20"/>
          <w:w w:val="110"/>
        </w:rPr>
        <w:t xml:space="preserve"> </w:t>
      </w:r>
      <w:r w:rsidRPr="006237CD">
        <w:rPr>
          <w:rFonts w:ascii="Bookman Uralic"/>
          <w:i/>
          <w:w w:val="110"/>
        </w:rPr>
        <w:t>Calotes</w:t>
      </w:r>
      <w:r w:rsidRPr="006237CD">
        <w:rPr>
          <w:w w:val="110"/>
        </w:rPr>
        <w:t>.</w:t>
      </w:r>
    </w:p>
    <w:p w:rsidR="0094558D" w:rsidRPr="006237CD" w:rsidRDefault="0094558D" w:rsidP="00C02FE4">
      <w:pPr>
        <w:pStyle w:val="ListParagraph"/>
        <w:numPr>
          <w:ilvl w:val="0"/>
          <w:numId w:val="71"/>
        </w:numPr>
        <w:tabs>
          <w:tab w:val="left" w:pos="1148"/>
        </w:tabs>
        <w:spacing w:before="47" w:line="283" w:lineRule="auto"/>
        <w:ind w:right="1069"/>
      </w:pPr>
      <w:r w:rsidRPr="006237CD">
        <w:rPr>
          <w:w w:val="110"/>
        </w:rPr>
        <w:t>Write the salient features of class Amphibia and classify down to order, giving specific features with</w:t>
      </w:r>
      <w:r w:rsidRPr="006237CD">
        <w:rPr>
          <w:spacing w:val="29"/>
          <w:w w:val="110"/>
        </w:rPr>
        <w:t xml:space="preserve"> </w:t>
      </w:r>
      <w:r w:rsidRPr="006237CD">
        <w:rPr>
          <w:w w:val="110"/>
        </w:rPr>
        <w:t>examples.</w:t>
      </w:r>
    </w:p>
    <w:p w:rsidR="0094558D" w:rsidRPr="006237CD" w:rsidRDefault="0094558D" w:rsidP="0094558D">
      <w:pPr>
        <w:pStyle w:val="Heading6"/>
        <w:spacing w:before="3"/>
        <w:ind w:left="0" w:right="1338"/>
        <w:jc w:val="right"/>
      </w:pPr>
      <w:r w:rsidRPr="006237CD">
        <w:t>(1x10 = 10 marks)</w:t>
      </w:r>
    </w:p>
    <w:p w:rsidR="0094558D" w:rsidRPr="006237CD" w:rsidRDefault="0094558D" w:rsidP="0094558D">
      <w:pPr>
        <w:jc w:val="right"/>
        <w:sectPr w:rsidR="0094558D" w:rsidRPr="006237CD">
          <w:headerReference w:type="default" r:id="rId118"/>
          <w:footerReference w:type="default" r:id="rId119"/>
          <w:pgSz w:w="11900" w:h="16840"/>
          <w:pgMar w:top="1680" w:right="600" w:bottom="1180" w:left="720" w:header="1439" w:footer="996" w:gutter="0"/>
          <w:pgNumType w:start="141"/>
          <w:cols w:space="720"/>
        </w:sectPr>
      </w:pPr>
    </w:p>
    <w:p w:rsidR="0094558D" w:rsidRPr="006237CD" w:rsidRDefault="0094558D" w:rsidP="0094558D">
      <w:pPr>
        <w:spacing w:before="6"/>
        <w:ind w:left="836" w:right="953"/>
        <w:jc w:val="center"/>
        <w:rPr>
          <w:b/>
        </w:rPr>
      </w:pPr>
      <w:r w:rsidRPr="006237CD">
        <w:rPr>
          <w:b/>
        </w:rPr>
        <w:t>FOURTH SEMESTER B.Sc. DEGREE EXAMINATION</w:t>
      </w:r>
    </w:p>
    <w:p w:rsidR="0094558D" w:rsidRPr="006237CD" w:rsidRDefault="0094558D" w:rsidP="0094558D">
      <w:pPr>
        <w:pStyle w:val="BodyText"/>
        <w:spacing w:before="7"/>
        <w:ind w:left="837" w:right="953"/>
        <w:jc w:val="center"/>
      </w:pPr>
      <w:r w:rsidRPr="006237CD">
        <w:rPr>
          <w:w w:val="105"/>
        </w:rPr>
        <w:t>(CBCSS –UG)</w:t>
      </w:r>
    </w:p>
    <w:p w:rsidR="0094558D" w:rsidRPr="006237CD" w:rsidRDefault="0094558D" w:rsidP="0094558D">
      <w:pPr>
        <w:pStyle w:val="BodyText"/>
        <w:spacing w:before="9"/>
        <w:ind w:left="835" w:right="953"/>
        <w:jc w:val="center"/>
      </w:pPr>
      <w:r w:rsidRPr="006237CD">
        <w:rPr>
          <w:w w:val="110"/>
        </w:rPr>
        <w:t>Zoology: Core course</w:t>
      </w:r>
    </w:p>
    <w:p w:rsidR="0094558D" w:rsidRPr="006237CD" w:rsidRDefault="0094558D" w:rsidP="0094558D">
      <w:pPr>
        <w:spacing w:before="7"/>
        <w:ind w:left="838" w:right="953"/>
        <w:jc w:val="center"/>
        <w:rPr>
          <w:b/>
        </w:rPr>
      </w:pPr>
      <w:r w:rsidRPr="006237CD">
        <w:t xml:space="preserve">ZOL4B04 - </w:t>
      </w:r>
      <w:r w:rsidRPr="006237CD">
        <w:rPr>
          <w:b/>
        </w:rPr>
        <w:t>ANIMAL DIVERSITY: CHORDATA PART-II</w:t>
      </w:r>
    </w:p>
    <w:p w:rsidR="0094558D" w:rsidRPr="006237CD" w:rsidRDefault="0094558D" w:rsidP="0094558D">
      <w:pPr>
        <w:pStyle w:val="BodyText"/>
        <w:spacing w:before="7"/>
        <w:rPr>
          <w:b/>
          <w:sz w:val="23"/>
        </w:rPr>
      </w:pPr>
    </w:p>
    <w:p w:rsidR="0094558D" w:rsidRPr="006237CD" w:rsidRDefault="0094558D" w:rsidP="0094558D">
      <w:pPr>
        <w:pStyle w:val="Heading6"/>
        <w:tabs>
          <w:tab w:val="left" w:pos="7976"/>
        </w:tabs>
      </w:pPr>
      <w:r w:rsidRPr="006237CD">
        <w:t>Time:</w:t>
      </w:r>
      <w:r w:rsidRPr="006237CD">
        <w:rPr>
          <w:spacing w:val="1"/>
        </w:rPr>
        <w:t xml:space="preserve"> </w:t>
      </w:r>
      <w:r w:rsidRPr="006237CD">
        <w:t>Two</w:t>
      </w:r>
      <w:r w:rsidRPr="006237CD">
        <w:rPr>
          <w:spacing w:val="2"/>
        </w:rPr>
        <w:t xml:space="preserve"> </w:t>
      </w:r>
      <w:r w:rsidRPr="006237CD">
        <w:t>Hours</w:t>
      </w:r>
      <w:r w:rsidRPr="006237CD">
        <w:tab/>
        <w:t>Maximum:</w:t>
      </w:r>
      <w:r w:rsidRPr="006237CD">
        <w:rPr>
          <w:spacing w:val="15"/>
        </w:rPr>
        <w:t xml:space="preserve"> </w:t>
      </w:r>
      <w:r w:rsidRPr="006237CD">
        <w:t>60</w:t>
      </w:r>
    </w:p>
    <w:p w:rsidR="0094558D" w:rsidRPr="006237CD" w:rsidRDefault="0094558D" w:rsidP="0094558D">
      <w:pPr>
        <w:spacing w:before="45"/>
        <w:ind w:left="720"/>
        <w:rPr>
          <w:b/>
        </w:rPr>
      </w:pPr>
      <w:r w:rsidRPr="006237CD">
        <w:rPr>
          <w:b/>
        </w:rPr>
        <w:t>Marks</w:t>
      </w:r>
    </w:p>
    <w:p w:rsidR="0094558D" w:rsidRPr="006237CD" w:rsidRDefault="0094558D" w:rsidP="0094558D">
      <w:pPr>
        <w:spacing w:before="48"/>
        <w:ind w:left="840" w:right="953"/>
        <w:jc w:val="center"/>
        <w:rPr>
          <w:b/>
        </w:rPr>
      </w:pPr>
      <w:r w:rsidRPr="006237CD">
        <w:rPr>
          <w:b/>
        </w:rPr>
        <w:t>Section A</w:t>
      </w:r>
    </w:p>
    <w:p w:rsidR="0094558D" w:rsidRPr="006237CD" w:rsidRDefault="0094558D" w:rsidP="0094558D">
      <w:pPr>
        <w:pStyle w:val="BodyText"/>
        <w:spacing w:before="4"/>
        <w:rPr>
          <w:b/>
          <w:sz w:val="30"/>
        </w:rPr>
      </w:pPr>
    </w:p>
    <w:p w:rsidR="0094558D" w:rsidRPr="006237CD" w:rsidRDefault="0094558D" w:rsidP="00C02FE4">
      <w:pPr>
        <w:pStyle w:val="ListParagraph"/>
        <w:numPr>
          <w:ilvl w:val="0"/>
          <w:numId w:val="70"/>
        </w:numPr>
        <w:tabs>
          <w:tab w:val="left" w:pos="238"/>
        </w:tabs>
        <w:ind w:right="3158" w:hanging="959"/>
        <w:jc w:val="right"/>
        <w:rPr>
          <w:b/>
        </w:rPr>
      </w:pPr>
      <w:r w:rsidRPr="006237CD">
        <w:rPr>
          <w:b/>
        </w:rPr>
        <w:t>Short answer questions.   Each question carries 2</w:t>
      </w:r>
      <w:r w:rsidRPr="006237CD">
        <w:rPr>
          <w:b/>
          <w:spacing w:val="38"/>
        </w:rPr>
        <w:t xml:space="preserve"> </w:t>
      </w:r>
      <w:r w:rsidRPr="006237CD">
        <w:rPr>
          <w:b/>
        </w:rPr>
        <w:t>marks.</w:t>
      </w:r>
    </w:p>
    <w:p w:rsidR="0094558D" w:rsidRPr="006237CD" w:rsidRDefault="0094558D" w:rsidP="00C02FE4">
      <w:pPr>
        <w:pStyle w:val="ListParagraph"/>
        <w:numPr>
          <w:ilvl w:val="1"/>
          <w:numId w:val="70"/>
        </w:numPr>
        <w:tabs>
          <w:tab w:val="left" w:pos="360"/>
        </w:tabs>
        <w:spacing w:before="45"/>
        <w:ind w:right="3160" w:hanging="1223"/>
        <w:jc w:val="right"/>
      </w:pPr>
      <w:r w:rsidRPr="006237CD">
        <w:rPr>
          <w:w w:val="110"/>
        </w:rPr>
        <w:t>List</w:t>
      </w:r>
      <w:r w:rsidRPr="006237CD">
        <w:rPr>
          <w:spacing w:val="-11"/>
          <w:w w:val="110"/>
        </w:rPr>
        <w:t xml:space="preserve"> </w:t>
      </w:r>
      <w:r w:rsidRPr="006237CD">
        <w:rPr>
          <w:w w:val="110"/>
        </w:rPr>
        <w:t>out</w:t>
      </w:r>
      <w:r w:rsidRPr="006237CD">
        <w:rPr>
          <w:spacing w:val="-11"/>
          <w:w w:val="110"/>
        </w:rPr>
        <w:t xml:space="preserve"> </w:t>
      </w:r>
      <w:r w:rsidRPr="006237CD">
        <w:rPr>
          <w:w w:val="110"/>
        </w:rPr>
        <w:t>the</w:t>
      </w:r>
      <w:r w:rsidRPr="006237CD">
        <w:rPr>
          <w:spacing w:val="-11"/>
          <w:w w:val="110"/>
        </w:rPr>
        <w:t xml:space="preserve"> </w:t>
      </w:r>
      <w:r w:rsidRPr="006237CD">
        <w:rPr>
          <w:w w:val="110"/>
        </w:rPr>
        <w:t>characteristic</w:t>
      </w:r>
      <w:r w:rsidRPr="006237CD">
        <w:rPr>
          <w:spacing w:val="-11"/>
          <w:w w:val="110"/>
        </w:rPr>
        <w:t xml:space="preserve"> </w:t>
      </w:r>
      <w:r w:rsidRPr="006237CD">
        <w:rPr>
          <w:w w:val="110"/>
        </w:rPr>
        <w:t>features</w:t>
      </w:r>
      <w:r w:rsidRPr="006237CD">
        <w:rPr>
          <w:spacing w:val="-11"/>
          <w:w w:val="110"/>
        </w:rPr>
        <w:t xml:space="preserve"> </w:t>
      </w:r>
      <w:r w:rsidRPr="006237CD">
        <w:rPr>
          <w:w w:val="110"/>
        </w:rPr>
        <w:t>of</w:t>
      </w:r>
      <w:r w:rsidRPr="006237CD">
        <w:rPr>
          <w:spacing w:val="-12"/>
          <w:w w:val="110"/>
        </w:rPr>
        <w:t xml:space="preserve"> </w:t>
      </w:r>
      <w:r w:rsidRPr="006237CD">
        <w:rPr>
          <w:w w:val="110"/>
        </w:rPr>
        <w:t>Order</w:t>
      </w:r>
      <w:r w:rsidRPr="006237CD">
        <w:rPr>
          <w:spacing w:val="-12"/>
          <w:w w:val="110"/>
        </w:rPr>
        <w:t xml:space="preserve"> </w:t>
      </w:r>
      <w:r w:rsidRPr="006237CD">
        <w:rPr>
          <w:rFonts w:ascii="Bookman Uralic"/>
          <w:i/>
          <w:w w:val="110"/>
        </w:rPr>
        <w:t>Monotremata</w:t>
      </w:r>
      <w:r w:rsidRPr="006237CD">
        <w:rPr>
          <w:w w:val="110"/>
        </w:rPr>
        <w:t>.</w:t>
      </w:r>
    </w:p>
    <w:p w:rsidR="0094558D" w:rsidRPr="006237CD" w:rsidRDefault="0094558D" w:rsidP="00C02FE4">
      <w:pPr>
        <w:pStyle w:val="ListParagraph"/>
        <w:numPr>
          <w:ilvl w:val="1"/>
          <w:numId w:val="70"/>
        </w:numPr>
        <w:tabs>
          <w:tab w:val="left" w:pos="1223"/>
        </w:tabs>
        <w:spacing w:before="49"/>
        <w:ind w:hanging="361"/>
      </w:pPr>
      <w:r w:rsidRPr="006237CD">
        <w:rPr>
          <w:w w:val="110"/>
        </w:rPr>
        <w:t>What is synsacrum? Comment on its</w:t>
      </w:r>
      <w:r w:rsidRPr="006237CD">
        <w:rPr>
          <w:spacing w:val="2"/>
          <w:w w:val="110"/>
        </w:rPr>
        <w:t xml:space="preserve"> </w:t>
      </w:r>
      <w:r w:rsidRPr="006237CD">
        <w:rPr>
          <w:w w:val="110"/>
        </w:rPr>
        <w:t>composition.</w:t>
      </w:r>
    </w:p>
    <w:p w:rsidR="0094558D" w:rsidRPr="006237CD" w:rsidRDefault="0094558D" w:rsidP="00C02FE4">
      <w:pPr>
        <w:pStyle w:val="ListParagraph"/>
        <w:numPr>
          <w:ilvl w:val="1"/>
          <w:numId w:val="70"/>
        </w:numPr>
        <w:tabs>
          <w:tab w:val="left" w:pos="1172"/>
        </w:tabs>
        <w:spacing w:before="47"/>
        <w:ind w:left="1171" w:hanging="310"/>
        <w:rPr>
          <w:i/>
        </w:rPr>
      </w:pPr>
      <w:r w:rsidRPr="006237CD">
        <w:rPr>
          <w:w w:val="105"/>
        </w:rPr>
        <w:t xml:space="preserve">Comment on </w:t>
      </w:r>
      <w:r w:rsidRPr="006237CD">
        <w:rPr>
          <w:rFonts w:ascii="Bookman Uralic"/>
          <w:i/>
          <w:w w:val="105"/>
        </w:rPr>
        <w:t>Cursorius</w:t>
      </w:r>
      <w:r w:rsidRPr="006237CD">
        <w:rPr>
          <w:rFonts w:ascii="Bookman Uralic"/>
          <w:i/>
          <w:spacing w:val="20"/>
          <w:w w:val="105"/>
        </w:rPr>
        <w:t xml:space="preserve"> </w:t>
      </w:r>
      <w:r w:rsidRPr="006237CD">
        <w:rPr>
          <w:rFonts w:ascii="Bookman Uralic"/>
          <w:i/>
          <w:w w:val="105"/>
        </w:rPr>
        <w:t>bitorquatus</w:t>
      </w:r>
    </w:p>
    <w:p w:rsidR="0094558D" w:rsidRPr="006237CD" w:rsidRDefault="0094558D" w:rsidP="00C02FE4">
      <w:pPr>
        <w:pStyle w:val="ListParagraph"/>
        <w:numPr>
          <w:ilvl w:val="1"/>
          <w:numId w:val="70"/>
        </w:numPr>
        <w:tabs>
          <w:tab w:val="left" w:pos="1172"/>
        </w:tabs>
        <w:spacing w:before="48"/>
        <w:ind w:left="1171" w:hanging="310"/>
      </w:pPr>
      <w:r w:rsidRPr="006237CD">
        <w:rPr>
          <w:w w:val="110"/>
        </w:rPr>
        <w:t>What is a brood</w:t>
      </w:r>
      <w:r w:rsidRPr="006237CD">
        <w:rPr>
          <w:spacing w:val="41"/>
          <w:w w:val="110"/>
        </w:rPr>
        <w:t xml:space="preserve"> </w:t>
      </w:r>
      <w:r w:rsidRPr="006237CD">
        <w:rPr>
          <w:w w:val="110"/>
        </w:rPr>
        <w:t>parasite?</w:t>
      </w:r>
    </w:p>
    <w:p w:rsidR="0094558D" w:rsidRPr="006237CD" w:rsidRDefault="0094558D" w:rsidP="00C02FE4">
      <w:pPr>
        <w:pStyle w:val="ListParagraph"/>
        <w:numPr>
          <w:ilvl w:val="1"/>
          <w:numId w:val="70"/>
        </w:numPr>
        <w:tabs>
          <w:tab w:val="left" w:pos="1223"/>
        </w:tabs>
        <w:spacing w:before="45"/>
        <w:ind w:hanging="361"/>
      </w:pPr>
      <w:r w:rsidRPr="006237CD">
        <w:rPr>
          <w:w w:val="110"/>
        </w:rPr>
        <w:t>Write an account on any two extinct</w:t>
      </w:r>
      <w:r w:rsidRPr="006237CD">
        <w:rPr>
          <w:spacing w:val="16"/>
          <w:w w:val="110"/>
        </w:rPr>
        <w:t xml:space="preserve"> </w:t>
      </w:r>
      <w:r w:rsidRPr="006237CD">
        <w:rPr>
          <w:w w:val="110"/>
        </w:rPr>
        <w:t>birds.</w:t>
      </w:r>
    </w:p>
    <w:p w:rsidR="0094558D" w:rsidRPr="006237CD" w:rsidRDefault="0094558D" w:rsidP="00C02FE4">
      <w:pPr>
        <w:pStyle w:val="ListParagraph"/>
        <w:numPr>
          <w:ilvl w:val="1"/>
          <w:numId w:val="70"/>
        </w:numPr>
        <w:tabs>
          <w:tab w:val="left" w:pos="1172"/>
        </w:tabs>
        <w:spacing w:before="48"/>
        <w:ind w:left="1171" w:hanging="310"/>
      </w:pPr>
      <w:r w:rsidRPr="006237CD">
        <w:rPr>
          <w:w w:val="110"/>
        </w:rPr>
        <w:t>Briefly explain the salient features of super order</w:t>
      </w:r>
      <w:r w:rsidRPr="006237CD">
        <w:rPr>
          <w:spacing w:val="16"/>
          <w:w w:val="110"/>
        </w:rPr>
        <w:t xml:space="preserve"> </w:t>
      </w:r>
      <w:r w:rsidRPr="006237CD">
        <w:rPr>
          <w:w w:val="110"/>
        </w:rPr>
        <w:t>Paleognathae.</w:t>
      </w:r>
    </w:p>
    <w:p w:rsidR="0094558D" w:rsidRPr="006237CD" w:rsidRDefault="0094558D" w:rsidP="00C02FE4">
      <w:pPr>
        <w:pStyle w:val="ListParagraph"/>
        <w:numPr>
          <w:ilvl w:val="1"/>
          <w:numId w:val="70"/>
        </w:numPr>
        <w:tabs>
          <w:tab w:val="left" w:pos="1172"/>
        </w:tabs>
        <w:spacing w:before="47"/>
        <w:ind w:left="1171" w:hanging="310"/>
        <w:rPr>
          <w:rFonts w:ascii="Bookman Uralic"/>
          <w:i/>
        </w:rPr>
      </w:pPr>
      <w:r w:rsidRPr="006237CD">
        <w:rPr>
          <w:w w:val="105"/>
        </w:rPr>
        <w:t xml:space="preserve">What is dental formula? Write the dental formula of </w:t>
      </w:r>
      <w:r w:rsidRPr="006237CD">
        <w:rPr>
          <w:rFonts w:ascii="Bookman Uralic"/>
          <w:i/>
          <w:w w:val="105"/>
        </w:rPr>
        <w:t>Oryctolagus</w:t>
      </w:r>
      <w:r w:rsidRPr="006237CD">
        <w:rPr>
          <w:rFonts w:ascii="Bookman Uralic"/>
          <w:i/>
          <w:spacing w:val="59"/>
          <w:w w:val="105"/>
        </w:rPr>
        <w:t xml:space="preserve"> </w:t>
      </w:r>
      <w:r w:rsidRPr="006237CD">
        <w:rPr>
          <w:rFonts w:ascii="Bookman Uralic"/>
          <w:i/>
          <w:w w:val="105"/>
        </w:rPr>
        <w:t>cuniculus.</w:t>
      </w:r>
    </w:p>
    <w:p w:rsidR="0094558D" w:rsidRPr="006237CD" w:rsidRDefault="0094558D" w:rsidP="00C02FE4">
      <w:pPr>
        <w:pStyle w:val="ListParagraph"/>
        <w:numPr>
          <w:ilvl w:val="1"/>
          <w:numId w:val="70"/>
        </w:numPr>
        <w:tabs>
          <w:tab w:val="left" w:pos="1172"/>
        </w:tabs>
        <w:spacing w:before="48"/>
        <w:ind w:left="1171" w:hanging="310"/>
      </w:pPr>
      <w:r w:rsidRPr="006237CD">
        <w:rPr>
          <w:w w:val="110"/>
        </w:rPr>
        <w:t>What is</w:t>
      </w:r>
      <w:r w:rsidRPr="006237CD">
        <w:rPr>
          <w:spacing w:val="20"/>
          <w:w w:val="110"/>
        </w:rPr>
        <w:t xml:space="preserve"> </w:t>
      </w:r>
      <w:r w:rsidRPr="006237CD">
        <w:rPr>
          <w:w w:val="110"/>
        </w:rPr>
        <w:t>coprophagy?</w:t>
      </w:r>
    </w:p>
    <w:p w:rsidR="0094558D" w:rsidRPr="006237CD" w:rsidRDefault="0094558D" w:rsidP="00C02FE4">
      <w:pPr>
        <w:pStyle w:val="ListParagraph"/>
        <w:numPr>
          <w:ilvl w:val="1"/>
          <w:numId w:val="70"/>
        </w:numPr>
        <w:tabs>
          <w:tab w:val="left" w:pos="1172"/>
        </w:tabs>
        <w:spacing w:before="48"/>
        <w:ind w:left="1171" w:hanging="310"/>
      </w:pPr>
      <w:r w:rsidRPr="006237CD">
        <w:rPr>
          <w:w w:val="110"/>
        </w:rPr>
        <w:t>Write an account on Golden Mole</w:t>
      </w:r>
      <w:r w:rsidRPr="006237CD">
        <w:rPr>
          <w:spacing w:val="22"/>
          <w:w w:val="110"/>
        </w:rPr>
        <w:t xml:space="preserve"> </w:t>
      </w:r>
      <w:r w:rsidRPr="006237CD">
        <w:rPr>
          <w:w w:val="110"/>
        </w:rPr>
        <w:t>of South Africa.</w:t>
      </w:r>
    </w:p>
    <w:p w:rsidR="0094558D" w:rsidRPr="006237CD" w:rsidRDefault="0094558D" w:rsidP="00C02FE4">
      <w:pPr>
        <w:pStyle w:val="ListParagraph"/>
        <w:numPr>
          <w:ilvl w:val="1"/>
          <w:numId w:val="70"/>
        </w:numPr>
        <w:tabs>
          <w:tab w:val="left" w:pos="1223"/>
        </w:tabs>
        <w:spacing w:before="45"/>
        <w:ind w:hanging="361"/>
      </w:pPr>
      <w:r w:rsidRPr="006237CD">
        <w:rPr>
          <w:w w:val="110"/>
        </w:rPr>
        <w:t>Distinguish between an Indian and an African</w:t>
      </w:r>
      <w:r w:rsidRPr="006237CD">
        <w:rPr>
          <w:spacing w:val="15"/>
          <w:w w:val="110"/>
        </w:rPr>
        <w:t xml:space="preserve"> </w:t>
      </w:r>
      <w:r w:rsidRPr="006237CD">
        <w:rPr>
          <w:w w:val="110"/>
        </w:rPr>
        <w:t>elephant.</w:t>
      </w:r>
    </w:p>
    <w:p w:rsidR="0094558D" w:rsidRPr="006237CD" w:rsidRDefault="0094558D" w:rsidP="00C02FE4">
      <w:pPr>
        <w:pStyle w:val="ListParagraph"/>
        <w:numPr>
          <w:ilvl w:val="1"/>
          <w:numId w:val="70"/>
        </w:numPr>
        <w:tabs>
          <w:tab w:val="left" w:pos="1287"/>
        </w:tabs>
        <w:spacing w:before="47"/>
        <w:ind w:left="1286" w:hanging="425"/>
      </w:pPr>
      <w:r w:rsidRPr="006237CD">
        <w:rPr>
          <w:w w:val="110"/>
        </w:rPr>
        <w:t>What is metanephric</w:t>
      </w:r>
      <w:r w:rsidRPr="006237CD">
        <w:rPr>
          <w:spacing w:val="31"/>
          <w:w w:val="110"/>
        </w:rPr>
        <w:t xml:space="preserve"> </w:t>
      </w:r>
      <w:r w:rsidRPr="006237CD">
        <w:rPr>
          <w:w w:val="110"/>
        </w:rPr>
        <w:t>kidney?</w:t>
      </w:r>
    </w:p>
    <w:p w:rsidR="0094558D" w:rsidRPr="006237CD" w:rsidRDefault="0094558D" w:rsidP="00C02FE4">
      <w:pPr>
        <w:pStyle w:val="ListParagraph"/>
        <w:numPr>
          <w:ilvl w:val="1"/>
          <w:numId w:val="70"/>
        </w:numPr>
        <w:tabs>
          <w:tab w:val="left" w:pos="1292"/>
        </w:tabs>
        <w:spacing w:before="49"/>
        <w:ind w:left="1291" w:hanging="430"/>
      </w:pPr>
      <w:r w:rsidRPr="006237CD">
        <w:rPr>
          <w:w w:val="110"/>
        </w:rPr>
        <w:t>Write an account on</w:t>
      </w:r>
      <w:r w:rsidRPr="006237CD">
        <w:rPr>
          <w:spacing w:val="40"/>
          <w:w w:val="110"/>
        </w:rPr>
        <w:t xml:space="preserve"> </w:t>
      </w:r>
      <w:r w:rsidRPr="006237CD">
        <w:rPr>
          <w:w w:val="110"/>
        </w:rPr>
        <w:t>meninges?</w:t>
      </w:r>
    </w:p>
    <w:p w:rsidR="0094558D" w:rsidRPr="006237CD" w:rsidRDefault="0094558D" w:rsidP="0094558D">
      <w:pPr>
        <w:pStyle w:val="Heading6"/>
        <w:spacing w:before="47"/>
        <w:ind w:left="0" w:right="863"/>
        <w:jc w:val="right"/>
      </w:pPr>
      <w:r w:rsidRPr="006237CD">
        <w:t>(Ceiling: 20 marks)</w:t>
      </w:r>
    </w:p>
    <w:p w:rsidR="0094558D" w:rsidRPr="006237CD" w:rsidRDefault="0094558D" w:rsidP="0094558D">
      <w:pPr>
        <w:pStyle w:val="BodyText"/>
        <w:spacing w:before="8"/>
        <w:rPr>
          <w:b/>
          <w:sz w:val="21"/>
        </w:rPr>
      </w:pPr>
    </w:p>
    <w:p w:rsidR="0094558D" w:rsidRPr="006237CD" w:rsidRDefault="0094558D" w:rsidP="0094558D">
      <w:pPr>
        <w:ind w:left="840" w:right="953"/>
        <w:jc w:val="center"/>
        <w:rPr>
          <w:b/>
        </w:rPr>
      </w:pPr>
      <w:r w:rsidRPr="006237CD">
        <w:rPr>
          <w:b/>
        </w:rPr>
        <w:t>Section B</w:t>
      </w:r>
    </w:p>
    <w:p w:rsidR="0094558D" w:rsidRPr="006237CD" w:rsidRDefault="0094558D" w:rsidP="0094558D">
      <w:pPr>
        <w:pStyle w:val="BodyText"/>
        <w:spacing w:before="10"/>
        <w:rPr>
          <w:b/>
          <w:sz w:val="20"/>
        </w:rPr>
      </w:pPr>
    </w:p>
    <w:p w:rsidR="0094558D" w:rsidRPr="006237CD" w:rsidRDefault="0094558D" w:rsidP="00C02FE4">
      <w:pPr>
        <w:pStyle w:val="ListParagraph"/>
        <w:numPr>
          <w:ilvl w:val="0"/>
          <w:numId w:val="70"/>
        </w:numPr>
        <w:tabs>
          <w:tab w:val="left" w:pos="1195"/>
          <w:tab w:val="left" w:pos="1196"/>
        </w:tabs>
        <w:spacing w:before="106"/>
        <w:ind w:left="1195" w:hanging="476"/>
        <w:rPr>
          <w:b/>
        </w:rPr>
      </w:pPr>
      <w:r w:rsidRPr="006237CD">
        <w:rPr>
          <w:b/>
        </w:rPr>
        <w:t>Paragraph</w:t>
      </w:r>
      <w:r w:rsidRPr="006237CD">
        <w:rPr>
          <w:b/>
          <w:spacing w:val="17"/>
        </w:rPr>
        <w:t xml:space="preserve"> </w:t>
      </w:r>
      <w:r w:rsidRPr="006237CD">
        <w:rPr>
          <w:b/>
        </w:rPr>
        <w:t>questions.</w:t>
      </w:r>
      <w:r w:rsidRPr="006237CD">
        <w:rPr>
          <w:b/>
          <w:spacing w:val="17"/>
        </w:rPr>
        <w:t xml:space="preserve"> </w:t>
      </w:r>
      <w:r w:rsidRPr="006237CD">
        <w:rPr>
          <w:b/>
        </w:rPr>
        <w:t>Each</w:t>
      </w:r>
      <w:r w:rsidRPr="006237CD">
        <w:rPr>
          <w:b/>
          <w:spacing w:val="18"/>
        </w:rPr>
        <w:t xml:space="preserve"> </w:t>
      </w:r>
      <w:r w:rsidRPr="006237CD">
        <w:rPr>
          <w:b/>
        </w:rPr>
        <w:t>question</w:t>
      </w:r>
      <w:r w:rsidRPr="006237CD">
        <w:rPr>
          <w:b/>
          <w:spacing w:val="18"/>
        </w:rPr>
        <w:t xml:space="preserve"> </w:t>
      </w:r>
      <w:r w:rsidRPr="006237CD">
        <w:rPr>
          <w:b/>
        </w:rPr>
        <w:t>carries</w:t>
      </w:r>
      <w:r w:rsidRPr="006237CD">
        <w:rPr>
          <w:b/>
          <w:spacing w:val="18"/>
        </w:rPr>
        <w:t xml:space="preserve"> </w:t>
      </w:r>
      <w:r w:rsidRPr="006237CD">
        <w:rPr>
          <w:b/>
        </w:rPr>
        <w:t>5</w:t>
      </w:r>
      <w:r w:rsidRPr="006237CD">
        <w:rPr>
          <w:b/>
          <w:spacing w:val="18"/>
        </w:rPr>
        <w:t xml:space="preserve"> </w:t>
      </w:r>
      <w:r w:rsidRPr="006237CD">
        <w:rPr>
          <w:b/>
        </w:rPr>
        <w:t>marks</w:t>
      </w:r>
    </w:p>
    <w:p w:rsidR="0094558D" w:rsidRPr="006237CD" w:rsidRDefault="0094558D" w:rsidP="00C02FE4">
      <w:pPr>
        <w:pStyle w:val="ListParagraph"/>
        <w:numPr>
          <w:ilvl w:val="0"/>
          <w:numId w:val="69"/>
        </w:numPr>
        <w:tabs>
          <w:tab w:val="left" w:pos="1223"/>
        </w:tabs>
        <w:spacing w:before="48"/>
        <w:ind w:hanging="361"/>
        <w:jc w:val="left"/>
        <w:rPr>
          <w:rFonts w:ascii="Bookman Uralic"/>
          <w:i/>
        </w:rPr>
      </w:pPr>
      <w:r w:rsidRPr="006237CD">
        <w:rPr>
          <w:w w:val="110"/>
        </w:rPr>
        <w:t xml:space="preserve">Explain the respiratory system of </w:t>
      </w:r>
      <w:r w:rsidRPr="006237CD">
        <w:rPr>
          <w:rFonts w:ascii="Bookman Uralic"/>
          <w:i/>
          <w:w w:val="110"/>
        </w:rPr>
        <w:t>Columba</w:t>
      </w:r>
      <w:r w:rsidRPr="006237CD">
        <w:rPr>
          <w:rFonts w:ascii="Bookman Uralic"/>
          <w:i/>
          <w:spacing w:val="33"/>
          <w:w w:val="110"/>
        </w:rPr>
        <w:t xml:space="preserve"> </w:t>
      </w:r>
      <w:r w:rsidRPr="006237CD">
        <w:rPr>
          <w:rFonts w:ascii="Bookman Uralic"/>
          <w:i/>
          <w:w w:val="110"/>
        </w:rPr>
        <w:t>livia.</w:t>
      </w:r>
    </w:p>
    <w:p w:rsidR="0094558D" w:rsidRPr="006237CD" w:rsidRDefault="0094558D" w:rsidP="00C02FE4">
      <w:pPr>
        <w:pStyle w:val="ListParagraph"/>
        <w:numPr>
          <w:ilvl w:val="0"/>
          <w:numId w:val="69"/>
        </w:numPr>
        <w:tabs>
          <w:tab w:val="left" w:pos="1223"/>
        </w:tabs>
        <w:spacing w:before="47"/>
        <w:ind w:hanging="361"/>
        <w:jc w:val="left"/>
      </w:pPr>
      <w:r w:rsidRPr="006237CD">
        <w:rPr>
          <w:w w:val="110"/>
        </w:rPr>
        <w:t xml:space="preserve">Write a note on the evolutionary significance of </w:t>
      </w:r>
      <w:r w:rsidRPr="006237CD">
        <w:rPr>
          <w:rFonts w:ascii="Bookman Uralic"/>
          <w:i/>
          <w:w w:val="110"/>
        </w:rPr>
        <w:t>Archaeopteryx</w:t>
      </w:r>
      <w:r w:rsidRPr="006237CD">
        <w:rPr>
          <w:rFonts w:ascii="Bookman Uralic"/>
          <w:i/>
          <w:spacing w:val="-44"/>
          <w:w w:val="110"/>
        </w:rPr>
        <w:t xml:space="preserve"> </w:t>
      </w:r>
      <w:r w:rsidRPr="006237CD">
        <w:rPr>
          <w:rFonts w:ascii="Bookman Uralic"/>
          <w:i/>
          <w:w w:val="110"/>
        </w:rPr>
        <w:t>lithographica</w:t>
      </w:r>
      <w:r w:rsidRPr="006237CD">
        <w:rPr>
          <w:w w:val="110"/>
        </w:rPr>
        <w:t>.</w:t>
      </w:r>
    </w:p>
    <w:p w:rsidR="0094558D" w:rsidRPr="006237CD" w:rsidRDefault="0094558D" w:rsidP="00C02FE4">
      <w:pPr>
        <w:pStyle w:val="ListParagraph"/>
        <w:numPr>
          <w:ilvl w:val="0"/>
          <w:numId w:val="69"/>
        </w:numPr>
        <w:tabs>
          <w:tab w:val="left" w:pos="1223"/>
        </w:tabs>
        <w:spacing w:before="45"/>
        <w:ind w:hanging="361"/>
        <w:jc w:val="left"/>
        <w:rPr>
          <w:rFonts w:ascii="Bookman Uralic"/>
          <w:i/>
        </w:rPr>
      </w:pPr>
      <w:r w:rsidRPr="006237CD">
        <w:rPr>
          <w:w w:val="105"/>
        </w:rPr>
        <w:t xml:space="preserve">With a labeled diagram explain the pelvic girdle of </w:t>
      </w:r>
      <w:r w:rsidRPr="006237CD">
        <w:rPr>
          <w:rFonts w:ascii="Bookman Uralic"/>
          <w:i/>
          <w:w w:val="105"/>
        </w:rPr>
        <w:t>Oryctolagus</w:t>
      </w:r>
      <w:r w:rsidRPr="006237CD">
        <w:rPr>
          <w:rFonts w:ascii="Bookman Uralic"/>
          <w:i/>
          <w:spacing w:val="52"/>
          <w:w w:val="105"/>
        </w:rPr>
        <w:t xml:space="preserve"> </w:t>
      </w:r>
      <w:r w:rsidRPr="006237CD">
        <w:rPr>
          <w:rFonts w:ascii="Bookman Uralic"/>
          <w:i/>
          <w:w w:val="105"/>
        </w:rPr>
        <w:t>cuniculus.</w:t>
      </w:r>
    </w:p>
    <w:p w:rsidR="0094558D" w:rsidRPr="006237CD" w:rsidRDefault="0094558D" w:rsidP="00C02FE4">
      <w:pPr>
        <w:pStyle w:val="ListParagraph"/>
        <w:numPr>
          <w:ilvl w:val="0"/>
          <w:numId w:val="69"/>
        </w:numPr>
        <w:tabs>
          <w:tab w:val="left" w:pos="1223"/>
        </w:tabs>
        <w:spacing w:before="48"/>
        <w:ind w:hanging="361"/>
        <w:jc w:val="left"/>
      </w:pPr>
      <w:r w:rsidRPr="006237CD">
        <w:rPr>
          <w:w w:val="110"/>
        </w:rPr>
        <w:t>Write notes on the adaptations of</w:t>
      </w:r>
      <w:r w:rsidRPr="006237CD">
        <w:rPr>
          <w:spacing w:val="24"/>
          <w:w w:val="110"/>
        </w:rPr>
        <w:t xml:space="preserve"> </w:t>
      </w:r>
      <w:r w:rsidRPr="006237CD">
        <w:rPr>
          <w:w w:val="110"/>
        </w:rPr>
        <w:t>Chiropterans.</w:t>
      </w:r>
    </w:p>
    <w:p w:rsidR="0094558D" w:rsidRPr="006237CD" w:rsidRDefault="0094558D" w:rsidP="00C02FE4">
      <w:pPr>
        <w:pStyle w:val="ListParagraph"/>
        <w:numPr>
          <w:ilvl w:val="0"/>
          <w:numId w:val="69"/>
        </w:numPr>
        <w:tabs>
          <w:tab w:val="left" w:pos="1273"/>
        </w:tabs>
        <w:spacing w:before="48"/>
        <w:ind w:left="1272" w:hanging="414"/>
        <w:jc w:val="left"/>
        <w:rPr>
          <w:rFonts w:ascii="Bookman Uralic"/>
          <w:i/>
        </w:rPr>
      </w:pPr>
      <w:r w:rsidRPr="006237CD">
        <w:rPr>
          <w:w w:val="110"/>
        </w:rPr>
        <w:t>Discuss</w:t>
      </w:r>
      <w:r w:rsidRPr="006237CD">
        <w:rPr>
          <w:spacing w:val="-18"/>
          <w:w w:val="110"/>
        </w:rPr>
        <w:t xml:space="preserve"> </w:t>
      </w:r>
      <w:r w:rsidRPr="006237CD">
        <w:rPr>
          <w:w w:val="110"/>
        </w:rPr>
        <w:t>the</w:t>
      </w:r>
      <w:r w:rsidRPr="006237CD">
        <w:rPr>
          <w:spacing w:val="-15"/>
          <w:w w:val="110"/>
        </w:rPr>
        <w:t xml:space="preserve"> </w:t>
      </w:r>
      <w:r w:rsidRPr="006237CD">
        <w:rPr>
          <w:w w:val="110"/>
        </w:rPr>
        <w:t>peculiarities</w:t>
      </w:r>
      <w:r w:rsidRPr="006237CD">
        <w:rPr>
          <w:spacing w:val="-19"/>
          <w:w w:val="110"/>
        </w:rPr>
        <w:t xml:space="preserve"> </w:t>
      </w:r>
      <w:r w:rsidRPr="006237CD">
        <w:rPr>
          <w:w w:val="110"/>
        </w:rPr>
        <w:t>of</w:t>
      </w:r>
      <w:r w:rsidRPr="006237CD">
        <w:rPr>
          <w:spacing w:val="-18"/>
          <w:w w:val="110"/>
        </w:rPr>
        <w:t xml:space="preserve"> </w:t>
      </w:r>
      <w:r w:rsidRPr="006237CD">
        <w:rPr>
          <w:w w:val="110"/>
        </w:rPr>
        <w:t>Order</w:t>
      </w:r>
      <w:r w:rsidRPr="006237CD">
        <w:rPr>
          <w:spacing w:val="-15"/>
          <w:w w:val="110"/>
        </w:rPr>
        <w:t xml:space="preserve"> </w:t>
      </w:r>
      <w:r w:rsidRPr="006237CD">
        <w:rPr>
          <w:rFonts w:ascii="Bookman Uralic"/>
          <w:i/>
          <w:w w:val="110"/>
        </w:rPr>
        <w:t>Marsupialia.</w:t>
      </w:r>
    </w:p>
    <w:p w:rsidR="0094558D" w:rsidRPr="006237CD" w:rsidRDefault="0094558D" w:rsidP="00C02FE4">
      <w:pPr>
        <w:pStyle w:val="ListParagraph"/>
        <w:numPr>
          <w:ilvl w:val="0"/>
          <w:numId w:val="69"/>
        </w:numPr>
        <w:tabs>
          <w:tab w:val="left" w:pos="1342"/>
        </w:tabs>
        <w:spacing w:before="48"/>
        <w:ind w:left="1342" w:hanging="416"/>
        <w:jc w:val="left"/>
      </w:pPr>
      <w:r w:rsidRPr="006237CD">
        <w:rPr>
          <w:w w:val="110"/>
        </w:rPr>
        <w:t xml:space="preserve">Explain the salient features of Order </w:t>
      </w:r>
      <w:r w:rsidRPr="006237CD">
        <w:rPr>
          <w:rFonts w:ascii="Bookman Uralic"/>
          <w:i/>
          <w:w w:val="110"/>
        </w:rPr>
        <w:t xml:space="preserve">Cetacea </w:t>
      </w:r>
      <w:r w:rsidRPr="006237CD">
        <w:rPr>
          <w:w w:val="110"/>
        </w:rPr>
        <w:t>with</w:t>
      </w:r>
      <w:r w:rsidRPr="006237CD">
        <w:rPr>
          <w:spacing w:val="52"/>
          <w:w w:val="110"/>
        </w:rPr>
        <w:t xml:space="preserve"> </w:t>
      </w:r>
      <w:r w:rsidRPr="006237CD">
        <w:rPr>
          <w:w w:val="110"/>
        </w:rPr>
        <w:t>examples.</w:t>
      </w:r>
    </w:p>
    <w:p w:rsidR="0094558D" w:rsidRPr="006237CD" w:rsidRDefault="0094558D" w:rsidP="00C02FE4">
      <w:pPr>
        <w:pStyle w:val="ListParagraph"/>
        <w:numPr>
          <w:ilvl w:val="0"/>
          <w:numId w:val="69"/>
        </w:numPr>
        <w:tabs>
          <w:tab w:val="left" w:pos="1342"/>
        </w:tabs>
        <w:spacing w:before="48"/>
        <w:ind w:left="1341" w:hanging="416"/>
        <w:jc w:val="left"/>
      </w:pPr>
      <w:r w:rsidRPr="006237CD">
        <w:rPr>
          <w:w w:val="110"/>
        </w:rPr>
        <w:t>Compare</w:t>
      </w:r>
      <w:r w:rsidRPr="006237CD">
        <w:rPr>
          <w:spacing w:val="22"/>
          <w:w w:val="110"/>
        </w:rPr>
        <w:t xml:space="preserve"> </w:t>
      </w:r>
      <w:r w:rsidRPr="006237CD">
        <w:rPr>
          <w:w w:val="110"/>
        </w:rPr>
        <w:t>the circulatory systems of Class Amphibia and Reptilia.</w:t>
      </w:r>
    </w:p>
    <w:p w:rsidR="0094558D" w:rsidRPr="006237CD" w:rsidRDefault="0094558D" w:rsidP="0094558D">
      <w:pPr>
        <w:pStyle w:val="Heading6"/>
        <w:spacing w:before="45"/>
        <w:ind w:left="7254"/>
      </w:pPr>
      <w:r w:rsidRPr="006237CD">
        <w:t>(Ceiling: 30 marks)</w:t>
      </w:r>
    </w:p>
    <w:p w:rsidR="0094558D" w:rsidRPr="006237CD" w:rsidRDefault="0094558D" w:rsidP="0094558D">
      <w:pPr>
        <w:spacing w:before="47"/>
        <w:ind w:left="840" w:right="953"/>
        <w:jc w:val="center"/>
        <w:rPr>
          <w:b/>
        </w:rPr>
      </w:pPr>
      <w:r w:rsidRPr="006237CD">
        <w:rPr>
          <w:b/>
          <w:w w:val="105"/>
        </w:rPr>
        <w:t>Section C</w:t>
      </w:r>
    </w:p>
    <w:p w:rsidR="0094558D" w:rsidRPr="006237CD" w:rsidRDefault="0094558D" w:rsidP="0094558D">
      <w:pPr>
        <w:pStyle w:val="BodyText"/>
        <w:spacing w:before="1"/>
        <w:rPr>
          <w:b/>
          <w:sz w:val="26"/>
        </w:rPr>
      </w:pPr>
    </w:p>
    <w:p w:rsidR="0094558D" w:rsidRPr="006237CD" w:rsidRDefault="0094558D" w:rsidP="00C02FE4">
      <w:pPr>
        <w:pStyle w:val="ListParagraph"/>
        <w:numPr>
          <w:ilvl w:val="0"/>
          <w:numId w:val="70"/>
        </w:numPr>
        <w:tabs>
          <w:tab w:val="left" w:pos="1136"/>
        </w:tabs>
        <w:ind w:left="1135" w:hanging="416"/>
        <w:rPr>
          <w:b/>
        </w:rPr>
      </w:pPr>
      <w:r w:rsidRPr="006237CD">
        <w:rPr>
          <w:b/>
        </w:rPr>
        <w:t xml:space="preserve">Essay questions. Answer any </w:t>
      </w:r>
      <w:r w:rsidRPr="006237CD">
        <w:rPr>
          <w:rFonts w:ascii="TeX Gyre Bonum"/>
          <w:b/>
          <w:i/>
        </w:rPr>
        <w:t>one</w:t>
      </w:r>
      <w:r w:rsidRPr="006237CD">
        <w:rPr>
          <w:rFonts w:ascii="TeX Gyre Bonum"/>
          <w:b/>
          <w:i/>
          <w:spacing w:val="14"/>
        </w:rPr>
        <w:t xml:space="preserve"> </w:t>
      </w:r>
      <w:r w:rsidRPr="006237CD">
        <w:rPr>
          <w:b/>
        </w:rPr>
        <w:t>question.</w:t>
      </w:r>
    </w:p>
    <w:p w:rsidR="0094558D" w:rsidRPr="006237CD" w:rsidRDefault="0094558D" w:rsidP="00C02FE4">
      <w:pPr>
        <w:pStyle w:val="ListParagraph"/>
        <w:numPr>
          <w:ilvl w:val="0"/>
          <w:numId w:val="69"/>
        </w:numPr>
        <w:tabs>
          <w:tab w:val="left" w:pos="1273"/>
        </w:tabs>
        <w:spacing w:before="21"/>
        <w:ind w:left="1272" w:hanging="414"/>
        <w:jc w:val="left"/>
      </w:pPr>
      <w:r w:rsidRPr="006237CD">
        <w:rPr>
          <w:w w:val="110"/>
        </w:rPr>
        <w:t>Explain the flight adaptations of</w:t>
      </w:r>
      <w:r w:rsidRPr="006237CD">
        <w:rPr>
          <w:spacing w:val="51"/>
          <w:w w:val="110"/>
        </w:rPr>
        <w:t xml:space="preserve"> </w:t>
      </w:r>
      <w:r w:rsidRPr="006237CD">
        <w:rPr>
          <w:w w:val="110"/>
        </w:rPr>
        <w:t>birds.</w:t>
      </w:r>
    </w:p>
    <w:p w:rsidR="0094558D" w:rsidRPr="006237CD" w:rsidRDefault="0094558D" w:rsidP="00C02FE4">
      <w:pPr>
        <w:pStyle w:val="ListParagraph"/>
        <w:numPr>
          <w:ilvl w:val="0"/>
          <w:numId w:val="69"/>
        </w:numPr>
        <w:tabs>
          <w:tab w:val="left" w:pos="1273"/>
        </w:tabs>
        <w:spacing w:before="48"/>
        <w:ind w:left="1272" w:hanging="414"/>
        <w:jc w:val="left"/>
        <w:rPr>
          <w:rFonts w:ascii="Bookman Uralic"/>
          <w:i/>
        </w:rPr>
      </w:pPr>
      <w:r w:rsidRPr="006237CD">
        <w:rPr>
          <w:w w:val="105"/>
        </w:rPr>
        <w:t xml:space="preserve">Describe the digestive system of </w:t>
      </w:r>
      <w:r w:rsidRPr="006237CD">
        <w:rPr>
          <w:rFonts w:ascii="Bookman Uralic"/>
          <w:i/>
          <w:w w:val="105"/>
        </w:rPr>
        <w:t>Oryctolagus</w:t>
      </w:r>
      <w:r w:rsidRPr="006237CD">
        <w:rPr>
          <w:rFonts w:ascii="Bookman Uralic"/>
          <w:i/>
          <w:spacing w:val="2"/>
          <w:w w:val="105"/>
        </w:rPr>
        <w:t xml:space="preserve"> </w:t>
      </w:r>
      <w:r w:rsidRPr="006237CD">
        <w:rPr>
          <w:rFonts w:ascii="Bookman Uralic"/>
          <w:i/>
          <w:w w:val="105"/>
        </w:rPr>
        <w:t>cuniculus.</w:t>
      </w:r>
    </w:p>
    <w:p w:rsidR="0094558D" w:rsidRPr="006237CD" w:rsidRDefault="0094558D" w:rsidP="0094558D">
      <w:pPr>
        <w:pStyle w:val="Heading6"/>
        <w:spacing w:before="47"/>
        <w:ind w:left="7170"/>
      </w:pPr>
      <w:r w:rsidRPr="006237CD">
        <w:t>(1x10 = 10</w:t>
      </w:r>
      <w:r w:rsidRPr="006237CD">
        <w:rPr>
          <w:spacing w:val="53"/>
        </w:rPr>
        <w:t xml:space="preserve"> </w:t>
      </w:r>
      <w:r w:rsidRPr="006237CD">
        <w:t>marks)</w:t>
      </w:r>
    </w:p>
    <w:p w:rsidR="0094558D" w:rsidRPr="006237CD" w:rsidRDefault="0094558D" w:rsidP="0094558D">
      <w:pPr>
        <w:sectPr w:rsidR="0094558D" w:rsidRPr="006237CD">
          <w:headerReference w:type="default" r:id="rId120"/>
          <w:footerReference w:type="default" r:id="rId121"/>
          <w:pgSz w:w="11900" w:h="16840"/>
          <w:pgMar w:top="1680" w:right="600" w:bottom="1180" w:left="720" w:header="1439" w:footer="996" w:gutter="0"/>
          <w:pgNumType w:start="142"/>
          <w:cols w:space="720"/>
        </w:sectPr>
      </w:pPr>
    </w:p>
    <w:p w:rsidR="0094558D" w:rsidRPr="006237CD" w:rsidRDefault="0094558D" w:rsidP="0094558D">
      <w:pPr>
        <w:spacing w:before="6"/>
        <w:ind w:left="837" w:right="953"/>
        <w:jc w:val="center"/>
        <w:rPr>
          <w:b/>
        </w:rPr>
      </w:pPr>
      <w:r w:rsidRPr="006237CD">
        <w:t xml:space="preserve">ZOL5B06T – </w:t>
      </w:r>
      <w:r w:rsidRPr="006237CD">
        <w:rPr>
          <w:b/>
        </w:rPr>
        <w:t>CELL BIOLOGY AND GENETICS</w:t>
      </w:r>
    </w:p>
    <w:p w:rsidR="0094558D" w:rsidRPr="006237CD" w:rsidRDefault="0094558D" w:rsidP="0094558D">
      <w:pPr>
        <w:pStyle w:val="BodyText"/>
        <w:spacing w:before="7"/>
        <w:rPr>
          <w:b/>
          <w:sz w:val="23"/>
        </w:rPr>
      </w:pPr>
    </w:p>
    <w:p w:rsidR="0094558D" w:rsidRPr="006237CD" w:rsidRDefault="0094558D" w:rsidP="0094558D">
      <w:pPr>
        <w:pStyle w:val="Heading6"/>
        <w:tabs>
          <w:tab w:val="left" w:pos="6649"/>
        </w:tabs>
        <w:ind w:left="0" w:right="143"/>
        <w:jc w:val="center"/>
      </w:pPr>
      <w:r w:rsidRPr="006237CD">
        <w:t>Time:</w:t>
      </w:r>
      <w:r w:rsidRPr="006237CD">
        <w:rPr>
          <w:spacing w:val="13"/>
        </w:rPr>
        <w:t xml:space="preserve"> </w:t>
      </w:r>
      <w:r w:rsidRPr="006237CD">
        <w:t>2.5</w:t>
      </w:r>
      <w:r w:rsidRPr="006237CD">
        <w:rPr>
          <w:spacing w:val="14"/>
        </w:rPr>
        <w:t xml:space="preserve"> </w:t>
      </w:r>
      <w:r w:rsidRPr="006237CD">
        <w:t>Hrs</w:t>
      </w:r>
      <w:r w:rsidRPr="006237CD">
        <w:tab/>
        <w:t>Maximum: 80</w:t>
      </w:r>
      <w:r w:rsidRPr="006237CD">
        <w:rPr>
          <w:spacing w:val="23"/>
        </w:rPr>
        <w:t xml:space="preserve"> </w:t>
      </w:r>
      <w:r w:rsidRPr="006237CD">
        <w:t>Marks</w:t>
      </w:r>
    </w:p>
    <w:p w:rsidR="0094558D" w:rsidRPr="006237CD" w:rsidRDefault="0094558D" w:rsidP="0094558D">
      <w:pPr>
        <w:spacing w:before="45"/>
        <w:ind w:left="840" w:right="953"/>
        <w:jc w:val="center"/>
        <w:rPr>
          <w:b/>
        </w:rPr>
      </w:pPr>
      <w:r w:rsidRPr="006237CD">
        <w:rPr>
          <w:b/>
        </w:rPr>
        <w:t>Section A</w:t>
      </w:r>
    </w:p>
    <w:p w:rsidR="0094558D" w:rsidRPr="006237CD" w:rsidRDefault="0094558D" w:rsidP="0094558D">
      <w:pPr>
        <w:pStyle w:val="BodyText"/>
        <w:spacing w:before="4"/>
        <w:rPr>
          <w:b/>
          <w:sz w:val="30"/>
        </w:rPr>
      </w:pPr>
    </w:p>
    <w:p w:rsidR="0094558D" w:rsidRPr="006237CD" w:rsidRDefault="0094558D" w:rsidP="00C02FE4">
      <w:pPr>
        <w:pStyle w:val="ListParagraph"/>
        <w:numPr>
          <w:ilvl w:val="0"/>
          <w:numId w:val="68"/>
        </w:numPr>
        <w:tabs>
          <w:tab w:val="left" w:pos="959"/>
        </w:tabs>
        <w:spacing w:before="1"/>
        <w:ind w:hanging="239"/>
        <w:rPr>
          <w:b/>
        </w:rPr>
      </w:pPr>
      <w:r w:rsidRPr="006237CD">
        <w:rPr>
          <w:b/>
        </w:rPr>
        <w:t>Short answer questions. Each question carries 2</w:t>
      </w:r>
      <w:r w:rsidRPr="006237CD">
        <w:rPr>
          <w:b/>
          <w:spacing w:val="19"/>
        </w:rPr>
        <w:t xml:space="preserve"> </w:t>
      </w:r>
      <w:r w:rsidRPr="006237CD">
        <w:rPr>
          <w:b/>
        </w:rPr>
        <w:t>marks.</w:t>
      </w:r>
    </w:p>
    <w:p w:rsidR="0094558D" w:rsidRPr="006237CD" w:rsidRDefault="0094558D" w:rsidP="00C02FE4">
      <w:pPr>
        <w:pStyle w:val="ListParagraph"/>
        <w:numPr>
          <w:ilvl w:val="0"/>
          <w:numId w:val="67"/>
        </w:numPr>
        <w:tabs>
          <w:tab w:val="left" w:pos="1148"/>
        </w:tabs>
        <w:spacing w:before="47"/>
        <w:ind w:hanging="361"/>
      </w:pPr>
      <w:r w:rsidRPr="006237CD">
        <w:rPr>
          <w:w w:val="110"/>
        </w:rPr>
        <w:t>What is camera lucida? Mention its use.</w:t>
      </w:r>
    </w:p>
    <w:p w:rsidR="0094558D" w:rsidRPr="006237CD" w:rsidRDefault="0094558D" w:rsidP="00C02FE4">
      <w:pPr>
        <w:pStyle w:val="ListParagraph"/>
        <w:numPr>
          <w:ilvl w:val="0"/>
          <w:numId w:val="67"/>
        </w:numPr>
        <w:tabs>
          <w:tab w:val="left" w:pos="1148"/>
        </w:tabs>
        <w:spacing w:before="45"/>
        <w:ind w:hanging="361"/>
      </w:pPr>
      <w:r w:rsidRPr="006237CD">
        <w:rPr>
          <w:w w:val="110"/>
        </w:rPr>
        <w:t>Write a note on</w:t>
      </w:r>
      <w:r w:rsidRPr="006237CD">
        <w:rPr>
          <w:spacing w:val="43"/>
          <w:w w:val="110"/>
        </w:rPr>
        <w:t xml:space="preserve"> </w:t>
      </w:r>
      <w:r w:rsidRPr="006237CD">
        <w:rPr>
          <w:w w:val="110"/>
        </w:rPr>
        <w:t>apoptosis.</w:t>
      </w:r>
    </w:p>
    <w:p w:rsidR="0094558D" w:rsidRPr="006237CD" w:rsidRDefault="0094558D" w:rsidP="00C02FE4">
      <w:pPr>
        <w:pStyle w:val="ListParagraph"/>
        <w:numPr>
          <w:ilvl w:val="0"/>
          <w:numId w:val="67"/>
        </w:numPr>
        <w:tabs>
          <w:tab w:val="left" w:pos="1148"/>
        </w:tabs>
        <w:spacing w:before="49"/>
        <w:ind w:hanging="361"/>
      </w:pPr>
      <w:r w:rsidRPr="006237CD">
        <w:rPr>
          <w:w w:val="110"/>
        </w:rPr>
        <w:t>Explain the significance of membrane</w:t>
      </w:r>
      <w:r w:rsidRPr="006237CD">
        <w:rPr>
          <w:spacing w:val="51"/>
          <w:w w:val="110"/>
        </w:rPr>
        <w:t xml:space="preserve"> </w:t>
      </w:r>
      <w:r w:rsidRPr="006237CD">
        <w:rPr>
          <w:w w:val="110"/>
        </w:rPr>
        <w:t>fluidity.</w:t>
      </w:r>
    </w:p>
    <w:p w:rsidR="0094558D" w:rsidRPr="006237CD" w:rsidRDefault="0094558D" w:rsidP="00C02FE4">
      <w:pPr>
        <w:pStyle w:val="ListParagraph"/>
        <w:numPr>
          <w:ilvl w:val="0"/>
          <w:numId w:val="67"/>
        </w:numPr>
        <w:tabs>
          <w:tab w:val="left" w:pos="1148"/>
        </w:tabs>
        <w:spacing w:before="47"/>
        <w:ind w:hanging="361"/>
      </w:pPr>
      <w:r w:rsidRPr="006237CD">
        <w:rPr>
          <w:w w:val="110"/>
        </w:rPr>
        <w:t>Write a note on the</w:t>
      </w:r>
      <w:r w:rsidRPr="006237CD">
        <w:rPr>
          <w:spacing w:val="24"/>
          <w:w w:val="110"/>
        </w:rPr>
        <w:t xml:space="preserve"> </w:t>
      </w:r>
      <w:r w:rsidRPr="006237CD">
        <w:rPr>
          <w:w w:val="110"/>
        </w:rPr>
        <w:t>structural organization of microtubules.</w:t>
      </w:r>
    </w:p>
    <w:p w:rsidR="0094558D" w:rsidRPr="006237CD" w:rsidRDefault="0094558D" w:rsidP="00C02FE4">
      <w:pPr>
        <w:pStyle w:val="ListParagraph"/>
        <w:numPr>
          <w:ilvl w:val="0"/>
          <w:numId w:val="67"/>
        </w:numPr>
        <w:tabs>
          <w:tab w:val="left" w:pos="1217"/>
          <w:tab w:val="left" w:pos="1218"/>
        </w:tabs>
        <w:spacing w:before="48"/>
        <w:ind w:left="1217" w:hanging="431"/>
      </w:pPr>
      <w:r w:rsidRPr="006237CD">
        <w:rPr>
          <w:w w:val="110"/>
        </w:rPr>
        <w:t>Explain the concept of</w:t>
      </w:r>
      <w:r w:rsidRPr="006237CD">
        <w:rPr>
          <w:spacing w:val="42"/>
          <w:w w:val="110"/>
        </w:rPr>
        <w:t xml:space="preserve"> </w:t>
      </w:r>
      <w:r w:rsidRPr="006237CD">
        <w:rPr>
          <w:w w:val="110"/>
        </w:rPr>
        <w:t>GERL.</w:t>
      </w:r>
    </w:p>
    <w:p w:rsidR="0094558D" w:rsidRPr="006237CD" w:rsidRDefault="0094558D" w:rsidP="00C02FE4">
      <w:pPr>
        <w:pStyle w:val="ListParagraph"/>
        <w:numPr>
          <w:ilvl w:val="0"/>
          <w:numId w:val="67"/>
        </w:numPr>
        <w:tabs>
          <w:tab w:val="left" w:pos="1148"/>
        </w:tabs>
        <w:spacing w:before="45"/>
        <w:ind w:hanging="361"/>
      </w:pPr>
      <w:r w:rsidRPr="006237CD">
        <w:rPr>
          <w:w w:val="110"/>
        </w:rPr>
        <w:t>Describe the biogenesis of</w:t>
      </w:r>
      <w:r w:rsidRPr="006237CD">
        <w:rPr>
          <w:spacing w:val="45"/>
          <w:w w:val="110"/>
        </w:rPr>
        <w:t xml:space="preserve"> </w:t>
      </w:r>
      <w:r w:rsidRPr="006237CD">
        <w:rPr>
          <w:w w:val="110"/>
        </w:rPr>
        <w:t>mitochondria.</w:t>
      </w:r>
    </w:p>
    <w:p w:rsidR="0094558D" w:rsidRPr="006237CD" w:rsidRDefault="0094558D" w:rsidP="00C02FE4">
      <w:pPr>
        <w:pStyle w:val="ListParagraph"/>
        <w:numPr>
          <w:ilvl w:val="0"/>
          <w:numId w:val="67"/>
        </w:numPr>
        <w:tabs>
          <w:tab w:val="left" w:pos="1148"/>
        </w:tabs>
        <w:spacing w:before="48"/>
        <w:ind w:hanging="361"/>
      </w:pPr>
      <w:r w:rsidRPr="006237CD">
        <w:rPr>
          <w:w w:val="110"/>
        </w:rPr>
        <w:t>How</w:t>
      </w:r>
      <w:r w:rsidRPr="006237CD">
        <w:rPr>
          <w:spacing w:val="10"/>
          <w:w w:val="110"/>
        </w:rPr>
        <w:t xml:space="preserve"> </w:t>
      </w:r>
      <w:r w:rsidRPr="006237CD">
        <w:rPr>
          <w:w w:val="110"/>
        </w:rPr>
        <w:t>will</w:t>
      </w:r>
      <w:r w:rsidRPr="006237CD">
        <w:rPr>
          <w:spacing w:val="10"/>
          <w:w w:val="110"/>
        </w:rPr>
        <w:t xml:space="preserve"> </w:t>
      </w:r>
      <w:r w:rsidRPr="006237CD">
        <w:rPr>
          <w:w w:val="110"/>
        </w:rPr>
        <w:t>you</w:t>
      </w:r>
      <w:r w:rsidRPr="006237CD">
        <w:rPr>
          <w:spacing w:val="10"/>
          <w:w w:val="110"/>
        </w:rPr>
        <w:t xml:space="preserve"> </w:t>
      </w:r>
      <w:r w:rsidRPr="006237CD">
        <w:rPr>
          <w:w w:val="110"/>
        </w:rPr>
        <w:t>demonstrate</w:t>
      </w:r>
      <w:r w:rsidRPr="006237CD">
        <w:rPr>
          <w:spacing w:val="11"/>
          <w:w w:val="110"/>
        </w:rPr>
        <w:t xml:space="preserve"> </w:t>
      </w:r>
      <w:r w:rsidRPr="006237CD">
        <w:rPr>
          <w:w w:val="110"/>
        </w:rPr>
        <w:t>the</w:t>
      </w:r>
      <w:r w:rsidRPr="006237CD">
        <w:rPr>
          <w:spacing w:val="12"/>
          <w:w w:val="110"/>
        </w:rPr>
        <w:t xml:space="preserve"> </w:t>
      </w:r>
      <w:r w:rsidRPr="006237CD">
        <w:rPr>
          <w:w w:val="110"/>
        </w:rPr>
        <w:t>presence</w:t>
      </w:r>
      <w:r w:rsidRPr="006237CD">
        <w:rPr>
          <w:spacing w:val="9"/>
          <w:w w:val="110"/>
        </w:rPr>
        <w:t xml:space="preserve"> </w:t>
      </w:r>
      <w:r w:rsidRPr="006237CD">
        <w:rPr>
          <w:w w:val="110"/>
        </w:rPr>
        <w:t>of</w:t>
      </w:r>
      <w:r w:rsidRPr="006237CD">
        <w:rPr>
          <w:spacing w:val="9"/>
          <w:w w:val="110"/>
        </w:rPr>
        <w:t xml:space="preserve"> </w:t>
      </w:r>
      <w:r w:rsidRPr="006237CD">
        <w:rPr>
          <w:w w:val="110"/>
        </w:rPr>
        <w:t>proteins</w:t>
      </w:r>
      <w:r w:rsidRPr="006237CD">
        <w:rPr>
          <w:spacing w:val="7"/>
          <w:w w:val="110"/>
        </w:rPr>
        <w:t xml:space="preserve"> </w:t>
      </w:r>
      <w:r w:rsidRPr="006237CD">
        <w:rPr>
          <w:w w:val="110"/>
        </w:rPr>
        <w:t>in</w:t>
      </w:r>
      <w:r w:rsidRPr="006237CD">
        <w:rPr>
          <w:spacing w:val="9"/>
          <w:w w:val="110"/>
        </w:rPr>
        <w:t xml:space="preserve"> </w:t>
      </w:r>
      <w:r w:rsidRPr="006237CD">
        <w:rPr>
          <w:w w:val="110"/>
        </w:rPr>
        <w:t>tissue</w:t>
      </w:r>
      <w:r w:rsidRPr="006237CD">
        <w:rPr>
          <w:spacing w:val="12"/>
          <w:w w:val="110"/>
        </w:rPr>
        <w:t xml:space="preserve"> </w:t>
      </w:r>
      <w:r w:rsidRPr="006237CD">
        <w:rPr>
          <w:w w:val="110"/>
        </w:rPr>
        <w:t>sections?</w:t>
      </w:r>
    </w:p>
    <w:p w:rsidR="0094558D" w:rsidRPr="006237CD" w:rsidRDefault="0094558D" w:rsidP="00C02FE4">
      <w:pPr>
        <w:pStyle w:val="ListParagraph"/>
        <w:numPr>
          <w:ilvl w:val="0"/>
          <w:numId w:val="67"/>
        </w:numPr>
        <w:tabs>
          <w:tab w:val="left" w:pos="1148"/>
        </w:tabs>
        <w:spacing w:before="47"/>
        <w:ind w:hanging="361"/>
      </w:pPr>
      <w:r w:rsidRPr="006237CD">
        <w:rPr>
          <w:w w:val="110"/>
        </w:rPr>
        <w:t>What are modifying genes? Give an</w:t>
      </w:r>
      <w:r w:rsidRPr="006237CD">
        <w:rPr>
          <w:spacing w:val="2"/>
          <w:w w:val="110"/>
        </w:rPr>
        <w:t xml:space="preserve"> </w:t>
      </w:r>
      <w:r w:rsidRPr="006237CD">
        <w:rPr>
          <w:w w:val="110"/>
        </w:rPr>
        <w:t>example.</w:t>
      </w:r>
    </w:p>
    <w:p w:rsidR="0094558D" w:rsidRPr="006237CD" w:rsidRDefault="0094558D" w:rsidP="00C02FE4">
      <w:pPr>
        <w:pStyle w:val="ListParagraph"/>
        <w:numPr>
          <w:ilvl w:val="0"/>
          <w:numId w:val="67"/>
        </w:numPr>
        <w:tabs>
          <w:tab w:val="left" w:pos="1148"/>
        </w:tabs>
        <w:spacing w:before="46"/>
        <w:ind w:hanging="361"/>
      </w:pPr>
      <w:r w:rsidRPr="006237CD">
        <w:rPr>
          <w:w w:val="110"/>
        </w:rPr>
        <w:t>Write a note on disorders of sexual</w:t>
      </w:r>
      <w:r w:rsidRPr="006237CD">
        <w:rPr>
          <w:spacing w:val="8"/>
          <w:w w:val="110"/>
        </w:rPr>
        <w:t xml:space="preserve"> </w:t>
      </w:r>
      <w:r w:rsidRPr="006237CD">
        <w:rPr>
          <w:w w:val="110"/>
        </w:rPr>
        <w:t>development.</w:t>
      </w:r>
    </w:p>
    <w:p w:rsidR="0094558D" w:rsidRPr="006237CD" w:rsidRDefault="0094558D" w:rsidP="00C02FE4">
      <w:pPr>
        <w:pStyle w:val="ListParagraph"/>
        <w:numPr>
          <w:ilvl w:val="0"/>
          <w:numId w:val="67"/>
        </w:numPr>
        <w:tabs>
          <w:tab w:val="left" w:pos="1148"/>
        </w:tabs>
        <w:spacing w:before="47"/>
        <w:ind w:hanging="361"/>
      </w:pPr>
      <w:r w:rsidRPr="006237CD">
        <w:rPr>
          <w:w w:val="110"/>
        </w:rPr>
        <w:t>Explain dosage</w:t>
      </w:r>
      <w:r w:rsidRPr="006237CD">
        <w:rPr>
          <w:spacing w:val="21"/>
          <w:w w:val="110"/>
        </w:rPr>
        <w:t xml:space="preserve"> </w:t>
      </w:r>
      <w:r w:rsidRPr="006237CD">
        <w:rPr>
          <w:w w:val="110"/>
        </w:rPr>
        <w:t>compensation.</w:t>
      </w:r>
    </w:p>
    <w:p w:rsidR="0094558D" w:rsidRPr="006237CD" w:rsidRDefault="0094558D" w:rsidP="00C02FE4">
      <w:pPr>
        <w:pStyle w:val="ListParagraph"/>
        <w:numPr>
          <w:ilvl w:val="0"/>
          <w:numId w:val="67"/>
        </w:numPr>
        <w:tabs>
          <w:tab w:val="left" w:pos="1148"/>
        </w:tabs>
        <w:spacing w:before="48"/>
        <w:ind w:hanging="361"/>
      </w:pPr>
      <w:r w:rsidRPr="006237CD">
        <w:rPr>
          <w:w w:val="110"/>
        </w:rPr>
        <w:t>Write a short note on chromosomal</w:t>
      </w:r>
      <w:r w:rsidRPr="006237CD">
        <w:rPr>
          <w:spacing w:val="2"/>
          <w:w w:val="110"/>
        </w:rPr>
        <w:t xml:space="preserve"> </w:t>
      </w:r>
      <w:r w:rsidRPr="006237CD">
        <w:rPr>
          <w:w w:val="110"/>
        </w:rPr>
        <w:t>mutations.</w:t>
      </w:r>
    </w:p>
    <w:p w:rsidR="0094558D" w:rsidRPr="006237CD" w:rsidRDefault="0094558D" w:rsidP="00C02FE4">
      <w:pPr>
        <w:pStyle w:val="ListParagraph"/>
        <w:numPr>
          <w:ilvl w:val="0"/>
          <w:numId w:val="67"/>
        </w:numPr>
        <w:tabs>
          <w:tab w:val="left" w:pos="1148"/>
        </w:tabs>
        <w:spacing w:before="48"/>
        <w:ind w:hanging="361"/>
      </w:pPr>
      <w:r w:rsidRPr="006237CD">
        <w:rPr>
          <w:w w:val="110"/>
        </w:rPr>
        <w:t>Explain sex chromosomal mutations with suitable</w:t>
      </w:r>
      <w:r w:rsidRPr="006237CD">
        <w:rPr>
          <w:spacing w:val="5"/>
          <w:w w:val="110"/>
        </w:rPr>
        <w:t xml:space="preserve"> </w:t>
      </w:r>
      <w:r w:rsidRPr="006237CD">
        <w:rPr>
          <w:w w:val="110"/>
        </w:rPr>
        <w:t>examples.</w:t>
      </w:r>
    </w:p>
    <w:p w:rsidR="0094558D" w:rsidRPr="006237CD" w:rsidRDefault="0094558D" w:rsidP="00C02FE4">
      <w:pPr>
        <w:pStyle w:val="ListParagraph"/>
        <w:numPr>
          <w:ilvl w:val="0"/>
          <w:numId w:val="67"/>
        </w:numPr>
        <w:tabs>
          <w:tab w:val="left" w:pos="1148"/>
        </w:tabs>
        <w:spacing w:before="45"/>
        <w:ind w:hanging="361"/>
      </w:pPr>
      <w:r w:rsidRPr="006237CD">
        <w:rPr>
          <w:w w:val="110"/>
        </w:rPr>
        <w:t>What is</w:t>
      </w:r>
      <w:r w:rsidRPr="006237CD">
        <w:rPr>
          <w:spacing w:val="20"/>
          <w:w w:val="110"/>
        </w:rPr>
        <w:t xml:space="preserve"> </w:t>
      </w:r>
      <w:r w:rsidRPr="006237CD">
        <w:rPr>
          <w:w w:val="110"/>
        </w:rPr>
        <w:t>gynandromorphism?</w:t>
      </w:r>
    </w:p>
    <w:p w:rsidR="0094558D" w:rsidRPr="006237CD" w:rsidRDefault="0094558D" w:rsidP="00C02FE4">
      <w:pPr>
        <w:pStyle w:val="ListParagraph"/>
        <w:numPr>
          <w:ilvl w:val="0"/>
          <w:numId w:val="67"/>
        </w:numPr>
        <w:tabs>
          <w:tab w:val="left" w:pos="1148"/>
        </w:tabs>
        <w:spacing w:before="48"/>
        <w:ind w:hanging="361"/>
      </w:pPr>
      <w:r w:rsidRPr="006237CD">
        <w:rPr>
          <w:w w:val="110"/>
        </w:rPr>
        <w:t>Comment on</w:t>
      </w:r>
      <w:r w:rsidRPr="006237CD">
        <w:rPr>
          <w:spacing w:val="17"/>
          <w:w w:val="110"/>
        </w:rPr>
        <w:t xml:space="preserve"> </w:t>
      </w:r>
      <w:r w:rsidRPr="006237CD">
        <w:rPr>
          <w:w w:val="110"/>
        </w:rPr>
        <w:t>eugenics?</w:t>
      </w:r>
    </w:p>
    <w:p w:rsidR="0094558D" w:rsidRPr="006237CD" w:rsidRDefault="0094558D" w:rsidP="00C02FE4">
      <w:pPr>
        <w:pStyle w:val="ListParagraph"/>
        <w:numPr>
          <w:ilvl w:val="0"/>
          <w:numId w:val="67"/>
        </w:numPr>
        <w:tabs>
          <w:tab w:val="left" w:pos="1148"/>
        </w:tabs>
        <w:spacing w:before="47"/>
        <w:ind w:hanging="361"/>
      </w:pPr>
      <w:r w:rsidRPr="006237CD">
        <w:rPr>
          <w:w w:val="110"/>
        </w:rPr>
        <w:t>Explain environmental influence on sex determination</w:t>
      </w:r>
      <w:r w:rsidRPr="006237CD">
        <w:rPr>
          <w:spacing w:val="18"/>
          <w:w w:val="110"/>
        </w:rPr>
        <w:t xml:space="preserve"> </w:t>
      </w:r>
      <w:r w:rsidRPr="006237CD">
        <w:rPr>
          <w:w w:val="110"/>
        </w:rPr>
        <w:t>with a suitable example.</w:t>
      </w:r>
    </w:p>
    <w:p w:rsidR="0094558D" w:rsidRPr="006237CD" w:rsidRDefault="0094558D" w:rsidP="0094558D">
      <w:pPr>
        <w:pStyle w:val="Heading6"/>
        <w:spacing w:before="48"/>
        <w:ind w:left="7574"/>
      </w:pPr>
      <w:r w:rsidRPr="006237CD">
        <w:t>(Ceiling: 25 marks)</w:t>
      </w:r>
    </w:p>
    <w:p w:rsidR="0094558D" w:rsidRPr="006237CD" w:rsidRDefault="0094558D" w:rsidP="0094558D">
      <w:pPr>
        <w:spacing w:before="45"/>
        <w:ind w:left="840" w:right="953"/>
        <w:jc w:val="center"/>
        <w:rPr>
          <w:b/>
        </w:rPr>
      </w:pPr>
      <w:r w:rsidRPr="006237CD">
        <w:rPr>
          <w:b/>
        </w:rPr>
        <w:t>Section B</w:t>
      </w:r>
    </w:p>
    <w:p w:rsidR="0094558D" w:rsidRPr="006237CD" w:rsidRDefault="0094558D" w:rsidP="0094558D">
      <w:pPr>
        <w:pStyle w:val="BodyText"/>
        <w:spacing w:before="4"/>
        <w:rPr>
          <w:b/>
          <w:sz w:val="30"/>
        </w:rPr>
      </w:pPr>
    </w:p>
    <w:p w:rsidR="0094558D" w:rsidRPr="006237CD" w:rsidRDefault="0094558D" w:rsidP="00C02FE4">
      <w:pPr>
        <w:pStyle w:val="ListParagraph"/>
        <w:numPr>
          <w:ilvl w:val="0"/>
          <w:numId w:val="68"/>
        </w:numPr>
        <w:tabs>
          <w:tab w:val="left" w:pos="1195"/>
          <w:tab w:val="left" w:pos="1196"/>
        </w:tabs>
        <w:spacing w:before="1"/>
        <w:ind w:left="1195" w:hanging="476"/>
        <w:rPr>
          <w:b/>
        </w:rPr>
      </w:pPr>
      <w:r w:rsidRPr="006237CD">
        <w:rPr>
          <w:b/>
        </w:rPr>
        <w:t>Paragraph</w:t>
      </w:r>
      <w:r w:rsidRPr="006237CD">
        <w:rPr>
          <w:b/>
          <w:spacing w:val="17"/>
        </w:rPr>
        <w:t xml:space="preserve"> </w:t>
      </w:r>
      <w:r w:rsidRPr="006237CD">
        <w:rPr>
          <w:b/>
        </w:rPr>
        <w:t>questions.</w:t>
      </w:r>
      <w:r w:rsidRPr="006237CD">
        <w:rPr>
          <w:b/>
          <w:spacing w:val="17"/>
        </w:rPr>
        <w:t xml:space="preserve"> </w:t>
      </w:r>
      <w:r w:rsidRPr="006237CD">
        <w:rPr>
          <w:b/>
        </w:rPr>
        <w:t>Each</w:t>
      </w:r>
      <w:r w:rsidRPr="006237CD">
        <w:rPr>
          <w:b/>
          <w:spacing w:val="18"/>
        </w:rPr>
        <w:t xml:space="preserve"> </w:t>
      </w:r>
      <w:r w:rsidRPr="006237CD">
        <w:rPr>
          <w:b/>
        </w:rPr>
        <w:t>question</w:t>
      </w:r>
      <w:r w:rsidRPr="006237CD">
        <w:rPr>
          <w:b/>
          <w:spacing w:val="18"/>
        </w:rPr>
        <w:t xml:space="preserve"> </w:t>
      </w:r>
      <w:r w:rsidRPr="006237CD">
        <w:rPr>
          <w:b/>
        </w:rPr>
        <w:t>carries</w:t>
      </w:r>
      <w:r w:rsidRPr="006237CD">
        <w:rPr>
          <w:b/>
          <w:spacing w:val="18"/>
        </w:rPr>
        <w:t xml:space="preserve"> </w:t>
      </w:r>
      <w:r w:rsidRPr="006237CD">
        <w:rPr>
          <w:b/>
        </w:rPr>
        <w:t>5</w:t>
      </w:r>
      <w:r w:rsidRPr="006237CD">
        <w:rPr>
          <w:b/>
          <w:spacing w:val="18"/>
        </w:rPr>
        <w:t xml:space="preserve"> </w:t>
      </w:r>
      <w:r w:rsidRPr="006237CD">
        <w:rPr>
          <w:b/>
        </w:rPr>
        <w:t>marks</w:t>
      </w:r>
    </w:p>
    <w:p w:rsidR="0094558D" w:rsidRPr="006237CD" w:rsidRDefault="0094558D" w:rsidP="00C02FE4">
      <w:pPr>
        <w:pStyle w:val="ListParagraph"/>
        <w:numPr>
          <w:ilvl w:val="0"/>
          <w:numId w:val="67"/>
        </w:numPr>
        <w:tabs>
          <w:tab w:val="left" w:pos="1148"/>
        </w:tabs>
        <w:spacing w:before="47"/>
        <w:ind w:hanging="361"/>
      </w:pPr>
      <w:r w:rsidRPr="006237CD">
        <w:rPr>
          <w:w w:val="110"/>
        </w:rPr>
        <w:t>Describe the principle and applications of electron</w:t>
      </w:r>
      <w:r w:rsidRPr="006237CD">
        <w:rPr>
          <w:spacing w:val="15"/>
          <w:w w:val="110"/>
        </w:rPr>
        <w:t xml:space="preserve"> </w:t>
      </w:r>
      <w:r w:rsidRPr="006237CD">
        <w:rPr>
          <w:w w:val="110"/>
        </w:rPr>
        <w:t>microscope.</w:t>
      </w:r>
    </w:p>
    <w:p w:rsidR="0094558D" w:rsidRPr="006237CD" w:rsidRDefault="0094558D" w:rsidP="00C02FE4">
      <w:pPr>
        <w:pStyle w:val="ListParagraph"/>
        <w:numPr>
          <w:ilvl w:val="0"/>
          <w:numId w:val="67"/>
        </w:numPr>
        <w:tabs>
          <w:tab w:val="left" w:pos="1148"/>
        </w:tabs>
        <w:spacing w:before="46"/>
        <w:ind w:hanging="361"/>
      </w:pPr>
      <w:r w:rsidRPr="006237CD">
        <w:rPr>
          <w:w w:val="110"/>
        </w:rPr>
        <w:t>Explain the structural organization of</w:t>
      </w:r>
      <w:r w:rsidRPr="006237CD">
        <w:rPr>
          <w:spacing w:val="49"/>
          <w:w w:val="110"/>
        </w:rPr>
        <w:t xml:space="preserve"> </w:t>
      </w:r>
      <w:r w:rsidRPr="006237CD">
        <w:rPr>
          <w:w w:val="110"/>
        </w:rPr>
        <w:t>chromatin.</w:t>
      </w:r>
    </w:p>
    <w:p w:rsidR="0094558D" w:rsidRPr="006237CD" w:rsidRDefault="0094558D" w:rsidP="00C02FE4">
      <w:pPr>
        <w:pStyle w:val="ListParagraph"/>
        <w:numPr>
          <w:ilvl w:val="0"/>
          <w:numId w:val="67"/>
        </w:numPr>
        <w:tabs>
          <w:tab w:val="left" w:pos="1148"/>
        </w:tabs>
        <w:spacing w:before="47" w:line="285" w:lineRule="auto"/>
        <w:ind w:right="842"/>
      </w:pPr>
      <w:r w:rsidRPr="006237CD">
        <w:rPr>
          <w:w w:val="110"/>
        </w:rPr>
        <w:t>You are provided with a tissue sample. How will you process it for light microscopy.</w:t>
      </w:r>
    </w:p>
    <w:p w:rsidR="0094558D" w:rsidRPr="006237CD" w:rsidRDefault="0094558D" w:rsidP="00C02FE4">
      <w:pPr>
        <w:pStyle w:val="ListParagraph"/>
        <w:numPr>
          <w:ilvl w:val="0"/>
          <w:numId w:val="67"/>
        </w:numPr>
        <w:tabs>
          <w:tab w:val="left" w:pos="1148"/>
        </w:tabs>
        <w:spacing w:before="1"/>
        <w:ind w:hanging="361"/>
      </w:pPr>
      <w:r w:rsidRPr="006237CD">
        <w:rPr>
          <w:w w:val="110"/>
        </w:rPr>
        <w:t>Describe polygenic inheritance with a suitable</w:t>
      </w:r>
      <w:r w:rsidRPr="006237CD">
        <w:rPr>
          <w:spacing w:val="5"/>
          <w:w w:val="110"/>
        </w:rPr>
        <w:t xml:space="preserve"> </w:t>
      </w:r>
      <w:r w:rsidRPr="006237CD">
        <w:rPr>
          <w:w w:val="110"/>
        </w:rPr>
        <w:t>example.</w:t>
      </w:r>
    </w:p>
    <w:p w:rsidR="0094558D" w:rsidRPr="006237CD" w:rsidRDefault="0094558D" w:rsidP="00C02FE4">
      <w:pPr>
        <w:pStyle w:val="ListParagraph"/>
        <w:numPr>
          <w:ilvl w:val="0"/>
          <w:numId w:val="67"/>
        </w:numPr>
        <w:tabs>
          <w:tab w:val="left" w:pos="1148"/>
        </w:tabs>
        <w:spacing w:before="45"/>
        <w:ind w:hanging="361"/>
      </w:pPr>
      <w:r w:rsidRPr="006237CD">
        <w:rPr>
          <w:w w:val="110"/>
        </w:rPr>
        <w:t>Explain incomplete linkage with an</w:t>
      </w:r>
      <w:r w:rsidRPr="006237CD">
        <w:rPr>
          <w:spacing w:val="54"/>
          <w:w w:val="110"/>
        </w:rPr>
        <w:t xml:space="preserve"> </w:t>
      </w:r>
      <w:r w:rsidRPr="006237CD">
        <w:rPr>
          <w:w w:val="110"/>
        </w:rPr>
        <w:t>example.</w:t>
      </w:r>
    </w:p>
    <w:p w:rsidR="0094558D" w:rsidRPr="006237CD" w:rsidRDefault="0094558D" w:rsidP="00C02FE4">
      <w:pPr>
        <w:pStyle w:val="ListParagraph"/>
        <w:numPr>
          <w:ilvl w:val="0"/>
          <w:numId w:val="67"/>
        </w:numPr>
        <w:tabs>
          <w:tab w:val="left" w:pos="1148"/>
        </w:tabs>
        <w:spacing w:before="48"/>
        <w:ind w:hanging="361"/>
      </w:pPr>
      <w:r w:rsidRPr="006237CD">
        <w:rPr>
          <w:w w:val="110"/>
        </w:rPr>
        <w:t>What</w:t>
      </w:r>
      <w:r w:rsidRPr="006237CD">
        <w:rPr>
          <w:spacing w:val="8"/>
          <w:w w:val="110"/>
        </w:rPr>
        <w:t xml:space="preserve"> </w:t>
      </w:r>
      <w:r w:rsidRPr="006237CD">
        <w:rPr>
          <w:w w:val="110"/>
        </w:rPr>
        <w:t>are</w:t>
      </w:r>
      <w:r w:rsidRPr="006237CD">
        <w:rPr>
          <w:spacing w:val="11"/>
          <w:w w:val="110"/>
        </w:rPr>
        <w:t xml:space="preserve"> </w:t>
      </w:r>
      <w:r w:rsidRPr="006237CD">
        <w:rPr>
          <w:w w:val="110"/>
        </w:rPr>
        <w:t>gene</w:t>
      </w:r>
      <w:r w:rsidRPr="006237CD">
        <w:rPr>
          <w:spacing w:val="11"/>
          <w:w w:val="110"/>
        </w:rPr>
        <w:t xml:space="preserve"> </w:t>
      </w:r>
      <w:r w:rsidRPr="006237CD">
        <w:rPr>
          <w:w w:val="110"/>
        </w:rPr>
        <w:t>mutations?</w:t>
      </w:r>
      <w:r w:rsidRPr="006237CD">
        <w:rPr>
          <w:spacing w:val="9"/>
          <w:w w:val="110"/>
        </w:rPr>
        <w:t xml:space="preserve"> </w:t>
      </w:r>
      <w:r w:rsidRPr="006237CD">
        <w:rPr>
          <w:w w:val="110"/>
        </w:rPr>
        <w:t>Comment</w:t>
      </w:r>
      <w:r w:rsidRPr="006237CD">
        <w:rPr>
          <w:spacing w:val="6"/>
          <w:w w:val="110"/>
        </w:rPr>
        <w:t xml:space="preserve"> </w:t>
      </w:r>
      <w:r w:rsidRPr="006237CD">
        <w:rPr>
          <w:w w:val="110"/>
        </w:rPr>
        <w:t>on</w:t>
      </w:r>
      <w:r w:rsidRPr="006237CD">
        <w:rPr>
          <w:spacing w:val="8"/>
          <w:w w:val="110"/>
        </w:rPr>
        <w:t xml:space="preserve"> </w:t>
      </w:r>
      <w:r w:rsidRPr="006237CD">
        <w:rPr>
          <w:w w:val="110"/>
        </w:rPr>
        <w:t>different</w:t>
      </w:r>
      <w:r w:rsidRPr="006237CD">
        <w:rPr>
          <w:spacing w:val="8"/>
          <w:w w:val="110"/>
        </w:rPr>
        <w:t xml:space="preserve"> </w:t>
      </w:r>
      <w:r w:rsidRPr="006237CD">
        <w:rPr>
          <w:w w:val="110"/>
        </w:rPr>
        <w:t>types</w:t>
      </w:r>
      <w:r w:rsidRPr="006237CD">
        <w:rPr>
          <w:spacing w:val="8"/>
          <w:w w:val="110"/>
        </w:rPr>
        <w:t xml:space="preserve"> </w:t>
      </w:r>
      <w:r w:rsidRPr="006237CD">
        <w:rPr>
          <w:w w:val="110"/>
        </w:rPr>
        <w:t>of</w:t>
      </w:r>
      <w:r w:rsidRPr="006237CD">
        <w:rPr>
          <w:spacing w:val="7"/>
          <w:w w:val="110"/>
        </w:rPr>
        <w:t xml:space="preserve"> </w:t>
      </w:r>
      <w:r w:rsidRPr="006237CD">
        <w:rPr>
          <w:w w:val="110"/>
        </w:rPr>
        <w:t>gene</w:t>
      </w:r>
      <w:r w:rsidRPr="006237CD">
        <w:rPr>
          <w:spacing w:val="11"/>
          <w:w w:val="110"/>
        </w:rPr>
        <w:t xml:space="preserve"> </w:t>
      </w:r>
      <w:r w:rsidRPr="006237CD">
        <w:rPr>
          <w:w w:val="110"/>
        </w:rPr>
        <w:t>mutations.</w:t>
      </w:r>
    </w:p>
    <w:p w:rsidR="0094558D" w:rsidRPr="006237CD" w:rsidRDefault="0094558D" w:rsidP="00C02FE4">
      <w:pPr>
        <w:pStyle w:val="ListParagraph"/>
        <w:numPr>
          <w:ilvl w:val="0"/>
          <w:numId w:val="67"/>
        </w:numPr>
        <w:tabs>
          <w:tab w:val="left" w:pos="1148"/>
        </w:tabs>
        <w:spacing w:before="48"/>
        <w:ind w:hanging="361"/>
      </w:pPr>
      <w:r w:rsidRPr="006237CD">
        <w:rPr>
          <w:w w:val="110"/>
        </w:rPr>
        <w:t>Explain the Patau’s scheme</w:t>
      </w:r>
      <w:r w:rsidRPr="006237CD">
        <w:rPr>
          <w:spacing w:val="25"/>
          <w:w w:val="110"/>
        </w:rPr>
        <w:t xml:space="preserve"> </w:t>
      </w:r>
      <w:r w:rsidRPr="006237CD">
        <w:rPr>
          <w:w w:val="110"/>
        </w:rPr>
        <w:t>of classification of human chromosomes.</w:t>
      </w:r>
    </w:p>
    <w:p w:rsidR="0094558D" w:rsidRPr="006237CD" w:rsidRDefault="0094558D" w:rsidP="00C02FE4">
      <w:pPr>
        <w:pStyle w:val="ListParagraph"/>
        <w:numPr>
          <w:ilvl w:val="0"/>
          <w:numId w:val="67"/>
        </w:numPr>
        <w:tabs>
          <w:tab w:val="left" w:pos="1148"/>
        </w:tabs>
        <w:spacing w:before="47"/>
        <w:ind w:hanging="361"/>
      </w:pPr>
      <w:r w:rsidRPr="006237CD">
        <w:rPr>
          <w:w w:val="110"/>
        </w:rPr>
        <w:t>Illustrate the modifications of plasma</w:t>
      </w:r>
      <w:r w:rsidRPr="006237CD">
        <w:rPr>
          <w:spacing w:val="52"/>
          <w:w w:val="110"/>
        </w:rPr>
        <w:t xml:space="preserve"> </w:t>
      </w:r>
      <w:r w:rsidRPr="006237CD">
        <w:rPr>
          <w:w w:val="110"/>
        </w:rPr>
        <w:t>membrane.</w:t>
      </w:r>
    </w:p>
    <w:p w:rsidR="0094558D" w:rsidRPr="006237CD" w:rsidRDefault="0094558D" w:rsidP="0094558D">
      <w:pPr>
        <w:pStyle w:val="Heading6"/>
        <w:spacing w:before="45"/>
        <w:ind w:left="7574"/>
      </w:pPr>
      <w:r w:rsidRPr="006237CD">
        <w:t>(Ceiling: 35 marks)</w:t>
      </w:r>
    </w:p>
    <w:p w:rsidR="0094558D" w:rsidRPr="006237CD" w:rsidRDefault="0094558D" w:rsidP="0094558D">
      <w:pPr>
        <w:spacing w:before="48"/>
        <w:ind w:left="4678"/>
        <w:rPr>
          <w:b/>
        </w:rPr>
      </w:pPr>
      <w:r w:rsidRPr="006237CD">
        <w:rPr>
          <w:b/>
          <w:w w:val="105"/>
        </w:rPr>
        <w:t>Section C</w:t>
      </w:r>
    </w:p>
    <w:p w:rsidR="0094558D" w:rsidRPr="006237CD" w:rsidRDefault="0094558D" w:rsidP="00C02FE4">
      <w:pPr>
        <w:pStyle w:val="ListParagraph"/>
        <w:numPr>
          <w:ilvl w:val="0"/>
          <w:numId w:val="68"/>
        </w:numPr>
        <w:tabs>
          <w:tab w:val="left" w:pos="1136"/>
        </w:tabs>
        <w:spacing w:before="118"/>
        <w:ind w:left="1135" w:hanging="416"/>
        <w:rPr>
          <w:b/>
        </w:rPr>
      </w:pPr>
      <w:r w:rsidRPr="006237CD">
        <w:rPr>
          <w:b/>
        </w:rPr>
        <w:t xml:space="preserve">Essay questions. Answer any </w:t>
      </w:r>
      <w:r w:rsidRPr="006237CD">
        <w:rPr>
          <w:rFonts w:ascii="TeX Gyre Bonum"/>
          <w:b/>
          <w:i/>
        </w:rPr>
        <w:t>two</w:t>
      </w:r>
      <w:r w:rsidRPr="006237CD">
        <w:rPr>
          <w:rFonts w:ascii="TeX Gyre Bonum"/>
          <w:b/>
          <w:i/>
          <w:spacing w:val="12"/>
        </w:rPr>
        <w:t xml:space="preserve"> </w:t>
      </w:r>
      <w:r w:rsidRPr="006237CD">
        <w:rPr>
          <w:b/>
        </w:rPr>
        <w:t>questions</w:t>
      </w:r>
    </w:p>
    <w:p w:rsidR="0094558D" w:rsidRPr="006237CD" w:rsidRDefault="0094558D" w:rsidP="00C02FE4">
      <w:pPr>
        <w:pStyle w:val="ListParagraph"/>
        <w:numPr>
          <w:ilvl w:val="0"/>
          <w:numId w:val="67"/>
        </w:numPr>
        <w:tabs>
          <w:tab w:val="left" w:pos="1148"/>
        </w:tabs>
        <w:spacing w:before="24"/>
        <w:ind w:hanging="361"/>
      </w:pPr>
      <w:r w:rsidRPr="006237CD">
        <w:rPr>
          <w:w w:val="110"/>
        </w:rPr>
        <w:t>Explain meiosis with the help of labelled</w:t>
      </w:r>
      <w:r w:rsidRPr="006237CD">
        <w:rPr>
          <w:spacing w:val="12"/>
          <w:w w:val="110"/>
        </w:rPr>
        <w:t xml:space="preserve"> </w:t>
      </w:r>
      <w:r w:rsidRPr="006237CD">
        <w:rPr>
          <w:w w:val="110"/>
        </w:rPr>
        <w:t>diagrams.</w:t>
      </w:r>
    </w:p>
    <w:p w:rsidR="0094558D" w:rsidRPr="006237CD" w:rsidRDefault="0094558D" w:rsidP="00C02FE4">
      <w:pPr>
        <w:pStyle w:val="ListParagraph"/>
        <w:numPr>
          <w:ilvl w:val="0"/>
          <w:numId w:val="67"/>
        </w:numPr>
        <w:tabs>
          <w:tab w:val="left" w:pos="1148"/>
        </w:tabs>
        <w:spacing w:before="45"/>
        <w:ind w:hanging="361"/>
      </w:pPr>
      <w:r w:rsidRPr="006237CD">
        <w:rPr>
          <w:w w:val="110"/>
        </w:rPr>
        <w:t>Describe the various mechanisms of sex</w:t>
      </w:r>
      <w:r w:rsidRPr="006237CD">
        <w:rPr>
          <w:spacing w:val="7"/>
          <w:w w:val="110"/>
        </w:rPr>
        <w:t xml:space="preserve"> </w:t>
      </w:r>
      <w:r w:rsidRPr="006237CD">
        <w:rPr>
          <w:w w:val="110"/>
        </w:rPr>
        <w:t>determination.</w:t>
      </w:r>
    </w:p>
    <w:p w:rsidR="0094558D" w:rsidRPr="006237CD" w:rsidRDefault="0094558D" w:rsidP="00C02FE4">
      <w:pPr>
        <w:pStyle w:val="ListParagraph"/>
        <w:numPr>
          <w:ilvl w:val="0"/>
          <w:numId w:val="67"/>
        </w:numPr>
        <w:tabs>
          <w:tab w:val="left" w:pos="1148"/>
        </w:tabs>
        <w:spacing w:before="48"/>
        <w:ind w:hanging="361"/>
      </w:pPr>
      <w:r w:rsidRPr="006237CD">
        <w:rPr>
          <w:w w:val="110"/>
        </w:rPr>
        <w:t>Write an essay on trans-membrane</w:t>
      </w:r>
      <w:r w:rsidRPr="006237CD">
        <w:rPr>
          <w:spacing w:val="56"/>
          <w:w w:val="110"/>
        </w:rPr>
        <w:t xml:space="preserve"> </w:t>
      </w:r>
      <w:r w:rsidRPr="006237CD">
        <w:rPr>
          <w:w w:val="110"/>
        </w:rPr>
        <w:t>transport.</w:t>
      </w:r>
    </w:p>
    <w:p w:rsidR="0094558D" w:rsidRPr="006237CD" w:rsidRDefault="0094558D" w:rsidP="00C02FE4">
      <w:pPr>
        <w:pStyle w:val="ListParagraph"/>
        <w:numPr>
          <w:ilvl w:val="0"/>
          <w:numId w:val="67"/>
        </w:numPr>
        <w:tabs>
          <w:tab w:val="left" w:pos="1148"/>
        </w:tabs>
        <w:spacing w:before="48"/>
        <w:ind w:hanging="361"/>
      </w:pPr>
      <w:r w:rsidRPr="006237CD">
        <w:rPr>
          <w:w w:val="110"/>
        </w:rPr>
        <w:t>Explain multiple allelism with a suitable</w:t>
      </w:r>
      <w:r w:rsidRPr="006237CD">
        <w:rPr>
          <w:spacing w:val="5"/>
          <w:w w:val="110"/>
        </w:rPr>
        <w:t xml:space="preserve"> </w:t>
      </w:r>
      <w:r w:rsidRPr="006237CD">
        <w:rPr>
          <w:w w:val="110"/>
        </w:rPr>
        <w:t>example.</w:t>
      </w:r>
    </w:p>
    <w:p w:rsidR="0094558D" w:rsidRPr="006237CD" w:rsidRDefault="0094558D" w:rsidP="0094558D">
      <w:pPr>
        <w:pStyle w:val="BodyText"/>
        <w:spacing w:before="9"/>
        <w:rPr>
          <w:sz w:val="20"/>
        </w:rPr>
      </w:pPr>
    </w:p>
    <w:p w:rsidR="0094558D" w:rsidRPr="006237CD" w:rsidRDefault="0094558D" w:rsidP="0094558D">
      <w:pPr>
        <w:pStyle w:val="Heading6"/>
        <w:spacing w:before="107"/>
        <w:ind w:left="0" w:right="832"/>
        <w:jc w:val="right"/>
      </w:pPr>
      <w:r w:rsidRPr="006237CD">
        <w:t>(2x10 = 20 marks)</w:t>
      </w:r>
    </w:p>
    <w:p w:rsidR="0094558D" w:rsidRPr="006237CD" w:rsidRDefault="0094558D" w:rsidP="0094558D">
      <w:pPr>
        <w:jc w:val="right"/>
        <w:sectPr w:rsidR="0094558D" w:rsidRPr="006237CD">
          <w:headerReference w:type="default" r:id="rId122"/>
          <w:footerReference w:type="default" r:id="rId123"/>
          <w:pgSz w:w="11900" w:h="16840"/>
          <w:pgMar w:top="2460" w:right="600" w:bottom="1180" w:left="720" w:header="1439" w:footer="996" w:gutter="0"/>
          <w:pgNumType w:start="143"/>
          <w:cols w:space="720"/>
        </w:sectPr>
      </w:pPr>
    </w:p>
    <w:p w:rsidR="0094558D" w:rsidRPr="006237CD" w:rsidRDefault="0094558D" w:rsidP="0094558D">
      <w:pPr>
        <w:spacing w:before="6"/>
        <w:ind w:left="835" w:right="953"/>
        <w:jc w:val="center"/>
        <w:rPr>
          <w:b/>
        </w:rPr>
      </w:pPr>
      <w:r w:rsidRPr="006237CD">
        <w:t xml:space="preserve">ZOL5B07T – </w:t>
      </w:r>
      <w:r w:rsidRPr="006237CD">
        <w:rPr>
          <w:b/>
        </w:rPr>
        <w:t>BIOTECHNOLOGY, MICROBIOLOGY AND IMMUNOLOGY</w:t>
      </w:r>
    </w:p>
    <w:p w:rsidR="0094558D" w:rsidRPr="006237CD" w:rsidRDefault="0094558D" w:rsidP="0094558D">
      <w:pPr>
        <w:pStyle w:val="BodyText"/>
        <w:spacing w:before="4"/>
        <w:rPr>
          <w:b/>
          <w:sz w:val="23"/>
        </w:rPr>
      </w:pPr>
    </w:p>
    <w:p w:rsidR="0094558D" w:rsidRPr="006237CD" w:rsidRDefault="0094558D" w:rsidP="0094558D">
      <w:pPr>
        <w:pStyle w:val="Heading6"/>
        <w:tabs>
          <w:tab w:val="left" w:pos="6630"/>
        </w:tabs>
        <w:spacing w:before="1"/>
        <w:ind w:left="0" w:right="166"/>
        <w:jc w:val="center"/>
      </w:pPr>
      <w:r w:rsidRPr="006237CD">
        <w:t>Time:</w:t>
      </w:r>
      <w:r w:rsidRPr="006237CD">
        <w:rPr>
          <w:spacing w:val="13"/>
        </w:rPr>
        <w:t xml:space="preserve"> </w:t>
      </w:r>
      <w:r w:rsidRPr="006237CD">
        <w:t>2.5</w:t>
      </w:r>
      <w:r w:rsidRPr="006237CD">
        <w:rPr>
          <w:spacing w:val="14"/>
        </w:rPr>
        <w:t xml:space="preserve"> </w:t>
      </w:r>
      <w:r w:rsidRPr="006237CD">
        <w:t>Hrs</w:t>
      </w:r>
      <w:r w:rsidRPr="006237CD">
        <w:tab/>
        <w:t>Maximum: 80</w:t>
      </w:r>
      <w:r w:rsidRPr="006237CD">
        <w:rPr>
          <w:spacing w:val="20"/>
        </w:rPr>
        <w:t xml:space="preserve"> </w:t>
      </w:r>
      <w:r w:rsidRPr="006237CD">
        <w:t>Marks</w:t>
      </w:r>
    </w:p>
    <w:p w:rsidR="0094558D" w:rsidRPr="006237CD" w:rsidRDefault="0094558D" w:rsidP="0094558D">
      <w:pPr>
        <w:spacing w:before="45"/>
        <w:ind w:left="840" w:right="953"/>
        <w:jc w:val="center"/>
        <w:rPr>
          <w:b/>
        </w:rPr>
      </w:pPr>
      <w:r w:rsidRPr="006237CD">
        <w:rPr>
          <w:b/>
        </w:rPr>
        <w:t>Section A</w:t>
      </w:r>
    </w:p>
    <w:p w:rsidR="0094558D" w:rsidRPr="006237CD" w:rsidRDefault="0094558D" w:rsidP="00C02FE4">
      <w:pPr>
        <w:pStyle w:val="ListParagraph"/>
        <w:numPr>
          <w:ilvl w:val="0"/>
          <w:numId w:val="66"/>
        </w:numPr>
        <w:tabs>
          <w:tab w:val="left" w:pos="959"/>
        </w:tabs>
        <w:spacing w:before="168"/>
        <w:ind w:hanging="239"/>
        <w:rPr>
          <w:b/>
        </w:rPr>
      </w:pPr>
      <w:r w:rsidRPr="006237CD">
        <w:rPr>
          <w:b/>
        </w:rPr>
        <w:t>Short answer questions. Each question carries 2</w:t>
      </w:r>
      <w:r w:rsidRPr="006237CD">
        <w:rPr>
          <w:b/>
          <w:spacing w:val="19"/>
        </w:rPr>
        <w:t xml:space="preserve"> </w:t>
      </w:r>
      <w:r w:rsidRPr="006237CD">
        <w:rPr>
          <w:b/>
        </w:rPr>
        <w:t>marks.</w:t>
      </w:r>
    </w:p>
    <w:p w:rsidR="0094558D" w:rsidRPr="006237CD" w:rsidRDefault="0094558D" w:rsidP="00C02FE4">
      <w:pPr>
        <w:pStyle w:val="ListParagraph"/>
        <w:numPr>
          <w:ilvl w:val="0"/>
          <w:numId w:val="65"/>
        </w:numPr>
        <w:tabs>
          <w:tab w:val="left" w:pos="1148"/>
        </w:tabs>
        <w:spacing w:before="47"/>
        <w:ind w:hanging="361"/>
      </w:pPr>
      <w:r w:rsidRPr="006237CD">
        <w:rPr>
          <w:w w:val="110"/>
        </w:rPr>
        <w:t>Explain the structure of Yeast Artificial</w:t>
      </w:r>
      <w:r w:rsidRPr="006237CD">
        <w:rPr>
          <w:spacing w:val="2"/>
          <w:w w:val="110"/>
        </w:rPr>
        <w:t xml:space="preserve"> </w:t>
      </w:r>
      <w:r w:rsidRPr="006237CD">
        <w:rPr>
          <w:w w:val="110"/>
        </w:rPr>
        <w:t>Chromosome.</w:t>
      </w:r>
    </w:p>
    <w:p w:rsidR="0094558D" w:rsidRPr="006237CD" w:rsidRDefault="0094558D" w:rsidP="00C02FE4">
      <w:pPr>
        <w:pStyle w:val="ListParagraph"/>
        <w:numPr>
          <w:ilvl w:val="0"/>
          <w:numId w:val="65"/>
        </w:numPr>
        <w:tabs>
          <w:tab w:val="left" w:pos="1148"/>
        </w:tabs>
        <w:spacing w:before="48"/>
        <w:ind w:hanging="361"/>
      </w:pPr>
      <w:r w:rsidRPr="006237CD">
        <w:rPr>
          <w:w w:val="110"/>
        </w:rPr>
        <w:t>Comment on knockout</w:t>
      </w:r>
      <w:r w:rsidRPr="006237CD">
        <w:rPr>
          <w:spacing w:val="29"/>
          <w:w w:val="110"/>
        </w:rPr>
        <w:t xml:space="preserve"> </w:t>
      </w:r>
      <w:r w:rsidRPr="006237CD">
        <w:rPr>
          <w:w w:val="110"/>
        </w:rPr>
        <w:t>mice.</w:t>
      </w:r>
    </w:p>
    <w:p w:rsidR="0094558D" w:rsidRPr="006237CD" w:rsidRDefault="0094558D" w:rsidP="00C02FE4">
      <w:pPr>
        <w:pStyle w:val="ListParagraph"/>
        <w:numPr>
          <w:ilvl w:val="0"/>
          <w:numId w:val="65"/>
        </w:numPr>
        <w:tabs>
          <w:tab w:val="left" w:pos="1148"/>
        </w:tabs>
        <w:spacing w:before="46"/>
        <w:ind w:hanging="361"/>
      </w:pPr>
      <w:r w:rsidRPr="006237CD">
        <w:rPr>
          <w:w w:val="110"/>
        </w:rPr>
        <w:t>What are molecular markers? Mention their</w:t>
      </w:r>
      <w:r w:rsidRPr="006237CD">
        <w:rPr>
          <w:spacing w:val="57"/>
          <w:w w:val="110"/>
        </w:rPr>
        <w:t xml:space="preserve"> </w:t>
      </w:r>
      <w:r w:rsidRPr="006237CD">
        <w:rPr>
          <w:w w:val="110"/>
        </w:rPr>
        <w:t>applications.</w:t>
      </w:r>
    </w:p>
    <w:p w:rsidR="0094558D" w:rsidRPr="006237CD" w:rsidRDefault="0094558D" w:rsidP="00C02FE4">
      <w:pPr>
        <w:pStyle w:val="ListParagraph"/>
        <w:numPr>
          <w:ilvl w:val="0"/>
          <w:numId w:val="65"/>
        </w:numPr>
        <w:tabs>
          <w:tab w:val="left" w:pos="1148"/>
        </w:tabs>
        <w:spacing w:before="47"/>
        <w:ind w:hanging="361"/>
      </w:pPr>
      <w:r w:rsidRPr="006237CD">
        <w:rPr>
          <w:w w:val="110"/>
        </w:rPr>
        <w:t>Write an account on viral</w:t>
      </w:r>
      <w:r w:rsidRPr="006237CD">
        <w:rPr>
          <w:spacing w:val="56"/>
          <w:w w:val="110"/>
        </w:rPr>
        <w:t xml:space="preserve"> </w:t>
      </w:r>
      <w:r w:rsidRPr="006237CD">
        <w:rPr>
          <w:w w:val="110"/>
        </w:rPr>
        <w:t>vaccines.</w:t>
      </w:r>
    </w:p>
    <w:p w:rsidR="0094558D" w:rsidRPr="006237CD" w:rsidRDefault="0094558D" w:rsidP="00C02FE4">
      <w:pPr>
        <w:pStyle w:val="ListParagraph"/>
        <w:numPr>
          <w:ilvl w:val="0"/>
          <w:numId w:val="65"/>
        </w:numPr>
        <w:tabs>
          <w:tab w:val="left" w:pos="1217"/>
          <w:tab w:val="left" w:pos="1218"/>
        </w:tabs>
        <w:spacing w:before="48"/>
        <w:ind w:left="1217" w:hanging="431"/>
      </w:pPr>
      <w:r w:rsidRPr="006237CD">
        <w:rPr>
          <w:w w:val="110"/>
        </w:rPr>
        <w:t>What is Gram staining? Mention its application.</w:t>
      </w:r>
    </w:p>
    <w:p w:rsidR="0094558D" w:rsidRPr="006237CD" w:rsidRDefault="0094558D" w:rsidP="00C02FE4">
      <w:pPr>
        <w:pStyle w:val="ListParagraph"/>
        <w:numPr>
          <w:ilvl w:val="0"/>
          <w:numId w:val="65"/>
        </w:numPr>
        <w:tabs>
          <w:tab w:val="left" w:pos="1148"/>
        </w:tabs>
        <w:spacing w:before="47"/>
        <w:ind w:hanging="361"/>
      </w:pPr>
      <w:r w:rsidRPr="006237CD">
        <w:rPr>
          <w:w w:val="110"/>
        </w:rPr>
        <w:t>Comment on different types of bacterial</w:t>
      </w:r>
      <w:r w:rsidRPr="006237CD">
        <w:rPr>
          <w:spacing w:val="51"/>
          <w:w w:val="110"/>
        </w:rPr>
        <w:t xml:space="preserve"> </w:t>
      </w:r>
      <w:r w:rsidRPr="006237CD">
        <w:rPr>
          <w:w w:val="110"/>
        </w:rPr>
        <w:t>culture.</w:t>
      </w:r>
    </w:p>
    <w:p w:rsidR="0094558D" w:rsidRPr="006237CD" w:rsidRDefault="0094558D" w:rsidP="00C02FE4">
      <w:pPr>
        <w:pStyle w:val="ListParagraph"/>
        <w:numPr>
          <w:ilvl w:val="0"/>
          <w:numId w:val="65"/>
        </w:numPr>
        <w:tabs>
          <w:tab w:val="left" w:pos="1148"/>
        </w:tabs>
        <w:spacing w:before="46"/>
        <w:ind w:hanging="361"/>
      </w:pPr>
      <w:r w:rsidRPr="006237CD">
        <w:rPr>
          <w:w w:val="110"/>
        </w:rPr>
        <w:t>Write</w:t>
      </w:r>
      <w:r w:rsidRPr="006237CD">
        <w:rPr>
          <w:spacing w:val="20"/>
          <w:w w:val="110"/>
        </w:rPr>
        <w:t xml:space="preserve"> </w:t>
      </w:r>
      <w:r w:rsidRPr="006237CD">
        <w:rPr>
          <w:w w:val="110"/>
        </w:rPr>
        <w:t>a note on various types of oncogenic viruses.</w:t>
      </w:r>
    </w:p>
    <w:p w:rsidR="0094558D" w:rsidRPr="006237CD" w:rsidRDefault="0094558D" w:rsidP="00C02FE4">
      <w:pPr>
        <w:pStyle w:val="ListParagraph"/>
        <w:numPr>
          <w:ilvl w:val="0"/>
          <w:numId w:val="65"/>
        </w:numPr>
        <w:tabs>
          <w:tab w:val="left" w:pos="1148"/>
        </w:tabs>
        <w:spacing w:before="47"/>
        <w:ind w:hanging="361"/>
      </w:pPr>
      <w:r w:rsidRPr="006237CD">
        <w:rPr>
          <w:w w:val="110"/>
        </w:rPr>
        <w:t>Comment on</w:t>
      </w:r>
      <w:r w:rsidRPr="006237CD">
        <w:rPr>
          <w:spacing w:val="16"/>
          <w:w w:val="110"/>
        </w:rPr>
        <w:t xml:space="preserve"> </w:t>
      </w:r>
      <w:r w:rsidRPr="006237CD">
        <w:rPr>
          <w:w w:val="110"/>
        </w:rPr>
        <w:t>interferons.</w:t>
      </w:r>
    </w:p>
    <w:p w:rsidR="0094558D" w:rsidRPr="006237CD" w:rsidRDefault="0094558D" w:rsidP="00C02FE4">
      <w:pPr>
        <w:pStyle w:val="ListParagraph"/>
        <w:numPr>
          <w:ilvl w:val="0"/>
          <w:numId w:val="65"/>
        </w:numPr>
        <w:tabs>
          <w:tab w:val="left" w:pos="1148"/>
        </w:tabs>
        <w:spacing w:before="48"/>
        <w:ind w:hanging="361"/>
      </w:pPr>
      <w:r w:rsidRPr="006237CD">
        <w:rPr>
          <w:w w:val="110"/>
        </w:rPr>
        <w:t>Write</w:t>
      </w:r>
      <w:r w:rsidRPr="006237CD">
        <w:rPr>
          <w:spacing w:val="11"/>
          <w:w w:val="110"/>
        </w:rPr>
        <w:t xml:space="preserve"> </w:t>
      </w:r>
      <w:r w:rsidRPr="006237CD">
        <w:rPr>
          <w:w w:val="110"/>
        </w:rPr>
        <w:t>a</w:t>
      </w:r>
      <w:r w:rsidRPr="006237CD">
        <w:rPr>
          <w:spacing w:val="8"/>
          <w:w w:val="110"/>
        </w:rPr>
        <w:t xml:space="preserve"> </w:t>
      </w:r>
      <w:r w:rsidRPr="006237CD">
        <w:rPr>
          <w:w w:val="110"/>
        </w:rPr>
        <w:t>note</w:t>
      </w:r>
      <w:r w:rsidRPr="006237CD">
        <w:rPr>
          <w:spacing w:val="9"/>
          <w:w w:val="110"/>
        </w:rPr>
        <w:t xml:space="preserve"> </w:t>
      </w:r>
      <w:r w:rsidRPr="006237CD">
        <w:rPr>
          <w:w w:val="110"/>
        </w:rPr>
        <w:t>on</w:t>
      </w:r>
      <w:r w:rsidRPr="006237CD">
        <w:rPr>
          <w:spacing w:val="9"/>
          <w:w w:val="110"/>
        </w:rPr>
        <w:t xml:space="preserve"> </w:t>
      </w:r>
      <w:r w:rsidRPr="006237CD">
        <w:rPr>
          <w:w w:val="110"/>
        </w:rPr>
        <w:t>the</w:t>
      </w:r>
      <w:r w:rsidRPr="006237CD">
        <w:rPr>
          <w:spacing w:val="12"/>
          <w:w w:val="110"/>
        </w:rPr>
        <w:t xml:space="preserve"> </w:t>
      </w:r>
      <w:r w:rsidRPr="006237CD">
        <w:rPr>
          <w:w w:val="110"/>
        </w:rPr>
        <w:t>normal</w:t>
      </w:r>
      <w:r w:rsidRPr="006237CD">
        <w:rPr>
          <w:spacing w:val="10"/>
          <w:w w:val="110"/>
        </w:rPr>
        <w:t xml:space="preserve"> </w:t>
      </w:r>
      <w:r w:rsidRPr="006237CD">
        <w:rPr>
          <w:w w:val="110"/>
        </w:rPr>
        <w:t>microflora</w:t>
      </w:r>
      <w:r w:rsidRPr="006237CD">
        <w:rPr>
          <w:spacing w:val="7"/>
          <w:w w:val="110"/>
        </w:rPr>
        <w:t xml:space="preserve"> </w:t>
      </w:r>
      <w:r w:rsidRPr="006237CD">
        <w:rPr>
          <w:w w:val="110"/>
        </w:rPr>
        <w:t>of</w:t>
      </w:r>
      <w:r w:rsidRPr="006237CD">
        <w:rPr>
          <w:spacing w:val="8"/>
          <w:w w:val="110"/>
        </w:rPr>
        <w:t xml:space="preserve"> </w:t>
      </w:r>
      <w:r w:rsidRPr="006237CD">
        <w:rPr>
          <w:w w:val="110"/>
        </w:rPr>
        <w:t>the</w:t>
      </w:r>
      <w:r w:rsidRPr="006237CD">
        <w:rPr>
          <w:spacing w:val="9"/>
          <w:w w:val="110"/>
        </w:rPr>
        <w:t xml:space="preserve"> </w:t>
      </w:r>
      <w:r w:rsidRPr="006237CD">
        <w:rPr>
          <w:w w:val="110"/>
        </w:rPr>
        <w:t>human</w:t>
      </w:r>
      <w:r w:rsidRPr="006237CD">
        <w:rPr>
          <w:spacing w:val="9"/>
          <w:w w:val="110"/>
        </w:rPr>
        <w:t xml:space="preserve"> </w:t>
      </w:r>
      <w:r w:rsidRPr="006237CD">
        <w:rPr>
          <w:w w:val="110"/>
        </w:rPr>
        <w:t>body.</w:t>
      </w:r>
    </w:p>
    <w:p w:rsidR="0094558D" w:rsidRPr="006237CD" w:rsidRDefault="0094558D" w:rsidP="00C02FE4">
      <w:pPr>
        <w:pStyle w:val="ListParagraph"/>
        <w:numPr>
          <w:ilvl w:val="0"/>
          <w:numId w:val="65"/>
        </w:numPr>
        <w:tabs>
          <w:tab w:val="left" w:pos="1148"/>
        </w:tabs>
        <w:spacing w:before="48"/>
        <w:ind w:hanging="361"/>
      </w:pPr>
      <w:r w:rsidRPr="006237CD">
        <w:rPr>
          <w:w w:val="110"/>
        </w:rPr>
        <w:t>What are adjuvants? Explain Freund’s</w:t>
      </w:r>
      <w:r w:rsidRPr="006237CD">
        <w:rPr>
          <w:spacing w:val="56"/>
          <w:w w:val="110"/>
        </w:rPr>
        <w:t xml:space="preserve"> </w:t>
      </w:r>
      <w:r w:rsidRPr="006237CD">
        <w:rPr>
          <w:w w:val="110"/>
        </w:rPr>
        <w:t>adjuvant.</w:t>
      </w:r>
    </w:p>
    <w:p w:rsidR="0094558D" w:rsidRPr="006237CD" w:rsidRDefault="0094558D" w:rsidP="00C02FE4">
      <w:pPr>
        <w:pStyle w:val="ListParagraph"/>
        <w:numPr>
          <w:ilvl w:val="0"/>
          <w:numId w:val="65"/>
        </w:numPr>
        <w:tabs>
          <w:tab w:val="left" w:pos="1218"/>
        </w:tabs>
        <w:spacing w:before="45"/>
        <w:ind w:left="1217" w:hanging="431"/>
      </w:pPr>
      <w:r w:rsidRPr="006237CD">
        <w:rPr>
          <w:w w:val="110"/>
        </w:rPr>
        <w:t>Comment on</w:t>
      </w:r>
      <w:r w:rsidRPr="006237CD">
        <w:rPr>
          <w:spacing w:val="19"/>
          <w:w w:val="110"/>
        </w:rPr>
        <w:t xml:space="preserve"> </w:t>
      </w:r>
      <w:r w:rsidRPr="006237CD">
        <w:rPr>
          <w:w w:val="110"/>
        </w:rPr>
        <w:t>cytokines.</w:t>
      </w:r>
    </w:p>
    <w:p w:rsidR="0094558D" w:rsidRPr="006237CD" w:rsidRDefault="0094558D" w:rsidP="00C02FE4">
      <w:pPr>
        <w:pStyle w:val="ListParagraph"/>
        <w:numPr>
          <w:ilvl w:val="0"/>
          <w:numId w:val="65"/>
        </w:numPr>
        <w:tabs>
          <w:tab w:val="left" w:pos="1218"/>
        </w:tabs>
        <w:spacing w:before="47"/>
        <w:ind w:left="1217" w:hanging="431"/>
      </w:pPr>
      <w:r w:rsidRPr="006237CD">
        <w:rPr>
          <w:w w:val="110"/>
        </w:rPr>
        <w:t>Explain autoimmune disease with an</w:t>
      </w:r>
      <w:r w:rsidRPr="006237CD">
        <w:rPr>
          <w:spacing w:val="51"/>
          <w:w w:val="110"/>
        </w:rPr>
        <w:t xml:space="preserve"> </w:t>
      </w:r>
      <w:r w:rsidRPr="006237CD">
        <w:rPr>
          <w:w w:val="110"/>
        </w:rPr>
        <w:t>example.</w:t>
      </w:r>
    </w:p>
    <w:p w:rsidR="0094558D" w:rsidRPr="006237CD" w:rsidRDefault="0094558D" w:rsidP="00C02FE4">
      <w:pPr>
        <w:pStyle w:val="ListParagraph"/>
        <w:numPr>
          <w:ilvl w:val="0"/>
          <w:numId w:val="65"/>
        </w:numPr>
        <w:tabs>
          <w:tab w:val="left" w:pos="1148"/>
        </w:tabs>
        <w:spacing w:before="48"/>
        <w:ind w:hanging="361"/>
      </w:pPr>
      <w:r w:rsidRPr="006237CD">
        <w:rPr>
          <w:w w:val="110"/>
        </w:rPr>
        <w:t>What are transplantation antigens? Mention their role</w:t>
      </w:r>
      <w:r w:rsidRPr="006237CD">
        <w:rPr>
          <w:spacing w:val="20"/>
          <w:w w:val="110"/>
        </w:rPr>
        <w:t xml:space="preserve"> </w:t>
      </w:r>
      <w:r w:rsidRPr="006237CD">
        <w:rPr>
          <w:w w:val="110"/>
        </w:rPr>
        <w:t>in graft rejection.</w:t>
      </w:r>
    </w:p>
    <w:p w:rsidR="0094558D" w:rsidRPr="006237CD" w:rsidRDefault="0094558D" w:rsidP="00C02FE4">
      <w:pPr>
        <w:pStyle w:val="ListParagraph"/>
        <w:numPr>
          <w:ilvl w:val="0"/>
          <w:numId w:val="65"/>
        </w:numPr>
        <w:tabs>
          <w:tab w:val="left" w:pos="1148"/>
        </w:tabs>
        <w:spacing w:before="48"/>
        <w:ind w:hanging="361"/>
      </w:pPr>
      <w:r w:rsidRPr="006237CD">
        <w:rPr>
          <w:w w:val="110"/>
        </w:rPr>
        <w:t>Write a note on immune response to</w:t>
      </w:r>
      <w:r w:rsidRPr="006237CD">
        <w:rPr>
          <w:spacing w:val="19"/>
          <w:w w:val="110"/>
        </w:rPr>
        <w:t xml:space="preserve"> </w:t>
      </w:r>
      <w:r w:rsidRPr="006237CD">
        <w:rPr>
          <w:w w:val="110"/>
        </w:rPr>
        <w:t>tumor antigens.</w:t>
      </w:r>
    </w:p>
    <w:p w:rsidR="0094558D" w:rsidRPr="006237CD" w:rsidRDefault="0094558D" w:rsidP="00C02FE4">
      <w:pPr>
        <w:pStyle w:val="ListParagraph"/>
        <w:numPr>
          <w:ilvl w:val="0"/>
          <w:numId w:val="65"/>
        </w:numPr>
        <w:tabs>
          <w:tab w:val="left" w:pos="1218"/>
        </w:tabs>
        <w:spacing w:before="45"/>
        <w:ind w:left="1217" w:hanging="431"/>
      </w:pPr>
      <w:r w:rsidRPr="006237CD">
        <w:rPr>
          <w:w w:val="110"/>
        </w:rPr>
        <w:t>Differentiate between primary and secondary immunodeficiency</w:t>
      </w:r>
      <w:r w:rsidRPr="006237CD">
        <w:rPr>
          <w:spacing w:val="49"/>
          <w:w w:val="110"/>
        </w:rPr>
        <w:t xml:space="preserve"> </w:t>
      </w:r>
      <w:r w:rsidRPr="006237CD">
        <w:rPr>
          <w:w w:val="110"/>
        </w:rPr>
        <w:t>diseases.</w:t>
      </w:r>
    </w:p>
    <w:p w:rsidR="0094558D" w:rsidRPr="006237CD" w:rsidRDefault="0094558D" w:rsidP="0094558D">
      <w:pPr>
        <w:pStyle w:val="Heading6"/>
        <w:spacing w:before="50"/>
        <w:ind w:left="7574"/>
      </w:pPr>
      <w:r w:rsidRPr="006237CD">
        <w:t>(Ceiling: 25 marks)</w:t>
      </w:r>
    </w:p>
    <w:p w:rsidR="0094558D" w:rsidRPr="006237CD" w:rsidRDefault="0094558D" w:rsidP="0094558D">
      <w:pPr>
        <w:pStyle w:val="BodyText"/>
        <w:spacing w:before="2"/>
        <w:rPr>
          <w:b/>
          <w:sz w:val="12"/>
        </w:rPr>
      </w:pPr>
    </w:p>
    <w:p w:rsidR="0094558D" w:rsidRPr="006237CD" w:rsidRDefault="0094558D" w:rsidP="0094558D">
      <w:pPr>
        <w:spacing w:before="106"/>
        <w:ind w:left="840" w:right="953"/>
        <w:jc w:val="center"/>
        <w:rPr>
          <w:b/>
        </w:rPr>
      </w:pPr>
      <w:r w:rsidRPr="006237CD">
        <w:rPr>
          <w:b/>
        </w:rPr>
        <w:t>Section B</w:t>
      </w:r>
    </w:p>
    <w:p w:rsidR="0094558D" w:rsidRPr="006237CD" w:rsidRDefault="0094558D" w:rsidP="00C02FE4">
      <w:pPr>
        <w:pStyle w:val="ListParagraph"/>
        <w:numPr>
          <w:ilvl w:val="0"/>
          <w:numId w:val="66"/>
        </w:numPr>
        <w:tabs>
          <w:tab w:val="left" w:pos="1195"/>
          <w:tab w:val="left" w:pos="1196"/>
        </w:tabs>
        <w:spacing w:before="168"/>
        <w:ind w:left="1195" w:hanging="476"/>
        <w:rPr>
          <w:b/>
        </w:rPr>
      </w:pPr>
      <w:r w:rsidRPr="006237CD">
        <w:rPr>
          <w:b/>
        </w:rPr>
        <w:t>Paragraph</w:t>
      </w:r>
      <w:r w:rsidRPr="006237CD">
        <w:rPr>
          <w:b/>
          <w:spacing w:val="17"/>
        </w:rPr>
        <w:t xml:space="preserve"> </w:t>
      </w:r>
      <w:r w:rsidRPr="006237CD">
        <w:rPr>
          <w:b/>
        </w:rPr>
        <w:t>questions.</w:t>
      </w:r>
      <w:r w:rsidRPr="006237CD">
        <w:rPr>
          <w:b/>
          <w:spacing w:val="17"/>
        </w:rPr>
        <w:t xml:space="preserve"> </w:t>
      </w:r>
      <w:r w:rsidRPr="006237CD">
        <w:rPr>
          <w:b/>
        </w:rPr>
        <w:t>Each</w:t>
      </w:r>
      <w:r w:rsidRPr="006237CD">
        <w:rPr>
          <w:b/>
          <w:spacing w:val="18"/>
        </w:rPr>
        <w:t xml:space="preserve"> </w:t>
      </w:r>
      <w:r w:rsidRPr="006237CD">
        <w:rPr>
          <w:b/>
        </w:rPr>
        <w:t>question</w:t>
      </w:r>
      <w:r w:rsidRPr="006237CD">
        <w:rPr>
          <w:b/>
          <w:spacing w:val="18"/>
        </w:rPr>
        <w:t xml:space="preserve"> </w:t>
      </w:r>
      <w:r w:rsidRPr="006237CD">
        <w:rPr>
          <w:b/>
        </w:rPr>
        <w:t>carries</w:t>
      </w:r>
      <w:r w:rsidRPr="006237CD">
        <w:rPr>
          <w:b/>
          <w:spacing w:val="18"/>
        </w:rPr>
        <w:t xml:space="preserve"> </w:t>
      </w:r>
      <w:r w:rsidRPr="006237CD">
        <w:rPr>
          <w:b/>
        </w:rPr>
        <w:t>5</w:t>
      </w:r>
      <w:r w:rsidRPr="006237CD">
        <w:rPr>
          <w:b/>
          <w:spacing w:val="18"/>
        </w:rPr>
        <w:t xml:space="preserve"> </w:t>
      </w:r>
      <w:r w:rsidRPr="006237CD">
        <w:rPr>
          <w:b/>
        </w:rPr>
        <w:t>marks</w:t>
      </w:r>
    </w:p>
    <w:p w:rsidR="0094558D" w:rsidRPr="006237CD" w:rsidRDefault="0094558D" w:rsidP="00C02FE4">
      <w:pPr>
        <w:pStyle w:val="ListParagraph"/>
        <w:numPr>
          <w:ilvl w:val="0"/>
          <w:numId w:val="65"/>
        </w:numPr>
        <w:tabs>
          <w:tab w:val="left" w:pos="1148"/>
        </w:tabs>
        <w:spacing w:before="48"/>
        <w:ind w:hanging="361"/>
      </w:pPr>
      <w:r w:rsidRPr="006237CD">
        <w:rPr>
          <w:w w:val="110"/>
        </w:rPr>
        <w:t>Explain the steps in the production of monoclonal</w:t>
      </w:r>
      <w:r w:rsidRPr="006237CD">
        <w:rPr>
          <w:spacing w:val="20"/>
          <w:w w:val="110"/>
        </w:rPr>
        <w:t xml:space="preserve"> </w:t>
      </w:r>
      <w:r w:rsidRPr="006237CD">
        <w:rPr>
          <w:w w:val="110"/>
        </w:rPr>
        <w:t>antibodies.</w:t>
      </w:r>
    </w:p>
    <w:p w:rsidR="0094558D" w:rsidRPr="006237CD" w:rsidRDefault="0094558D" w:rsidP="00C02FE4">
      <w:pPr>
        <w:pStyle w:val="ListParagraph"/>
        <w:numPr>
          <w:ilvl w:val="0"/>
          <w:numId w:val="65"/>
        </w:numPr>
        <w:tabs>
          <w:tab w:val="left" w:pos="1148"/>
        </w:tabs>
        <w:spacing w:before="45"/>
        <w:ind w:hanging="361"/>
      </w:pPr>
      <w:r w:rsidRPr="006237CD">
        <w:rPr>
          <w:w w:val="110"/>
        </w:rPr>
        <w:t>Write an account on the</w:t>
      </w:r>
      <w:r w:rsidRPr="006237CD">
        <w:rPr>
          <w:spacing w:val="24"/>
          <w:w w:val="110"/>
        </w:rPr>
        <w:t xml:space="preserve"> </w:t>
      </w:r>
      <w:r w:rsidRPr="006237CD">
        <w:rPr>
          <w:w w:val="110"/>
        </w:rPr>
        <w:t>various methods of transfection.</w:t>
      </w:r>
    </w:p>
    <w:p w:rsidR="0094558D" w:rsidRPr="006237CD" w:rsidRDefault="0094558D" w:rsidP="00C02FE4">
      <w:pPr>
        <w:pStyle w:val="ListParagraph"/>
        <w:numPr>
          <w:ilvl w:val="0"/>
          <w:numId w:val="65"/>
        </w:numPr>
        <w:tabs>
          <w:tab w:val="left" w:pos="1148"/>
        </w:tabs>
        <w:spacing w:before="48"/>
        <w:ind w:hanging="361"/>
      </w:pPr>
      <w:r w:rsidRPr="006237CD">
        <w:rPr>
          <w:w w:val="110"/>
        </w:rPr>
        <w:t>Comment on the various methods of sterilization.</w:t>
      </w:r>
    </w:p>
    <w:p w:rsidR="0094558D" w:rsidRPr="006237CD" w:rsidRDefault="0094558D" w:rsidP="00C02FE4">
      <w:pPr>
        <w:pStyle w:val="ListParagraph"/>
        <w:numPr>
          <w:ilvl w:val="0"/>
          <w:numId w:val="65"/>
        </w:numPr>
        <w:tabs>
          <w:tab w:val="left" w:pos="1148"/>
        </w:tabs>
        <w:spacing w:before="47"/>
        <w:ind w:hanging="361"/>
      </w:pPr>
      <w:r w:rsidRPr="006237CD">
        <w:rPr>
          <w:w w:val="110"/>
        </w:rPr>
        <w:t>Differentiate between lysogenic and lytic</w:t>
      </w:r>
      <w:r w:rsidRPr="006237CD">
        <w:rPr>
          <w:spacing w:val="51"/>
          <w:w w:val="110"/>
        </w:rPr>
        <w:t xml:space="preserve"> </w:t>
      </w:r>
      <w:r w:rsidRPr="006237CD">
        <w:rPr>
          <w:w w:val="110"/>
        </w:rPr>
        <w:t>phages.</w:t>
      </w:r>
    </w:p>
    <w:p w:rsidR="0094558D" w:rsidRPr="006237CD" w:rsidRDefault="0094558D" w:rsidP="00C02FE4">
      <w:pPr>
        <w:pStyle w:val="ListParagraph"/>
        <w:numPr>
          <w:ilvl w:val="0"/>
          <w:numId w:val="65"/>
        </w:numPr>
        <w:tabs>
          <w:tab w:val="left" w:pos="1148"/>
        </w:tabs>
        <w:spacing w:before="48"/>
        <w:ind w:hanging="361"/>
      </w:pPr>
      <w:r w:rsidRPr="006237CD">
        <w:rPr>
          <w:w w:val="110"/>
        </w:rPr>
        <w:t>Write an account on various culture</w:t>
      </w:r>
      <w:r w:rsidRPr="006237CD">
        <w:rPr>
          <w:spacing w:val="21"/>
          <w:w w:val="110"/>
        </w:rPr>
        <w:t xml:space="preserve"> </w:t>
      </w:r>
      <w:r w:rsidRPr="006237CD">
        <w:rPr>
          <w:w w:val="110"/>
        </w:rPr>
        <w:t>preservation techniques.</w:t>
      </w:r>
    </w:p>
    <w:p w:rsidR="0094558D" w:rsidRPr="006237CD" w:rsidRDefault="0094558D" w:rsidP="00C02FE4">
      <w:pPr>
        <w:pStyle w:val="ListParagraph"/>
        <w:numPr>
          <w:ilvl w:val="0"/>
          <w:numId w:val="65"/>
        </w:numPr>
        <w:tabs>
          <w:tab w:val="left" w:pos="1218"/>
        </w:tabs>
        <w:spacing w:before="46"/>
        <w:ind w:left="1217" w:hanging="431"/>
      </w:pPr>
      <w:r w:rsidRPr="006237CD">
        <w:rPr>
          <w:w w:val="110"/>
        </w:rPr>
        <w:t>Add notes on primary organs of the immune</w:t>
      </w:r>
      <w:r w:rsidRPr="006237CD">
        <w:rPr>
          <w:spacing w:val="16"/>
          <w:w w:val="110"/>
        </w:rPr>
        <w:t xml:space="preserve"> </w:t>
      </w:r>
      <w:r w:rsidRPr="006237CD">
        <w:rPr>
          <w:w w:val="110"/>
        </w:rPr>
        <w:t>system.</w:t>
      </w:r>
    </w:p>
    <w:p w:rsidR="0094558D" w:rsidRPr="006237CD" w:rsidRDefault="0094558D" w:rsidP="00C02FE4">
      <w:pPr>
        <w:pStyle w:val="ListParagraph"/>
        <w:numPr>
          <w:ilvl w:val="0"/>
          <w:numId w:val="65"/>
        </w:numPr>
        <w:tabs>
          <w:tab w:val="left" w:pos="1148"/>
        </w:tabs>
        <w:spacing w:before="47"/>
        <w:ind w:hanging="361"/>
      </w:pPr>
      <w:r w:rsidRPr="006237CD">
        <w:rPr>
          <w:w w:val="110"/>
        </w:rPr>
        <w:t>What is immunization? Add notes on various</w:t>
      </w:r>
      <w:r w:rsidRPr="006237CD">
        <w:rPr>
          <w:spacing w:val="12"/>
          <w:w w:val="110"/>
        </w:rPr>
        <w:t xml:space="preserve"> </w:t>
      </w:r>
      <w:r w:rsidRPr="006237CD">
        <w:rPr>
          <w:w w:val="110"/>
        </w:rPr>
        <w:t>vaccines.</w:t>
      </w:r>
    </w:p>
    <w:p w:rsidR="0094558D" w:rsidRPr="006237CD" w:rsidRDefault="0094558D" w:rsidP="00C02FE4">
      <w:pPr>
        <w:pStyle w:val="ListParagraph"/>
        <w:numPr>
          <w:ilvl w:val="0"/>
          <w:numId w:val="65"/>
        </w:numPr>
        <w:tabs>
          <w:tab w:val="left" w:pos="1148"/>
        </w:tabs>
        <w:spacing w:before="48"/>
        <w:ind w:hanging="361"/>
      </w:pPr>
      <w:r w:rsidRPr="006237CD">
        <w:rPr>
          <w:w w:val="110"/>
        </w:rPr>
        <w:t>With</w:t>
      </w:r>
      <w:r w:rsidRPr="006237CD">
        <w:rPr>
          <w:spacing w:val="8"/>
          <w:w w:val="110"/>
        </w:rPr>
        <w:t xml:space="preserve"> </w:t>
      </w:r>
      <w:r w:rsidRPr="006237CD">
        <w:rPr>
          <w:w w:val="110"/>
        </w:rPr>
        <w:t>the</w:t>
      </w:r>
      <w:r w:rsidRPr="006237CD">
        <w:rPr>
          <w:spacing w:val="12"/>
          <w:w w:val="110"/>
        </w:rPr>
        <w:t xml:space="preserve"> </w:t>
      </w:r>
      <w:r w:rsidRPr="006237CD">
        <w:rPr>
          <w:w w:val="110"/>
        </w:rPr>
        <w:t>help</w:t>
      </w:r>
      <w:r w:rsidRPr="006237CD">
        <w:rPr>
          <w:spacing w:val="9"/>
          <w:w w:val="110"/>
        </w:rPr>
        <w:t xml:space="preserve"> </w:t>
      </w:r>
      <w:r w:rsidRPr="006237CD">
        <w:rPr>
          <w:w w:val="110"/>
        </w:rPr>
        <w:t>of</w:t>
      </w:r>
      <w:r w:rsidRPr="006237CD">
        <w:rPr>
          <w:spacing w:val="7"/>
          <w:w w:val="110"/>
        </w:rPr>
        <w:t xml:space="preserve"> </w:t>
      </w:r>
      <w:r w:rsidRPr="006237CD">
        <w:rPr>
          <w:w w:val="110"/>
        </w:rPr>
        <w:t>a</w:t>
      </w:r>
      <w:r w:rsidRPr="006237CD">
        <w:rPr>
          <w:spacing w:val="8"/>
          <w:w w:val="110"/>
        </w:rPr>
        <w:t xml:space="preserve"> </w:t>
      </w:r>
      <w:r w:rsidRPr="006237CD">
        <w:rPr>
          <w:w w:val="110"/>
        </w:rPr>
        <w:t>labeled</w:t>
      </w:r>
      <w:r w:rsidRPr="006237CD">
        <w:rPr>
          <w:spacing w:val="9"/>
          <w:w w:val="110"/>
        </w:rPr>
        <w:t xml:space="preserve"> </w:t>
      </w:r>
      <w:r w:rsidRPr="006237CD">
        <w:rPr>
          <w:w w:val="110"/>
        </w:rPr>
        <w:t>diagram</w:t>
      </w:r>
      <w:r w:rsidRPr="006237CD">
        <w:rPr>
          <w:spacing w:val="8"/>
          <w:w w:val="110"/>
        </w:rPr>
        <w:t xml:space="preserve"> </w:t>
      </w:r>
      <w:r w:rsidRPr="006237CD">
        <w:rPr>
          <w:w w:val="110"/>
        </w:rPr>
        <w:t>explain</w:t>
      </w:r>
      <w:r w:rsidRPr="006237CD">
        <w:rPr>
          <w:spacing w:val="8"/>
          <w:w w:val="110"/>
        </w:rPr>
        <w:t xml:space="preserve"> </w:t>
      </w:r>
      <w:r w:rsidRPr="006237CD">
        <w:rPr>
          <w:w w:val="110"/>
        </w:rPr>
        <w:t>the</w:t>
      </w:r>
      <w:r w:rsidRPr="006237CD">
        <w:rPr>
          <w:spacing w:val="12"/>
          <w:w w:val="110"/>
        </w:rPr>
        <w:t xml:space="preserve"> </w:t>
      </w:r>
      <w:r w:rsidRPr="006237CD">
        <w:rPr>
          <w:w w:val="110"/>
        </w:rPr>
        <w:t>structure</w:t>
      </w:r>
      <w:r w:rsidRPr="006237CD">
        <w:rPr>
          <w:spacing w:val="12"/>
          <w:w w:val="110"/>
        </w:rPr>
        <w:t xml:space="preserve"> </w:t>
      </w:r>
      <w:r w:rsidRPr="006237CD">
        <w:rPr>
          <w:w w:val="110"/>
        </w:rPr>
        <w:t>of</w:t>
      </w:r>
      <w:r w:rsidRPr="006237CD">
        <w:rPr>
          <w:spacing w:val="7"/>
          <w:w w:val="110"/>
        </w:rPr>
        <w:t xml:space="preserve"> </w:t>
      </w:r>
      <w:r w:rsidRPr="006237CD">
        <w:rPr>
          <w:w w:val="110"/>
        </w:rPr>
        <w:t>HIV.</w:t>
      </w:r>
    </w:p>
    <w:p w:rsidR="0094558D" w:rsidRPr="006237CD" w:rsidRDefault="0094558D" w:rsidP="0094558D">
      <w:pPr>
        <w:pStyle w:val="Heading6"/>
        <w:spacing w:before="48"/>
        <w:ind w:left="7148"/>
      </w:pPr>
      <w:r w:rsidRPr="006237CD">
        <w:t>(Ceiling: 35 marks)</w:t>
      </w:r>
    </w:p>
    <w:p w:rsidR="0094558D" w:rsidRPr="006237CD" w:rsidRDefault="0094558D" w:rsidP="0094558D">
      <w:pPr>
        <w:spacing w:before="45"/>
        <w:ind w:left="4678"/>
        <w:rPr>
          <w:b/>
        </w:rPr>
      </w:pPr>
      <w:r w:rsidRPr="006237CD">
        <w:rPr>
          <w:b/>
          <w:w w:val="105"/>
        </w:rPr>
        <w:t>Section C</w:t>
      </w:r>
    </w:p>
    <w:p w:rsidR="0094558D" w:rsidRPr="006237CD" w:rsidRDefault="0094558D" w:rsidP="00C02FE4">
      <w:pPr>
        <w:pStyle w:val="ListParagraph"/>
        <w:numPr>
          <w:ilvl w:val="0"/>
          <w:numId w:val="66"/>
        </w:numPr>
        <w:tabs>
          <w:tab w:val="left" w:pos="1136"/>
        </w:tabs>
        <w:spacing w:before="118"/>
        <w:ind w:left="1135" w:hanging="416"/>
        <w:rPr>
          <w:b/>
        </w:rPr>
      </w:pPr>
      <w:r w:rsidRPr="006237CD">
        <w:rPr>
          <w:b/>
        </w:rPr>
        <w:t xml:space="preserve">Essay questions. Answer any </w:t>
      </w:r>
      <w:r w:rsidRPr="006237CD">
        <w:rPr>
          <w:rFonts w:ascii="TeX Gyre Bonum"/>
          <w:b/>
          <w:i/>
        </w:rPr>
        <w:t>two</w:t>
      </w:r>
      <w:r w:rsidRPr="006237CD">
        <w:rPr>
          <w:rFonts w:ascii="TeX Gyre Bonum"/>
          <w:b/>
          <w:i/>
          <w:spacing w:val="12"/>
        </w:rPr>
        <w:t xml:space="preserve"> </w:t>
      </w:r>
      <w:r w:rsidRPr="006237CD">
        <w:rPr>
          <w:b/>
        </w:rPr>
        <w:t>questions.</w:t>
      </w:r>
    </w:p>
    <w:p w:rsidR="0094558D" w:rsidRPr="006237CD" w:rsidRDefault="0094558D" w:rsidP="00C02FE4">
      <w:pPr>
        <w:pStyle w:val="ListParagraph"/>
        <w:numPr>
          <w:ilvl w:val="0"/>
          <w:numId w:val="65"/>
        </w:numPr>
        <w:tabs>
          <w:tab w:val="left" w:pos="1148"/>
        </w:tabs>
        <w:spacing w:before="24"/>
        <w:ind w:hanging="361"/>
      </w:pPr>
      <w:r w:rsidRPr="006237CD">
        <w:rPr>
          <w:w w:val="110"/>
        </w:rPr>
        <w:t>Explain</w:t>
      </w:r>
      <w:r w:rsidRPr="006237CD">
        <w:rPr>
          <w:spacing w:val="9"/>
          <w:w w:val="110"/>
        </w:rPr>
        <w:t xml:space="preserve"> </w:t>
      </w:r>
      <w:r w:rsidRPr="006237CD">
        <w:rPr>
          <w:w w:val="110"/>
        </w:rPr>
        <w:t>the</w:t>
      </w:r>
      <w:r w:rsidRPr="006237CD">
        <w:rPr>
          <w:spacing w:val="9"/>
          <w:w w:val="110"/>
        </w:rPr>
        <w:t xml:space="preserve"> </w:t>
      </w:r>
      <w:r w:rsidRPr="006237CD">
        <w:rPr>
          <w:w w:val="110"/>
        </w:rPr>
        <w:t>various</w:t>
      </w:r>
      <w:r w:rsidRPr="006237CD">
        <w:rPr>
          <w:spacing w:val="10"/>
          <w:w w:val="110"/>
        </w:rPr>
        <w:t xml:space="preserve"> </w:t>
      </w:r>
      <w:r w:rsidRPr="006237CD">
        <w:rPr>
          <w:w w:val="110"/>
        </w:rPr>
        <w:t>steps</w:t>
      </w:r>
      <w:r w:rsidRPr="006237CD">
        <w:rPr>
          <w:spacing w:val="9"/>
          <w:w w:val="110"/>
        </w:rPr>
        <w:t xml:space="preserve"> </w:t>
      </w:r>
      <w:r w:rsidRPr="006237CD">
        <w:rPr>
          <w:w w:val="110"/>
        </w:rPr>
        <w:t>in</w:t>
      </w:r>
      <w:r w:rsidRPr="006237CD">
        <w:rPr>
          <w:spacing w:val="10"/>
          <w:w w:val="110"/>
        </w:rPr>
        <w:t xml:space="preserve"> </w:t>
      </w:r>
      <w:r w:rsidRPr="006237CD">
        <w:rPr>
          <w:w w:val="110"/>
        </w:rPr>
        <w:t>the</w:t>
      </w:r>
      <w:r w:rsidRPr="006237CD">
        <w:rPr>
          <w:spacing w:val="12"/>
          <w:w w:val="110"/>
        </w:rPr>
        <w:t xml:space="preserve"> </w:t>
      </w:r>
      <w:r w:rsidRPr="006237CD">
        <w:rPr>
          <w:w w:val="110"/>
        </w:rPr>
        <w:t>construction</w:t>
      </w:r>
      <w:r w:rsidRPr="006237CD">
        <w:rPr>
          <w:spacing w:val="10"/>
          <w:w w:val="110"/>
        </w:rPr>
        <w:t xml:space="preserve"> </w:t>
      </w:r>
      <w:r w:rsidRPr="006237CD">
        <w:rPr>
          <w:w w:val="110"/>
        </w:rPr>
        <w:t>of</w:t>
      </w:r>
      <w:r w:rsidRPr="006237CD">
        <w:rPr>
          <w:spacing w:val="8"/>
          <w:w w:val="110"/>
        </w:rPr>
        <w:t xml:space="preserve"> </w:t>
      </w:r>
      <w:r w:rsidRPr="006237CD">
        <w:rPr>
          <w:w w:val="110"/>
        </w:rPr>
        <w:t>recombinant</w:t>
      </w:r>
      <w:r w:rsidRPr="006237CD">
        <w:rPr>
          <w:spacing w:val="10"/>
          <w:w w:val="110"/>
        </w:rPr>
        <w:t xml:space="preserve"> </w:t>
      </w:r>
      <w:r w:rsidRPr="006237CD">
        <w:rPr>
          <w:w w:val="110"/>
        </w:rPr>
        <w:t>DNA.</w:t>
      </w:r>
    </w:p>
    <w:p w:rsidR="0094558D" w:rsidRPr="006237CD" w:rsidRDefault="0094558D" w:rsidP="00C02FE4">
      <w:pPr>
        <w:pStyle w:val="ListParagraph"/>
        <w:numPr>
          <w:ilvl w:val="0"/>
          <w:numId w:val="65"/>
        </w:numPr>
        <w:tabs>
          <w:tab w:val="left" w:pos="1148"/>
        </w:tabs>
        <w:spacing w:before="47" w:line="283" w:lineRule="auto"/>
        <w:ind w:right="841"/>
      </w:pPr>
      <w:r w:rsidRPr="006237CD">
        <w:rPr>
          <w:w w:val="110"/>
        </w:rPr>
        <w:t>Give a brief account on the structure of immunoglobulin and mention its classification.</w:t>
      </w:r>
    </w:p>
    <w:p w:rsidR="0094558D" w:rsidRPr="006237CD" w:rsidRDefault="0094558D" w:rsidP="00C02FE4">
      <w:pPr>
        <w:pStyle w:val="ListParagraph"/>
        <w:numPr>
          <w:ilvl w:val="0"/>
          <w:numId w:val="65"/>
        </w:numPr>
        <w:tabs>
          <w:tab w:val="left" w:pos="1148"/>
        </w:tabs>
        <w:spacing w:before="4"/>
        <w:ind w:hanging="361"/>
      </w:pPr>
      <w:r w:rsidRPr="006237CD">
        <w:rPr>
          <w:w w:val="110"/>
        </w:rPr>
        <w:t>Write an essay on the applications of</w:t>
      </w:r>
      <w:r w:rsidRPr="006237CD">
        <w:rPr>
          <w:spacing w:val="8"/>
          <w:w w:val="110"/>
        </w:rPr>
        <w:t xml:space="preserve"> </w:t>
      </w:r>
      <w:r w:rsidRPr="006237CD">
        <w:rPr>
          <w:w w:val="110"/>
        </w:rPr>
        <w:t>biotechnology.</w:t>
      </w:r>
    </w:p>
    <w:p w:rsidR="0094558D" w:rsidRPr="006237CD" w:rsidRDefault="0094558D" w:rsidP="00C02FE4">
      <w:pPr>
        <w:pStyle w:val="ListParagraph"/>
        <w:numPr>
          <w:ilvl w:val="0"/>
          <w:numId w:val="65"/>
        </w:numPr>
        <w:tabs>
          <w:tab w:val="left" w:pos="1148"/>
        </w:tabs>
        <w:spacing w:before="47"/>
        <w:ind w:hanging="361"/>
      </w:pPr>
      <w:r w:rsidRPr="006237CD">
        <w:rPr>
          <w:w w:val="110"/>
        </w:rPr>
        <w:t>Explain the industrial applications of</w:t>
      </w:r>
      <w:r w:rsidRPr="006237CD">
        <w:rPr>
          <w:spacing w:val="46"/>
          <w:w w:val="110"/>
        </w:rPr>
        <w:t xml:space="preserve"> </w:t>
      </w:r>
      <w:r w:rsidRPr="006237CD">
        <w:rPr>
          <w:w w:val="110"/>
        </w:rPr>
        <w:t>microorganisms.</w:t>
      </w:r>
    </w:p>
    <w:p w:rsidR="0094558D" w:rsidRPr="006237CD" w:rsidRDefault="0094558D" w:rsidP="0094558D">
      <w:pPr>
        <w:pStyle w:val="Heading6"/>
        <w:spacing w:before="46"/>
        <w:ind w:left="0" w:right="1302"/>
        <w:jc w:val="right"/>
      </w:pPr>
      <w:r w:rsidRPr="006237CD">
        <w:t>(2x10 = 20 marks)</w:t>
      </w:r>
    </w:p>
    <w:p w:rsidR="0094558D" w:rsidRPr="006237CD" w:rsidRDefault="0094558D" w:rsidP="0094558D">
      <w:pPr>
        <w:jc w:val="right"/>
        <w:sectPr w:rsidR="0094558D" w:rsidRPr="006237CD">
          <w:headerReference w:type="default" r:id="rId124"/>
          <w:footerReference w:type="default" r:id="rId125"/>
          <w:pgSz w:w="11900" w:h="16840"/>
          <w:pgMar w:top="2500" w:right="600" w:bottom="1180" w:left="720" w:header="1439" w:footer="996" w:gutter="0"/>
          <w:pgNumType w:start="144"/>
          <w:cols w:space="720"/>
        </w:sectPr>
      </w:pPr>
    </w:p>
    <w:p w:rsidR="0094558D" w:rsidRPr="006237CD" w:rsidRDefault="0094558D" w:rsidP="0094558D">
      <w:pPr>
        <w:spacing w:before="6"/>
        <w:ind w:left="838" w:right="953"/>
        <w:jc w:val="center"/>
        <w:rPr>
          <w:b/>
        </w:rPr>
      </w:pPr>
      <w:r w:rsidRPr="006237CD">
        <w:t xml:space="preserve">ZOL5B08T – </w:t>
      </w:r>
      <w:r w:rsidRPr="006237CD">
        <w:rPr>
          <w:b/>
        </w:rPr>
        <w:t>BIOCHEMISTRY AND MOLECULAR BIOLOGY</w:t>
      </w:r>
    </w:p>
    <w:p w:rsidR="0094558D" w:rsidRPr="006237CD" w:rsidRDefault="0094558D" w:rsidP="0094558D">
      <w:pPr>
        <w:pStyle w:val="BodyText"/>
        <w:spacing w:before="4"/>
        <w:rPr>
          <w:b/>
          <w:sz w:val="23"/>
        </w:rPr>
      </w:pPr>
    </w:p>
    <w:p w:rsidR="0094558D" w:rsidRPr="006237CD" w:rsidRDefault="0094558D" w:rsidP="0094558D">
      <w:pPr>
        <w:pStyle w:val="Heading6"/>
        <w:tabs>
          <w:tab w:val="left" w:pos="6646"/>
        </w:tabs>
        <w:spacing w:before="1"/>
        <w:ind w:left="0" w:right="146"/>
        <w:jc w:val="center"/>
      </w:pPr>
      <w:r w:rsidRPr="006237CD">
        <w:t>Time:</w:t>
      </w:r>
      <w:r w:rsidRPr="006237CD">
        <w:rPr>
          <w:spacing w:val="13"/>
        </w:rPr>
        <w:t xml:space="preserve"> </w:t>
      </w:r>
      <w:r w:rsidRPr="006237CD">
        <w:t>2.5</w:t>
      </w:r>
      <w:r w:rsidRPr="006237CD">
        <w:rPr>
          <w:spacing w:val="14"/>
        </w:rPr>
        <w:t xml:space="preserve"> </w:t>
      </w:r>
      <w:r w:rsidRPr="006237CD">
        <w:t>Hrs</w:t>
      </w:r>
      <w:r w:rsidRPr="006237CD">
        <w:tab/>
        <w:t>Maximum: 80</w:t>
      </w:r>
      <w:r w:rsidRPr="006237CD">
        <w:rPr>
          <w:spacing w:val="23"/>
        </w:rPr>
        <w:t xml:space="preserve"> </w:t>
      </w:r>
      <w:r w:rsidRPr="006237CD">
        <w:t>Marks</w:t>
      </w:r>
    </w:p>
    <w:p w:rsidR="0094558D" w:rsidRPr="006237CD" w:rsidRDefault="0094558D" w:rsidP="0094558D">
      <w:pPr>
        <w:spacing w:before="45"/>
        <w:ind w:left="840" w:right="953"/>
        <w:jc w:val="center"/>
        <w:rPr>
          <w:b/>
        </w:rPr>
      </w:pPr>
      <w:r w:rsidRPr="006237CD">
        <w:rPr>
          <w:b/>
        </w:rPr>
        <w:t>Section A</w:t>
      </w:r>
    </w:p>
    <w:p w:rsidR="0094558D" w:rsidRPr="006237CD" w:rsidRDefault="0094558D" w:rsidP="00C02FE4">
      <w:pPr>
        <w:pStyle w:val="ListParagraph"/>
        <w:numPr>
          <w:ilvl w:val="0"/>
          <w:numId w:val="64"/>
        </w:numPr>
        <w:tabs>
          <w:tab w:val="left" w:pos="959"/>
        </w:tabs>
        <w:spacing w:before="168"/>
        <w:ind w:hanging="239"/>
        <w:rPr>
          <w:b/>
        </w:rPr>
      </w:pPr>
      <w:r w:rsidRPr="006237CD">
        <w:rPr>
          <w:b/>
        </w:rPr>
        <w:t>Short answer questions. Each question carries 2</w:t>
      </w:r>
      <w:r w:rsidRPr="006237CD">
        <w:rPr>
          <w:b/>
          <w:spacing w:val="19"/>
        </w:rPr>
        <w:t xml:space="preserve"> </w:t>
      </w:r>
      <w:r w:rsidRPr="006237CD">
        <w:rPr>
          <w:b/>
        </w:rPr>
        <w:t>marks.</w:t>
      </w:r>
    </w:p>
    <w:p w:rsidR="0094558D" w:rsidRPr="006237CD" w:rsidRDefault="0094558D" w:rsidP="00C02FE4">
      <w:pPr>
        <w:pStyle w:val="ListParagraph"/>
        <w:numPr>
          <w:ilvl w:val="0"/>
          <w:numId w:val="63"/>
        </w:numPr>
        <w:tabs>
          <w:tab w:val="left" w:pos="1148"/>
        </w:tabs>
        <w:spacing w:before="47"/>
        <w:ind w:hanging="361"/>
        <w:jc w:val="left"/>
      </w:pPr>
      <w:r w:rsidRPr="006237CD">
        <w:rPr>
          <w:w w:val="110"/>
        </w:rPr>
        <w:t>Write a short note on Hydrogen</w:t>
      </w:r>
      <w:r w:rsidRPr="006237CD">
        <w:rPr>
          <w:spacing w:val="57"/>
          <w:w w:val="110"/>
        </w:rPr>
        <w:t xml:space="preserve"> </w:t>
      </w:r>
      <w:r w:rsidRPr="006237CD">
        <w:rPr>
          <w:w w:val="110"/>
        </w:rPr>
        <w:t>bonding.</w:t>
      </w:r>
    </w:p>
    <w:p w:rsidR="0094558D" w:rsidRPr="006237CD" w:rsidRDefault="0094558D" w:rsidP="00C02FE4">
      <w:pPr>
        <w:pStyle w:val="ListParagraph"/>
        <w:numPr>
          <w:ilvl w:val="0"/>
          <w:numId w:val="63"/>
        </w:numPr>
        <w:tabs>
          <w:tab w:val="left" w:pos="1148"/>
        </w:tabs>
        <w:spacing w:before="48"/>
        <w:ind w:hanging="361"/>
        <w:jc w:val="left"/>
      </w:pPr>
      <w:r w:rsidRPr="006237CD">
        <w:rPr>
          <w:w w:val="110"/>
        </w:rPr>
        <w:t>What are glycosidic</w:t>
      </w:r>
      <w:r w:rsidRPr="006237CD">
        <w:rPr>
          <w:spacing w:val="34"/>
          <w:w w:val="110"/>
        </w:rPr>
        <w:t xml:space="preserve"> </w:t>
      </w:r>
      <w:r w:rsidRPr="006237CD">
        <w:rPr>
          <w:w w:val="110"/>
        </w:rPr>
        <w:t>bonds?</w:t>
      </w:r>
    </w:p>
    <w:p w:rsidR="0094558D" w:rsidRPr="006237CD" w:rsidRDefault="0094558D" w:rsidP="00C02FE4">
      <w:pPr>
        <w:pStyle w:val="ListParagraph"/>
        <w:numPr>
          <w:ilvl w:val="0"/>
          <w:numId w:val="63"/>
        </w:numPr>
        <w:tabs>
          <w:tab w:val="left" w:pos="1148"/>
        </w:tabs>
        <w:spacing w:before="46"/>
        <w:ind w:hanging="361"/>
        <w:jc w:val="left"/>
      </w:pPr>
      <w:r w:rsidRPr="006237CD">
        <w:rPr>
          <w:w w:val="110"/>
        </w:rPr>
        <w:t>Enumerate the biological functions of</w:t>
      </w:r>
      <w:r w:rsidRPr="006237CD">
        <w:rPr>
          <w:spacing w:val="57"/>
          <w:w w:val="110"/>
        </w:rPr>
        <w:t xml:space="preserve"> </w:t>
      </w:r>
      <w:r w:rsidRPr="006237CD">
        <w:rPr>
          <w:w w:val="110"/>
        </w:rPr>
        <w:t>carbohydrates.</w:t>
      </w:r>
    </w:p>
    <w:p w:rsidR="0094558D" w:rsidRPr="006237CD" w:rsidRDefault="0094558D" w:rsidP="00C02FE4">
      <w:pPr>
        <w:pStyle w:val="ListParagraph"/>
        <w:numPr>
          <w:ilvl w:val="0"/>
          <w:numId w:val="63"/>
        </w:numPr>
        <w:tabs>
          <w:tab w:val="left" w:pos="1148"/>
        </w:tabs>
        <w:spacing w:before="47"/>
        <w:ind w:hanging="361"/>
        <w:jc w:val="left"/>
      </w:pPr>
      <w:r w:rsidRPr="006237CD">
        <w:rPr>
          <w:w w:val="110"/>
        </w:rPr>
        <w:t>What are peptide</w:t>
      </w:r>
      <w:r w:rsidRPr="006237CD">
        <w:rPr>
          <w:spacing w:val="36"/>
          <w:w w:val="110"/>
        </w:rPr>
        <w:t xml:space="preserve"> </w:t>
      </w:r>
      <w:r w:rsidRPr="006237CD">
        <w:rPr>
          <w:w w:val="110"/>
        </w:rPr>
        <w:t>bonds?</w:t>
      </w:r>
    </w:p>
    <w:p w:rsidR="0094558D" w:rsidRPr="006237CD" w:rsidRDefault="0094558D" w:rsidP="00C02FE4">
      <w:pPr>
        <w:pStyle w:val="ListParagraph"/>
        <w:numPr>
          <w:ilvl w:val="0"/>
          <w:numId w:val="63"/>
        </w:numPr>
        <w:tabs>
          <w:tab w:val="left" w:pos="1148"/>
        </w:tabs>
        <w:spacing w:before="48"/>
        <w:ind w:hanging="361"/>
        <w:jc w:val="left"/>
      </w:pPr>
      <w:r w:rsidRPr="006237CD">
        <w:rPr>
          <w:w w:val="110"/>
        </w:rPr>
        <w:t>Explain the clinical significance of lipid profile</w:t>
      </w:r>
      <w:r w:rsidRPr="006237CD">
        <w:rPr>
          <w:spacing w:val="10"/>
          <w:w w:val="110"/>
        </w:rPr>
        <w:t xml:space="preserve"> </w:t>
      </w:r>
      <w:r w:rsidRPr="006237CD">
        <w:rPr>
          <w:w w:val="110"/>
        </w:rPr>
        <w:t>estimation.</w:t>
      </w:r>
    </w:p>
    <w:p w:rsidR="0094558D" w:rsidRPr="006237CD" w:rsidRDefault="0094558D" w:rsidP="00C02FE4">
      <w:pPr>
        <w:pStyle w:val="ListParagraph"/>
        <w:numPr>
          <w:ilvl w:val="0"/>
          <w:numId w:val="63"/>
        </w:numPr>
        <w:tabs>
          <w:tab w:val="left" w:pos="1148"/>
        </w:tabs>
        <w:spacing w:before="47"/>
        <w:ind w:hanging="361"/>
        <w:jc w:val="left"/>
      </w:pPr>
      <w:r w:rsidRPr="006237CD">
        <w:rPr>
          <w:w w:val="110"/>
        </w:rPr>
        <w:t>Differentiate between glycogenesis and</w:t>
      </w:r>
      <w:r w:rsidRPr="006237CD">
        <w:rPr>
          <w:spacing w:val="37"/>
          <w:w w:val="110"/>
        </w:rPr>
        <w:t xml:space="preserve"> </w:t>
      </w:r>
      <w:r w:rsidRPr="006237CD">
        <w:rPr>
          <w:w w:val="110"/>
        </w:rPr>
        <w:t>gluconeogenesis.</w:t>
      </w:r>
    </w:p>
    <w:p w:rsidR="0094558D" w:rsidRPr="006237CD" w:rsidRDefault="0094558D" w:rsidP="00C02FE4">
      <w:pPr>
        <w:pStyle w:val="ListParagraph"/>
        <w:numPr>
          <w:ilvl w:val="0"/>
          <w:numId w:val="63"/>
        </w:numPr>
        <w:tabs>
          <w:tab w:val="left" w:pos="1148"/>
        </w:tabs>
        <w:spacing w:before="46"/>
        <w:ind w:hanging="361"/>
        <w:jc w:val="left"/>
      </w:pPr>
      <w:r w:rsidRPr="006237CD">
        <w:rPr>
          <w:w w:val="110"/>
        </w:rPr>
        <w:t>Explain oxidative</w:t>
      </w:r>
      <w:r w:rsidRPr="006237CD">
        <w:rPr>
          <w:spacing w:val="23"/>
          <w:w w:val="110"/>
        </w:rPr>
        <w:t xml:space="preserve"> </w:t>
      </w:r>
      <w:r w:rsidRPr="006237CD">
        <w:rPr>
          <w:w w:val="110"/>
        </w:rPr>
        <w:t>phosphorylation.</w:t>
      </w:r>
    </w:p>
    <w:p w:rsidR="0094558D" w:rsidRPr="006237CD" w:rsidRDefault="0094558D" w:rsidP="00C02FE4">
      <w:pPr>
        <w:pStyle w:val="ListParagraph"/>
        <w:numPr>
          <w:ilvl w:val="0"/>
          <w:numId w:val="63"/>
        </w:numPr>
        <w:tabs>
          <w:tab w:val="left" w:pos="1148"/>
        </w:tabs>
        <w:spacing w:before="47"/>
        <w:ind w:hanging="361"/>
        <w:jc w:val="left"/>
      </w:pPr>
      <w:r w:rsidRPr="006237CD">
        <w:rPr>
          <w:w w:val="110"/>
        </w:rPr>
        <w:t>Illustrate the central</w:t>
      </w:r>
      <w:r w:rsidRPr="006237CD">
        <w:rPr>
          <w:spacing w:val="35"/>
          <w:w w:val="110"/>
        </w:rPr>
        <w:t xml:space="preserve"> </w:t>
      </w:r>
      <w:r w:rsidRPr="006237CD">
        <w:rPr>
          <w:w w:val="110"/>
        </w:rPr>
        <w:t>dogma.</w:t>
      </w:r>
    </w:p>
    <w:p w:rsidR="0094558D" w:rsidRPr="006237CD" w:rsidRDefault="0094558D" w:rsidP="00C02FE4">
      <w:pPr>
        <w:pStyle w:val="ListParagraph"/>
        <w:numPr>
          <w:ilvl w:val="0"/>
          <w:numId w:val="63"/>
        </w:numPr>
        <w:tabs>
          <w:tab w:val="left" w:pos="1148"/>
        </w:tabs>
        <w:spacing w:before="48"/>
        <w:ind w:hanging="361"/>
        <w:jc w:val="left"/>
      </w:pPr>
      <w:r w:rsidRPr="006237CD">
        <w:rPr>
          <w:w w:val="110"/>
        </w:rPr>
        <w:t>Explain gene</w:t>
      </w:r>
      <w:r w:rsidRPr="006237CD">
        <w:rPr>
          <w:spacing w:val="24"/>
          <w:w w:val="110"/>
        </w:rPr>
        <w:t xml:space="preserve"> </w:t>
      </w:r>
      <w:r w:rsidRPr="006237CD">
        <w:rPr>
          <w:w w:val="110"/>
        </w:rPr>
        <w:t>concept.</w:t>
      </w:r>
    </w:p>
    <w:p w:rsidR="0094558D" w:rsidRPr="006237CD" w:rsidRDefault="0094558D" w:rsidP="00C02FE4">
      <w:pPr>
        <w:pStyle w:val="ListParagraph"/>
        <w:numPr>
          <w:ilvl w:val="0"/>
          <w:numId w:val="63"/>
        </w:numPr>
        <w:tabs>
          <w:tab w:val="left" w:pos="1148"/>
        </w:tabs>
        <w:spacing w:before="48"/>
        <w:ind w:hanging="361"/>
        <w:jc w:val="left"/>
      </w:pPr>
      <w:r w:rsidRPr="006237CD">
        <w:rPr>
          <w:w w:val="110"/>
        </w:rPr>
        <w:t>Describe the role of tRNA in</w:t>
      </w:r>
      <w:r w:rsidRPr="006237CD">
        <w:rPr>
          <w:spacing w:val="8"/>
          <w:w w:val="110"/>
        </w:rPr>
        <w:t xml:space="preserve"> </w:t>
      </w:r>
      <w:r w:rsidRPr="006237CD">
        <w:rPr>
          <w:w w:val="110"/>
        </w:rPr>
        <w:t>translation.</w:t>
      </w:r>
    </w:p>
    <w:p w:rsidR="0094558D" w:rsidRPr="006237CD" w:rsidRDefault="0094558D" w:rsidP="00C02FE4">
      <w:pPr>
        <w:pStyle w:val="ListParagraph"/>
        <w:numPr>
          <w:ilvl w:val="0"/>
          <w:numId w:val="63"/>
        </w:numPr>
        <w:tabs>
          <w:tab w:val="left" w:pos="1148"/>
        </w:tabs>
        <w:spacing w:before="45"/>
        <w:ind w:hanging="361"/>
        <w:jc w:val="left"/>
      </w:pPr>
      <w:r w:rsidRPr="006237CD">
        <w:rPr>
          <w:w w:val="110"/>
        </w:rPr>
        <w:t>What are amino acyl tRNA synthetases? Mention</w:t>
      </w:r>
      <w:r w:rsidRPr="006237CD">
        <w:rPr>
          <w:spacing w:val="17"/>
          <w:w w:val="110"/>
        </w:rPr>
        <w:t xml:space="preserve"> </w:t>
      </w:r>
      <w:r w:rsidRPr="006237CD">
        <w:rPr>
          <w:w w:val="110"/>
        </w:rPr>
        <w:t>their function.</w:t>
      </w:r>
    </w:p>
    <w:p w:rsidR="0094558D" w:rsidRPr="006237CD" w:rsidRDefault="0094558D" w:rsidP="00C02FE4">
      <w:pPr>
        <w:pStyle w:val="ListParagraph"/>
        <w:numPr>
          <w:ilvl w:val="0"/>
          <w:numId w:val="63"/>
        </w:numPr>
        <w:tabs>
          <w:tab w:val="left" w:pos="1148"/>
        </w:tabs>
        <w:spacing w:before="47"/>
        <w:ind w:hanging="361"/>
        <w:jc w:val="left"/>
      </w:pPr>
      <w:r w:rsidRPr="006237CD">
        <w:rPr>
          <w:w w:val="110"/>
        </w:rPr>
        <w:t>Write</w:t>
      </w:r>
      <w:r w:rsidRPr="006237CD">
        <w:rPr>
          <w:spacing w:val="13"/>
          <w:w w:val="110"/>
        </w:rPr>
        <w:t xml:space="preserve"> </w:t>
      </w:r>
      <w:r w:rsidRPr="006237CD">
        <w:rPr>
          <w:w w:val="110"/>
        </w:rPr>
        <w:t>an</w:t>
      </w:r>
      <w:r w:rsidRPr="006237CD">
        <w:rPr>
          <w:spacing w:val="10"/>
          <w:w w:val="110"/>
        </w:rPr>
        <w:t xml:space="preserve"> </w:t>
      </w:r>
      <w:r w:rsidRPr="006237CD">
        <w:rPr>
          <w:w w:val="110"/>
        </w:rPr>
        <w:t>account</w:t>
      </w:r>
      <w:r w:rsidRPr="006237CD">
        <w:rPr>
          <w:spacing w:val="10"/>
          <w:w w:val="110"/>
        </w:rPr>
        <w:t xml:space="preserve"> </w:t>
      </w:r>
      <w:r w:rsidRPr="006237CD">
        <w:rPr>
          <w:w w:val="110"/>
        </w:rPr>
        <w:t>on</w:t>
      </w:r>
      <w:r w:rsidRPr="006237CD">
        <w:rPr>
          <w:spacing w:val="10"/>
          <w:w w:val="110"/>
        </w:rPr>
        <w:t xml:space="preserve"> </w:t>
      </w:r>
      <w:r w:rsidRPr="006237CD">
        <w:rPr>
          <w:w w:val="110"/>
        </w:rPr>
        <w:t>the</w:t>
      </w:r>
      <w:r w:rsidRPr="006237CD">
        <w:rPr>
          <w:spacing w:val="13"/>
          <w:w w:val="110"/>
        </w:rPr>
        <w:t xml:space="preserve"> </w:t>
      </w:r>
      <w:r w:rsidRPr="006237CD">
        <w:rPr>
          <w:w w:val="110"/>
        </w:rPr>
        <w:t>active</w:t>
      </w:r>
      <w:r w:rsidRPr="006237CD">
        <w:rPr>
          <w:spacing w:val="13"/>
          <w:w w:val="110"/>
        </w:rPr>
        <w:t xml:space="preserve"> </w:t>
      </w:r>
      <w:r w:rsidRPr="006237CD">
        <w:rPr>
          <w:w w:val="110"/>
        </w:rPr>
        <w:t>centers</w:t>
      </w:r>
      <w:r w:rsidRPr="006237CD">
        <w:rPr>
          <w:spacing w:val="8"/>
          <w:w w:val="110"/>
        </w:rPr>
        <w:t xml:space="preserve"> </w:t>
      </w:r>
      <w:r w:rsidRPr="006237CD">
        <w:rPr>
          <w:w w:val="110"/>
        </w:rPr>
        <w:t>of</w:t>
      </w:r>
      <w:r w:rsidRPr="006237CD">
        <w:rPr>
          <w:spacing w:val="9"/>
          <w:w w:val="110"/>
        </w:rPr>
        <w:t xml:space="preserve"> </w:t>
      </w:r>
      <w:r w:rsidRPr="006237CD">
        <w:rPr>
          <w:w w:val="110"/>
        </w:rPr>
        <w:t>ribosomes.</w:t>
      </w:r>
    </w:p>
    <w:p w:rsidR="0094558D" w:rsidRPr="006237CD" w:rsidRDefault="0094558D" w:rsidP="00C02FE4">
      <w:pPr>
        <w:pStyle w:val="ListParagraph"/>
        <w:numPr>
          <w:ilvl w:val="0"/>
          <w:numId w:val="63"/>
        </w:numPr>
        <w:tabs>
          <w:tab w:val="left" w:pos="1148"/>
        </w:tabs>
        <w:spacing w:before="48"/>
        <w:ind w:hanging="361"/>
        <w:jc w:val="left"/>
      </w:pPr>
      <w:r w:rsidRPr="006237CD">
        <w:rPr>
          <w:w w:val="110"/>
        </w:rPr>
        <w:t>Explain RNA</w:t>
      </w:r>
      <w:r w:rsidRPr="006237CD">
        <w:rPr>
          <w:spacing w:val="20"/>
          <w:w w:val="110"/>
        </w:rPr>
        <w:t xml:space="preserve"> </w:t>
      </w:r>
      <w:r w:rsidRPr="006237CD">
        <w:rPr>
          <w:w w:val="110"/>
        </w:rPr>
        <w:t>interference.</w:t>
      </w:r>
    </w:p>
    <w:p w:rsidR="0094558D" w:rsidRPr="006237CD" w:rsidRDefault="0094558D" w:rsidP="00C02FE4">
      <w:pPr>
        <w:pStyle w:val="ListParagraph"/>
        <w:numPr>
          <w:ilvl w:val="0"/>
          <w:numId w:val="63"/>
        </w:numPr>
        <w:tabs>
          <w:tab w:val="left" w:pos="1148"/>
        </w:tabs>
        <w:spacing w:before="48"/>
        <w:ind w:hanging="361"/>
        <w:jc w:val="left"/>
      </w:pPr>
      <w:r w:rsidRPr="006237CD">
        <w:rPr>
          <w:w w:val="110"/>
        </w:rPr>
        <w:t>What is c-value</w:t>
      </w:r>
      <w:r w:rsidRPr="006237CD">
        <w:rPr>
          <w:spacing w:val="34"/>
          <w:w w:val="110"/>
        </w:rPr>
        <w:t xml:space="preserve"> </w:t>
      </w:r>
      <w:r w:rsidRPr="006237CD">
        <w:rPr>
          <w:w w:val="110"/>
        </w:rPr>
        <w:t>paradox?</w:t>
      </w:r>
    </w:p>
    <w:p w:rsidR="0094558D" w:rsidRPr="006237CD" w:rsidRDefault="0094558D" w:rsidP="00C02FE4">
      <w:pPr>
        <w:pStyle w:val="ListParagraph"/>
        <w:numPr>
          <w:ilvl w:val="0"/>
          <w:numId w:val="63"/>
        </w:numPr>
        <w:tabs>
          <w:tab w:val="left" w:pos="1148"/>
        </w:tabs>
        <w:spacing w:before="45"/>
        <w:ind w:hanging="361"/>
        <w:jc w:val="left"/>
      </w:pPr>
      <w:r w:rsidRPr="006237CD">
        <w:rPr>
          <w:w w:val="110"/>
        </w:rPr>
        <w:t>Explain</w:t>
      </w:r>
      <w:r w:rsidRPr="006237CD">
        <w:rPr>
          <w:spacing w:val="10"/>
          <w:w w:val="110"/>
        </w:rPr>
        <w:t xml:space="preserve"> </w:t>
      </w:r>
      <w:r w:rsidRPr="006237CD">
        <w:rPr>
          <w:w w:val="110"/>
        </w:rPr>
        <w:t>transduction.</w:t>
      </w:r>
    </w:p>
    <w:p w:rsidR="0094558D" w:rsidRPr="006237CD" w:rsidRDefault="0094558D" w:rsidP="0094558D">
      <w:pPr>
        <w:pStyle w:val="Heading6"/>
        <w:spacing w:before="50"/>
        <w:ind w:left="0" w:right="832"/>
        <w:jc w:val="right"/>
      </w:pPr>
      <w:r w:rsidRPr="006237CD">
        <w:t>(Ceiling: 25 marks)</w:t>
      </w:r>
    </w:p>
    <w:p w:rsidR="0094558D" w:rsidRPr="006237CD" w:rsidRDefault="0094558D" w:rsidP="0094558D">
      <w:pPr>
        <w:pStyle w:val="BodyText"/>
        <w:spacing w:before="6"/>
        <w:rPr>
          <w:b/>
          <w:sz w:val="21"/>
        </w:rPr>
      </w:pPr>
    </w:p>
    <w:p w:rsidR="0094558D" w:rsidRPr="006237CD" w:rsidRDefault="0094558D" w:rsidP="0094558D">
      <w:pPr>
        <w:ind w:left="840" w:right="953"/>
        <w:jc w:val="center"/>
        <w:rPr>
          <w:b/>
        </w:rPr>
      </w:pPr>
      <w:r w:rsidRPr="006237CD">
        <w:rPr>
          <w:b/>
        </w:rPr>
        <w:t>Section B</w:t>
      </w:r>
    </w:p>
    <w:p w:rsidR="0094558D" w:rsidRPr="006237CD" w:rsidRDefault="0094558D" w:rsidP="00C02FE4">
      <w:pPr>
        <w:pStyle w:val="ListParagraph"/>
        <w:numPr>
          <w:ilvl w:val="0"/>
          <w:numId w:val="64"/>
        </w:numPr>
        <w:tabs>
          <w:tab w:val="left" w:pos="1195"/>
          <w:tab w:val="left" w:pos="1196"/>
        </w:tabs>
        <w:spacing w:before="168"/>
        <w:ind w:left="1195" w:hanging="476"/>
        <w:rPr>
          <w:b/>
        </w:rPr>
      </w:pPr>
      <w:r w:rsidRPr="006237CD">
        <w:rPr>
          <w:b/>
        </w:rPr>
        <w:t>Paragraph</w:t>
      </w:r>
      <w:r w:rsidRPr="006237CD">
        <w:rPr>
          <w:b/>
          <w:spacing w:val="17"/>
        </w:rPr>
        <w:t xml:space="preserve"> </w:t>
      </w:r>
      <w:r w:rsidRPr="006237CD">
        <w:rPr>
          <w:b/>
        </w:rPr>
        <w:t>questions.</w:t>
      </w:r>
      <w:r w:rsidRPr="006237CD">
        <w:rPr>
          <w:b/>
          <w:spacing w:val="17"/>
        </w:rPr>
        <w:t xml:space="preserve"> </w:t>
      </w:r>
      <w:r w:rsidRPr="006237CD">
        <w:rPr>
          <w:b/>
        </w:rPr>
        <w:t>Each</w:t>
      </w:r>
      <w:r w:rsidRPr="006237CD">
        <w:rPr>
          <w:b/>
          <w:spacing w:val="19"/>
        </w:rPr>
        <w:t xml:space="preserve"> </w:t>
      </w:r>
      <w:r w:rsidRPr="006237CD">
        <w:rPr>
          <w:b/>
        </w:rPr>
        <w:t>question</w:t>
      </w:r>
      <w:r w:rsidRPr="006237CD">
        <w:rPr>
          <w:b/>
          <w:spacing w:val="18"/>
        </w:rPr>
        <w:t xml:space="preserve"> </w:t>
      </w:r>
      <w:r w:rsidRPr="006237CD">
        <w:rPr>
          <w:b/>
        </w:rPr>
        <w:t>carries</w:t>
      </w:r>
      <w:r w:rsidRPr="006237CD">
        <w:rPr>
          <w:b/>
          <w:spacing w:val="18"/>
        </w:rPr>
        <w:t xml:space="preserve"> </w:t>
      </w:r>
      <w:r w:rsidRPr="006237CD">
        <w:rPr>
          <w:b/>
        </w:rPr>
        <w:t>5</w:t>
      </w:r>
      <w:r w:rsidRPr="006237CD">
        <w:rPr>
          <w:b/>
          <w:spacing w:val="18"/>
        </w:rPr>
        <w:t xml:space="preserve"> </w:t>
      </w:r>
      <w:r w:rsidRPr="006237CD">
        <w:rPr>
          <w:b/>
        </w:rPr>
        <w:t>marks</w:t>
      </w:r>
    </w:p>
    <w:p w:rsidR="0094558D" w:rsidRPr="006237CD" w:rsidRDefault="0094558D" w:rsidP="00C02FE4">
      <w:pPr>
        <w:pStyle w:val="ListParagraph"/>
        <w:numPr>
          <w:ilvl w:val="0"/>
          <w:numId w:val="63"/>
        </w:numPr>
        <w:tabs>
          <w:tab w:val="left" w:pos="1148"/>
        </w:tabs>
        <w:spacing w:before="47"/>
        <w:ind w:hanging="361"/>
        <w:jc w:val="left"/>
      </w:pPr>
      <w:r w:rsidRPr="006237CD">
        <w:rPr>
          <w:w w:val="110"/>
        </w:rPr>
        <w:t>Give an outline classification of</w:t>
      </w:r>
      <w:r w:rsidRPr="006237CD">
        <w:rPr>
          <w:spacing w:val="57"/>
          <w:w w:val="110"/>
        </w:rPr>
        <w:t xml:space="preserve"> </w:t>
      </w:r>
      <w:r w:rsidRPr="006237CD">
        <w:rPr>
          <w:w w:val="110"/>
        </w:rPr>
        <w:t>carbohydrates.</w:t>
      </w:r>
    </w:p>
    <w:p w:rsidR="0094558D" w:rsidRPr="006237CD" w:rsidRDefault="0094558D" w:rsidP="00C02FE4">
      <w:pPr>
        <w:pStyle w:val="ListParagraph"/>
        <w:numPr>
          <w:ilvl w:val="0"/>
          <w:numId w:val="63"/>
        </w:numPr>
        <w:tabs>
          <w:tab w:val="left" w:pos="1148"/>
        </w:tabs>
        <w:spacing w:before="46"/>
        <w:ind w:hanging="361"/>
        <w:jc w:val="left"/>
      </w:pPr>
      <w:r w:rsidRPr="006237CD">
        <w:rPr>
          <w:w w:val="110"/>
        </w:rPr>
        <w:t>Write an account on the classification</w:t>
      </w:r>
      <w:r w:rsidRPr="006237CD">
        <w:rPr>
          <w:spacing w:val="16"/>
          <w:w w:val="110"/>
        </w:rPr>
        <w:t xml:space="preserve"> </w:t>
      </w:r>
      <w:r w:rsidRPr="006237CD">
        <w:rPr>
          <w:w w:val="110"/>
        </w:rPr>
        <w:t>of enzymes.</w:t>
      </w:r>
    </w:p>
    <w:p w:rsidR="0094558D" w:rsidRPr="006237CD" w:rsidRDefault="0094558D" w:rsidP="00C02FE4">
      <w:pPr>
        <w:pStyle w:val="ListParagraph"/>
        <w:numPr>
          <w:ilvl w:val="0"/>
          <w:numId w:val="63"/>
        </w:numPr>
        <w:tabs>
          <w:tab w:val="left" w:pos="1148"/>
        </w:tabs>
        <w:spacing w:before="47"/>
        <w:ind w:hanging="361"/>
        <w:jc w:val="left"/>
      </w:pPr>
      <w:r w:rsidRPr="006237CD">
        <w:rPr>
          <w:w w:val="110"/>
        </w:rPr>
        <w:t>Explain the β oxidation of fatty</w:t>
      </w:r>
      <w:r w:rsidRPr="006237CD">
        <w:rPr>
          <w:spacing w:val="35"/>
          <w:w w:val="110"/>
        </w:rPr>
        <w:t xml:space="preserve"> </w:t>
      </w:r>
      <w:r w:rsidRPr="006237CD">
        <w:rPr>
          <w:w w:val="110"/>
        </w:rPr>
        <w:t>acids.</w:t>
      </w:r>
    </w:p>
    <w:p w:rsidR="0094558D" w:rsidRPr="006237CD" w:rsidRDefault="0094558D" w:rsidP="00C02FE4">
      <w:pPr>
        <w:pStyle w:val="ListParagraph"/>
        <w:numPr>
          <w:ilvl w:val="0"/>
          <w:numId w:val="63"/>
        </w:numPr>
        <w:tabs>
          <w:tab w:val="left" w:pos="1148"/>
        </w:tabs>
        <w:spacing w:before="48"/>
        <w:ind w:hanging="361"/>
        <w:jc w:val="left"/>
      </w:pPr>
      <w:r w:rsidRPr="006237CD">
        <w:rPr>
          <w:w w:val="110"/>
        </w:rPr>
        <w:t>Write a note on amino acid</w:t>
      </w:r>
      <w:r w:rsidRPr="006237CD">
        <w:rPr>
          <w:spacing w:val="-8"/>
          <w:w w:val="110"/>
        </w:rPr>
        <w:t xml:space="preserve"> </w:t>
      </w:r>
      <w:r w:rsidRPr="006237CD">
        <w:rPr>
          <w:w w:val="110"/>
        </w:rPr>
        <w:t>oxidation.</w:t>
      </w:r>
    </w:p>
    <w:p w:rsidR="0094558D" w:rsidRPr="006237CD" w:rsidRDefault="0094558D" w:rsidP="00C02FE4">
      <w:pPr>
        <w:pStyle w:val="ListParagraph"/>
        <w:numPr>
          <w:ilvl w:val="0"/>
          <w:numId w:val="63"/>
        </w:numPr>
        <w:tabs>
          <w:tab w:val="left" w:pos="1148"/>
        </w:tabs>
        <w:spacing w:before="48"/>
        <w:ind w:hanging="361"/>
        <w:jc w:val="left"/>
      </w:pPr>
      <w:r w:rsidRPr="006237CD">
        <w:rPr>
          <w:w w:val="110"/>
        </w:rPr>
        <w:t>Explain the properties of genetic</w:t>
      </w:r>
      <w:r w:rsidRPr="006237CD">
        <w:rPr>
          <w:spacing w:val="47"/>
          <w:w w:val="110"/>
        </w:rPr>
        <w:t xml:space="preserve"> </w:t>
      </w:r>
      <w:r w:rsidRPr="006237CD">
        <w:rPr>
          <w:w w:val="110"/>
        </w:rPr>
        <w:t>code.</w:t>
      </w:r>
    </w:p>
    <w:p w:rsidR="0094558D" w:rsidRPr="006237CD" w:rsidRDefault="0094558D" w:rsidP="00C02FE4">
      <w:pPr>
        <w:pStyle w:val="ListParagraph"/>
        <w:numPr>
          <w:ilvl w:val="0"/>
          <w:numId w:val="63"/>
        </w:numPr>
        <w:tabs>
          <w:tab w:val="left" w:pos="1148"/>
        </w:tabs>
        <w:spacing w:before="45"/>
        <w:ind w:hanging="361"/>
        <w:jc w:val="left"/>
      </w:pPr>
      <w:r w:rsidRPr="006237CD">
        <w:rPr>
          <w:w w:val="110"/>
        </w:rPr>
        <w:t>Write</w:t>
      </w:r>
      <w:r w:rsidRPr="006237CD">
        <w:rPr>
          <w:spacing w:val="10"/>
          <w:w w:val="110"/>
        </w:rPr>
        <w:t xml:space="preserve"> </w:t>
      </w:r>
      <w:r w:rsidRPr="006237CD">
        <w:rPr>
          <w:w w:val="110"/>
        </w:rPr>
        <w:t>a</w:t>
      </w:r>
      <w:r w:rsidRPr="006237CD">
        <w:rPr>
          <w:spacing w:val="7"/>
          <w:w w:val="110"/>
        </w:rPr>
        <w:t xml:space="preserve"> </w:t>
      </w:r>
      <w:r w:rsidRPr="006237CD">
        <w:rPr>
          <w:w w:val="110"/>
        </w:rPr>
        <w:t>note</w:t>
      </w:r>
      <w:r w:rsidRPr="006237CD">
        <w:rPr>
          <w:spacing w:val="9"/>
          <w:w w:val="110"/>
        </w:rPr>
        <w:t xml:space="preserve"> </w:t>
      </w:r>
      <w:r w:rsidRPr="006237CD">
        <w:rPr>
          <w:w w:val="110"/>
        </w:rPr>
        <w:t>on</w:t>
      </w:r>
      <w:r w:rsidRPr="006237CD">
        <w:rPr>
          <w:spacing w:val="8"/>
          <w:w w:val="110"/>
        </w:rPr>
        <w:t xml:space="preserve"> </w:t>
      </w:r>
      <w:r w:rsidRPr="006237CD">
        <w:rPr>
          <w:w w:val="110"/>
        </w:rPr>
        <w:t>the</w:t>
      </w:r>
      <w:r w:rsidRPr="006237CD">
        <w:rPr>
          <w:spacing w:val="11"/>
          <w:w w:val="110"/>
        </w:rPr>
        <w:t xml:space="preserve"> </w:t>
      </w:r>
      <w:r w:rsidRPr="006237CD">
        <w:rPr>
          <w:w w:val="110"/>
        </w:rPr>
        <w:t>post</w:t>
      </w:r>
      <w:r w:rsidRPr="006237CD">
        <w:rPr>
          <w:spacing w:val="9"/>
          <w:w w:val="110"/>
        </w:rPr>
        <w:t xml:space="preserve"> </w:t>
      </w:r>
      <w:r w:rsidRPr="006237CD">
        <w:rPr>
          <w:w w:val="110"/>
        </w:rPr>
        <w:t>translational</w:t>
      </w:r>
      <w:r w:rsidRPr="006237CD">
        <w:rPr>
          <w:spacing w:val="9"/>
          <w:w w:val="110"/>
        </w:rPr>
        <w:t xml:space="preserve"> </w:t>
      </w:r>
      <w:r w:rsidRPr="006237CD">
        <w:rPr>
          <w:w w:val="110"/>
        </w:rPr>
        <w:t>modification</w:t>
      </w:r>
      <w:r w:rsidRPr="006237CD">
        <w:rPr>
          <w:spacing w:val="8"/>
          <w:w w:val="110"/>
        </w:rPr>
        <w:t xml:space="preserve"> </w:t>
      </w:r>
      <w:r w:rsidRPr="006237CD">
        <w:rPr>
          <w:w w:val="110"/>
        </w:rPr>
        <w:t>of</w:t>
      </w:r>
      <w:r w:rsidRPr="006237CD">
        <w:rPr>
          <w:spacing w:val="7"/>
          <w:w w:val="110"/>
        </w:rPr>
        <w:t xml:space="preserve"> </w:t>
      </w:r>
      <w:r w:rsidRPr="006237CD">
        <w:rPr>
          <w:w w:val="110"/>
        </w:rPr>
        <w:t>the</w:t>
      </w:r>
      <w:r w:rsidRPr="006237CD">
        <w:rPr>
          <w:spacing w:val="11"/>
          <w:w w:val="110"/>
        </w:rPr>
        <w:t xml:space="preserve"> </w:t>
      </w:r>
      <w:r w:rsidRPr="006237CD">
        <w:rPr>
          <w:w w:val="110"/>
        </w:rPr>
        <w:t>peptide</w:t>
      </w:r>
      <w:r w:rsidRPr="006237CD">
        <w:rPr>
          <w:spacing w:val="11"/>
          <w:w w:val="110"/>
        </w:rPr>
        <w:t xml:space="preserve"> </w:t>
      </w:r>
      <w:r w:rsidRPr="006237CD">
        <w:rPr>
          <w:w w:val="110"/>
        </w:rPr>
        <w:t>chain.</w:t>
      </w:r>
    </w:p>
    <w:p w:rsidR="0094558D" w:rsidRPr="006237CD" w:rsidRDefault="0094558D" w:rsidP="00C02FE4">
      <w:pPr>
        <w:pStyle w:val="ListParagraph"/>
        <w:numPr>
          <w:ilvl w:val="0"/>
          <w:numId w:val="63"/>
        </w:numPr>
        <w:tabs>
          <w:tab w:val="left" w:pos="1148"/>
        </w:tabs>
        <w:spacing w:before="48"/>
        <w:ind w:hanging="361"/>
        <w:jc w:val="left"/>
      </w:pPr>
      <w:r w:rsidRPr="006237CD">
        <w:rPr>
          <w:w w:val="110"/>
        </w:rPr>
        <w:t xml:space="preserve">Explain the positive control of </w:t>
      </w:r>
      <w:r w:rsidRPr="006237CD">
        <w:rPr>
          <w:rFonts w:ascii="Bookman Uralic"/>
          <w:i/>
          <w:w w:val="110"/>
        </w:rPr>
        <w:t>trp</w:t>
      </w:r>
      <w:r w:rsidRPr="006237CD">
        <w:rPr>
          <w:rFonts w:ascii="Bookman Uralic"/>
          <w:i/>
          <w:spacing w:val="47"/>
          <w:w w:val="110"/>
        </w:rPr>
        <w:t xml:space="preserve"> </w:t>
      </w:r>
      <w:r w:rsidRPr="006237CD">
        <w:rPr>
          <w:w w:val="110"/>
        </w:rPr>
        <w:t>operon.</w:t>
      </w:r>
    </w:p>
    <w:p w:rsidR="0094558D" w:rsidRPr="006237CD" w:rsidRDefault="0094558D" w:rsidP="00C02FE4">
      <w:pPr>
        <w:pStyle w:val="ListParagraph"/>
        <w:numPr>
          <w:ilvl w:val="0"/>
          <w:numId w:val="63"/>
        </w:numPr>
        <w:tabs>
          <w:tab w:val="left" w:pos="1148"/>
        </w:tabs>
        <w:spacing w:before="48"/>
        <w:ind w:hanging="361"/>
        <w:jc w:val="left"/>
      </w:pPr>
      <w:r w:rsidRPr="006237CD">
        <w:rPr>
          <w:w w:val="110"/>
        </w:rPr>
        <w:t>Briefly explain the life cycle of a temperate</w:t>
      </w:r>
      <w:r w:rsidRPr="006237CD">
        <w:rPr>
          <w:spacing w:val="23"/>
          <w:w w:val="110"/>
        </w:rPr>
        <w:t xml:space="preserve"> </w:t>
      </w:r>
      <w:r w:rsidRPr="006237CD">
        <w:rPr>
          <w:w w:val="110"/>
        </w:rPr>
        <w:t>phage.</w:t>
      </w:r>
    </w:p>
    <w:p w:rsidR="0094558D" w:rsidRPr="006237CD" w:rsidRDefault="0094558D" w:rsidP="0094558D">
      <w:pPr>
        <w:pStyle w:val="Heading6"/>
        <w:spacing w:before="47"/>
        <w:ind w:left="7576"/>
      </w:pPr>
      <w:r w:rsidRPr="006237CD">
        <w:t>(Ceiling: 35 marks)</w:t>
      </w:r>
    </w:p>
    <w:p w:rsidR="0094558D" w:rsidRPr="006237CD" w:rsidRDefault="0094558D" w:rsidP="0094558D">
      <w:pPr>
        <w:spacing w:before="46"/>
        <w:ind w:left="4678"/>
        <w:rPr>
          <w:b/>
        </w:rPr>
      </w:pPr>
      <w:r w:rsidRPr="006237CD">
        <w:rPr>
          <w:b/>
          <w:w w:val="105"/>
        </w:rPr>
        <w:t>Section C</w:t>
      </w:r>
    </w:p>
    <w:p w:rsidR="0094558D" w:rsidRPr="006237CD" w:rsidRDefault="0094558D" w:rsidP="00C02FE4">
      <w:pPr>
        <w:pStyle w:val="ListParagraph"/>
        <w:numPr>
          <w:ilvl w:val="0"/>
          <w:numId w:val="64"/>
        </w:numPr>
        <w:tabs>
          <w:tab w:val="left" w:pos="1136"/>
        </w:tabs>
        <w:spacing w:before="118"/>
        <w:ind w:left="1135" w:hanging="416"/>
        <w:rPr>
          <w:b/>
        </w:rPr>
      </w:pPr>
      <w:r w:rsidRPr="006237CD">
        <w:rPr>
          <w:b/>
        </w:rPr>
        <w:t xml:space="preserve">Essay questions. Answer any </w:t>
      </w:r>
      <w:r w:rsidRPr="006237CD">
        <w:rPr>
          <w:rFonts w:ascii="TeX Gyre Bonum"/>
          <w:b/>
          <w:i/>
        </w:rPr>
        <w:t>two</w:t>
      </w:r>
      <w:r w:rsidRPr="006237CD">
        <w:rPr>
          <w:rFonts w:ascii="TeX Gyre Bonum"/>
          <w:b/>
          <w:i/>
          <w:spacing w:val="12"/>
        </w:rPr>
        <w:t xml:space="preserve"> </w:t>
      </w:r>
      <w:r w:rsidRPr="006237CD">
        <w:rPr>
          <w:b/>
        </w:rPr>
        <w:t>questions.</w:t>
      </w:r>
    </w:p>
    <w:p w:rsidR="0094558D" w:rsidRPr="006237CD" w:rsidRDefault="0094558D" w:rsidP="00C02FE4">
      <w:pPr>
        <w:pStyle w:val="ListParagraph"/>
        <w:numPr>
          <w:ilvl w:val="0"/>
          <w:numId w:val="63"/>
        </w:numPr>
        <w:tabs>
          <w:tab w:val="left" w:pos="1273"/>
        </w:tabs>
        <w:spacing w:before="24"/>
        <w:ind w:left="1272" w:hanging="414"/>
        <w:jc w:val="left"/>
      </w:pPr>
      <w:r w:rsidRPr="006237CD">
        <w:rPr>
          <w:w w:val="110"/>
        </w:rPr>
        <w:t>Write</w:t>
      </w:r>
      <w:r w:rsidRPr="006237CD">
        <w:rPr>
          <w:spacing w:val="13"/>
          <w:w w:val="110"/>
        </w:rPr>
        <w:t xml:space="preserve"> </w:t>
      </w:r>
      <w:r w:rsidRPr="006237CD">
        <w:rPr>
          <w:w w:val="110"/>
        </w:rPr>
        <w:t>an</w:t>
      </w:r>
      <w:r w:rsidRPr="006237CD">
        <w:rPr>
          <w:spacing w:val="8"/>
          <w:w w:val="110"/>
        </w:rPr>
        <w:t xml:space="preserve"> </w:t>
      </w:r>
      <w:r w:rsidRPr="006237CD">
        <w:rPr>
          <w:w w:val="110"/>
        </w:rPr>
        <w:t>essay</w:t>
      </w:r>
      <w:r w:rsidRPr="006237CD">
        <w:rPr>
          <w:spacing w:val="10"/>
          <w:w w:val="110"/>
        </w:rPr>
        <w:t xml:space="preserve"> </w:t>
      </w:r>
      <w:r w:rsidRPr="006237CD">
        <w:rPr>
          <w:w w:val="110"/>
        </w:rPr>
        <w:t>on</w:t>
      </w:r>
      <w:r w:rsidRPr="006237CD">
        <w:rPr>
          <w:spacing w:val="11"/>
          <w:w w:val="110"/>
        </w:rPr>
        <w:t xml:space="preserve"> </w:t>
      </w:r>
      <w:r w:rsidRPr="006237CD">
        <w:rPr>
          <w:w w:val="110"/>
        </w:rPr>
        <w:t>the</w:t>
      </w:r>
      <w:r w:rsidRPr="006237CD">
        <w:rPr>
          <w:spacing w:val="13"/>
          <w:w w:val="110"/>
        </w:rPr>
        <w:t xml:space="preserve"> </w:t>
      </w:r>
      <w:r w:rsidRPr="006237CD">
        <w:rPr>
          <w:w w:val="110"/>
        </w:rPr>
        <w:t>hierarchial</w:t>
      </w:r>
      <w:r w:rsidRPr="006237CD">
        <w:rPr>
          <w:spacing w:val="11"/>
          <w:w w:val="110"/>
        </w:rPr>
        <w:t xml:space="preserve"> </w:t>
      </w:r>
      <w:r w:rsidRPr="006237CD">
        <w:rPr>
          <w:w w:val="110"/>
        </w:rPr>
        <w:t>levels</w:t>
      </w:r>
      <w:r w:rsidRPr="006237CD">
        <w:rPr>
          <w:spacing w:val="8"/>
          <w:w w:val="110"/>
        </w:rPr>
        <w:t xml:space="preserve"> </w:t>
      </w:r>
      <w:r w:rsidRPr="006237CD">
        <w:rPr>
          <w:w w:val="110"/>
        </w:rPr>
        <w:t>of</w:t>
      </w:r>
      <w:r w:rsidRPr="006237CD">
        <w:rPr>
          <w:spacing w:val="10"/>
          <w:w w:val="110"/>
        </w:rPr>
        <w:t xml:space="preserve"> </w:t>
      </w:r>
      <w:r w:rsidRPr="006237CD">
        <w:rPr>
          <w:w w:val="110"/>
        </w:rPr>
        <w:t>protein</w:t>
      </w:r>
      <w:r w:rsidRPr="006237CD">
        <w:rPr>
          <w:spacing w:val="10"/>
          <w:w w:val="110"/>
        </w:rPr>
        <w:t xml:space="preserve"> </w:t>
      </w:r>
      <w:r w:rsidRPr="006237CD">
        <w:rPr>
          <w:w w:val="110"/>
        </w:rPr>
        <w:t>structure.</w:t>
      </w:r>
    </w:p>
    <w:p w:rsidR="0094558D" w:rsidRPr="006237CD" w:rsidRDefault="0094558D" w:rsidP="00C02FE4">
      <w:pPr>
        <w:pStyle w:val="ListParagraph"/>
        <w:numPr>
          <w:ilvl w:val="0"/>
          <w:numId w:val="63"/>
        </w:numPr>
        <w:tabs>
          <w:tab w:val="left" w:pos="1273"/>
        </w:tabs>
        <w:spacing w:before="47"/>
        <w:ind w:left="1272" w:hanging="414"/>
        <w:jc w:val="left"/>
      </w:pPr>
      <w:r w:rsidRPr="006237CD">
        <w:rPr>
          <w:w w:val="105"/>
        </w:rPr>
        <w:t>Describe</w:t>
      </w:r>
      <w:r w:rsidRPr="006237CD">
        <w:rPr>
          <w:spacing w:val="17"/>
          <w:w w:val="105"/>
        </w:rPr>
        <w:t xml:space="preserve"> </w:t>
      </w:r>
      <w:r w:rsidRPr="006237CD">
        <w:rPr>
          <w:w w:val="105"/>
        </w:rPr>
        <w:t>the</w:t>
      </w:r>
      <w:r w:rsidRPr="006237CD">
        <w:rPr>
          <w:spacing w:val="17"/>
          <w:w w:val="105"/>
        </w:rPr>
        <w:t xml:space="preserve"> </w:t>
      </w:r>
      <w:r w:rsidRPr="006237CD">
        <w:rPr>
          <w:w w:val="105"/>
        </w:rPr>
        <w:t>Watson</w:t>
      </w:r>
      <w:r w:rsidRPr="006237CD">
        <w:rPr>
          <w:spacing w:val="16"/>
          <w:w w:val="105"/>
        </w:rPr>
        <w:t xml:space="preserve"> </w:t>
      </w:r>
      <w:r w:rsidRPr="006237CD">
        <w:rPr>
          <w:w w:val="105"/>
        </w:rPr>
        <w:t>–</w:t>
      </w:r>
      <w:r w:rsidRPr="006237CD">
        <w:rPr>
          <w:spacing w:val="14"/>
          <w:w w:val="105"/>
        </w:rPr>
        <w:t xml:space="preserve"> </w:t>
      </w:r>
      <w:r w:rsidRPr="006237CD">
        <w:rPr>
          <w:w w:val="105"/>
        </w:rPr>
        <w:t>Crick</w:t>
      </w:r>
      <w:r w:rsidRPr="006237CD">
        <w:rPr>
          <w:spacing w:val="15"/>
          <w:w w:val="105"/>
        </w:rPr>
        <w:t xml:space="preserve"> </w:t>
      </w:r>
      <w:r w:rsidRPr="006237CD">
        <w:rPr>
          <w:w w:val="105"/>
        </w:rPr>
        <w:t>model</w:t>
      </w:r>
      <w:r w:rsidRPr="006237CD">
        <w:rPr>
          <w:spacing w:val="15"/>
          <w:w w:val="105"/>
        </w:rPr>
        <w:t xml:space="preserve"> </w:t>
      </w:r>
      <w:r w:rsidRPr="006237CD">
        <w:rPr>
          <w:w w:val="105"/>
        </w:rPr>
        <w:t>of</w:t>
      </w:r>
      <w:r w:rsidRPr="006237CD">
        <w:rPr>
          <w:spacing w:val="13"/>
          <w:w w:val="105"/>
        </w:rPr>
        <w:t xml:space="preserve"> </w:t>
      </w:r>
      <w:r w:rsidRPr="006237CD">
        <w:rPr>
          <w:w w:val="105"/>
        </w:rPr>
        <w:t>DNA.</w:t>
      </w:r>
    </w:p>
    <w:p w:rsidR="0094558D" w:rsidRPr="006237CD" w:rsidRDefault="0094558D" w:rsidP="00C02FE4">
      <w:pPr>
        <w:pStyle w:val="ListParagraph"/>
        <w:numPr>
          <w:ilvl w:val="0"/>
          <w:numId w:val="63"/>
        </w:numPr>
        <w:tabs>
          <w:tab w:val="left" w:pos="1273"/>
        </w:tabs>
        <w:spacing w:before="45"/>
        <w:ind w:left="1272" w:hanging="414"/>
        <w:jc w:val="left"/>
      </w:pPr>
      <w:r w:rsidRPr="006237CD">
        <w:rPr>
          <w:w w:val="110"/>
        </w:rPr>
        <w:t>Explain the mechanism of replication of</w:t>
      </w:r>
      <w:r w:rsidRPr="006237CD">
        <w:rPr>
          <w:spacing w:val="55"/>
          <w:w w:val="110"/>
        </w:rPr>
        <w:t xml:space="preserve"> </w:t>
      </w:r>
      <w:r w:rsidRPr="006237CD">
        <w:rPr>
          <w:w w:val="110"/>
        </w:rPr>
        <w:t>DNA.</w:t>
      </w:r>
    </w:p>
    <w:p w:rsidR="0094558D" w:rsidRPr="006237CD" w:rsidRDefault="0094558D" w:rsidP="00C02FE4">
      <w:pPr>
        <w:pStyle w:val="ListParagraph"/>
        <w:numPr>
          <w:ilvl w:val="0"/>
          <w:numId w:val="63"/>
        </w:numPr>
        <w:tabs>
          <w:tab w:val="left" w:pos="1273"/>
        </w:tabs>
        <w:spacing w:before="48"/>
        <w:ind w:left="1272" w:hanging="414"/>
        <w:jc w:val="left"/>
      </w:pPr>
      <w:r w:rsidRPr="006237CD">
        <w:rPr>
          <w:w w:val="110"/>
        </w:rPr>
        <w:t>Write</w:t>
      </w:r>
      <w:r w:rsidRPr="006237CD">
        <w:rPr>
          <w:spacing w:val="12"/>
          <w:w w:val="110"/>
        </w:rPr>
        <w:t xml:space="preserve"> </w:t>
      </w:r>
      <w:r w:rsidRPr="006237CD">
        <w:rPr>
          <w:w w:val="110"/>
        </w:rPr>
        <w:t>an</w:t>
      </w:r>
      <w:r w:rsidRPr="006237CD">
        <w:rPr>
          <w:spacing w:val="7"/>
          <w:w w:val="110"/>
        </w:rPr>
        <w:t xml:space="preserve"> </w:t>
      </w:r>
      <w:r w:rsidRPr="006237CD">
        <w:rPr>
          <w:w w:val="110"/>
        </w:rPr>
        <w:t>essay</w:t>
      </w:r>
      <w:r w:rsidRPr="006237CD">
        <w:rPr>
          <w:spacing w:val="12"/>
          <w:w w:val="110"/>
        </w:rPr>
        <w:t xml:space="preserve"> </w:t>
      </w:r>
      <w:r w:rsidRPr="006237CD">
        <w:rPr>
          <w:w w:val="110"/>
        </w:rPr>
        <w:t>on</w:t>
      </w:r>
      <w:r w:rsidRPr="006237CD">
        <w:rPr>
          <w:spacing w:val="9"/>
          <w:w w:val="110"/>
        </w:rPr>
        <w:t xml:space="preserve"> </w:t>
      </w:r>
      <w:r w:rsidRPr="006237CD">
        <w:rPr>
          <w:w w:val="110"/>
        </w:rPr>
        <w:t>the</w:t>
      </w:r>
      <w:r w:rsidRPr="006237CD">
        <w:rPr>
          <w:spacing w:val="12"/>
          <w:w w:val="110"/>
        </w:rPr>
        <w:t xml:space="preserve"> </w:t>
      </w:r>
      <w:r w:rsidRPr="006237CD">
        <w:rPr>
          <w:w w:val="110"/>
        </w:rPr>
        <w:t>post</w:t>
      </w:r>
      <w:r w:rsidRPr="006237CD">
        <w:rPr>
          <w:spacing w:val="10"/>
          <w:w w:val="110"/>
        </w:rPr>
        <w:t xml:space="preserve"> </w:t>
      </w:r>
      <w:r w:rsidRPr="006237CD">
        <w:rPr>
          <w:w w:val="110"/>
        </w:rPr>
        <w:t>transcriptional</w:t>
      </w:r>
      <w:r w:rsidRPr="006237CD">
        <w:rPr>
          <w:spacing w:val="10"/>
          <w:w w:val="110"/>
        </w:rPr>
        <w:t xml:space="preserve"> </w:t>
      </w:r>
      <w:r w:rsidRPr="006237CD">
        <w:rPr>
          <w:w w:val="110"/>
        </w:rPr>
        <w:t>processing</w:t>
      </w:r>
      <w:r w:rsidRPr="006237CD">
        <w:rPr>
          <w:spacing w:val="9"/>
          <w:w w:val="110"/>
        </w:rPr>
        <w:t xml:space="preserve"> </w:t>
      </w:r>
      <w:r w:rsidRPr="006237CD">
        <w:rPr>
          <w:w w:val="110"/>
        </w:rPr>
        <w:t>of</w:t>
      </w:r>
      <w:r w:rsidRPr="006237CD">
        <w:rPr>
          <w:spacing w:val="8"/>
          <w:w w:val="110"/>
        </w:rPr>
        <w:t xml:space="preserve"> </w:t>
      </w:r>
      <w:r w:rsidRPr="006237CD">
        <w:rPr>
          <w:w w:val="110"/>
        </w:rPr>
        <w:t>hnRNA</w:t>
      </w:r>
    </w:p>
    <w:p w:rsidR="0094558D" w:rsidRPr="006237CD" w:rsidRDefault="0094558D" w:rsidP="0094558D">
      <w:pPr>
        <w:pStyle w:val="Heading6"/>
        <w:spacing w:before="48"/>
        <w:ind w:left="7677"/>
      </w:pPr>
      <w:r w:rsidRPr="006237CD">
        <w:t>(2x10 = 20 marks)</w:t>
      </w:r>
    </w:p>
    <w:p w:rsidR="0094558D" w:rsidRPr="006237CD" w:rsidRDefault="0094558D" w:rsidP="0094558D">
      <w:pPr>
        <w:sectPr w:rsidR="0094558D" w:rsidRPr="006237CD">
          <w:headerReference w:type="default" r:id="rId126"/>
          <w:footerReference w:type="default" r:id="rId127"/>
          <w:pgSz w:w="11900" w:h="16840"/>
          <w:pgMar w:top="2500" w:right="600" w:bottom="1180" w:left="720" w:header="1439" w:footer="996" w:gutter="0"/>
          <w:pgNumType w:start="145"/>
          <w:cols w:space="720"/>
        </w:sectPr>
      </w:pPr>
    </w:p>
    <w:p w:rsidR="0094558D" w:rsidRPr="006237CD" w:rsidRDefault="0094558D" w:rsidP="0094558D">
      <w:pPr>
        <w:spacing w:before="5"/>
        <w:ind w:left="950"/>
        <w:rPr>
          <w:b/>
          <w:sz w:val="20"/>
        </w:rPr>
      </w:pPr>
      <w:r w:rsidRPr="006237CD">
        <w:rPr>
          <w:sz w:val="20"/>
        </w:rPr>
        <w:t xml:space="preserve">ZOL5B09T – </w:t>
      </w:r>
      <w:r w:rsidRPr="006237CD">
        <w:rPr>
          <w:b/>
          <w:sz w:val="20"/>
        </w:rPr>
        <w:t>METHODOLOGY IN SCIENCE, BIOSTATISTICS AND BIOINFORMATICS</w:t>
      </w:r>
    </w:p>
    <w:p w:rsidR="0094558D" w:rsidRPr="006237CD" w:rsidRDefault="0094558D" w:rsidP="0094558D">
      <w:pPr>
        <w:pStyle w:val="Heading6"/>
        <w:tabs>
          <w:tab w:val="left" w:pos="7201"/>
        </w:tabs>
        <w:spacing w:before="43"/>
      </w:pPr>
      <w:r w:rsidRPr="006237CD">
        <w:t>Time:</w:t>
      </w:r>
      <w:r w:rsidRPr="006237CD">
        <w:rPr>
          <w:spacing w:val="13"/>
        </w:rPr>
        <w:t xml:space="preserve"> </w:t>
      </w:r>
      <w:r w:rsidRPr="006237CD">
        <w:t>2.5</w:t>
      </w:r>
      <w:r w:rsidRPr="006237CD">
        <w:rPr>
          <w:spacing w:val="14"/>
        </w:rPr>
        <w:t xml:space="preserve"> </w:t>
      </w:r>
      <w:r w:rsidRPr="006237CD">
        <w:t>Hrs</w:t>
      </w:r>
      <w:r w:rsidRPr="006237CD">
        <w:tab/>
        <w:t>Maximum: 80</w:t>
      </w:r>
      <w:r w:rsidRPr="006237CD">
        <w:rPr>
          <w:spacing w:val="25"/>
        </w:rPr>
        <w:t xml:space="preserve"> </w:t>
      </w:r>
      <w:r w:rsidRPr="006237CD">
        <w:t>Marks</w:t>
      </w:r>
    </w:p>
    <w:p w:rsidR="0094558D" w:rsidRPr="006237CD" w:rsidRDefault="0094558D" w:rsidP="0094558D">
      <w:pPr>
        <w:spacing w:before="47"/>
        <w:ind w:left="4681"/>
        <w:rPr>
          <w:b/>
        </w:rPr>
      </w:pPr>
      <w:r w:rsidRPr="006237CD">
        <w:rPr>
          <w:b/>
        </w:rPr>
        <w:t>Section A</w:t>
      </w:r>
    </w:p>
    <w:p w:rsidR="0094558D" w:rsidRPr="006237CD" w:rsidRDefault="0094558D" w:rsidP="00C02FE4">
      <w:pPr>
        <w:pStyle w:val="ListParagraph"/>
        <w:numPr>
          <w:ilvl w:val="0"/>
          <w:numId w:val="62"/>
        </w:numPr>
        <w:tabs>
          <w:tab w:val="left" w:pos="935"/>
        </w:tabs>
        <w:spacing w:before="47"/>
        <w:rPr>
          <w:b/>
          <w:sz w:val="20"/>
        </w:rPr>
      </w:pPr>
      <w:r w:rsidRPr="006237CD">
        <w:rPr>
          <w:b/>
          <w:sz w:val="20"/>
        </w:rPr>
        <w:t>Short answer questions. Each question carries 2</w:t>
      </w:r>
      <w:r w:rsidRPr="006237CD">
        <w:rPr>
          <w:b/>
          <w:spacing w:val="25"/>
          <w:sz w:val="20"/>
        </w:rPr>
        <w:t xml:space="preserve"> </w:t>
      </w:r>
      <w:r w:rsidRPr="006237CD">
        <w:rPr>
          <w:b/>
          <w:sz w:val="20"/>
        </w:rPr>
        <w:t>marks.</w:t>
      </w:r>
    </w:p>
    <w:p w:rsidR="0094558D" w:rsidRPr="006237CD" w:rsidRDefault="0094558D" w:rsidP="00C02FE4">
      <w:pPr>
        <w:pStyle w:val="ListParagraph"/>
        <w:numPr>
          <w:ilvl w:val="0"/>
          <w:numId w:val="61"/>
        </w:numPr>
        <w:tabs>
          <w:tab w:val="left" w:pos="1146"/>
        </w:tabs>
        <w:spacing w:before="44"/>
        <w:ind w:hanging="359"/>
        <w:rPr>
          <w:sz w:val="20"/>
        </w:rPr>
      </w:pPr>
      <w:r w:rsidRPr="006237CD">
        <w:rPr>
          <w:w w:val="110"/>
          <w:sz w:val="20"/>
        </w:rPr>
        <w:t>Give a short account on Gen</w:t>
      </w:r>
      <w:r w:rsidRPr="006237CD">
        <w:rPr>
          <w:spacing w:val="18"/>
          <w:w w:val="110"/>
          <w:sz w:val="20"/>
        </w:rPr>
        <w:t xml:space="preserve"> </w:t>
      </w:r>
      <w:r w:rsidRPr="006237CD">
        <w:rPr>
          <w:w w:val="110"/>
          <w:sz w:val="20"/>
        </w:rPr>
        <w:t>Bank.</w:t>
      </w:r>
    </w:p>
    <w:p w:rsidR="0094558D" w:rsidRPr="006237CD" w:rsidRDefault="0094558D" w:rsidP="00C02FE4">
      <w:pPr>
        <w:pStyle w:val="ListParagraph"/>
        <w:numPr>
          <w:ilvl w:val="0"/>
          <w:numId w:val="61"/>
        </w:numPr>
        <w:tabs>
          <w:tab w:val="left" w:pos="1146"/>
        </w:tabs>
        <w:spacing w:before="27"/>
        <w:ind w:hanging="359"/>
        <w:rPr>
          <w:sz w:val="20"/>
        </w:rPr>
      </w:pPr>
      <w:r w:rsidRPr="006237CD">
        <w:rPr>
          <w:w w:val="110"/>
          <w:sz w:val="20"/>
        </w:rPr>
        <w:t>Expand the abbreviations of (1) BLAST</w:t>
      </w:r>
      <w:r w:rsidRPr="006237CD">
        <w:rPr>
          <w:spacing w:val="20"/>
          <w:w w:val="110"/>
          <w:sz w:val="20"/>
        </w:rPr>
        <w:t xml:space="preserve"> </w:t>
      </w:r>
      <w:r w:rsidRPr="006237CD">
        <w:rPr>
          <w:w w:val="110"/>
          <w:sz w:val="20"/>
        </w:rPr>
        <w:t>&amp; (2) FASTA.</w:t>
      </w:r>
    </w:p>
    <w:p w:rsidR="0094558D" w:rsidRPr="006237CD" w:rsidRDefault="0094558D" w:rsidP="00C02FE4">
      <w:pPr>
        <w:pStyle w:val="ListParagraph"/>
        <w:numPr>
          <w:ilvl w:val="0"/>
          <w:numId w:val="61"/>
        </w:numPr>
        <w:tabs>
          <w:tab w:val="left" w:pos="1146"/>
        </w:tabs>
        <w:spacing w:before="27"/>
        <w:ind w:hanging="359"/>
        <w:rPr>
          <w:sz w:val="20"/>
        </w:rPr>
      </w:pPr>
      <w:r w:rsidRPr="006237CD">
        <w:rPr>
          <w:w w:val="110"/>
          <w:sz w:val="20"/>
        </w:rPr>
        <w:t>What is the principle behind</w:t>
      </w:r>
      <w:r w:rsidRPr="006237CD">
        <w:rPr>
          <w:spacing w:val="52"/>
          <w:w w:val="110"/>
          <w:sz w:val="20"/>
        </w:rPr>
        <w:t xml:space="preserve"> </w:t>
      </w:r>
      <w:r w:rsidRPr="006237CD">
        <w:rPr>
          <w:w w:val="110"/>
          <w:sz w:val="20"/>
        </w:rPr>
        <w:t>microarray?</w:t>
      </w:r>
    </w:p>
    <w:p w:rsidR="0094558D" w:rsidRPr="006237CD" w:rsidRDefault="0094558D" w:rsidP="00C02FE4">
      <w:pPr>
        <w:pStyle w:val="ListParagraph"/>
        <w:numPr>
          <w:ilvl w:val="0"/>
          <w:numId w:val="61"/>
        </w:numPr>
        <w:tabs>
          <w:tab w:val="left" w:pos="1146"/>
        </w:tabs>
        <w:spacing w:before="27"/>
        <w:ind w:hanging="359"/>
        <w:rPr>
          <w:sz w:val="20"/>
        </w:rPr>
      </w:pPr>
      <w:r w:rsidRPr="006237CD">
        <w:rPr>
          <w:w w:val="105"/>
          <w:sz w:val="20"/>
        </w:rPr>
        <w:t>Define</w:t>
      </w:r>
      <w:r w:rsidRPr="006237CD">
        <w:rPr>
          <w:spacing w:val="13"/>
          <w:w w:val="105"/>
          <w:sz w:val="20"/>
        </w:rPr>
        <w:t xml:space="preserve"> </w:t>
      </w:r>
      <w:r w:rsidRPr="006237CD">
        <w:rPr>
          <w:w w:val="105"/>
          <w:sz w:val="20"/>
        </w:rPr>
        <w:t>metabolomics.</w:t>
      </w:r>
    </w:p>
    <w:p w:rsidR="0094558D" w:rsidRPr="006237CD" w:rsidRDefault="0094558D" w:rsidP="00C02FE4">
      <w:pPr>
        <w:pStyle w:val="ListParagraph"/>
        <w:numPr>
          <w:ilvl w:val="0"/>
          <w:numId w:val="61"/>
        </w:numPr>
        <w:tabs>
          <w:tab w:val="left" w:pos="1146"/>
        </w:tabs>
        <w:spacing w:before="30"/>
        <w:ind w:hanging="359"/>
        <w:rPr>
          <w:sz w:val="20"/>
        </w:rPr>
      </w:pPr>
      <w:r w:rsidRPr="006237CD">
        <w:rPr>
          <w:w w:val="110"/>
          <w:sz w:val="20"/>
        </w:rPr>
        <w:t>Distinguish cladistics and</w:t>
      </w:r>
      <w:r w:rsidRPr="006237CD">
        <w:rPr>
          <w:spacing w:val="31"/>
          <w:w w:val="110"/>
          <w:sz w:val="20"/>
        </w:rPr>
        <w:t xml:space="preserve"> </w:t>
      </w:r>
      <w:r w:rsidRPr="006237CD">
        <w:rPr>
          <w:w w:val="110"/>
          <w:sz w:val="20"/>
        </w:rPr>
        <w:t>ontogeny.</w:t>
      </w:r>
    </w:p>
    <w:p w:rsidR="0094558D" w:rsidRPr="006237CD" w:rsidRDefault="0094558D" w:rsidP="00C02FE4">
      <w:pPr>
        <w:pStyle w:val="ListParagraph"/>
        <w:numPr>
          <w:ilvl w:val="0"/>
          <w:numId w:val="61"/>
        </w:numPr>
        <w:tabs>
          <w:tab w:val="left" w:pos="1146"/>
        </w:tabs>
        <w:spacing w:before="28"/>
        <w:ind w:hanging="359"/>
        <w:rPr>
          <w:sz w:val="20"/>
        </w:rPr>
      </w:pPr>
      <w:r w:rsidRPr="006237CD">
        <w:rPr>
          <w:w w:val="110"/>
          <w:sz w:val="20"/>
        </w:rPr>
        <w:t>What is</w:t>
      </w:r>
      <w:r w:rsidRPr="006237CD">
        <w:rPr>
          <w:spacing w:val="22"/>
          <w:w w:val="110"/>
          <w:sz w:val="20"/>
        </w:rPr>
        <w:t xml:space="preserve"> </w:t>
      </w:r>
      <w:r w:rsidRPr="006237CD">
        <w:rPr>
          <w:w w:val="110"/>
          <w:sz w:val="20"/>
        </w:rPr>
        <w:t>Empiricism?</w:t>
      </w:r>
    </w:p>
    <w:p w:rsidR="0094558D" w:rsidRPr="006237CD" w:rsidRDefault="0094558D" w:rsidP="00C02FE4">
      <w:pPr>
        <w:pStyle w:val="ListParagraph"/>
        <w:numPr>
          <w:ilvl w:val="0"/>
          <w:numId w:val="61"/>
        </w:numPr>
        <w:tabs>
          <w:tab w:val="left" w:pos="1146"/>
        </w:tabs>
        <w:spacing w:before="27"/>
        <w:ind w:hanging="359"/>
        <w:rPr>
          <w:sz w:val="20"/>
        </w:rPr>
      </w:pPr>
      <w:r w:rsidRPr="006237CD">
        <w:rPr>
          <w:w w:val="110"/>
          <w:sz w:val="20"/>
        </w:rPr>
        <w:t>Differentiate auxiliary and adhoc</w:t>
      </w:r>
      <w:r w:rsidRPr="006237CD">
        <w:rPr>
          <w:spacing w:val="40"/>
          <w:w w:val="110"/>
          <w:sz w:val="20"/>
        </w:rPr>
        <w:t xml:space="preserve"> </w:t>
      </w:r>
      <w:r w:rsidRPr="006237CD">
        <w:rPr>
          <w:w w:val="110"/>
          <w:sz w:val="20"/>
        </w:rPr>
        <w:t>hypothesis.</w:t>
      </w:r>
    </w:p>
    <w:p w:rsidR="0094558D" w:rsidRPr="006237CD" w:rsidRDefault="0094558D" w:rsidP="00C02FE4">
      <w:pPr>
        <w:pStyle w:val="ListParagraph"/>
        <w:numPr>
          <w:ilvl w:val="0"/>
          <w:numId w:val="61"/>
        </w:numPr>
        <w:tabs>
          <w:tab w:val="left" w:pos="1146"/>
        </w:tabs>
        <w:spacing w:before="27"/>
        <w:ind w:hanging="359"/>
        <w:rPr>
          <w:sz w:val="20"/>
        </w:rPr>
      </w:pPr>
      <w:r w:rsidRPr="006237CD">
        <w:rPr>
          <w:w w:val="110"/>
          <w:sz w:val="20"/>
        </w:rPr>
        <w:t>What</w:t>
      </w:r>
      <w:r w:rsidRPr="006237CD">
        <w:rPr>
          <w:spacing w:val="10"/>
          <w:w w:val="110"/>
          <w:sz w:val="20"/>
        </w:rPr>
        <w:t xml:space="preserve"> </w:t>
      </w:r>
      <w:r w:rsidRPr="006237CD">
        <w:rPr>
          <w:w w:val="110"/>
          <w:sz w:val="20"/>
        </w:rPr>
        <w:t>is</w:t>
      </w:r>
      <w:r w:rsidRPr="006237CD">
        <w:rPr>
          <w:spacing w:val="10"/>
          <w:w w:val="110"/>
          <w:sz w:val="20"/>
        </w:rPr>
        <w:t xml:space="preserve"> </w:t>
      </w:r>
      <w:r w:rsidRPr="006237CD">
        <w:rPr>
          <w:w w:val="110"/>
          <w:sz w:val="20"/>
        </w:rPr>
        <w:t>virtual</w:t>
      </w:r>
      <w:r w:rsidRPr="006237CD">
        <w:rPr>
          <w:spacing w:val="10"/>
          <w:w w:val="110"/>
          <w:sz w:val="20"/>
        </w:rPr>
        <w:t xml:space="preserve"> </w:t>
      </w:r>
      <w:r w:rsidRPr="006237CD">
        <w:rPr>
          <w:w w:val="110"/>
          <w:sz w:val="20"/>
        </w:rPr>
        <w:t>testing?</w:t>
      </w:r>
      <w:r w:rsidRPr="006237CD">
        <w:rPr>
          <w:spacing w:val="10"/>
          <w:w w:val="110"/>
          <w:sz w:val="20"/>
        </w:rPr>
        <w:t xml:space="preserve"> </w:t>
      </w:r>
      <w:r w:rsidRPr="006237CD">
        <w:rPr>
          <w:w w:val="110"/>
          <w:sz w:val="20"/>
        </w:rPr>
        <w:t>Comment</w:t>
      </w:r>
      <w:r w:rsidRPr="006237CD">
        <w:rPr>
          <w:spacing w:val="11"/>
          <w:w w:val="110"/>
          <w:sz w:val="20"/>
        </w:rPr>
        <w:t xml:space="preserve"> </w:t>
      </w:r>
      <w:r w:rsidRPr="006237CD">
        <w:rPr>
          <w:w w:val="110"/>
          <w:sz w:val="20"/>
        </w:rPr>
        <w:t>on</w:t>
      </w:r>
      <w:r w:rsidRPr="006237CD">
        <w:rPr>
          <w:spacing w:val="10"/>
          <w:w w:val="110"/>
          <w:sz w:val="20"/>
        </w:rPr>
        <w:t xml:space="preserve"> </w:t>
      </w:r>
      <w:r w:rsidRPr="006237CD">
        <w:rPr>
          <w:w w:val="110"/>
          <w:sz w:val="20"/>
        </w:rPr>
        <w:t>its</w:t>
      </w:r>
      <w:r w:rsidRPr="006237CD">
        <w:rPr>
          <w:spacing w:val="9"/>
          <w:w w:val="110"/>
          <w:sz w:val="20"/>
        </w:rPr>
        <w:t xml:space="preserve"> </w:t>
      </w:r>
      <w:r w:rsidRPr="006237CD">
        <w:rPr>
          <w:w w:val="110"/>
          <w:sz w:val="20"/>
        </w:rPr>
        <w:t>importance</w:t>
      </w:r>
      <w:r w:rsidRPr="006237CD">
        <w:rPr>
          <w:spacing w:val="10"/>
          <w:w w:val="110"/>
          <w:sz w:val="20"/>
        </w:rPr>
        <w:t xml:space="preserve"> </w:t>
      </w:r>
      <w:r w:rsidRPr="006237CD">
        <w:rPr>
          <w:w w:val="110"/>
          <w:sz w:val="20"/>
        </w:rPr>
        <w:t>in</w:t>
      </w:r>
      <w:r w:rsidRPr="006237CD">
        <w:rPr>
          <w:spacing w:val="9"/>
          <w:w w:val="110"/>
          <w:sz w:val="20"/>
        </w:rPr>
        <w:t xml:space="preserve"> </w:t>
      </w:r>
      <w:r w:rsidRPr="006237CD">
        <w:rPr>
          <w:w w:val="110"/>
          <w:sz w:val="20"/>
        </w:rPr>
        <w:t>experiments.</w:t>
      </w:r>
    </w:p>
    <w:p w:rsidR="0094558D" w:rsidRPr="006237CD" w:rsidRDefault="0094558D" w:rsidP="00C02FE4">
      <w:pPr>
        <w:pStyle w:val="ListParagraph"/>
        <w:numPr>
          <w:ilvl w:val="0"/>
          <w:numId w:val="61"/>
        </w:numPr>
        <w:tabs>
          <w:tab w:val="left" w:pos="1146"/>
        </w:tabs>
        <w:spacing w:before="27"/>
        <w:ind w:hanging="359"/>
        <w:rPr>
          <w:sz w:val="20"/>
        </w:rPr>
      </w:pPr>
      <w:r w:rsidRPr="006237CD">
        <w:rPr>
          <w:w w:val="105"/>
          <w:sz w:val="20"/>
        </w:rPr>
        <w:t>Write</w:t>
      </w:r>
      <w:r w:rsidRPr="006237CD">
        <w:rPr>
          <w:spacing w:val="14"/>
          <w:w w:val="105"/>
          <w:sz w:val="20"/>
        </w:rPr>
        <w:t xml:space="preserve"> </w:t>
      </w:r>
      <w:r w:rsidRPr="006237CD">
        <w:rPr>
          <w:w w:val="105"/>
          <w:sz w:val="20"/>
        </w:rPr>
        <w:t>notes</w:t>
      </w:r>
      <w:r w:rsidRPr="006237CD">
        <w:rPr>
          <w:spacing w:val="14"/>
          <w:w w:val="105"/>
          <w:sz w:val="20"/>
        </w:rPr>
        <w:t xml:space="preserve"> </w:t>
      </w:r>
      <w:r w:rsidRPr="006237CD">
        <w:rPr>
          <w:w w:val="105"/>
          <w:sz w:val="20"/>
        </w:rPr>
        <w:t>on</w:t>
      </w:r>
      <w:r w:rsidRPr="006237CD">
        <w:rPr>
          <w:spacing w:val="16"/>
          <w:w w:val="105"/>
          <w:sz w:val="20"/>
        </w:rPr>
        <w:t xml:space="preserve"> </w:t>
      </w:r>
      <w:r w:rsidRPr="006237CD">
        <w:rPr>
          <w:w w:val="105"/>
          <w:sz w:val="20"/>
        </w:rPr>
        <w:t>primary</w:t>
      </w:r>
      <w:r w:rsidRPr="006237CD">
        <w:rPr>
          <w:spacing w:val="15"/>
          <w:w w:val="105"/>
          <w:sz w:val="20"/>
        </w:rPr>
        <w:t xml:space="preserve"> </w:t>
      </w:r>
      <w:r w:rsidRPr="006237CD">
        <w:rPr>
          <w:w w:val="105"/>
          <w:sz w:val="20"/>
        </w:rPr>
        <w:t>depository</w:t>
      </w:r>
      <w:r w:rsidRPr="006237CD">
        <w:rPr>
          <w:spacing w:val="15"/>
          <w:w w:val="105"/>
          <w:sz w:val="20"/>
        </w:rPr>
        <w:t xml:space="preserve"> </w:t>
      </w:r>
      <w:r w:rsidRPr="006237CD">
        <w:rPr>
          <w:w w:val="105"/>
          <w:sz w:val="20"/>
        </w:rPr>
        <w:t>of</w:t>
      </w:r>
      <w:r w:rsidRPr="006237CD">
        <w:rPr>
          <w:spacing w:val="17"/>
          <w:w w:val="105"/>
          <w:sz w:val="20"/>
        </w:rPr>
        <w:t xml:space="preserve"> </w:t>
      </w:r>
      <w:r w:rsidRPr="006237CD">
        <w:rPr>
          <w:w w:val="105"/>
          <w:sz w:val="20"/>
        </w:rPr>
        <w:t>scientific</w:t>
      </w:r>
      <w:r w:rsidRPr="006237CD">
        <w:rPr>
          <w:spacing w:val="15"/>
          <w:w w:val="105"/>
          <w:sz w:val="20"/>
        </w:rPr>
        <w:t xml:space="preserve"> </w:t>
      </w:r>
      <w:r w:rsidRPr="006237CD">
        <w:rPr>
          <w:w w:val="105"/>
          <w:sz w:val="20"/>
        </w:rPr>
        <w:t>information.</w:t>
      </w:r>
    </w:p>
    <w:p w:rsidR="0094558D" w:rsidRPr="006237CD" w:rsidRDefault="0094558D" w:rsidP="00C02FE4">
      <w:pPr>
        <w:pStyle w:val="ListParagraph"/>
        <w:numPr>
          <w:ilvl w:val="0"/>
          <w:numId w:val="61"/>
        </w:numPr>
        <w:tabs>
          <w:tab w:val="left" w:pos="1146"/>
        </w:tabs>
        <w:spacing w:before="27"/>
        <w:ind w:hanging="359"/>
        <w:rPr>
          <w:sz w:val="20"/>
        </w:rPr>
      </w:pPr>
      <w:r w:rsidRPr="006237CD">
        <w:rPr>
          <w:w w:val="110"/>
          <w:sz w:val="20"/>
        </w:rPr>
        <w:t>Comment on</w:t>
      </w:r>
      <w:r w:rsidRPr="006237CD">
        <w:rPr>
          <w:spacing w:val="25"/>
          <w:w w:val="110"/>
          <w:sz w:val="20"/>
        </w:rPr>
        <w:t xml:space="preserve"> </w:t>
      </w:r>
      <w:r w:rsidRPr="006237CD">
        <w:rPr>
          <w:w w:val="110"/>
          <w:sz w:val="20"/>
        </w:rPr>
        <w:t>Plagiarism.</w:t>
      </w:r>
    </w:p>
    <w:p w:rsidR="0094558D" w:rsidRPr="006237CD" w:rsidRDefault="0094558D" w:rsidP="00C02FE4">
      <w:pPr>
        <w:pStyle w:val="ListParagraph"/>
        <w:numPr>
          <w:ilvl w:val="0"/>
          <w:numId w:val="61"/>
        </w:numPr>
        <w:tabs>
          <w:tab w:val="left" w:pos="1146"/>
        </w:tabs>
        <w:spacing w:before="30"/>
        <w:ind w:hanging="359"/>
        <w:rPr>
          <w:sz w:val="20"/>
        </w:rPr>
      </w:pPr>
      <w:r w:rsidRPr="006237CD">
        <w:rPr>
          <w:w w:val="110"/>
          <w:sz w:val="20"/>
        </w:rPr>
        <w:t>Differentiate between primary and secondary data.</w:t>
      </w:r>
    </w:p>
    <w:p w:rsidR="0094558D" w:rsidRPr="006237CD" w:rsidRDefault="0094558D" w:rsidP="00C02FE4">
      <w:pPr>
        <w:pStyle w:val="ListParagraph"/>
        <w:numPr>
          <w:ilvl w:val="0"/>
          <w:numId w:val="61"/>
        </w:numPr>
        <w:tabs>
          <w:tab w:val="left" w:pos="1146"/>
        </w:tabs>
        <w:spacing w:before="27"/>
        <w:ind w:hanging="359"/>
        <w:rPr>
          <w:sz w:val="20"/>
        </w:rPr>
      </w:pPr>
      <w:r w:rsidRPr="006237CD">
        <w:rPr>
          <w:w w:val="105"/>
          <w:sz w:val="20"/>
        </w:rPr>
        <w:t>What</w:t>
      </w:r>
      <w:r w:rsidRPr="006237CD">
        <w:rPr>
          <w:spacing w:val="15"/>
          <w:w w:val="105"/>
          <w:sz w:val="20"/>
        </w:rPr>
        <w:t xml:space="preserve"> </w:t>
      </w:r>
      <w:r w:rsidRPr="006237CD">
        <w:rPr>
          <w:w w:val="105"/>
          <w:sz w:val="20"/>
        </w:rPr>
        <w:t>are</w:t>
      </w:r>
      <w:r w:rsidRPr="006237CD">
        <w:rPr>
          <w:spacing w:val="14"/>
          <w:w w:val="105"/>
          <w:sz w:val="20"/>
        </w:rPr>
        <w:t xml:space="preserve"> </w:t>
      </w:r>
      <w:r w:rsidRPr="006237CD">
        <w:rPr>
          <w:w w:val="105"/>
          <w:sz w:val="20"/>
        </w:rPr>
        <w:t>the</w:t>
      </w:r>
      <w:r w:rsidRPr="006237CD">
        <w:rPr>
          <w:spacing w:val="15"/>
          <w:w w:val="105"/>
          <w:sz w:val="20"/>
        </w:rPr>
        <w:t xml:space="preserve"> </w:t>
      </w:r>
      <w:r w:rsidRPr="006237CD">
        <w:rPr>
          <w:w w:val="105"/>
          <w:sz w:val="20"/>
        </w:rPr>
        <w:t>different</w:t>
      </w:r>
      <w:r w:rsidRPr="006237CD">
        <w:rPr>
          <w:spacing w:val="16"/>
          <w:w w:val="105"/>
          <w:sz w:val="20"/>
        </w:rPr>
        <w:t xml:space="preserve"> </w:t>
      </w:r>
      <w:r w:rsidRPr="006237CD">
        <w:rPr>
          <w:w w:val="105"/>
          <w:sz w:val="20"/>
        </w:rPr>
        <w:t>types</w:t>
      </w:r>
      <w:r w:rsidRPr="006237CD">
        <w:rPr>
          <w:spacing w:val="16"/>
          <w:w w:val="105"/>
          <w:sz w:val="20"/>
        </w:rPr>
        <w:t xml:space="preserve"> </w:t>
      </w:r>
      <w:r w:rsidRPr="006237CD">
        <w:rPr>
          <w:w w:val="105"/>
          <w:sz w:val="20"/>
        </w:rPr>
        <w:t>of</w:t>
      </w:r>
      <w:r w:rsidRPr="006237CD">
        <w:rPr>
          <w:spacing w:val="15"/>
          <w:w w:val="105"/>
          <w:sz w:val="20"/>
        </w:rPr>
        <w:t xml:space="preserve"> </w:t>
      </w:r>
      <w:r w:rsidRPr="006237CD">
        <w:rPr>
          <w:w w:val="105"/>
          <w:sz w:val="20"/>
        </w:rPr>
        <w:t>kurtosis?</w:t>
      </w:r>
    </w:p>
    <w:p w:rsidR="0094558D" w:rsidRPr="006237CD" w:rsidRDefault="0094558D" w:rsidP="00C02FE4">
      <w:pPr>
        <w:pStyle w:val="ListParagraph"/>
        <w:numPr>
          <w:ilvl w:val="0"/>
          <w:numId w:val="61"/>
        </w:numPr>
        <w:tabs>
          <w:tab w:val="left" w:pos="1146"/>
        </w:tabs>
        <w:spacing w:before="27"/>
        <w:ind w:hanging="359"/>
        <w:rPr>
          <w:sz w:val="20"/>
        </w:rPr>
      </w:pPr>
      <w:r w:rsidRPr="006237CD">
        <w:rPr>
          <w:w w:val="110"/>
          <w:sz w:val="20"/>
        </w:rPr>
        <w:t>Differentiate between census and</w:t>
      </w:r>
      <w:r w:rsidRPr="006237CD">
        <w:rPr>
          <w:spacing w:val="40"/>
          <w:w w:val="110"/>
          <w:sz w:val="20"/>
        </w:rPr>
        <w:t xml:space="preserve"> </w:t>
      </w:r>
      <w:r w:rsidRPr="006237CD">
        <w:rPr>
          <w:w w:val="110"/>
          <w:sz w:val="20"/>
        </w:rPr>
        <w:t>sampling.</w:t>
      </w:r>
    </w:p>
    <w:p w:rsidR="0094558D" w:rsidRPr="006237CD" w:rsidRDefault="0094558D" w:rsidP="00C02FE4">
      <w:pPr>
        <w:pStyle w:val="ListParagraph"/>
        <w:numPr>
          <w:ilvl w:val="0"/>
          <w:numId w:val="61"/>
        </w:numPr>
        <w:tabs>
          <w:tab w:val="left" w:pos="1146"/>
        </w:tabs>
        <w:spacing w:before="27"/>
        <w:ind w:hanging="359"/>
        <w:rPr>
          <w:sz w:val="20"/>
        </w:rPr>
      </w:pPr>
      <w:r w:rsidRPr="006237CD">
        <w:rPr>
          <w:w w:val="110"/>
          <w:sz w:val="20"/>
        </w:rPr>
        <w:t>Define standard</w:t>
      </w:r>
      <w:r w:rsidRPr="006237CD">
        <w:rPr>
          <w:spacing w:val="21"/>
          <w:w w:val="110"/>
          <w:sz w:val="20"/>
        </w:rPr>
        <w:t xml:space="preserve"> </w:t>
      </w:r>
      <w:r w:rsidRPr="006237CD">
        <w:rPr>
          <w:w w:val="110"/>
          <w:sz w:val="20"/>
        </w:rPr>
        <w:t>deviation.</w:t>
      </w:r>
    </w:p>
    <w:p w:rsidR="0094558D" w:rsidRPr="006237CD" w:rsidRDefault="0094558D" w:rsidP="00C02FE4">
      <w:pPr>
        <w:pStyle w:val="ListParagraph"/>
        <w:numPr>
          <w:ilvl w:val="0"/>
          <w:numId w:val="61"/>
        </w:numPr>
        <w:tabs>
          <w:tab w:val="left" w:pos="1148"/>
        </w:tabs>
        <w:spacing w:before="25"/>
        <w:ind w:left="1147" w:hanging="361"/>
        <w:rPr>
          <w:sz w:val="20"/>
        </w:rPr>
      </w:pPr>
      <w:r w:rsidRPr="006237CD">
        <w:rPr>
          <w:w w:val="110"/>
          <w:sz w:val="20"/>
        </w:rPr>
        <w:t>Explain the advantages</w:t>
      </w:r>
      <w:r w:rsidRPr="006237CD">
        <w:rPr>
          <w:spacing w:val="24"/>
          <w:w w:val="110"/>
          <w:sz w:val="20"/>
        </w:rPr>
        <w:t xml:space="preserve"> </w:t>
      </w:r>
      <w:r w:rsidRPr="006237CD">
        <w:rPr>
          <w:w w:val="110"/>
          <w:sz w:val="20"/>
        </w:rPr>
        <w:t>and disadvantages of standard deviation.</w:t>
      </w:r>
    </w:p>
    <w:p w:rsidR="0094558D" w:rsidRPr="006237CD" w:rsidRDefault="0094558D" w:rsidP="0094558D">
      <w:pPr>
        <w:spacing w:before="8"/>
        <w:ind w:left="7773"/>
        <w:rPr>
          <w:b/>
          <w:sz w:val="20"/>
        </w:rPr>
      </w:pPr>
      <w:r w:rsidRPr="006237CD">
        <w:rPr>
          <w:b/>
          <w:sz w:val="20"/>
        </w:rPr>
        <w:t>(Ceiling: 25 marks)</w:t>
      </w:r>
    </w:p>
    <w:p w:rsidR="0094558D" w:rsidRPr="006237CD" w:rsidRDefault="0094558D" w:rsidP="0094558D">
      <w:pPr>
        <w:spacing w:before="42"/>
        <w:ind w:left="4729"/>
        <w:rPr>
          <w:b/>
          <w:sz w:val="20"/>
        </w:rPr>
      </w:pPr>
      <w:r w:rsidRPr="006237CD">
        <w:rPr>
          <w:b/>
          <w:sz w:val="20"/>
        </w:rPr>
        <w:t>Section B</w:t>
      </w:r>
    </w:p>
    <w:p w:rsidR="0094558D" w:rsidRPr="006237CD" w:rsidRDefault="0094558D" w:rsidP="00C02FE4">
      <w:pPr>
        <w:pStyle w:val="ListParagraph"/>
        <w:numPr>
          <w:ilvl w:val="0"/>
          <w:numId w:val="62"/>
        </w:numPr>
        <w:tabs>
          <w:tab w:val="left" w:pos="1149"/>
          <w:tab w:val="left" w:pos="1150"/>
        </w:tabs>
        <w:spacing w:before="44"/>
        <w:ind w:left="1149" w:hanging="430"/>
        <w:rPr>
          <w:b/>
          <w:sz w:val="20"/>
        </w:rPr>
      </w:pPr>
      <w:r w:rsidRPr="006237CD">
        <w:rPr>
          <w:b/>
          <w:sz w:val="20"/>
        </w:rPr>
        <w:t>Paragraph</w:t>
      </w:r>
      <w:r w:rsidRPr="006237CD">
        <w:rPr>
          <w:b/>
          <w:spacing w:val="16"/>
          <w:sz w:val="20"/>
        </w:rPr>
        <w:t xml:space="preserve"> </w:t>
      </w:r>
      <w:r w:rsidRPr="006237CD">
        <w:rPr>
          <w:b/>
          <w:sz w:val="20"/>
        </w:rPr>
        <w:t>questions.</w:t>
      </w:r>
      <w:r w:rsidRPr="006237CD">
        <w:rPr>
          <w:b/>
          <w:spacing w:val="14"/>
          <w:sz w:val="20"/>
        </w:rPr>
        <w:t xml:space="preserve"> </w:t>
      </w:r>
      <w:r w:rsidRPr="006237CD">
        <w:rPr>
          <w:b/>
          <w:sz w:val="20"/>
        </w:rPr>
        <w:t>Each</w:t>
      </w:r>
      <w:r w:rsidRPr="006237CD">
        <w:rPr>
          <w:b/>
          <w:spacing w:val="16"/>
          <w:sz w:val="20"/>
        </w:rPr>
        <w:t xml:space="preserve"> </w:t>
      </w:r>
      <w:r w:rsidRPr="006237CD">
        <w:rPr>
          <w:b/>
          <w:sz w:val="20"/>
        </w:rPr>
        <w:t>question</w:t>
      </w:r>
      <w:r w:rsidRPr="006237CD">
        <w:rPr>
          <w:b/>
          <w:spacing w:val="14"/>
          <w:sz w:val="20"/>
        </w:rPr>
        <w:t xml:space="preserve"> </w:t>
      </w:r>
      <w:r w:rsidRPr="006237CD">
        <w:rPr>
          <w:b/>
          <w:sz w:val="20"/>
        </w:rPr>
        <w:t>carries</w:t>
      </w:r>
      <w:r w:rsidRPr="006237CD">
        <w:rPr>
          <w:b/>
          <w:spacing w:val="14"/>
          <w:sz w:val="20"/>
        </w:rPr>
        <w:t xml:space="preserve"> </w:t>
      </w:r>
      <w:r w:rsidRPr="006237CD">
        <w:rPr>
          <w:b/>
          <w:sz w:val="20"/>
        </w:rPr>
        <w:t>5</w:t>
      </w:r>
      <w:r w:rsidRPr="006237CD">
        <w:rPr>
          <w:b/>
          <w:spacing w:val="15"/>
          <w:sz w:val="20"/>
        </w:rPr>
        <w:t xml:space="preserve"> </w:t>
      </w:r>
      <w:r w:rsidRPr="006237CD">
        <w:rPr>
          <w:b/>
          <w:sz w:val="20"/>
        </w:rPr>
        <w:t>marks</w:t>
      </w:r>
    </w:p>
    <w:p w:rsidR="0094558D" w:rsidRPr="006237CD" w:rsidRDefault="0094558D" w:rsidP="00C02FE4">
      <w:pPr>
        <w:pStyle w:val="ListParagraph"/>
        <w:numPr>
          <w:ilvl w:val="0"/>
          <w:numId w:val="61"/>
        </w:numPr>
        <w:tabs>
          <w:tab w:val="left" w:pos="1148"/>
        </w:tabs>
        <w:spacing w:before="41"/>
        <w:ind w:left="1147" w:hanging="361"/>
        <w:rPr>
          <w:sz w:val="20"/>
        </w:rPr>
      </w:pPr>
      <w:r w:rsidRPr="006237CD">
        <w:rPr>
          <w:w w:val="110"/>
          <w:sz w:val="20"/>
        </w:rPr>
        <w:t>Give an account on Database Search</w:t>
      </w:r>
      <w:r w:rsidRPr="006237CD">
        <w:rPr>
          <w:spacing w:val="17"/>
          <w:w w:val="110"/>
          <w:sz w:val="20"/>
        </w:rPr>
        <w:t xml:space="preserve"> </w:t>
      </w:r>
      <w:r w:rsidRPr="006237CD">
        <w:rPr>
          <w:w w:val="110"/>
          <w:sz w:val="20"/>
        </w:rPr>
        <w:t>Engines.</w:t>
      </w:r>
    </w:p>
    <w:p w:rsidR="0094558D" w:rsidRPr="006237CD" w:rsidRDefault="0094558D" w:rsidP="00C02FE4">
      <w:pPr>
        <w:pStyle w:val="ListParagraph"/>
        <w:numPr>
          <w:ilvl w:val="0"/>
          <w:numId w:val="61"/>
        </w:numPr>
        <w:tabs>
          <w:tab w:val="left" w:pos="1148"/>
        </w:tabs>
        <w:spacing w:before="44"/>
        <w:ind w:left="1147" w:hanging="361"/>
        <w:rPr>
          <w:sz w:val="20"/>
        </w:rPr>
      </w:pPr>
      <w:r w:rsidRPr="006237CD">
        <w:rPr>
          <w:w w:val="110"/>
          <w:sz w:val="20"/>
        </w:rPr>
        <w:t>Explain briefly about types of sequence</w:t>
      </w:r>
      <w:r w:rsidRPr="006237CD">
        <w:rPr>
          <w:spacing w:val="12"/>
          <w:w w:val="110"/>
          <w:sz w:val="20"/>
        </w:rPr>
        <w:t xml:space="preserve"> </w:t>
      </w:r>
      <w:r w:rsidRPr="006237CD">
        <w:rPr>
          <w:w w:val="110"/>
          <w:sz w:val="20"/>
        </w:rPr>
        <w:t>alignment.</w:t>
      </w:r>
    </w:p>
    <w:p w:rsidR="0094558D" w:rsidRPr="006237CD" w:rsidRDefault="0094558D" w:rsidP="00C02FE4">
      <w:pPr>
        <w:pStyle w:val="ListParagraph"/>
        <w:numPr>
          <w:ilvl w:val="0"/>
          <w:numId w:val="61"/>
        </w:numPr>
        <w:tabs>
          <w:tab w:val="left" w:pos="1148"/>
        </w:tabs>
        <w:spacing w:before="42"/>
        <w:ind w:left="1147" w:hanging="361"/>
        <w:rPr>
          <w:sz w:val="20"/>
        </w:rPr>
      </w:pPr>
      <w:r w:rsidRPr="006237CD">
        <w:rPr>
          <w:w w:val="110"/>
          <w:sz w:val="20"/>
        </w:rPr>
        <w:t>What</w:t>
      </w:r>
      <w:r w:rsidRPr="006237CD">
        <w:rPr>
          <w:spacing w:val="10"/>
          <w:w w:val="110"/>
          <w:sz w:val="20"/>
        </w:rPr>
        <w:t xml:space="preserve"> </w:t>
      </w:r>
      <w:r w:rsidRPr="006237CD">
        <w:rPr>
          <w:w w:val="110"/>
          <w:sz w:val="20"/>
        </w:rPr>
        <w:t>is</w:t>
      </w:r>
      <w:r w:rsidRPr="006237CD">
        <w:rPr>
          <w:spacing w:val="9"/>
          <w:w w:val="110"/>
          <w:sz w:val="20"/>
        </w:rPr>
        <w:t xml:space="preserve"> </w:t>
      </w:r>
      <w:r w:rsidRPr="006237CD">
        <w:rPr>
          <w:w w:val="110"/>
          <w:sz w:val="20"/>
        </w:rPr>
        <w:t>phylogenetics?</w:t>
      </w:r>
      <w:r w:rsidRPr="006237CD">
        <w:rPr>
          <w:spacing w:val="11"/>
          <w:w w:val="110"/>
          <w:sz w:val="20"/>
        </w:rPr>
        <w:t xml:space="preserve"> </w:t>
      </w:r>
      <w:r w:rsidRPr="006237CD">
        <w:rPr>
          <w:w w:val="110"/>
          <w:sz w:val="20"/>
        </w:rPr>
        <w:t>Give</w:t>
      </w:r>
      <w:r w:rsidRPr="006237CD">
        <w:rPr>
          <w:spacing w:val="8"/>
          <w:w w:val="110"/>
          <w:sz w:val="20"/>
        </w:rPr>
        <w:t xml:space="preserve"> </w:t>
      </w:r>
      <w:r w:rsidRPr="006237CD">
        <w:rPr>
          <w:w w:val="110"/>
          <w:sz w:val="20"/>
        </w:rPr>
        <w:t>account</w:t>
      </w:r>
      <w:r w:rsidRPr="006237CD">
        <w:rPr>
          <w:spacing w:val="10"/>
          <w:w w:val="110"/>
          <w:sz w:val="20"/>
        </w:rPr>
        <w:t xml:space="preserve"> </w:t>
      </w:r>
      <w:r w:rsidRPr="006237CD">
        <w:rPr>
          <w:w w:val="110"/>
          <w:sz w:val="20"/>
        </w:rPr>
        <w:t>on</w:t>
      </w:r>
      <w:r w:rsidRPr="006237CD">
        <w:rPr>
          <w:spacing w:val="12"/>
          <w:w w:val="110"/>
          <w:sz w:val="20"/>
        </w:rPr>
        <w:t xml:space="preserve"> </w:t>
      </w:r>
      <w:r w:rsidRPr="006237CD">
        <w:rPr>
          <w:w w:val="110"/>
          <w:sz w:val="20"/>
        </w:rPr>
        <w:t>phylogenetic</w:t>
      </w:r>
      <w:r w:rsidRPr="006237CD">
        <w:rPr>
          <w:spacing w:val="10"/>
          <w:w w:val="110"/>
          <w:sz w:val="20"/>
        </w:rPr>
        <w:t xml:space="preserve"> </w:t>
      </w:r>
      <w:r w:rsidRPr="006237CD">
        <w:rPr>
          <w:w w:val="110"/>
          <w:sz w:val="20"/>
        </w:rPr>
        <w:t>tree</w:t>
      </w:r>
      <w:r w:rsidRPr="006237CD">
        <w:rPr>
          <w:spacing w:val="8"/>
          <w:w w:val="110"/>
          <w:sz w:val="20"/>
        </w:rPr>
        <w:t xml:space="preserve"> </w:t>
      </w:r>
      <w:r w:rsidRPr="006237CD">
        <w:rPr>
          <w:w w:val="110"/>
          <w:sz w:val="20"/>
        </w:rPr>
        <w:t>construction</w:t>
      </w:r>
      <w:r w:rsidRPr="006237CD">
        <w:rPr>
          <w:spacing w:val="9"/>
          <w:w w:val="110"/>
          <w:sz w:val="20"/>
        </w:rPr>
        <w:t xml:space="preserve"> </w:t>
      </w:r>
      <w:r w:rsidRPr="006237CD">
        <w:rPr>
          <w:w w:val="110"/>
          <w:sz w:val="20"/>
        </w:rPr>
        <w:t>methods.</w:t>
      </w:r>
    </w:p>
    <w:p w:rsidR="0094558D" w:rsidRPr="006237CD" w:rsidRDefault="0094558D" w:rsidP="00C02FE4">
      <w:pPr>
        <w:pStyle w:val="ListParagraph"/>
        <w:numPr>
          <w:ilvl w:val="0"/>
          <w:numId w:val="61"/>
        </w:numPr>
        <w:tabs>
          <w:tab w:val="left" w:pos="1148"/>
        </w:tabs>
        <w:spacing w:before="44"/>
        <w:ind w:left="1147" w:hanging="361"/>
        <w:rPr>
          <w:sz w:val="20"/>
        </w:rPr>
      </w:pPr>
      <w:r w:rsidRPr="006237CD">
        <w:rPr>
          <w:w w:val="110"/>
          <w:sz w:val="20"/>
        </w:rPr>
        <w:t>Discuss</w:t>
      </w:r>
      <w:r w:rsidRPr="006237CD">
        <w:rPr>
          <w:spacing w:val="9"/>
          <w:w w:val="110"/>
          <w:sz w:val="20"/>
        </w:rPr>
        <w:t xml:space="preserve"> </w:t>
      </w:r>
      <w:r w:rsidRPr="006237CD">
        <w:rPr>
          <w:w w:val="110"/>
          <w:sz w:val="20"/>
        </w:rPr>
        <w:t>in</w:t>
      </w:r>
      <w:r w:rsidRPr="006237CD">
        <w:rPr>
          <w:spacing w:val="10"/>
          <w:w w:val="110"/>
          <w:sz w:val="20"/>
        </w:rPr>
        <w:t xml:space="preserve"> </w:t>
      </w:r>
      <w:r w:rsidRPr="006237CD">
        <w:rPr>
          <w:w w:val="110"/>
          <w:sz w:val="20"/>
        </w:rPr>
        <w:t>detail</w:t>
      </w:r>
      <w:r w:rsidRPr="006237CD">
        <w:rPr>
          <w:spacing w:val="11"/>
          <w:w w:val="110"/>
          <w:sz w:val="20"/>
        </w:rPr>
        <w:t xml:space="preserve"> </w:t>
      </w:r>
      <w:r w:rsidRPr="006237CD">
        <w:rPr>
          <w:w w:val="110"/>
          <w:sz w:val="20"/>
        </w:rPr>
        <w:t>about</w:t>
      </w:r>
      <w:r w:rsidRPr="006237CD">
        <w:rPr>
          <w:spacing w:val="11"/>
          <w:w w:val="110"/>
          <w:sz w:val="20"/>
        </w:rPr>
        <w:t xml:space="preserve"> </w:t>
      </w:r>
      <w:r w:rsidRPr="006237CD">
        <w:rPr>
          <w:w w:val="110"/>
          <w:sz w:val="20"/>
        </w:rPr>
        <w:t>Sanger’s</w:t>
      </w:r>
      <w:r w:rsidRPr="006237CD">
        <w:rPr>
          <w:spacing w:val="10"/>
          <w:w w:val="110"/>
          <w:sz w:val="20"/>
        </w:rPr>
        <w:t xml:space="preserve"> </w:t>
      </w:r>
      <w:r w:rsidRPr="006237CD">
        <w:rPr>
          <w:w w:val="110"/>
          <w:sz w:val="20"/>
        </w:rPr>
        <w:t>method</w:t>
      </w:r>
      <w:r w:rsidRPr="006237CD">
        <w:rPr>
          <w:spacing w:val="11"/>
          <w:w w:val="110"/>
          <w:sz w:val="20"/>
        </w:rPr>
        <w:t xml:space="preserve"> </w:t>
      </w:r>
      <w:r w:rsidRPr="006237CD">
        <w:rPr>
          <w:w w:val="110"/>
          <w:sz w:val="20"/>
        </w:rPr>
        <w:t>of</w:t>
      </w:r>
      <w:r w:rsidRPr="006237CD">
        <w:rPr>
          <w:spacing w:val="12"/>
          <w:w w:val="110"/>
          <w:sz w:val="20"/>
        </w:rPr>
        <w:t xml:space="preserve"> </w:t>
      </w:r>
      <w:r w:rsidRPr="006237CD">
        <w:rPr>
          <w:w w:val="110"/>
          <w:sz w:val="20"/>
        </w:rPr>
        <w:t>DNA</w:t>
      </w:r>
      <w:r w:rsidRPr="006237CD">
        <w:rPr>
          <w:spacing w:val="9"/>
          <w:w w:val="110"/>
          <w:sz w:val="20"/>
        </w:rPr>
        <w:t xml:space="preserve"> </w:t>
      </w:r>
      <w:r w:rsidRPr="006237CD">
        <w:rPr>
          <w:w w:val="110"/>
          <w:sz w:val="20"/>
        </w:rPr>
        <w:t>sequencing.</w:t>
      </w:r>
    </w:p>
    <w:p w:rsidR="0094558D" w:rsidRPr="006237CD" w:rsidRDefault="0094558D" w:rsidP="00C02FE4">
      <w:pPr>
        <w:pStyle w:val="ListParagraph"/>
        <w:numPr>
          <w:ilvl w:val="0"/>
          <w:numId w:val="61"/>
        </w:numPr>
        <w:tabs>
          <w:tab w:val="left" w:pos="1148"/>
        </w:tabs>
        <w:spacing w:before="41"/>
        <w:ind w:left="1147" w:hanging="361"/>
        <w:rPr>
          <w:sz w:val="20"/>
        </w:rPr>
      </w:pPr>
      <w:r w:rsidRPr="006237CD">
        <w:rPr>
          <w:w w:val="110"/>
          <w:sz w:val="20"/>
        </w:rPr>
        <w:t>Explain various thought process in developing</w:t>
      </w:r>
      <w:r w:rsidRPr="006237CD">
        <w:rPr>
          <w:spacing w:val="10"/>
          <w:w w:val="110"/>
          <w:sz w:val="20"/>
        </w:rPr>
        <w:t xml:space="preserve"> </w:t>
      </w:r>
      <w:r w:rsidRPr="006237CD">
        <w:rPr>
          <w:w w:val="110"/>
          <w:sz w:val="20"/>
        </w:rPr>
        <w:t>hypothesis.</w:t>
      </w:r>
    </w:p>
    <w:p w:rsidR="0094558D" w:rsidRPr="006237CD" w:rsidRDefault="0094558D" w:rsidP="00C02FE4">
      <w:pPr>
        <w:pStyle w:val="ListParagraph"/>
        <w:numPr>
          <w:ilvl w:val="0"/>
          <w:numId w:val="61"/>
        </w:numPr>
        <w:tabs>
          <w:tab w:val="left" w:pos="1148"/>
        </w:tabs>
        <w:spacing w:before="44"/>
        <w:ind w:left="1147" w:hanging="361"/>
        <w:rPr>
          <w:sz w:val="20"/>
        </w:rPr>
      </w:pPr>
      <w:r w:rsidRPr="006237CD">
        <w:rPr>
          <w:w w:val="105"/>
          <w:sz w:val="20"/>
        </w:rPr>
        <w:t>Write</w:t>
      </w:r>
      <w:r w:rsidRPr="006237CD">
        <w:rPr>
          <w:spacing w:val="14"/>
          <w:w w:val="105"/>
          <w:sz w:val="20"/>
        </w:rPr>
        <w:t xml:space="preserve"> </w:t>
      </w:r>
      <w:r w:rsidRPr="006237CD">
        <w:rPr>
          <w:w w:val="105"/>
          <w:sz w:val="20"/>
        </w:rPr>
        <w:t>notes</w:t>
      </w:r>
      <w:r w:rsidRPr="006237CD">
        <w:rPr>
          <w:spacing w:val="14"/>
          <w:w w:val="105"/>
          <w:sz w:val="20"/>
        </w:rPr>
        <w:t xml:space="preserve"> </w:t>
      </w:r>
      <w:r w:rsidRPr="006237CD">
        <w:rPr>
          <w:w w:val="105"/>
          <w:sz w:val="20"/>
        </w:rPr>
        <w:t>on</w:t>
      </w:r>
      <w:r w:rsidRPr="006237CD">
        <w:rPr>
          <w:spacing w:val="15"/>
          <w:w w:val="105"/>
          <w:sz w:val="20"/>
        </w:rPr>
        <w:t xml:space="preserve"> </w:t>
      </w:r>
      <w:r w:rsidRPr="006237CD">
        <w:rPr>
          <w:w w:val="105"/>
          <w:sz w:val="20"/>
        </w:rPr>
        <w:t>prevention</w:t>
      </w:r>
      <w:r w:rsidRPr="006237CD">
        <w:rPr>
          <w:spacing w:val="15"/>
          <w:w w:val="105"/>
          <w:sz w:val="20"/>
        </w:rPr>
        <w:t xml:space="preserve"> </w:t>
      </w:r>
      <w:r w:rsidRPr="006237CD">
        <w:rPr>
          <w:w w:val="105"/>
          <w:sz w:val="20"/>
        </w:rPr>
        <w:t>of</w:t>
      </w:r>
      <w:r w:rsidRPr="006237CD">
        <w:rPr>
          <w:spacing w:val="16"/>
          <w:w w:val="105"/>
          <w:sz w:val="20"/>
        </w:rPr>
        <w:t xml:space="preserve"> </w:t>
      </w:r>
      <w:r w:rsidRPr="006237CD">
        <w:rPr>
          <w:w w:val="105"/>
          <w:sz w:val="20"/>
        </w:rPr>
        <w:t>cruelty</w:t>
      </w:r>
      <w:r w:rsidRPr="006237CD">
        <w:rPr>
          <w:spacing w:val="16"/>
          <w:w w:val="105"/>
          <w:sz w:val="20"/>
        </w:rPr>
        <w:t xml:space="preserve"> </w:t>
      </w:r>
      <w:r w:rsidRPr="006237CD">
        <w:rPr>
          <w:w w:val="105"/>
          <w:sz w:val="20"/>
        </w:rPr>
        <w:t>to</w:t>
      </w:r>
      <w:r w:rsidRPr="006237CD">
        <w:rPr>
          <w:spacing w:val="14"/>
          <w:w w:val="105"/>
          <w:sz w:val="20"/>
        </w:rPr>
        <w:t xml:space="preserve"> </w:t>
      </w:r>
      <w:r w:rsidRPr="006237CD">
        <w:rPr>
          <w:w w:val="105"/>
          <w:sz w:val="20"/>
        </w:rPr>
        <w:t>animal</w:t>
      </w:r>
      <w:r w:rsidRPr="006237CD">
        <w:rPr>
          <w:spacing w:val="15"/>
          <w:w w:val="105"/>
          <w:sz w:val="20"/>
        </w:rPr>
        <w:t xml:space="preserve"> </w:t>
      </w:r>
      <w:r w:rsidRPr="006237CD">
        <w:rPr>
          <w:w w:val="105"/>
          <w:sz w:val="20"/>
        </w:rPr>
        <w:t>act.</w:t>
      </w:r>
    </w:p>
    <w:p w:rsidR="0094558D" w:rsidRPr="006237CD" w:rsidRDefault="0094558D" w:rsidP="00C02FE4">
      <w:pPr>
        <w:pStyle w:val="ListParagraph"/>
        <w:numPr>
          <w:ilvl w:val="0"/>
          <w:numId w:val="61"/>
        </w:numPr>
        <w:tabs>
          <w:tab w:val="left" w:pos="1148"/>
        </w:tabs>
        <w:spacing w:before="42" w:line="285" w:lineRule="auto"/>
        <w:ind w:left="1147" w:right="845" w:hanging="360"/>
        <w:jc w:val="both"/>
        <w:rPr>
          <w:sz w:val="20"/>
        </w:rPr>
      </w:pPr>
      <w:r w:rsidRPr="006237CD">
        <w:rPr>
          <w:w w:val="110"/>
          <w:sz w:val="20"/>
        </w:rPr>
        <w:t>The average marks secured by  40 students were found to be 100. It was later found   that one figure was wrongly read as 59 instead of the correct value of 67. Find the  correct mean of</w:t>
      </w:r>
      <w:r w:rsidRPr="006237CD">
        <w:rPr>
          <w:spacing w:val="37"/>
          <w:w w:val="110"/>
          <w:sz w:val="20"/>
        </w:rPr>
        <w:t xml:space="preserve"> </w:t>
      </w:r>
      <w:r w:rsidRPr="006237CD">
        <w:rPr>
          <w:w w:val="110"/>
          <w:sz w:val="20"/>
        </w:rPr>
        <w:t>marks?</w:t>
      </w:r>
    </w:p>
    <w:p w:rsidR="0094558D" w:rsidRPr="006237CD" w:rsidRDefault="0094558D" w:rsidP="00C02FE4">
      <w:pPr>
        <w:pStyle w:val="ListParagraph"/>
        <w:numPr>
          <w:ilvl w:val="0"/>
          <w:numId w:val="61"/>
        </w:numPr>
        <w:tabs>
          <w:tab w:val="left" w:pos="1148"/>
        </w:tabs>
        <w:spacing w:after="38"/>
        <w:ind w:left="1147" w:hanging="361"/>
        <w:jc w:val="both"/>
        <w:rPr>
          <w:sz w:val="20"/>
        </w:rPr>
      </w:pPr>
      <w:r w:rsidRPr="006237CD">
        <w:rPr>
          <w:w w:val="110"/>
          <w:sz w:val="20"/>
        </w:rPr>
        <w:t>Calculate</w:t>
      </w:r>
      <w:r w:rsidRPr="006237CD">
        <w:rPr>
          <w:spacing w:val="24"/>
          <w:w w:val="110"/>
          <w:sz w:val="20"/>
        </w:rPr>
        <w:t xml:space="preserve"> </w:t>
      </w:r>
      <w:r w:rsidRPr="006237CD">
        <w:rPr>
          <w:w w:val="110"/>
          <w:sz w:val="20"/>
        </w:rPr>
        <w:t>Mean and SE of the following data.</w:t>
      </w:r>
    </w:p>
    <w:tbl>
      <w:tblPr>
        <w:tblW w:w="0" w:type="auto"/>
        <w:tblInd w:w="112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1195"/>
        <w:gridCol w:w="1073"/>
        <w:gridCol w:w="991"/>
        <w:gridCol w:w="994"/>
        <w:gridCol w:w="991"/>
        <w:gridCol w:w="994"/>
        <w:gridCol w:w="991"/>
        <w:gridCol w:w="993"/>
      </w:tblGrid>
      <w:tr w:rsidR="0094558D" w:rsidRPr="006237CD" w:rsidTr="002731BA">
        <w:trPr>
          <w:trHeight w:val="379"/>
        </w:trPr>
        <w:tc>
          <w:tcPr>
            <w:tcW w:w="1195" w:type="dxa"/>
          </w:tcPr>
          <w:p w:rsidR="0094558D" w:rsidRPr="006237CD" w:rsidRDefault="0094558D" w:rsidP="002731BA">
            <w:pPr>
              <w:pStyle w:val="TableParagraph"/>
              <w:spacing w:before="78"/>
              <w:ind w:left="143"/>
              <w:rPr>
                <w:b/>
                <w:sz w:val="20"/>
              </w:rPr>
            </w:pPr>
            <w:r w:rsidRPr="006237CD">
              <w:rPr>
                <w:b/>
                <w:sz w:val="20"/>
              </w:rPr>
              <w:t>Marks x</w:t>
            </w:r>
          </w:p>
        </w:tc>
        <w:tc>
          <w:tcPr>
            <w:tcW w:w="1073" w:type="dxa"/>
            <w:tcBorders>
              <w:top w:val="single" w:sz="4" w:space="0" w:color="000000"/>
              <w:bottom w:val="single" w:sz="4" w:space="0" w:color="000000"/>
            </w:tcBorders>
          </w:tcPr>
          <w:p w:rsidR="0094558D" w:rsidRPr="006237CD" w:rsidRDefault="0094558D" w:rsidP="002731BA">
            <w:pPr>
              <w:pStyle w:val="TableParagraph"/>
              <w:spacing w:before="78"/>
              <w:ind w:left="143"/>
              <w:rPr>
                <w:b/>
                <w:sz w:val="20"/>
              </w:rPr>
            </w:pPr>
            <w:r w:rsidRPr="006237CD">
              <w:rPr>
                <w:b/>
                <w:w w:val="105"/>
                <w:sz w:val="20"/>
              </w:rPr>
              <w:t>10-20</w:t>
            </w:r>
          </w:p>
        </w:tc>
        <w:tc>
          <w:tcPr>
            <w:tcW w:w="991" w:type="dxa"/>
          </w:tcPr>
          <w:p w:rsidR="0094558D" w:rsidRPr="006237CD" w:rsidRDefault="0094558D" w:rsidP="002731BA">
            <w:pPr>
              <w:pStyle w:val="TableParagraph"/>
              <w:spacing w:before="78"/>
              <w:ind w:left="144"/>
              <w:rPr>
                <w:b/>
                <w:sz w:val="20"/>
              </w:rPr>
            </w:pPr>
            <w:r w:rsidRPr="006237CD">
              <w:rPr>
                <w:b/>
                <w:sz w:val="20"/>
              </w:rPr>
              <w:t>20-30</w:t>
            </w:r>
          </w:p>
        </w:tc>
        <w:tc>
          <w:tcPr>
            <w:tcW w:w="994" w:type="dxa"/>
            <w:tcBorders>
              <w:top w:val="single" w:sz="4" w:space="0" w:color="000000"/>
              <w:bottom w:val="single" w:sz="4" w:space="0" w:color="000000"/>
            </w:tcBorders>
          </w:tcPr>
          <w:p w:rsidR="0094558D" w:rsidRPr="006237CD" w:rsidRDefault="0094558D" w:rsidP="002731BA">
            <w:pPr>
              <w:pStyle w:val="TableParagraph"/>
              <w:spacing w:before="78"/>
              <w:ind w:left="144"/>
              <w:rPr>
                <w:b/>
                <w:sz w:val="20"/>
              </w:rPr>
            </w:pPr>
            <w:r w:rsidRPr="006237CD">
              <w:rPr>
                <w:b/>
                <w:sz w:val="20"/>
              </w:rPr>
              <w:t>30-40</w:t>
            </w:r>
          </w:p>
        </w:tc>
        <w:tc>
          <w:tcPr>
            <w:tcW w:w="991" w:type="dxa"/>
          </w:tcPr>
          <w:p w:rsidR="0094558D" w:rsidRPr="006237CD" w:rsidRDefault="0094558D" w:rsidP="002731BA">
            <w:pPr>
              <w:pStyle w:val="TableParagraph"/>
              <w:spacing w:before="78"/>
              <w:ind w:left="194"/>
              <w:rPr>
                <w:b/>
                <w:sz w:val="20"/>
              </w:rPr>
            </w:pPr>
            <w:r w:rsidRPr="006237CD">
              <w:rPr>
                <w:b/>
                <w:sz w:val="20"/>
              </w:rPr>
              <w:t>40-50</w:t>
            </w:r>
          </w:p>
        </w:tc>
        <w:tc>
          <w:tcPr>
            <w:tcW w:w="994" w:type="dxa"/>
          </w:tcPr>
          <w:p w:rsidR="0094558D" w:rsidRPr="006237CD" w:rsidRDefault="0094558D" w:rsidP="002731BA">
            <w:pPr>
              <w:pStyle w:val="TableParagraph"/>
              <w:spacing w:before="78"/>
              <w:ind w:left="144"/>
              <w:rPr>
                <w:b/>
                <w:sz w:val="20"/>
              </w:rPr>
            </w:pPr>
            <w:r w:rsidRPr="006237CD">
              <w:rPr>
                <w:b/>
                <w:sz w:val="20"/>
              </w:rPr>
              <w:t>50-60</w:t>
            </w:r>
          </w:p>
        </w:tc>
        <w:tc>
          <w:tcPr>
            <w:tcW w:w="991" w:type="dxa"/>
          </w:tcPr>
          <w:p w:rsidR="0094558D" w:rsidRPr="006237CD" w:rsidRDefault="0094558D" w:rsidP="002731BA">
            <w:pPr>
              <w:pStyle w:val="TableParagraph"/>
              <w:spacing w:before="78"/>
              <w:ind w:left="144"/>
              <w:rPr>
                <w:b/>
                <w:sz w:val="20"/>
              </w:rPr>
            </w:pPr>
            <w:r w:rsidRPr="006237CD">
              <w:rPr>
                <w:b/>
                <w:sz w:val="20"/>
              </w:rPr>
              <w:t>60-70</w:t>
            </w:r>
          </w:p>
        </w:tc>
        <w:tc>
          <w:tcPr>
            <w:tcW w:w="993" w:type="dxa"/>
          </w:tcPr>
          <w:p w:rsidR="0094558D" w:rsidRPr="006237CD" w:rsidRDefault="0094558D" w:rsidP="002731BA">
            <w:pPr>
              <w:pStyle w:val="TableParagraph"/>
              <w:spacing w:before="78"/>
              <w:ind w:left="145"/>
              <w:rPr>
                <w:b/>
                <w:sz w:val="20"/>
              </w:rPr>
            </w:pPr>
            <w:r w:rsidRPr="006237CD">
              <w:rPr>
                <w:b/>
                <w:sz w:val="20"/>
              </w:rPr>
              <w:t>70-80</w:t>
            </w:r>
          </w:p>
        </w:tc>
      </w:tr>
      <w:tr w:rsidR="0094558D" w:rsidRPr="006237CD" w:rsidTr="002731BA">
        <w:trPr>
          <w:trHeight w:val="378"/>
        </w:trPr>
        <w:tc>
          <w:tcPr>
            <w:tcW w:w="1195" w:type="dxa"/>
          </w:tcPr>
          <w:p w:rsidR="0094558D" w:rsidRPr="006237CD" w:rsidRDefault="0094558D" w:rsidP="002731BA">
            <w:pPr>
              <w:pStyle w:val="TableParagraph"/>
              <w:spacing w:before="78"/>
              <w:ind w:left="143"/>
              <w:rPr>
                <w:sz w:val="20"/>
              </w:rPr>
            </w:pPr>
            <w:r w:rsidRPr="006237CD">
              <w:rPr>
                <w:w w:val="106"/>
                <w:sz w:val="20"/>
              </w:rPr>
              <w:t>F</w:t>
            </w:r>
          </w:p>
        </w:tc>
        <w:tc>
          <w:tcPr>
            <w:tcW w:w="1073" w:type="dxa"/>
            <w:tcBorders>
              <w:top w:val="single" w:sz="4" w:space="0" w:color="000000"/>
              <w:bottom w:val="single" w:sz="4" w:space="0" w:color="000000"/>
            </w:tcBorders>
          </w:tcPr>
          <w:p w:rsidR="0094558D" w:rsidRPr="006237CD" w:rsidRDefault="0094558D" w:rsidP="002731BA">
            <w:pPr>
              <w:pStyle w:val="TableParagraph"/>
              <w:spacing w:before="78"/>
              <w:ind w:left="143"/>
              <w:rPr>
                <w:sz w:val="20"/>
              </w:rPr>
            </w:pPr>
            <w:r w:rsidRPr="006237CD">
              <w:rPr>
                <w:w w:val="111"/>
                <w:sz w:val="20"/>
              </w:rPr>
              <w:t>3</w:t>
            </w:r>
          </w:p>
        </w:tc>
        <w:tc>
          <w:tcPr>
            <w:tcW w:w="991" w:type="dxa"/>
          </w:tcPr>
          <w:p w:rsidR="0094558D" w:rsidRPr="006237CD" w:rsidRDefault="0094558D" w:rsidP="002731BA">
            <w:pPr>
              <w:pStyle w:val="TableParagraph"/>
              <w:spacing w:before="78"/>
              <w:ind w:left="144"/>
              <w:rPr>
                <w:sz w:val="20"/>
              </w:rPr>
            </w:pPr>
            <w:r w:rsidRPr="006237CD">
              <w:rPr>
                <w:w w:val="116"/>
                <w:sz w:val="20"/>
              </w:rPr>
              <w:t>5</w:t>
            </w:r>
          </w:p>
        </w:tc>
        <w:tc>
          <w:tcPr>
            <w:tcW w:w="994" w:type="dxa"/>
            <w:tcBorders>
              <w:top w:val="single" w:sz="4" w:space="0" w:color="000000"/>
              <w:bottom w:val="single" w:sz="4" w:space="0" w:color="000000"/>
            </w:tcBorders>
          </w:tcPr>
          <w:p w:rsidR="0094558D" w:rsidRPr="006237CD" w:rsidRDefault="0094558D" w:rsidP="002731BA">
            <w:pPr>
              <w:pStyle w:val="TableParagraph"/>
              <w:spacing w:before="78"/>
              <w:ind w:left="144"/>
              <w:rPr>
                <w:sz w:val="20"/>
              </w:rPr>
            </w:pPr>
            <w:r w:rsidRPr="006237CD">
              <w:rPr>
                <w:w w:val="109"/>
                <w:sz w:val="20"/>
              </w:rPr>
              <w:t>6</w:t>
            </w:r>
          </w:p>
        </w:tc>
        <w:tc>
          <w:tcPr>
            <w:tcW w:w="991" w:type="dxa"/>
          </w:tcPr>
          <w:p w:rsidR="0094558D" w:rsidRPr="006237CD" w:rsidRDefault="0094558D" w:rsidP="002731BA">
            <w:pPr>
              <w:pStyle w:val="TableParagraph"/>
              <w:spacing w:before="78"/>
              <w:ind w:left="144"/>
              <w:rPr>
                <w:sz w:val="20"/>
              </w:rPr>
            </w:pPr>
            <w:r w:rsidRPr="006237CD">
              <w:rPr>
                <w:w w:val="122"/>
                <w:sz w:val="20"/>
              </w:rPr>
              <w:t>7</w:t>
            </w:r>
          </w:p>
        </w:tc>
        <w:tc>
          <w:tcPr>
            <w:tcW w:w="994" w:type="dxa"/>
          </w:tcPr>
          <w:p w:rsidR="0094558D" w:rsidRPr="006237CD" w:rsidRDefault="0094558D" w:rsidP="002731BA">
            <w:pPr>
              <w:pStyle w:val="TableParagraph"/>
              <w:spacing w:before="78"/>
              <w:ind w:left="144"/>
              <w:rPr>
                <w:sz w:val="20"/>
              </w:rPr>
            </w:pPr>
            <w:r w:rsidRPr="006237CD">
              <w:rPr>
                <w:w w:val="111"/>
                <w:sz w:val="20"/>
              </w:rPr>
              <w:t>3</w:t>
            </w:r>
          </w:p>
        </w:tc>
        <w:tc>
          <w:tcPr>
            <w:tcW w:w="991" w:type="dxa"/>
          </w:tcPr>
          <w:p w:rsidR="0094558D" w:rsidRPr="006237CD" w:rsidRDefault="0094558D" w:rsidP="002731BA">
            <w:pPr>
              <w:pStyle w:val="TableParagraph"/>
              <w:spacing w:before="78"/>
              <w:ind w:left="144"/>
              <w:rPr>
                <w:sz w:val="20"/>
              </w:rPr>
            </w:pPr>
            <w:r w:rsidRPr="006237CD">
              <w:rPr>
                <w:w w:val="110"/>
                <w:sz w:val="20"/>
              </w:rPr>
              <w:t>2</w:t>
            </w:r>
          </w:p>
        </w:tc>
        <w:tc>
          <w:tcPr>
            <w:tcW w:w="993" w:type="dxa"/>
          </w:tcPr>
          <w:p w:rsidR="0094558D" w:rsidRPr="006237CD" w:rsidRDefault="0094558D" w:rsidP="002731BA">
            <w:pPr>
              <w:pStyle w:val="TableParagraph"/>
              <w:spacing w:before="78"/>
              <w:ind w:left="145"/>
              <w:rPr>
                <w:sz w:val="20"/>
              </w:rPr>
            </w:pPr>
            <w:r w:rsidRPr="006237CD">
              <w:rPr>
                <w:w w:val="143"/>
                <w:sz w:val="20"/>
              </w:rPr>
              <w:t>1</w:t>
            </w:r>
          </w:p>
        </w:tc>
      </w:tr>
    </w:tbl>
    <w:p w:rsidR="0094558D" w:rsidRPr="006237CD" w:rsidRDefault="0094558D" w:rsidP="0094558D">
      <w:pPr>
        <w:spacing w:before="4"/>
        <w:ind w:right="836"/>
        <w:jc w:val="right"/>
        <w:rPr>
          <w:b/>
          <w:sz w:val="20"/>
        </w:rPr>
      </w:pPr>
      <w:r w:rsidRPr="006237CD">
        <w:rPr>
          <w:b/>
          <w:sz w:val="20"/>
        </w:rPr>
        <w:t>(Ceiling: 35 marks)</w:t>
      </w:r>
    </w:p>
    <w:p w:rsidR="0094558D" w:rsidRPr="006237CD" w:rsidRDefault="0094558D" w:rsidP="0094558D">
      <w:pPr>
        <w:spacing w:before="43" w:line="226" w:lineRule="exact"/>
        <w:ind w:right="4846"/>
        <w:jc w:val="right"/>
        <w:rPr>
          <w:b/>
          <w:sz w:val="20"/>
        </w:rPr>
      </w:pPr>
      <w:r w:rsidRPr="006237CD">
        <w:rPr>
          <w:b/>
          <w:w w:val="105"/>
          <w:sz w:val="20"/>
        </w:rPr>
        <w:t>Section C</w:t>
      </w:r>
    </w:p>
    <w:p w:rsidR="0094558D" w:rsidRPr="006237CD" w:rsidRDefault="0094558D" w:rsidP="00C02FE4">
      <w:pPr>
        <w:pStyle w:val="ListParagraph"/>
        <w:numPr>
          <w:ilvl w:val="0"/>
          <w:numId w:val="62"/>
        </w:numPr>
        <w:tabs>
          <w:tab w:val="left" w:pos="375"/>
        </w:tabs>
        <w:spacing w:line="292" w:lineRule="exact"/>
        <w:ind w:left="1095" w:right="4898" w:hanging="1096"/>
        <w:jc w:val="right"/>
        <w:rPr>
          <w:b/>
          <w:sz w:val="20"/>
        </w:rPr>
      </w:pPr>
      <w:r w:rsidRPr="006237CD">
        <w:rPr>
          <w:b/>
          <w:sz w:val="20"/>
        </w:rPr>
        <w:t xml:space="preserve">Essay questions. Answer any </w:t>
      </w:r>
      <w:r w:rsidRPr="006237CD">
        <w:rPr>
          <w:rFonts w:ascii="TeX Gyre Bonum"/>
          <w:b/>
          <w:i/>
          <w:sz w:val="20"/>
        </w:rPr>
        <w:t>two</w:t>
      </w:r>
      <w:r w:rsidRPr="006237CD">
        <w:rPr>
          <w:rFonts w:ascii="TeX Gyre Bonum"/>
          <w:b/>
          <w:i/>
          <w:spacing w:val="50"/>
          <w:sz w:val="20"/>
        </w:rPr>
        <w:t xml:space="preserve"> </w:t>
      </w:r>
      <w:r w:rsidRPr="006237CD">
        <w:rPr>
          <w:b/>
          <w:sz w:val="20"/>
        </w:rPr>
        <w:t>questions.</w:t>
      </w:r>
    </w:p>
    <w:p w:rsidR="0094558D" w:rsidRPr="006237CD" w:rsidRDefault="0094558D" w:rsidP="00C02FE4">
      <w:pPr>
        <w:pStyle w:val="ListParagraph"/>
        <w:numPr>
          <w:ilvl w:val="0"/>
          <w:numId w:val="61"/>
        </w:numPr>
        <w:tabs>
          <w:tab w:val="left" w:pos="1148"/>
        </w:tabs>
        <w:spacing w:before="23"/>
        <w:ind w:left="1147" w:hanging="361"/>
        <w:rPr>
          <w:sz w:val="20"/>
        </w:rPr>
      </w:pPr>
      <w:r w:rsidRPr="006237CD">
        <w:rPr>
          <w:w w:val="110"/>
          <w:sz w:val="20"/>
        </w:rPr>
        <w:t>Write</w:t>
      </w:r>
      <w:r w:rsidRPr="006237CD">
        <w:rPr>
          <w:spacing w:val="9"/>
          <w:w w:val="110"/>
          <w:sz w:val="20"/>
        </w:rPr>
        <w:t xml:space="preserve"> </w:t>
      </w:r>
      <w:r w:rsidRPr="006237CD">
        <w:rPr>
          <w:w w:val="110"/>
          <w:sz w:val="20"/>
        </w:rPr>
        <w:t>an</w:t>
      </w:r>
      <w:r w:rsidRPr="006237CD">
        <w:rPr>
          <w:spacing w:val="10"/>
          <w:w w:val="110"/>
          <w:sz w:val="20"/>
        </w:rPr>
        <w:t xml:space="preserve"> </w:t>
      </w:r>
      <w:r w:rsidRPr="006237CD">
        <w:rPr>
          <w:w w:val="110"/>
          <w:sz w:val="20"/>
        </w:rPr>
        <w:t>essay</w:t>
      </w:r>
      <w:r w:rsidRPr="006237CD">
        <w:rPr>
          <w:spacing w:val="10"/>
          <w:w w:val="110"/>
          <w:sz w:val="20"/>
        </w:rPr>
        <w:t xml:space="preserve"> </w:t>
      </w:r>
      <w:r w:rsidRPr="006237CD">
        <w:rPr>
          <w:w w:val="110"/>
          <w:sz w:val="20"/>
        </w:rPr>
        <w:t>on</w:t>
      </w:r>
      <w:r w:rsidRPr="006237CD">
        <w:rPr>
          <w:spacing w:val="10"/>
          <w:w w:val="110"/>
          <w:sz w:val="20"/>
        </w:rPr>
        <w:t xml:space="preserve"> </w:t>
      </w:r>
      <w:r w:rsidRPr="006237CD">
        <w:rPr>
          <w:w w:val="110"/>
          <w:sz w:val="20"/>
        </w:rPr>
        <w:t>Biological</w:t>
      </w:r>
      <w:r w:rsidRPr="006237CD">
        <w:rPr>
          <w:spacing w:val="10"/>
          <w:w w:val="110"/>
          <w:sz w:val="20"/>
        </w:rPr>
        <w:t xml:space="preserve"> </w:t>
      </w:r>
      <w:r w:rsidRPr="006237CD">
        <w:rPr>
          <w:w w:val="110"/>
          <w:sz w:val="20"/>
        </w:rPr>
        <w:t>databases,</w:t>
      </w:r>
      <w:r w:rsidRPr="006237CD">
        <w:rPr>
          <w:spacing w:val="10"/>
          <w:w w:val="110"/>
          <w:sz w:val="20"/>
        </w:rPr>
        <w:t xml:space="preserve"> </w:t>
      </w:r>
      <w:r w:rsidRPr="006237CD">
        <w:rPr>
          <w:w w:val="110"/>
          <w:sz w:val="20"/>
        </w:rPr>
        <w:t>highlighting</w:t>
      </w:r>
      <w:r w:rsidRPr="006237CD">
        <w:rPr>
          <w:spacing w:val="10"/>
          <w:w w:val="110"/>
          <w:sz w:val="20"/>
        </w:rPr>
        <w:t xml:space="preserve"> </w:t>
      </w:r>
      <w:r w:rsidRPr="006237CD">
        <w:rPr>
          <w:w w:val="110"/>
          <w:sz w:val="20"/>
        </w:rPr>
        <w:t>any</w:t>
      </w:r>
      <w:r w:rsidRPr="006237CD">
        <w:rPr>
          <w:spacing w:val="10"/>
          <w:w w:val="110"/>
          <w:sz w:val="20"/>
        </w:rPr>
        <w:t xml:space="preserve"> </w:t>
      </w:r>
      <w:r w:rsidRPr="006237CD">
        <w:rPr>
          <w:w w:val="110"/>
          <w:sz w:val="20"/>
        </w:rPr>
        <w:t>three</w:t>
      </w:r>
      <w:r w:rsidRPr="006237CD">
        <w:rPr>
          <w:spacing w:val="9"/>
          <w:w w:val="110"/>
          <w:sz w:val="20"/>
        </w:rPr>
        <w:t xml:space="preserve"> </w:t>
      </w:r>
      <w:r w:rsidRPr="006237CD">
        <w:rPr>
          <w:w w:val="110"/>
          <w:sz w:val="20"/>
        </w:rPr>
        <w:t>biological</w:t>
      </w:r>
      <w:r w:rsidRPr="006237CD">
        <w:rPr>
          <w:spacing w:val="10"/>
          <w:w w:val="110"/>
          <w:sz w:val="20"/>
        </w:rPr>
        <w:t xml:space="preserve"> </w:t>
      </w:r>
      <w:r w:rsidRPr="006237CD">
        <w:rPr>
          <w:w w:val="110"/>
          <w:sz w:val="20"/>
        </w:rPr>
        <w:t>databases.</w:t>
      </w:r>
    </w:p>
    <w:p w:rsidR="0094558D" w:rsidRPr="006237CD" w:rsidRDefault="0094558D" w:rsidP="00C02FE4">
      <w:pPr>
        <w:pStyle w:val="ListParagraph"/>
        <w:numPr>
          <w:ilvl w:val="0"/>
          <w:numId w:val="61"/>
        </w:numPr>
        <w:tabs>
          <w:tab w:val="left" w:pos="1148"/>
        </w:tabs>
        <w:spacing w:before="7" w:line="272" w:lineRule="exact"/>
        <w:ind w:left="1147" w:right="796" w:hanging="360"/>
        <w:rPr>
          <w:sz w:val="20"/>
        </w:rPr>
      </w:pPr>
      <w:r w:rsidRPr="006237CD">
        <w:rPr>
          <w:noProof/>
        </w:rPr>
        <mc:AlternateContent>
          <mc:Choice Requires="wps">
            <w:drawing>
              <wp:anchor distT="0" distB="0" distL="114300" distR="114300" simplePos="0" relativeHeight="251643392" behindDoc="0" locked="0" layoutInCell="1" allowOverlap="1" wp14:anchorId="29BED0F1" wp14:editId="18627EDA">
                <wp:simplePos x="0" y="0"/>
                <wp:positionH relativeFrom="page">
                  <wp:posOffset>5926455</wp:posOffset>
                </wp:positionH>
                <wp:positionV relativeFrom="paragraph">
                  <wp:posOffset>304165</wp:posOffset>
                </wp:positionV>
                <wp:extent cx="1181735" cy="1364615"/>
                <wp:effectExtent l="0" t="0" r="0" b="0"/>
                <wp:wrapNone/>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136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490"/>
                              <w:gridCol w:w="377"/>
                              <w:gridCol w:w="490"/>
                            </w:tblGrid>
                            <w:tr w:rsidR="0094558D">
                              <w:trPr>
                                <w:trHeight w:val="436"/>
                              </w:trPr>
                              <w:tc>
                                <w:tcPr>
                                  <w:tcW w:w="490" w:type="dxa"/>
                                  <w:shd w:val="clear" w:color="auto" w:fill="BADFE2"/>
                                </w:tcPr>
                                <w:p w:rsidR="0094558D" w:rsidRDefault="0094558D">
                                  <w:pPr>
                                    <w:pStyle w:val="TableParagraph"/>
                                    <w:spacing w:before="19"/>
                                    <w:ind w:left="107"/>
                                    <w:rPr>
                                      <w:b/>
                                    </w:rPr>
                                  </w:pPr>
                                  <w:r>
                                    <w:rPr>
                                      <w:b/>
                                      <w:w w:val="95"/>
                                    </w:rPr>
                                    <w:t>A</w:t>
                                  </w:r>
                                </w:p>
                              </w:tc>
                              <w:tc>
                                <w:tcPr>
                                  <w:tcW w:w="490" w:type="dxa"/>
                                  <w:shd w:val="clear" w:color="auto" w:fill="BADFE2"/>
                                </w:tcPr>
                                <w:p w:rsidR="0094558D" w:rsidRDefault="0094558D">
                                  <w:pPr>
                                    <w:pStyle w:val="TableParagraph"/>
                                    <w:spacing w:before="19"/>
                                    <w:ind w:right="108"/>
                                    <w:jc w:val="center"/>
                                    <w:rPr>
                                      <w:b/>
                                    </w:rPr>
                                  </w:pPr>
                                  <w:r>
                                    <w:rPr>
                                      <w:b/>
                                      <w:w w:val="95"/>
                                    </w:rPr>
                                    <w:t>B</w:t>
                                  </w:r>
                                </w:p>
                              </w:tc>
                              <w:tc>
                                <w:tcPr>
                                  <w:tcW w:w="377" w:type="dxa"/>
                                  <w:shd w:val="clear" w:color="auto" w:fill="BADFE2"/>
                                </w:tcPr>
                                <w:p w:rsidR="0094558D" w:rsidRDefault="0094558D">
                                  <w:pPr>
                                    <w:pStyle w:val="TableParagraph"/>
                                    <w:spacing w:before="19"/>
                                    <w:ind w:left="104"/>
                                    <w:rPr>
                                      <w:b/>
                                    </w:rPr>
                                  </w:pPr>
                                  <w:r>
                                    <w:rPr>
                                      <w:b/>
                                      <w:w w:val="103"/>
                                    </w:rPr>
                                    <w:t>C</w:t>
                                  </w:r>
                                </w:p>
                              </w:tc>
                              <w:tc>
                                <w:tcPr>
                                  <w:tcW w:w="490" w:type="dxa"/>
                                  <w:shd w:val="clear" w:color="auto" w:fill="BADFE2"/>
                                </w:tcPr>
                                <w:p w:rsidR="0094558D" w:rsidRDefault="0094558D">
                                  <w:pPr>
                                    <w:pStyle w:val="TableParagraph"/>
                                    <w:spacing w:before="19"/>
                                    <w:ind w:left="107"/>
                                    <w:rPr>
                                      <w:b/>
                                    </w:rPr>
                                  </w:pPr>
                                  <w:r>
                                    <w:rPr>
                                      <w:b/>
                                      <w:w w:val="93"/>
                                    </w:rPr>
                                    <w:t>D</w:t>
                                  </w:r>
                                </w:p>
                              </w:tc>
                            </w:tr>
                            <w:tr w:rsidR="0094558D">
                              <w:trPr>
                                <w:trHeight w:val="351"/>
                              </w:trPr>
                              <w:tc>
                                <w:tcPr>
                                  <w:tcW w:w="490" w:type="dxa"/>
                                  <w:tcBorders>
                                    <w:bottom w:val="nil"/>
                                  </w:tcBorders>
                                  <w:shd w:val="clear" w:color="auto" w:fill="E7F3F4"/>
                                </w:tcPr>
                                <w:p w:rsidR="0094558D" w:rsidRDefault="0094558D">
                                  <w:pPr>
                                    <w:pStyle w:val="TableParagraph"/>
                                    <w:spacing w:before="19"/>
                                    <w:ind w:left="107"/>
                                  </w:pPr>
                                  <w:r>
                                    <w:rPr>
                                      <w:w w:val="109"/>
                                    </w:rPr>
                                    <w:t>6</w:t>
                                  </w:r>
                                </w:p>
                              </w:tc>
                              <w:tc>
                                <w:tcPr>
                                  <w:tcW w:w="490" w:type="dxa"/>
                                  <w:tcBorders>
                                    <w:bottom w:val="nil"/>
                                  </w:tcBorders>
                                  <w:shd w:val="clear" w:color="auto" w:fill="E7F3F4"/>
                                </w:tcPr>
                                <w:p w:rsidR="0094558D" w:rsidRDefault="0094558D">
                                  <w:pPr>
                                    <w:pStyle w:val="TableParagraph"/>
                                    <w:spacing w:before="19"/>
                                    <w:ind w:left="83" w:right="80"/>
                                    <w:jc w:val="center"/>
                                  </w:pPr>
                                  <w:r>
                                    <w:rPr>
                                      <w:w w:val="130"/>
                                    </w:rPr>
                                    <w:t>15</w:t>
                                  </w:r>
                                </w:p>
                              </w:tc>
                              <w:tc>
                                <w:tcPr>
                                  <w:tcW w:w="377" w:type="dxa"/>
                                  <w:tcBorders>
                                    <w:bottom w:val="nil"/>
                                  </w:tcBorders>
                                  <w:shd w:val="clear" w:color="auto" w:fill="E7F3F4"/>
                                </w:tcPr>
                                <w:p w:rsidR="0094558D" w:rsidRDefault="0094558D">
                                  <w:pPr>
                                    <w:pStyle w:val="TableParagraph"/>
                                    <w:spacing w:before="19"/>
                                    <w:ind w:left="104"/>
                                  </w:pPr>
                                  <w:r>
                                    <w:rPr>
                                      <w:w w:val="109"/>
                                    </w:rPr>
                                    <w:t>9</w:t>
                                  </w:r>
                                </w:p>
                              </w:tc>
                              <w:tc>
                                <w:tcPr>
                                  <w:tcW w:w="490" w:type="dxa"/>
                                  <w:tcBorders>
                                    <w:bottom w:val="nil"/>
                                  </w:tcBorders>
                                  <w:shd w:val="clear" w:color="auto" w:fill="E7F3F4"/>
                                </w:tcPr>
                                <w:p w:rsidR="0094558D" w:rsidRDefault="0094558D">
                                  <w:pPr>
                                    <w:pStyle w:val="TableParagraph"/>
                                    <w:spacing w:before="19"/>
                                    <w:ind w:left="107"/>
                                  </w:pPr>
                                  <w:r>
                                    <w:rPr>
                                      <w:w w:val="104"/>
                                    </w:rPr>
                                    <w:t>8</w:t>
                                  </w:r>
                                </w:p>
                              </w:tc>
                            </w:tr>
                            <w:tr w:rsidR="0094558D">
                              <w:trPr>
                                <w:trHeight w:val="417"/>
                              </w:trPr>
                              <w:tc>
                                <w:tcPr>
                                  <w:tcW w:w="490" w:type="dxa"/>
                                  <w:tcBorders>
                                    <w:top w:val="nil"/>
                                    <w:bottom w:val="nil"/>
                                  </w:tcBorders>
                                  <w:shd w:val="clear" w:color="auto" w:fill="E7F3F4"/>
                                </w:tcPr>
                                <w:p w:rsidR="0094558D" w:rsidRDefault="0094558D">
                                  <w:pPr>
                                    <w:pStyle w:val="TableParagraph"/>
                                    <w:spacing w:before="85"/>
                                    <w:ind w:left="107"/>
                                  </w:pPr>
                                  <w:r>
                                    <w:rPr>
                                      <w:w w:val="104"/>
                                    </w:rPr>
                                    <w:t>8</w:t>
                                  </w:r>
                                </w:p>
                              </w:tc>
                              <w:tc>
                                <w:tcPr>
                                  <w:tcW w:w="490" w:type="dxa"/>
                                  <w:tcBorders>
                                    <w:top w:val="nil"/>
                                    <w:bottom w:val="nil"/>
                                  </w:tcBorders>
                                  <w:shd w:val="clear" w:color="auto" w:fill="E7F3F4"/>
                                </w:tcPr>
                                <w:p w:rsidR="0094558D" w:rsidRDefault="0094558D">
                                  <w:pPr>
                                    <w:pStyle w:val="TableParagraph"/>
                                    <w:spacing w:before="85"/>
                                    <w:ind w:left="83" w:right="80"/>
                                    <w:jc w:val="center"/>
                                  </w:pPr>
                                  <w:r>
                                    <w:rPr>
                                      <w:w w:val="120"/>
                                    </w:rPr>
                                    <w:t>10</w:t>
                                  </w:r>
                                </w:p>
                              </w:tc>
                              <w:tc>
                                <w:tcPr>
                                  <w:tcW w:w="377" w:type="dxa"/>
                                  <w:tcBorders>
                                    <w:top w:val="nil"/>
                                    <w:bottom w:val="nil"/>
                                  </w:tcBorders>
                                  <w:shd w:val="clear" w:color="auto" w:fill="E7F3F4"/>
                                </w:tcPr>
                                <w:p w:rsidR="0094558D" w:rsidRDefault="0094558D">
                                  <w:pPr>
                                    <w:pStyle w:val="TableParagraph"/>
                                    <w:spacing w:before="85"/>
                                    <w:ind w:left="104"/>
                                  </w:pPr>
                                  <w:r>
                                    <w:rPr>
                                      <w:w w:val="112"/>
                                    </w:rPr>
                                    <w:t>3</w:t>
                                  </w:r>
                                </w:p>
                              </w:tc>
                              <w:tc>
                                <w:tcPr>
                                  <w:tcW w:w="490" w:type="dxa"/>
                                  <w:tcBorders>
                                    <w:top w:val="nil"/>
                                    <w:bottom w:val="nil"/>
                                  </w:tcBorders>
                                  <w:shd w:val="clear" w:color="auto" w:fill="E7F3F4"/>
                                </w:tcPr>
                                <w:p w:rsidR="0094558D" w:rsidRDefault="0094558D">
                                  <w:pPr>
                                    <w:pStyle w:val="TableParagraph"/>
                                    <w:spacing w:before="85"/>
                                    <w:ind w:left="107"/>
                                  </w:pPr>
                                  <w:r>
                                    <w:rPr>
                                      <w:w w:val="125"/>
                                    </w:rPr>
                                    <w:t>12</w:t>
                                  </w:r>
                                </w:p>
                              </w:tc>
                            </w:tr>
                            <w:tr w:rsidR="0094558D">
                              <w:trPr>
                                <w:trHeight w:val="417"/>
                              </w:trPr>
                              <w:tc>
                                <w:tcPr>
                                  <w:tcW w:w="490" w:type="dxa"/>
                                  <w:tcBorders>
                                    <w:top w:val="nil"/>
                                    <w:bottom w:val="nil"/>
                                  </w:tcBorders>
                                  <w:shd w:val="clear" w:color="auto" w:fill="E7F3F4"/>
                                </w:tcPr>
                                <w:p w:rsidR="0094558D" w:rsidRDefault="0094558D">
                                  <w:pPr>
                                    <w:pStyle w:val="TableParagraph"/>
                                    <w:spacing w:before="85"/>
                                    <w:ind w:left="107"/>
                                  </w:pPr>
                                  <w:r>
                                    <w:rPr>
                                      <w:w w:val="120"/>
                                    </w:rPr>
                                    <w:t>10</w:t>
                                  </w:r>
                                </w:p>
                              </w:tc>
                              <w:tc>
                                <w:tcPr>
                                  <w:tcW w:w="490" w:type="dxa"/>
                                  <w:tcBorders>
                                    <w:top w:val="nil"/>
                                    <w:bottom w:val="nil"/>
                                  </w:tcBorders>
                                  <w:shd w:val="clear" w:color="auto" w:fill="E7F3F4"/>
                                </w:tcPr>
                                <w:p w:rsidR="0094558D" w:rsidRDefault="0094558D">
                                  <w:pPr>
                                    <w:pStyle w:val="TableParagraph"/>
                                    <w:spacing w:before="85"/>
                                    <w:ind w:right="131"/>
                                    <w:jc w:val="center"/>
                                  </w:pPr>
                                  <w:r>
                                    <w:rPr>
                                      <w:w w:val="110"/>
                                    </w:rPr>
                                    <w:t>4</w:t>
                                  </w:r>
                                </w:p>
                              </w:tc>
                              <w:tc>
                                <w:tcPr>
                                  <w:tcW w:w="377" w:type="dxa"/>
                                  <w:tcBorders>
                                    <w:top w:val="nil"/>
                                    <w:bottom w:val="nil"/>
                                  </w:tcBorders>
                                  <w:shd w:val="clear" w:color="auto" w:fill="E7F3F4"/>
                                </w:tcPr>
                                <w:p w:rsidR="0094558D" w:rsidRDefault="0094558D">
                                  <w:pPr>
                                    <w:pStyle w:val="TableParagraph"/>
                                    <w:spacing w:before="85"/>
                                    <w:ind w:left="104"/>
                                  </w:pPr>
                                  <w:r>
                                    <w:rPr>
                                      <w:w w:val="123"/>
                                    </w:rPr>
                                    <w:t>7</w:t>
                                  </w:r>
                                </w:p>
                              </w:tc>
                              <w:tc>
                                <w:tcPr>
                                  <w:tcW w:w="490" w:type="dxa"/>
                                  <w:tcBorders>
                                    <w:top w:val="nil"/>
                                    <w:bottom w:val="nil"/>
                                  </w:tcBorders>
                                  <w:shd w:val="clear" w:color="auto" w:fill="E7F3F4"/>
                                </w:tcPr>
                                <w:p w:rsidR="0094558D" w:rsidRDefault="0094558D">
                                  <w:pPr>
                                    <w:pStyle w:val="TableParagraph"/>
                                    <w:spacing w:before="85"/>
                                    <w:ind w:left="107"/>
                                  </w:pPr>
                                  <w:r>
                                    <w:rPr>
                                      <w:w w:val="144"/>
                                    </w:rPr>
                                    <w:t>1</w:t>
                                  </w:r>
                                </w:p>
                              </w:tc>
                            </w:tr>
                            <w:tr w:rsidR="0094558D">
                              <w:trPr>
                                <w:trHeight w:val="495"/>
                              </w:trPr>
                              <w:tc>
                                <w:tcPr>
                                  <w:tcW w:w="490" w:type="dxa"/>
                                  <w:tcBorders>
                                    <w:top w:val="nil"/>
                                  </w:tcBorders>
                                  <w:shd w:val="clear" w:color="auto" w:fill="E7F3F4"/>
                                </w:tcPr>
                                <w:p w:rsidR="0094558D" w:rsidRDefault="0094558D">
                                  <w:pPr>
                                    <w:pStyle w:val="TableParagraph"/>
                                    <w:spacing w:before="85"/>
                                    <w:ind w:left="107"/>
                                  </w:pPr>
                                  <w:r>
                                    <w:rPr>
                                      <w:w w:val="104"/>
                                    </w:rPr>
                                    <w:t>8</w:t>
                                  </w:r>
                                </w:p>
                              </w:tc>
                              <w:tc>
                                <w:tcPr>
                                  <w:tcW w:w="490" w:type="dxa"/>
                                  <w:tcBorders>
                                    <w:top w:val="nil"/>
                                  </w:tcBorders>
                                  <w:shd w:val="clear" w:color="auto" w:fill="E7F3F4"/>
                                </w:tcPr>
                                <w:p w:rsidR="0094558D" w:rsidRDefault="0094558D">
                                  <w:pPr>
                                    <w:pStyle w:val="TableParagraph"/>
                                    <w:spacing w:before="85"/>
                                    <w:ind w:right="131"/>
                                    <w:jc w:val="center"/>
                                  </w:pPr>
                                  <w:r>
                                    <w:rPr>
                                      <w:w w:val="123"/>
                                    </w:rPr>
                                    <w:t>7</w:t>
                                  </w:r>
                                </w:p>
                              </w:tc>
                              <w:tc>
                                <w:tcPr>
                                  <w:tcW w:w="377" w:type="dxa"/>
                                  <w:tcBorders>
                                    <w:top w:val="nil"/>
                                  </w:tcBorders>
                                  <w:shd w:val="clear" w:color="auto" w:fill="E7F3F4"/>
                                </w:tcPr>
                                <w:p w:rsidR="0094558D" w:rsidRDefault="0094558D">
                                  <w:pPr>
                                    <w:pStyle w:val="TableParagraph"/>
                                    <w:spacing w:before="85"/>
                                    <w:ind w:left="104"/>
                                  </w:pPr>
                                  <w:r>
                                    <w:rPr>
                                      <w:w w:val="144"/>
                                    </w:rPr>
                                    <w:t>1</w:t>
                                  </w:r>
                                </w:p>
                              </w:tc>
                              <w:tc>
                                <w:tcPr>
                                  <w:tcW w:w="490" w:type="dxa"/>
                                  <w:tcBorders>
                                    <w:top w:val="nil"/>
                                  </w:tcBorders>
                                  <w:shd w:val="clear" w:color="auto" w:fill="E7F3F4"/>
                                </w:tcPr>
                                <w:p w:rsidR="0094558D" w:rsidRDefault="0094558D">
                                  <w:pPr>
                                    <w:pStyle w:val="TableParagraph"/>
                                    <w:spacing w:before="85"/>
                                    <w:ind w:left="107"/>
                                  </w:pPr>
                                  <w:r>
                                    <w:rPr>
                                      <w:w w:val="112"/>
                                    </w:rPr>
                                    <w:t>3</w:t>
                                  </w:r>
                                </w:p>
                              </w:tc>
                            </w:tr>
                          </w:tbl>
                          <w:p w:rsidR="0094558D" w:rsidRDefault="0094558D" w:rsidP="0094558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ED0F1" id="Text Box 2" o:spid="_x0000_s1027" type="#_x0000_t202" style="position:absolute;left:0;text-align:left;margin-left:466.65pt;margin-top:23.95pt;width:93.05pt;height:107.4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IE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490"/>
                        <w:gridCol w:w="377"/>
                        <w:gridCol w:w="490"/>
                      </w:tblGrid>
                      <w:tr w:rsidR="0094558D">
                        <w:trPr>
                          <w:trHeight w:val="436"/>
                        </w:trPr>
                        <w:tc>
                          <w:tcPr>
                            <w:tcW w:w="490" w:type="dxa"/>
                            <w:shd w:val="clear" w:color="auto" w:fill="BADFE2"/>
                          </w:tcPr>
                          <w:p w:rsidR="0094558D" w:rsidRDefault="0094558D">
                            <w:pPr>
                              <w:pStyle w:val="TableParagraph"/>
                              <w:spacing w:before="19"/>
                              <w:ind w:left="107"/>
                              <w:rPr>
                                <w:b/>
                              </w:rPr>
                            </w:pPr>
                            <w:r>
                              <w:rPr>
                                <w:b/>
                                <w:w w:val="95"/>
                              </w:rPr>
                              <w:t>A</w:t>
                            </w:r>
                          </w:p>
                        </w:tc>
                        <w:tc>
                          <w:tcPr>
                            <w:tcW w:w="490" w:type="dxa"/>
                            <w:shd w:val="clear" w:color="auto" w:fill="BADFE2"/>
                          </w:tcPr>
                          <w:p w:rsidR="0094558D" w:rsidRDefault="0094558D">
                            <w:pPr>
                              <w:pStyle w:val="TableParagraph"/>
                              <w:spacing w:before="19"/>
                              <w:ind w:right="108"/>
                              <w:jc w:val="center"/>
                              <w:rPr>
                                <w:b/>
                              </w:rPr>
                            </w:pPr>
                            <w:r>
                              <w:rPr>
                                <w:b/>
                                <w:w w:val="95"/>
                              </w:rPr>
                              <w:t>B</w:t>
                            </w:r>
                          </w:p>
                        </w:tc>
                        <w:tc>
                          <w:tcPr>
                            <w:tcW w:w="377" w:type="dxa"/>
                            <w:shd w:val="clear" w:color="auto" w:fill="BADFE2"/>
                          </w:tcPr>
                          <w:p w:rsidR="0094558D" w:rsidRDefault="0094558D">
                            <w:pPr>
                              <w:pStyle w:val="TableParagraph"/>
                              <w:spacing w:before="19"/>
                              <w:ind w:left="104"/>
                              <w:rPr>
                                <w:b/>
                              </w:rPr>
                            </w:pPr>
                            <w:r>
                              <w:rPr>
                                <w:b/>
                                <w:w w:val="103"/>
                              </w:rPr>
                              <w:t>C</w:t>
                            </w:r>
                          </w:p>
                        </w:tc>
                        <w:tc>
                          <w:tcPr>
                            <w:tcW w:w="490" w:type="dxa"/>
                            <w:shd w:val="clear" w:color="auto" w:fill="BADFE2"/>
                          </w:tcPr>
                          <w:p w:rsidR="0094558D" w:rsidRDefault="0094558D">
                            <w:pPr>
                              <w:pStyle w:val="TableParagraph"/>
                              <w:spacing w:before="19"/>
                              <w:ind w:left="107"/>
                              <w:rPr>
                                <w:b/>
                              </w:rPr>
                            </w:pPr>
                            <w:r>
                              <w:rPr>
                                <w:b/>
                                <w:w w:val="93"/>
                              </w:rPr>
                              <w:t>D</w:t>
                            </w:r>
                          </w:p>
                        </w:tc>
                      </w:tr>
                      <w:tr w:rsidR="0094558D">
                        <w:trPr>
                          <w:trHeight w:val="351"/>
                        </w:trPr>
                        <w:tc>
                          <w:tcPr>
                            <w:tcW w:w="490" w:type="dxa"/>
                            <w:tcBorders>
                              <w:bottom w:val="nil"/>
                            </w:tcBorders>
                            <w:shd w:val="clear" w:color="auto" w:fill="E7F3F4"/>
                          </w:tcPr>
                          <w:p w:rsidR="0094558D" w:rsidRDefault="0094558D">
                            <w:pPr>
                              <w:pStyle w:val="TableParagraph"/>
                              <w:spacing w:before="19"/>
                              <w:ind w:left="107"/>
                            </w:pPr>
                            <w:r>
                              <w:rPr>
                                <w:w w:val="109"/>
                              </w:rPr>
                              <w:t>6</w:t>
                            </w:r>
                          </w:p>
                        </w:tc>
                        <w:tc>
                          <w:tcPr>
                            <w:tcW w:w="490" w:type="dxa"/>
                            <w:tcBorders>
                              <w:bottom w:val="nil"/>
                            </w:tcBorders>
                            <w:shd w:val="clear" w:color="auto" w:fill="E7F3F4"/>
                          </w:tcPr>
                          <w:p w:rsidR="0094558D" w:rsidRDefault="0094558D">
                            <w:pPr>
                              <w:pStyle w:val="TableParagraph"/>
                              <w:spacing w:before="19"/>
                              <w:ind w:left="83" w:right="80"/>
                              <w:jc w:val="center"/>
                            </w:pPr>
                            <w:r>
                              <w:rPr>
                                <w:w w:val="130"/>
                              </w:rPr>
                              <w:t>15</w:t>
                            </w:r>
                          </w:p>
                        </w:tc>
                        <w:tc>
                          <w:tcPr>
                            <w:tcW w:w="377" w:type="dxa"/>
                            <w:tcBorders>
                              <w:bottom w:val="nil"/>
                            </w:tcBorders>
                            <w:shd w:val="clear" w:color="auto" w:fill="E7F3F4"/>
                          </w:tcPr>
                          <w:p w:rsidR="0094558D" w:rsidRDefault="0094558D">
                            <w:pPr>
                              <w:pStyle w:val="TableParagraph"/>
                              <w:spacing w:before="19"/>
                              <w:ind w:left="104"/>
                            </w:pPr>
                            <w:r>
                              <w:rPr>
                                <w:w w:val="109"/>
                              </w:rPr>
                              <w:t>9</w:t>
                            </w:r>
                          </w:p>
                        </w:tc>
                        <w:tc>
                          <w:tcPr>
                            <w:tcW w:w="490" w:type="dxa"/>
                            <w:tcBorders>
                              <w:bottom w:val="nil"/>
                            </w:tcBorders>
                            <w:shd w:val="clear" w:color="auto" w:fill="E7F3F4"/>
                          </w:tcPr>
                          <w:p w:rsidR="0094558D" w:rsidRDefault="0094558D">
                            <w:pPr>
                              <w:pStyle w:val="TableParagraph"/>
                              <w:spacing w:before="19"/>
                              <w:ind w:left="107"/>
                            </w:pPr>
                            <w:r>
                              <w:rPr>
                                <w:w w:val="104"/>
                              </w:rPr>
                              <w:t>8</w:t>
                            </w:r>
                          </w:p>
                        </w:tc>
                      </w:tr>
                      <w:tr w:rsidR="0094558D">
                        <w:trPr>
                          <w:trHeight w:val="417"/>
                        </w:trPr>
                        <w:tc>
                          <w:tcPr>
                            <w:tcW w:w="490" w:type="dxa"/>
                            <w:tcBorders>
                              <w:top w:val="nil"/>
                              <w:bottom w:val="nil"/>
                            </w:tcBorders>
                            <w:shd w:val="clear" w:color="auto" w:fill="E7F3F4"/>
                          </w:tcPr>
                          <w:p w:rsidR="0094558D" w:rsidRDefault="0094558D">
                            <w:pPr>
                              <w:pStyle w:val="TableParagraph"/>
                              <w:spacing w:before="85"/>
                              <w:ind w:left="107"/>
                            </w:pPr>
                            <w:r>
                              <w:rPr>
                                <w:w w:val="104"/>
                              </w:rPr>
                              <w:t>8</w:t>
                            </w:r>
                          </w:p>
                        </w:tc>
                        <w:tc>
                          <w:tcPr>
                            <w:tcW w:w="490" w:type="dxa"/>
                            <w:tcBorders>
                              <w:top w:val="nil"/>
                              <w:bottom w:val="nil"/>
                            </w:tcBorders>
                            <w:shd w:val="clear" w:color="auto" w:fill="E7F3F4"/>
                          </w:tcPr>
                          <w:p w:rsidR="0094558D" w:rsidRDefault="0094558D">
                            <w:pPr>
                              <w:pStyle w:val="TableParagraph"/>
                              <w:spacing w:before="85"/>
                              <w:ind w:left="83" w:right="80"/>
                              <w:jc w:val="center"/>
                            </w:pPr>
                            <w:r>
                              <w:rPr>
                                <w:w w:val="120"/>
                              </w:rPr>
                              <w:t>10</w:t>
                            </w:r>
                          </w:p>
                        </w:tc>
                        <w:tc>
                          <w:tcPr>
                            <w:tcW w:w="377" w:type="dxa"/>
                            <w:tcBorders>
                              <w:top w:val="nil"/>
                              <w:bottom w:val="nil"/>
                            </w:tcBorders>
                            <w:shd w:val="clear" w:color="auto" w:fill="E7F3F4"/>
                          </w:tcPr>
                          <w:p w:rsidR="0094558D" w:rsidRDefault="0094558D">
                            <w:pPr>
                              <w:pStyle w:val="TableParagraph"/>
                              <w:spacing w:before="85"/>
                              <w:ind w:left="104"/>
                            </w:pPr>
                            <w:r>
                              <w:rPr>
                                <w:w w:val="112"/>
                              </w:rPr>
                              <w:t>3</w:t>
                            </w:r>
                          </w:p>
                        </w:tc>
                        <w:tc>
                          <w:tcPr>
                            <w:tcW w:w="490" w:type="dxa"/>
                            <w:tcBorders>
                              <w:top w:val="nil"/>
                              <w:bottom w:val="nil"/>
                            </w:tcBorders>
                            <w:shd w:val="clear" w:color="auto" w:fill="E7F3F4"/>
                          </w:tcPr>
                          <w:p w:rsidR="0094558D" w:rsidRDefault="0094558D">
                            <w:pPr>
                              <w:pStyle w:val="TableParagraph"/>
                              <w:spacing w:before="85"/>
                              <w:ind w:left="107"/>
                            </w:pPr>
                            <w:r>
                              <w:rPr>
                                <w:w w:val="125"/>
                              </w:rPr>
                              <w:t>12</w:t>
                            </w:r>
                          </w:p>
                        </w:tc>
                      </w:tr>
                      <w:tr w:rsidR="0094558D">
                        <w:trPr>
                          <w:trHeight w:val="417"/>
                        </w:trPr>
                        <w:tc>
                          <w:tcPr>
                            <w:tcW w:w="490" w:type="dxa"/>
                            <w:tcBorders>
                              <w:top w:val="nil"/>
                              <w:bottom w:val="nil"/>
                            </w:tcBorders>
                            <w:shd w:val="clear" w:color="auto" w:fill="E7F3F4"/>
                          </w:tcPr>
                          <w:p w:rsidR="0094558D" w:rsidRDefault="0094558D">
                            <w:pPr>
                              <w:pStyle w:val="TableParagraph"/>
                              <w:spacing w:before="85"/>
                              <w:ind w:left="107"/>
                            </w:pPr>
                            <w:r>
                              <w:rPr>
                                <w:w w:val="120"/>
                              </w:rPr>
                              <w:t>10</w:t>
                            </w:r>
                          </w:p>
                        </w:tc>
                        <w:tc>
                          <w:tcPr>
                            <w:tcW w:w="490" w:type="dxa"/>
                            <w:tcBorders>
                              <w:top w:val="nil"/>
                              <w:bottom w:val="nil"/>
                            </w:tcBorders>
                            <w:shd w:val="clear" w:color="auto" w:fill="E7F3F4"/>
                          </w:tcPr>
                          <w:p w:rsidR="0094558D" w:rsidRDefault="0094558D">
                            <w:pPr>
                              <w:pStyle w:val="TableParagraph"/>
                              <w:spacing w:before="85"/>
                              <w:ind w:right="131"/>
                              <w:jc w:val="center"/>
                            </w:pPr>
                            <w:r>
                              <w:rPr>
                                <w:w w:val="110"/>
                              </w:rPr>
                              <w:t>4</w:t>
                            </w:r>
                          </w:p>
                        </w:tc>
                        <w:tc>
                          <w:tcPr>
                            <w:tcW w:w="377" w:type="dxa"/>
                            <w:tcBorders>
                              <w:top w:val="nil"/>
                              <w:bottom w:val="nil"/>
                            </w:tcBorders>
                            <w:shd w:val="clear" w:color="auto" w:fill="E7F3F4"/>
                          </w:tcPr>
                          <w:p w:rsidR="0094558D" w:rsidRDefault="0094558D">
                            <w:pPr>
                              <w:pStyle w:val="TableParagraph"/>
                              <w:spacing w:before="85"/>
                              <w:ind w:left="104"/>
                            </w:pPr>
                            <w:r>
                              <w:rPr>
                                <w:w w:val="123"/>
                              </w:rPr>
                              <w:t>7</w:t>
                            </w:r>
                          </w:p>
                        </w:tc>
                        <w:tc>
                          <w:tcPr>
                            <w:tcW w:w="490" w:type="dxa"/>
                            <w:tcBorders>
                              <w:top w:val="nil"/>
                              <w:bottom w:val="nil"/>
                            </w:tcBorders>
                            <w:shd w:val="clear" w:color="auto" w:fill="E7F3F4"/>
                          </w:tcPr>
                          <w:p w:rsidR="0094558D" w:rsidRDefault="0094558D">
                            <w:pPr>
                              <w:pStyle w:val="TableParagraph"/>
                              <w:spacing w:before="85"/>
                              <w:ind w:left="107"/>
                            </w:pPr>
                            <w:r>
                              <w:rPr>
                                <w:w w:val="144"/>
                              </w:rPr>
                              <w:t>1</w:t>
                            </w:r>
                          </w:p>
                        </w:tc>
                      </w:tr>
                      <w:tr w:rsidR="0094558D">
                        <w:trPr>
                          <w:trHeight w:val="495"/>
                        </w:trPr>
                        <w:tc>
                          <w:tcPr>
                            <w:tcW w:w="490" w:type="dxa"/>
                            <w:tcBorders>
                              <w:top w:val="nil"/>
                            </w:tcBorders>
                            <w:shd w:val="clear" w:color="auto" w:fill="E7F3F4"/>
                          </w:tcPr>
                          <w:p w:rsidR="0094558D" w:rsidRDefault="0094558D">
                            <w:pPr>
                              <w:pStyle w:val="TableParagraph"/>
                              <w:spacing w:before="85"/>
                              <w:ind w:left="107"/>
                            </w:pPr>
                            <w:r>
                              <w:rPr>
                                <w:w w:val="104"/>
                              </w:rPr>
                              <w:t>8</w:t>
                            </w:r>
                          </w:p>
                        </w:tc>
                        <w:tc>
                          <w:tcPr>
                            <w:tcW w:w="490" w:type="dxa"/>
                            <w:tcBorders>
                              <w:top w:val="nil"/>
                            </w:tcBorders>
                            <w:shd w:val="clear" w:color="auto" w:fill="E7F3F4"/>
                          </w:tcPr>
                          <w:p w:rsidR="0094558D" w:rsidRDefault="0094558D">
                            <w:pPr>
                              <w:pStyle w:val="TableParagraph"/>
                              <w:spacing w:before="85"/>
                              <w:ind w:right="131"/>
                              <w:jc w:val="center"/>
                            </w:pPr>
                            <w:r>
                              <w:rPr>
                                <w:w w:val="123"/>
                              </w:rPr>
                              <w:t>7</w:t>
                            </w:r>
                          </w:p>
                        </w:tc>
                        <w:tc>
                          <w:tcPr>
                            <w:tcW w:w="377" w:type="dxa"/>
                            <w:tcBorders>
                              <w:top w:val="nil"/>
                            </w:tcBorders>
                            <w:shd w:val="clear" w:color="auto" w:fill="E7F3F4"/>
                          </w:tcPr>
                          <w:p w:rsidR="0094558D" w:rsidRDefault="0094558D">
                            <w:pPr>
                              <w:pStyle w:val="TableParagraph"/>
                              <w:spacing w:before="85"/>
                              <w:ind w:left="104"/>
                            </w:pPr>
                            <w:r>
                              <w:rPr>
                                <w:w w:val="144"/>
                              </w:rPr>
                              <w:t>1</w:t>
                            </w:r>
                          </w:p>
                        </w:tc>
                        <w:tc>
                          <w:tcPr>
                            <w:tcW w:w="490" w:type="dxa"/>
                            <w:tcBorders>
                              <w:top w:val="nil"/>
                            </w:tcBorders>
                            <w:shd w:val="clear" w:color="auto" w:fill="E7F3F4"/>
                          </w:tcPr>
                          <w:p w:rsidR="0094558D" w:rsidRDefault="0094558D">
                            <w:pPr>
                              <w:pStyle w:val="TableParagraph"/>
                              <w:spacing w:before="85"/>
                              <w:ind w:left="107"/>
                            </w:pPr>
                            <w:r>
                              <w:rPr>
                                <w:w w:val="112"/>
                              </w:rPr>
                              <w:t>3</w:t>
                            </w:r>
                          </w:p>
                        </w:tc>
                      </w:tr>
                    </w:tbl>
                    <w:p w:rsidR="0094558D" w:rsidRDefault="0094558D" w:rsidP="0094558D">
                      <w:pPr>
                        <w:pStyle w:val="BodyText"/>
                      </w:pPr>
                    </w:p>
                  </w:txbxContent>
                </v:textbox>
                <w10:wrap anchorx="page"/>
              </v:shape>
            </w:pict>
          </mc:Fallback>
        </mc:AlternateContent>
      </w:r>
      <w:r w:rsidRPr="006237CD">
        <w:rPr>
          <w:w w:val="110"/>
          <w:sz w:val="20"/>
        </w:rPr>
        <w:t>Discuss in detail about principle and procedure involved in proteomics. What is protein- protein interaction</w:t>
      </w:r>
      <w:r w:rsidRPr="006237CD">
        <w:rPr>
          <w:spacing w:val="21"/>
          <w:w w:val="110"/>
          <w:sz w:val="20"/>
        </w:rPr>
        <w:t xml:space="preserve"> </w:t>
      </w:r>
      <w:r w:rsidRPr="006237CD">
        <w:rPr>
          <w:w w:val="110"/>
          <w:sz w:val="20"/>
        </w:rPr>
        <w:t>mapping?</w:t>
      </w:r>
    </w:p>
    <w:p w:rsidR="0094558D" w:rsidRPr="006237CD" w:rsidRDefault="0094558D" w:rsidP="00C02FE4">
      <w:pPr>
        <w:pStyle w:val="ListParagraph"/>
        <w:numPr>
          <w:ilvl w:val="0"/>
          <w:numId w:val="61"/>
        </w:numPr>
        <w:tabs>
          <w:tab w:val="left" w:pos="1148"/>
        </w:tabs>
        <w:spacing w:before="30"/>
        <w:ind w:left="1147" w:hanging="361"/>
        <w:rPr>
          <w:sz w:val="20"/>
        </w:rPr>
      </w:pPr>
      <w:r w:rsidRPr="006237CD">
        <w:rPr>
          <w:w w:val="110"/>
          <w:sz w:val="20"/>
        </w:rPr>
        <w:t>Give</w:t>
      </w:r>
      <w:r w:rsidRPr="006237CD">
        <w:rPr>
          <w:spacing w:val="8"/>
          <w:w w:val="110"/>
          <w:sz w:val="20"/>
        </w:rPr>
        <w:t xml:space="preserve"> </w:t>
      </w:r>
      <w:r w:rsidRPr="006237CD">
        <w:rPr>
          <w:w w:val="110"/>
          <w:sz w:val="20"/>
        </w:rPr>
        <w:t>an</w:t>
      </w:r>
      <w:r w:rsidRPr="006237CD">
        <w:rPr>
          <w:spacing w:val="10"/>
          <w:w w:val="110"/>
          <w:sz w:val="20"/>
        </w:rPr>
        <w:t xml:space="preserve"> </w:t>
      </w:r>
      <w:r w:rsidRPr="006237CD">
        <w:rPr>
          <w:w w:val="110"/>
          <w:sz w:val="20"/>
        </w:rPr>
        <w:t>account</w:t>
      </w:r>
      <w:r w:rsidRPr="006237CD">
        <w:rPr>
          <w:spacing w:val="10"/>
          <w:w w:val="110"/>
          <w:sz w:val="20"/>
        </w:rPr>
        <w:t xml:space="preserve"> </w:t>
      </w:r>
      <w:r w:rsidRPr="006237CD">
        <w:rPr>
          <w:w w:val="110"/>
          <w:sz w:val="20"/>
        </w:rPr>
        <w:t>on</w:t>
      </w:r>
      <w:r w:rsidRPr="006237CD">
        <w:rPr>
          <w:spacing w:val="13"/>
          <w:w w:val="110"/>
          <w:sz w:val="20"/>
        </w:rPr>
        <w:t xml:space="preserve"> </w:t>
      </w:r>
      <w:r w:rsidRPr="006237CD">
        <w:rPr>
          <w:w w:val="110"/>
          <w:sz w:val="20"/>
        </w:rPr>
        <w:t>principles</w:t>
      </w:r>
      <w:r w:rsidRPr="006237CD">
        <w:rPr>
          <w:spacing w:val="9"/>
          <w:w w:val="110"/>
          <w:sz w:val="20"/>
        </w:rPr>
        <w:t xml:space="preserve"> </w:t>
      </w:r>
      <w:r w:rsidRPr="006237CD">
        <w:rPr>
          <w:w w:val="110"/>
          <w:sz w:val="20"/>
        </w:rPr>
        <w:t>and</w:t>
      </w:r>
      <w:r w:rsidRPr="006237CD">
        <w:rPr>
          <w:spacing w:val="10"/>
          <w:w w:val="110"/>
          <w:sz w:val="20"/>
        </w:rPr>
        <w:t xml:space="preserve"> </w:t>
      </w:r>
      <w:r w:rsidRPr="006237CD">
        <w:rPr>
          <w:w w:val="110"/>
          <w:sz w:val="20"/>
        </w:rPr>
        <w:t>procedure</w:t>
      </w:r>
      <w:r w:rsidRPr="006237CD">
        <w:rPr>
          <w:spacing w:val="9"/>
          <w:w w:val="110"/>
          <w:sz w:val="20"/>
        </w:rPr>
        <w:t xml:space="preserve"> </w:t>
      </w:r>
      <w:r w:rsidRPr="006237CD">
        <w:rPr>
          <w:w w:val="110"/>
          <w:sz w:val="20"/>
        </w:rPr>
        <w:t>of</w:t>
      </w:r>
      <w:r w:rsidRPr="006237CD">
        <w:rPr>
          <w:spacing w:val="12"/>
          <w:w w:val="110"/>
          <w:sz w:val="20"/>
        </w:rPr>
        <w:t xml:space="preserve"> </w:t>
      </w:r>
      <w:r w:rsidRPr="006237CD">
        <w:rPr>
          <w:w w:val="110"/>
          <w:sz w:val="20"/>
        </w:rPr>
        <w:t>designing</w:t>
      </w:r>
      <w:r w:rsidRPr="006237CD">
        <w:rPr>
          <w:spacing w:val="11"/>
          <w:w w:val="110"/>
          <w:sz w:val="20"/>
        </w:rPr>
        <w:t xml:space="preserve"> </w:t>
      </w:r>
      <w:r w:rsidRPr="006237CD">
        <w:rPr>
          <w:w w:val="110"/>
          <w:sz w:val="20"/>
        </w:rPr>
        <w:t>an</w:t>
      </w:r>
      <w:r w:rsidRPr="006237CD">
        <w:rPr>
          <w:spacing w:val="10"/>
          <w:w w:val="110"/>
          <w:sz w:val="20"/>
        </w:rPr>
        <w:t xml:space="preserve"> </w:t>
      </w:r>
      <w:r w:rsidRPr="006237CD">
        <w:rPr>
          <w:w w:val="110"/>
          <w:sz w:val="20"/>
        </w:rPr>
        <w:t>experiment.</w:t>
      </w:r>
    </w:p>
    <w:p w:rsidR="0094558D" w:rsidRPr="006237CD" w:rsidRDefault="0094558D" w:rsidP="00C02FE4">
      <w:pPr>
        <w:pStyle w:val="ListParagraph"/>
        <w:numPr>
          <w:ilvl w:val="0"/>
          <w:numId w:val="61"/>
        </w:numPr>
        <w:tabs>
          <w:tab w:val="left" w:pos="1146"/>
        </w:tabs>
        <w:spacing w:before="44" w:line="285" w:lineRule="auto"/>
        <w:ind w:right="3393"/>
        <w:rPr>
          <w:sz w:val="20"/>
        </w:rPr>
      </w:pPr>
      <w:r w:rsidRPr="006237CD">
        <w:rPr>
          <w:w w:val="110"/>
          <w:sz w:val="20"/>
        </w:rPr>
        <w:t>Certain manure was used on four plots of land A, B, C and D. The output of the crop in the beds of plots A, B, C and D is given below. Check the difference in crop production by</w:t>
      </w:r>
      <w:r w:rsidRPr="006237CD">
        <w:rPr>
          <w:spacing w:val="38"/>
          <w:w w:val="110"/>
          <w:sz w:val="20"/>
        </w:rPr>
        <w:t xml:space="preserve"> </w:t>
      </w:r>
      <w:r w:rsidRPr="006237CD">
        <w:rPr>
          <w:w w:val="110"/>
          <w:sz w:val="20"/>
        </w:rPr>
        <w:t>using</w:t>
      </w:r>
    </w:p>
    <w:p w:rsidR="0094558D" w:rsidRPr="006237CD" w:rsidRDefault="0094558D" w:rsidP="0094558D">
      <w:pPr>
        <w:tabs>
          <w:tab w:val="left" w:pos="5314"/>
        </w:tabs>
        <w:spacing w:before="1"/>
        <w:ind w:right="904"/>
        <w:jc w:val="center"/>
        <w:rPr>
          <w:b/>
        </w:rPr>
      </w:pPr>
      <w:r w:rsidRPr="006237CD">
        <w:rPr>
          <w:position w:val="29"/>
          <w:sz w:val="20"/>
        </w:rPr>
        <w:t>ANOVA.</w:t>
      </w:r>
      <w:r w:rsidRPr="006237CD">
        <w:rPr>
          <w:position w:val="29"/>
          <w:sz w:val="20"/>
        </w:rPr>
        <w:tab/>
      </w:r>
      <w:r w:rsidRPr="006237CD">
        <w:rPr>
          <w:b/>
        </w:rPr>
        <w:t>(2x10 = 20</w:t>
      </w:r>
      <w:r w:rsidRPr="006237CD">
        <w:rPr>
          <w:b/>
          <w:spacing w:val="43"/>
        </w:rPr>
        <w:t xml:space="preserve"> </w:t>
      </w:r>
      <w:r w:rsidRPr="006237CD">
        <w:rPr>
          <w:b/>
        </w:rPr>
        <w:t>marks)</w:t>
      </w:r>
    </w:p>
    <w:p w:rsidR="0094558D" w:rsidRPr="006237CD" w:rsidRDefault="0094558D" w:rsidP="0094558D">
      <w:pPr>
        <w:jc w:val="center"/>
        <w:sectPr w:rsidR="0094558D" w:rsidRPr="006237CD">
          <w:headerReference w:type="default" r:id="rId128"/>
          <w:footerReference w:type="default" r:id="rId129"/>
          <w:pgSz w:w="11900" w:h="16840"/>
          <w:pgMar w:top="2500" w:right="600" w:bottom="1180" w:left="720" w:header="1439" w:footer="996" w:gutter="0"/>
          <w:pgNumType w:start="146"/>
          <w:cols w:space="720"/>
        </w:sectPr>
      </w:pPr>
    </w:p>
    <w:p w:rsidR="0094558D" w:rsidRPr="006237CD" w:rsidRDefault="0094558D" w:rsidP="0094558D">
      <w:pPr>
        <w:pStyle w:val="Heading6"/>
        <w:spacing w:before="44"/>
        <w:ind w:left="839" w:right="953"/>
        <w:jc w:val="center"/>
      </w:pPr>
      <w:r w:rsidRPr="006237CD">
        <w:rPr>
          <w:b w:val="0"/>
        </w:rPr>
        <w:t>ZOL5D01</w:t>
      </w:r>
      <w:r w:rsidRPr="006237CD">
        <w:t>- REPRODUCTIVE HEALTH AND SEX EDUCATION</w:t>
      </w:r>
    </w:p>
    <w:p w:rsidR="0094558D" w:rsidRPr="006237CD" w:rsidRDefault="0094558D" w:rsidP="0094558D">
      <w:pPr>
        <w:tabs>
          <w:tab w:val="left" w:pos="6656"/>
        </w:tabs>
        <w:spacing w:before="170"/>
        <w:ind w:right="136"/>
        <w:jc w:val="center"/>
        <w:rPr>
          <w:b/>
        </w:rPr>
      </w:pPr>
      <w:r w:rsidRPr="006237CD">
        <w:rPr>
          <w:b/>
        </w:rPr>
        <w:t>Time:</w:t>
      </w:r>
      <w:r w:rsidRPr="006237CD">
        <w:rPr>
          <w:b/>
          <w:spacing w:val="1"/>
        </w:rPr>
        <w:t xml:space="preserve"> </w:t>
      </w:r>
      <w:r w:rsidRPr="006237CD">
        <w:rPr>
          <w:b/>
        </w:rPr>
        <w:t>Two</w:t>
      </w:r>
      <w:r w:rsidRPr="006237CD">
        <w:rPr>
          <w:b/>
          <w:spacing w:val="2"/>
        </w:rPr>
        <w:t xml:space="preserve"> </w:t>
      </w:r>
      <w:r w:rsidRPr="006237CD">
        <w:rPr>
          <w:b/>
        </w:rPr>
        <w:t>Hours</w:t>
      </w:r>
      <w:r w:rsidRPr="006237CD">
        <w:rPr>
          <w:b/>
        </w:rPr>
        <w:tab/>
        <w:t>Maximum: 60</w:t>
      </w:r>
      <w:r w:rsidRPr="006237CD">
        <w:rPr>
          <w:b/>
          <w:spacing w:val="24"/>
        </w:rPr>
        <w:t xml:space="preserve"> </w:t>
      </w:r>
      <w:r w:rsidRPr="006237CD">
        <w:rPr>
          <w:b/>
        </w:rPr>
        <w:t>Marks</w:t>
      </w:r>
    </w:p>
    <w:p w:rsidR="0094558D" w:rsidRPr="006237CD" w:rsidRDefault="0094558D" w:rsidP="0094558D">
      <w:pPr>
        <w:pStyle w:val="BodyText"/>
        <w:spacing w:before="6"/>
        <w:rPr>
          <w:b/>
          <w:sz w:val="21"/>
        </w:rPr>
      </w:pPr>
    </w:p>
    <w:p w:rsidR="0094558D" w:rsidRPr="006237CD" w:rsidRDefault="0094558D" w:rsidP="0094558D">
      <w:pPr>
        <w:ind w:left="907" w:right="663"/>
        <w:jc w:val="center"/>
        <w:rPr>
          <w:b/>
        </w:rPr>
      </w:pPr>
      <w:r w:rsidRPr="006237CD">
        <w:rPr>
          <w:b/>
        </w:rPr>
        <w:t>Section A</w:t>
      </w:r>
    </w:p>
    <w:p w:rsidR="0094558D" w:rsidRPr="006237CD" w:rsidRDefault="0094558D" w:rsidP="0094558D">
      <w:pPr>
        <w:pStyle w:val="BodyText"/>
        <w:spacing w:before="2"/>
        <w:rPr>
          <w:b/>
          <w:sz w:val="30"/>
        </w:rPr>
      </w:pPr>
    </w:p>
    <w:p w:rsidR="0094558D" w:rsidRPr="006237CD" w:rsidRDefault="0094558D" w:rsidP="00C02FE4">
      <w:pPr>
        <w:pStyle w:val="ListParagraph"/>
        <w:numPr>
          <w:ilvl w:val="0"/>
          <w:numId w:val="60"/>
        </w:numPr>
        <w:tabs>
          <w:tab w:val="left" w:pos="959"/>
        </w:tabs>
        <w:ind w:hanging="239"/>
        <w:rPr>
          <w:b/>
        </w:rPr>
      </w:pPr>
      <w:r w:rsidRPr="006237CD">
        <w:rPr>
          <w:b/>
        </w:rPr>
        <w:t>Short</w:t>
      </w:r>
      <w:r w:rsidRPr="006237CD">
        <w:rPr>
          <w:b/>
          <w:spacing w:val="16"/>
        </w:rPr>
        <w:t xml:space="preserve"> </w:t>
      </w:r>
      <w:r w:rsidRPr="006237CD">
        <w:rPr>
          <w:b/>
        </w:rPr>
        <w:t>answer</w:t>
      </w:r>
      <w:r w:rsidRPr="006237CD">
        <w:rPr>
          <w:b/>
          <w:spacing w:val="17"/>
        </w:rPr>
        <w:t xml:space="preserve"> </w:t>
      </w:r>
      <w:r w:rsidRPr="006237CD">
        <w:rPr>
          <w:b/>
        </w:rPr>
        <w:t>questions.</w:t>
      </w:r>
      <w:r w:rsidRPr="006237CD">
        <w:rPr>
          <w:b/>
          <w:spacing w:val="18"/>
        </w:rPr>
        <w:t xml:space="preserve"> </w:t>
      </w:r>
      <w:r w:rsidRPr="006237CD">
        <w:rPr>
          <w:b/>
        </w:rPr>
        <w:t>Each</w:t>
      </w:r>
      <w:r w:rsidRPr="006237CD">
        <w:rPr>
          <w:b/>
          <w:spacing w:val="18"/>
        </w:rPr>
        <w:t xml:space="preserve"> </w:t>
      </w:r>
      <w:r w:rsidRPr="006237CD">
        <w:rPr>
          <w:b/>
        </w:rPr>
        <w:t>question</w:t>
      </w:r>
      <w:r w:rsidRPr="006237CD">
        <w:rPr>
          <w:b/>
          <w:spacing w:val="16"/>
        </w:rPr>
        <w:t xml:space="preserve"> </w:t>
      </w:r>
      <w:r w:rsidRPr="006237CD">
        <w:rPr>
          <w:b/>
        </w:rPr>
        <w:t>carries</w:t>
      </w:r>
      <w:r w:rsidRPr="006237CD">
        <w:rPr>
          <w:b/>
          <w:spacing w:val="18"/>
        </w:rPr>
        <w:t xml:space="preserve"> </w:t>
      </w:r>
      <w:r w:rsidRPr="006237CD">
        <w:rPr>
          <w:b/>
        </w:rPr>
        <w:t>2</w:t>
      </w:r>
      <w:r w:rsidRPr="006237CD">
        <w:rPr>
          <w:b/>
          <w:spacing w:val="18"/>
        </w:rPr>
        <w:t xml:space="preserve"> </w:t>
      </w:r>
      <w:r w:rsidRPr="006237CD">
        <w:rPr>
          <w:b/>
        </w:rPr>
        <w:t>marks.</w:t>
      </w:r>
    </w:p>
    <w:p w:rsidR="0094558D" w:rsidRPr="006237CD" w:rsidRDefault="0094558D" w:rsidP="00C02FE4">
      <w:pPr>
        <w:pStyle w:val="ListParagraph"/>
        <w:numPr>
          <w:ilvl w:val="0"/>
          <w:numId w:val="59"/>
        </w:numPr>
        <w:tabs>
          <w:tab w:val="left" w:pos="1148"/>
        </w:tabs>
        <w:spacing w:before="48"/>
        <w:ind w:hanging="361"/>
      </w:pPr>
      <w:r w:rsidRPr="006237CD">
        <w:rPr>
          <w:w w:val="110"/>
        </w:rPr>
        <w:t>What is Barr body? Mention its</w:t>
      </w:r>
      <w:r w:rsidRPr="006237CD">
        <w:rPr>
          <w:spacing w:val="2"/>
          <w:w w:val="110"/>
        </w:rPr>
        <w:t xml:space="preserve"> </w:t>
      </w:r>
      <w:r w:rsidRPr="006237CD">
        <w:rPr>
          <w:w w:val="110"/>
        </w:rPr>
        <w:t>significance.</w:t>
      </w:r>
    </w:p>
    <w:p w:rsidR="0094558D" w:rsidRPr="006237CD" w:rsidRDefault="0094558D" w:rsidP="00C02FE4">
      <w:pPr>
        <w:pStyle w:val="ListParagraph"/>
        <w:numPr>
          <w:ilvl w:val="0"/>
          <w:numId w:val="59"/>
        </w:numPr>
        <w:tabs>
          <w:tab w:val="left" w:pos="1148"/>
        </w:tabs>
        <w:spacing w:before="48"/>
        <w:ind w:hanging="361"/>
      </w:pPr>
      <w:r w:rsidRPr="006237CD">
        <w:rPr>
          <w:w w:val="110"/>
        </w:rPr>
        <w:t>What is Turner’s syndrome?</w:t>
      </w:r>
      <w:r w:rsidRPr="006237CD">
        <w:rPr>
          <w:spacing w:val="42"/>
          <w:w w:val="110"/>
        </w:rPr>
        <w:t xml:space="preserve"> </w:t>
      </w:r>
      <w:r w:rsidRPr="006237CD">
        <w:rPr>
          <w:w w:val="110"/>
        </w:rPr>
        <w:t>Explain.</w:t>
      </w:r>
    </w:p>
    <w:p w:rsidR="0094558D" w:rsidRPr="006237CD" w:rsidRDefault="0094558D" w:rsidP="00C02FE4">
      <w:pPr>
        <w:pStyle w:val="ListParagraph"/>
        <w:numPr>
          <w:ilvl w:val="0"/>
          <w:numId w:val="59"/>
        </w:numPr>
        <w:tabs>
          <w:tab w:val="left" w:pos="1148"/>
        </w:tabs>
        <w:spacing w:before="45"/>
        <w:ind w:hanging="361"/>
      </w:pPr>
      <w:r w:rsidRPr="006237CD">
        <w:rPr>
          <w:w w:val="110"/>
        </w:rPr>
        <w:t>What is</w:t>
      </w:r>
      <w:r w:rsidRPr="006237CD">
        <w:rPr>
          <w:spacing w:val="21"/>
          <w:w w:val="110"/>
        </w:rPr>
        <w:t xml:space="preserve"> </w:t>
      </w:r>
      <w:r w:rsidRPr="006237CD">
        <w:rPr>
          <w:w w:val="110"/>
        </w:rPr>
        <w:t>spermatogenesis?</w:t>
      </w:r>
    </w:p>
    <w:p w:rsidR="0094558D" w:rsidRPr="006237CD" w:rsidRDefault="0094558D" w:rsidP="00C02FE4">
      <w:pPr>
        <w:pStyle w:val="ListParagraph"/>
        <w:numPr>
          <w:ilvl w:val="0"/>
          <w:numId w:val="59"/>
        </w:numPr>
        <w:tabs>
          <w:tab w:val="left" w:pos="1148"/>
        </w:tabs>
        <w:spacing w:before="48"/>
        <w:ind w:hanging="361"/>
      </w:pPr>
      <w:r w:rsidRPr="006237CD">
        <w:rPr>
          <w:w w:val="110"/>
        </w:rPr>
        <w:t>What</w:t>
      </w:r>
      <w:r w:rsidRPr="006237CD">
        <w:rPr>
          <w:spacing w:val="10"/>
          <w:w w:val="110"/>
        </w:rPr>
        <w:t xml:space="preserve"> </w:t>
      </w:r>
      <w:r w:rsidRPr="006237CD">
        <w:rPr>
          <w:w w:val="110"/>
        </w:rPr>
        <w:t>are</w:t>
      </w:r>
      <w:r w:rsidRPr="006237CD">
        <w:rPr>
          <w:spacing w:val="13"/>
          <w:w w:val="110"/>
        </w:rPr>
        <w:t xml:space="preserve"> </w:t>
      </w:r>
      <w:r w:rsidRPr="006237CD">
        <w:rPr>
          <w:w w:val="110"/>
        </w:rPr>
        <w:t>the</w:t>
      </w:r>
      <w:r w:rsidRPr="006237CD">
        <w:rPr>
          <w:spacing w:val="14"/>
          <w:w w:val="110"/>
        </w:rPr>
        <w:t xml:space="preserve"> </w:t>
      </w:r>
      <w:r w:rsidRPr="006237CD">
        <w:rPr>
          <w:w w:val="110"/>
        </w:rPr>
        <w:t>accessory</w:t>
      </w:r>
      <w:r w:rsidRPr="006237CD">
        <w:rPr>
          <w:spacing w:val="10"/>
          <w:w w:val="110"/>
        </w:rPr>
        <w:t xml:space="preserve"> </w:t>
      </w:r>
      <w:r w:rsidRPr="006237CD">
        <w:rPr>
          <w:w w:val="110"/>
        </w:rPr>
        <w:t>structures</w:t>
      </w:r>
      <w:r w:rsidRPr="006237CD">
        <w:rPr>
          <w:spacing w:val="9"/>
          <w:w w:val="110"/>
        </w:rPr>
        <w:t xml:space="preserve"> </w:t>
      </w:r>
      <w:r w:rsidRPr="006237CD">
        <w:rPr>
          <w:w w:val="110"/>
        </w:rPr>
        <w:t>of</w:t>
      </w:r>
      <w:r w:rsidRPr="006237CD">
        <w:rPr>
          <w:spacing w:val="9"/>
          <w:w w:val="110"/>
        </w:rPr>
        <w:t xml:space="preserve"> </w:t>
      </w:r>
      <w:r w:rsidRPr="006237CD">
        <w:rPr>
          <w:w w:val="110"/>
        </w:rPr>
        <w:t>Male</w:t>
      </w:r>
      <w:r w:rsidRPr="006237CD">
        <w:rPr>
          <w:spacing w:val="14"/>
          <w:w w:val="110"/>
        </w:rPr>
        <w:t xml:space="preserve"> </w:t>
      </w:r>
      <w:r w:rsidRPr="006237CD">
        <w:rPr>
          <w:w w:val="110"/>
        </w:rPr>
        <w:t>reproductive</w:t>
      </w:r>
      <w:r w:rsidRPr="006237CD">
        <w:rPr>
          <w:spacing w:val="13"/>
          <w:w w:val="110"/>
        </w:rPr>
        <w:t xml:space="preserve"> </w:t>
      </w:r>
      <w:r w:rsidRPr="006237CD">
        <w:rPr>
          <w:w w:val="110"/>
        </w:rPr>
        <w:t>system?</w:t>
      </w:r>
    </w:p>
    <w:p w:rsidR="0094558D" w:rsidRPr="006237CD" w:rsidRDefault="0094558D" w:rsidP="00C02FE4">
      <w:pPr>
        <w:pStyle w:val="ListParagraph"/>
        <w:numPr>
          <w:ilvl w:val="0"/>
          <w:numId w:val="59"/>
        </w:numPr>
        <w:tabs>
          <w:tab w:val="left" w:pos="1148"/>
        </w:tabs>
        <w:spacing w:before="48"/>
        <w:ind w:hanging="361"/>
      </w:pPr>
      <w:r w:rsidRPr="006237CD">
        <w:rPr>
          <w:w w:val="105"/>
        </w:rPr>
        <w:t>Differentiate GIFT and</w:t>
      </w:r>
      <w:r w:rsidRPr="006237CD">
        <w:rPr>
          <w:spacing w:val="38"/>
          <w:w w:val="105"/>
        </w:rPr>
        <w:t xml:space="preserve"> </w:t>
      </w:r>
      <w:r w:rsidRPr="006237CD">
        <w:rPr>
          <w:w w:val="105"/>
        </w:rPr>
        <w:t>ZIFT.</w:t>
      </w:r>
    </w:p>
    <w:p w:rsidR="0094558D" w:rsidRPr="006237CD" w:rsidRDefault="0094558D" w:rsidP="00C02FE4">
      <w:pPr>
        <w:pStyle w:val="ListParagraph"/>
        <w:numPr>
          <w:ilvl w:val="0"/>
          <w:numId w:val="59"/>
        </w:numPr>
        <w:tabs>
          <w:tab w:val="left" w:pos="1148"/>
        </w:tabs>
        <w:spacing w:before="47"/>
        <w:ind w:hanging="361"/>
      </w:pPr>
      <w:r w:rsidRPr="006237CD">
        <w:rPr>
          <w:w w:val="110"/>
        </w:rPr>
        <w:t>Distinguish between Vasectomy and</w:t>
      </w:r>
      <w:r w:rsidRPr="006237CD">
        <w:rPr>
          <w:spacing w:val="42"/>
          <w:w w:val="110"/>
        </w:rPr>
        <w:t xml:space="preserve"> </w:t>
      </w:r>
      <w:r w:rsidRPr="006237CD">
        <w:rPr>
          <w:w w:val="110"/>
        </w:rPr>
        <w:t>Tubectomy.</w:t>
      </w:r>
    </w:p>
    <w:p w:rsidR="0094558D" w:rsidRPr="006237CD" w:rsidRDefault="0094558D" w:rsidP="00C02FE4">
      <w:pPr>
        <w:pStyle w:val="ListParagraph"/>
        <w:numPr>
          <w:ilvl w:val="0"/>
          <w:numId w:val="59"/>
        </w:numPr>
        <w:tabs>
          <w:tab w:val="left" w:pos="1148"/>
        </w:tabs>
        <w:spacing w:before="45"/>
        <w:ind w:hanging="361"/>
      </w:pPr>
      <w:r w:rsidRPr="006237CD">
        <w:rPr>
          <w:w w:val="110"/>
        </w:rPr>
        <w:t>What is POSCO Act</w:t>
      </w:r>
      <w:r w:rsidRPr="006237CD">
        <w:rPr>
          <w:spacing w:val="44"/>
          <w:w w:val="110"/>
        </w:rPr>
        <w:t xml:space="preserve"> </w:t>
      </w:r>
      <w:r w:rsidRPr="006237CD">
        <w:rPr>
          <w:w w:val="110"/>
        </w:rPr>
        <w:t>2012?</w:t>
      </w:r>
    </w:p>
    <w:p w:rsidR="0094558D" w:rsidRPr="006237CD" w:rsidRDefault="0094558D" w:rsidP="00C02FE4">
      <w:pPr>
        <w:pStyle w:val="ListParagraph"/>
        <w:numPr>
          <w:ilvl w:val="0"/>
          <w:numId w:val="59"/>
        </w:numPr>
        <w:tabs>
          <w:tab w:val="left" w:pos="1148"/>
        </w:tabs>
        <w:spacing w:before="48"/>
        <w:ind w:hanging="361"/>
      </w:pPr>
      <w:r w:rsidRPr="006237CD">
        <w:rPr>
          <w:w w:val="110"/>
        </w:rPr>
        <w:t>Write a note on Gonorrhea? How it is</w:t>
      </w:r>
      <w:r w:rsidRPr="006237CD">
        <w:rPr>
          <w:spacing w:val="13"/>
          <w:w w:val="110"/>
        </w:rPr>
        <w:t xml:space="preserve"> </w:t>
      </w:r>
      <w:r w:rsidRPr="006237CD">
        <w:rPr>
          <w:w w:val="110"/>
        </w:rPr>
        <w:t>transmitted?</w:t>
      </w:r>
    </w:p>
    <w:p w:rsidR="0094558D" w:rsidRPr="006237CD" w:rsidRDefault="0094558D" w:rsidP="00C02FE4">
      <w:pPr>
        <w:pStyle w:val="ListParagraph"/>
        <w:numPr>
          <w:ilvl w:val="0"/>
          <w:numId w:val="59"/>
        </w:numPr>
        <w:tabs>
          <w:tab w:val="left" w:pos="1148"/>
        </w:tabs>
        <w:spacing w:before="48"/>
        <w:ind w:hanging="361"/>
      </w:pPr>
      <w:r w:rsidRPr="006237CD">
        <w:rPr>
          <w:w w:val="110"/>
        </w:rPr>
        <w:t>Briefly explain sexual</w:t>
      </w:r>
      <w:r w:rsidRPr="006237CD">
        <w:rPr>
          <w:spacing w:val="31"/>
          <w:w w:val="110"/>
        </w:rPr>
        <w:t xml:space="preserve"> </w:t>
      </w:r>
      <w:r w:rsidRPr="006237CD">
        <w:rPr>
          <w:w w:val="110"/>
        </w:rPr>
        <w:t>hygiene.</w:t>
      </w:r>
    </w:p>
    <w:p w:rsidR="0094558D" w:rsidRPr="006237CD" w:rsidRDefault="0094558D" w:rsidP="00C02FE4">
      <w:pPr>
        <w:pStyle w:val="ListParagraph"/>
        <w:numPr>
          <w:ilvl w:val="0"/>
          <w:numId w:val="59"/>
        </w:numPr>
        <w:tabs>
          <w:tab w:val="left" w:pos="1148"/>
        </w:tabs>
        <w:spacing w:before="47"/>
        <w:ind w:hanging="361"/>
      </w:pPr>
      <w:r w:rsidRPr="006237CD">
        <w:rPr>
          <w:w w:val="110"/>
        </w:rPr>
        <w:t>What is Gender</w:t>
      </w:r>
      <w:r w:rsidRPr="006237CD">
        <w:rPr>
          <w:spacing w:val="29"/>
          <w:w w:val="110"/>
        </w:rPr>
        <w:t xml:space="preserve"> </w:t>
      </w:r>
      <w:r w:rsidRPr="006237CD">
        <w:rPr>
          <w:w w:val="110"/>
        </w:rPr>
        <w:t>discrimination?</w:t>
      </w:r>
    </w:p>
    <w:p w:rsidR="0094558D" w:rsidRPr="006237CD" w:rsidRDefault="0094558D" w:rsidP="00C02FE4">
      <w:pPr>
        <w:pStyle w:val="ListParagraph"/>
        <w:numPr>
          <w:ilvl w:val="0"/>
          <w:numId w:val="59"/>
        </w:numPr>
        <w:tabs>
          <w:tab w:val="left" w:pos="1148"/>
        </w:tabs>
        <w:spacing w:before="45"/>
        <w:ind w:hanging="361"/>
      </w:pPr>
      <w:r w:rsidRPr="006237CD">
        <w:rPr>
          <w:w w:val="110"/>
        </w:rPr>
        <w:t>Comment on Trichomonal</w:t>
      </w:r>
      <w:r w:rsidRPr="006237CD">
        <w:rPr>
          <w:spacing w:val="28"/>
          <w:w w:val="110"/>
        </w:rPr>
        <w:t xml:space="preserve"> </w:t>
      </w:r>
      <w:r w:rsidRPr="006237CD">
        <w:rPr>
          <w:w w:val="110"/>
        </w:rPr>
        <w:t>vaginitis?</w:t>
      </w:r>
    </w:p>
    <w:p w:rsidR="0094558D" w:rsidRPr="006237CD" w:rsidRDefault="0094558D" w:rsidP="00C02FE4">
      <w:pPr>
        <w:pStyle w:val="ListParagraph"/>
        <w:numPr>
          <w:ilvl w:val="0"/>
          <w:numId w:val="59"/>
        </w:numPr>
        <w:tabs>
          <w:tab w:val="left" w:pos="1148"/>
        </w:tabs>
        <w:spacing w:before="48"/>
        <w:ind w:hanging="361"/>
      </w:pPr>
      <w:r w:rsidRPr="006237CD">
        <w:rPr>
          <w:w w:val="110"/>
        </w:rPr>
        <w:t>Give the symptoms of</w:t>
      </w:r>
      <w:r w:rsidRPr="006237CD">
        <w:rPr>
          <w:spacing w:val="43"/>
          <w:w w:val="110"/>
        </w:rPr>
        <w:t xml:space="preserve"> </w:t>
      </w:r>
      <w:r w:rsidRPr="006237CD">
        <w:rPr>
          <w:w w:val="110"/>
        </w:rPr>
        <w:t>Syphilis.</w:t>
      </w:r>
    </w:p>
    <w:p w:rsidR="0094558D" w:rsidRPr="006237CD" w:rsidRDefault="0094558D" w:rsidP="0094558D">
      <w:pPr>
        <w:pStyle w:val="Heading6"/>
        <w:spacing w:before="48"/>
        <w:ind w:left="6919" w:right="180"/>
        <w:jc w:val="center"/>
      </w:pPr>
      <w:r w:rsidRPr="006237CD">
        <w:t>(Ceiling: 20 marks)</w:t>
      </w:r>
    </w:p>
    <w:p w:rsidR="0094558D" w:rsidRPr="006237CD" w:rsidRDefault="0094558D" w:rsidP="0094558D">
      <w:pPr>
        <w:spacing w:before="45"/>
        <w:ind w:left="907" w:right="379"/>
        <w:jc w:val="center"/>
        <w:rPr>
          <w:b/>
        </w:rPr>
      </w:pPr>
      <w:r w:rsidRPr="006237CD">
        <w:rPr>
          <w:b/>
        </w:rPr>
        <w:t>Section B</w:t>
      </w:r>
    </w:p>
    <w:p w:rsidR="0094558D" w:rsidRPr="006237CD" w:rsidRDefault="0094558D" w:rsidP="00C02FE4">
      <w:pPr>
        <w:pStyle w:val="ListParagraph"/>
        <w:numPr>
          <w:ilvl w:val="0"/>
          <w:numId w:val="60"/>
        </w:numPr>
        <w:tabs>
          <w:tab w:val="left" w:pos="1195"/>
          <w:tab w:val="left" w:pos="1196"/>
        </w:tabs>
        <w:spacing w:before="168"/>
        <w:ind w:left="1195" w:hanging="476"/>
        <w:rPr>
          <w:b/>
        </w:rPr>
      </w:pPr>
      <w:r w:rsidRPr="006237CD">
        <w:rPr>
          <w:b/>
        </w:rPr>
        <w:t>Paragraph</w:t>
      </w:r>
      <w:r w:rsidRPr="006237CD">
        <w:rPr>
          <w:b/>
          <w:spacing w:val="17"/>
        </w:rPr>
        <w:t xml:space="preserve"> </w:t>
      </w:r>
      <w:r w:rsidRPr="006237CD">
        <w:rPr>
          <w:b/>
        </w:rPr>
        <w:t>questions.</w:t>
      </w:r>
      <w:r w:rsidRPr="006237CD">
        <w:rPr>
          <w:b/>
          <w:spacing w:val="17"/>
        </w:rPr>
        <w:t xml:space="preserve"> </w:t>
      </w:r>
      <w:r w:rsidRPr="006237CD">
        <w:rPr>
          <w:b/>
        </w:rPr>
        <w:t>Each</w:t>
      </w:r>
      <w:r w:rsidRPr="006237CD">
        <w:rPr>
          <w:b/>
          <w:spacing w:val="18"/>
        </w:rPr>
        <w:t xml:space="preserve"> </w:t>
      </w:r>
      <w:r w:rsidRPr="006237CD">
        <w:rPr>
          <w:b/>
        </w:rPr>
        <w:t>question</w:t>
      </w:r>
      <w:r w:rsidRPr="006237CD">
        <w:rPr>
          <w:b/>
          <w:spacing w:val="18"/>
        </w:rPr>
        <w:t xml:space="preserve"> </w:t>
      </w:r>
      <w:r w:rsidRPr="006237CD">
        <w:rPr>
          <w:b/>
        </w:rPr>
        <w:t>carries</w:t>
      </w:r>
      <w:r w:rsidRPr="006237CD">
        <w:rPr>
          <w:b/>
          <w:spacing w:val="18"/>
        </w:rPr>
        <w:t xml:space="preserve"> </w:t>
      </w:r>
      <w:r w:rsidRPr="006237CD">
        <w:rPr>
          <w:b/>
        </w:rPr>
        <w:t>5</w:t>
      </w:r>
      <w:r w:rsidRPr="006237CD">
        <w:rPr>
          <w:b/>
          <w:spacing w:val="18"/>
        </w:rPr>
        <w:t xml:space="preserve"> </w:t>
      </w:r>
      <w:r w:rsidRPr="006237CD">
        <w:rPr>
          <w:b/>
        </w:rPr>
        <w:t>marks</w:t>
      </w:r>
    </w:p>
    <w:p w:rsidR="0094558D" w:rsidRPr="006237CD" w:rsidRDefault="0094558D" w:rsidP="00C02FE4">
      <w:pPr>
        <w:pStyle w:val="ListParagraph"/>
        <w:numPr>
          <w:ilvl w:val="0"/>
          <w:numId w:val="59"/>
        </w:numPr>
        <w:tabs>
          <w:tab w:val="left" w:pos="1148"/>
        </w:tabs>
        <w:spacing w:before="48"/>
        <w:ind w:hanging="361"/>
      </w:pPr>
      <w:r w:rsidRPr="006237CD">
        <w:rPr>
          <w:w w:val="110"/>
        </w:rPr>
        <w:t>Discuss various sex determination mechanisms in</w:t>
      </w:r>
      <w:r w:rsidRPr="006237CD">
        <w:rPr>
          <w:spacing w:val="10"/>
          <w:w w:val="110"/>
        </w:rPr>
        <w:t xml:space="preserve"> </w:t>
      </w:r>
      <w:r w:rsidRPr="006237CD">
        <w:rPr>
          <w:w w:val="110"/>
        </w:rPr>
        <w:t>animals.</w:t>
      </w:r>
    </w:p>
    <w:p w:rsidR="0094558D" w:rsidRPr="006237CD" w:rsidRDefault="0094558D" w:rsidP="00C02FE4">
      <w:pPr>
        <w:pStyle w:val="ListParagraph"/>
        <w:numPr>
          <w:ilvl w:val="0"/>
          <w:numId w:val="59"/>
        </w:numPr>
        <w:tabs>
          <w:tab w:val="left" w:pos="1148"/>
        </w:tabs>
        <w:spacing w:before="47"/>
        <w:ind w:hanging="361"/>
      </w:pPr>
      <w:r w:rsidRPr="006237CD">
        <w:rPr>
          <w:w w:val="110"/>
        </w:rPr>
        <w:t>Explain</w:t>
      </w:r>
      <w:r w:rsidRPr="006237CD">
        <w:rPr>
          <w:spacing w:val="10"/>
          <w:w w:val="110"/>
        </w:rPr>
        <w:t xml:space="preserve"> </w:t>
      </w:r>
      <w:r w:rsidRPr="006237CD">
        <w:rPr>
          <w:w w:val="110"/>
        </w:rPr>
        <w:t>spermatogenesis.</w:t>
      </w:r>
    </w:p>
    <w:p w:rsidR="0094558D" w:rsidRPr="006237CD" w:rsidRDefault="0094558D" w:rsidP="00C02FE4">
      <w:pPr>
        <w:pStyle w:val="ListParagraph"/>
        <w:numPr>
          <w:ilvl w:val="0"/>
          <w:numId w:val="59"/>
        </w:numPr>
        <w:tabs>
          <w:tab w:val="left" w:pos="1148"/>
        </w:tabs>
        <w:spacing w:before="45" w:line="285" w:lineRule="auto"/>
        <w:ind w:right="1404"/>
      </w:pPr>
      <w:r w:rsidRPr="006237CD">
        <w:rPr>
          <w:w w:val="110"/>
        </w:rPr>
        <w:t>With the help of a neatly labeled diagram explain the structure of Graafian follicle.</w:t>
      </w:r>
    </w:p>
    <w:p w:rsidR="0094558D" w:rsidRPr="006237CD" w:rsidRDefault="0094558D" w:rsidP="00C02FE4">
      <w:pPr>
        <w:pStyle w:val="ListParagraph"/>
        <w:numPr>
          <w:ilvl w:val="0"/>
          <w:numId w:val="59"/>
        </w:numPr>
        <w:tabs>
          <w:tab w:val="left" w:pos="1148"/>
        </w:tabs>
        <w:spacing w:before="1" w:line="285" w:lineRule="auto"/>
        <w:ind w:right="921"/>
      </w:pPr>
      <w:r w:rsidRPr="006237CD">
        <w:rPr>
          <w:w w:val="110"/>
        </w:rPr>
        <w:t>What is prenatal diagnosis? Briefly describe amniocentesis and chorionic villus sampling.</w:t>
      </w:r>
    </w:p>
    <w:p w:rsidR="0094558D" w:rsidRPr="006237CD" w:rsidRDefault="0094558D" w:rsidP="00C02FE4">
      <w:pPr>
        <w:pStyle w:val="ListParagraph"/>
        <w:numPr>
          <w:ilvl w:val="0"/>
          <w:numId w:val="59"/>
        </w:numPr>
        <w:tabs>
          <w:tab w:val="left" w:pos="1148"/>
        </w:tabs>
        <w:spacing w:line="248" w:lineRule="exact"/>
        <w:ind w:hanging="361"/>
      </w:pPr>
      <w:r w:rsidRPr="006237CD">
        <w:rPr>
          <w:w w:val="110"/>
        </w:rPr>
        <w:t>Briefly describe the various fertility control</w:t>
      </w:r>
      <w:r w:rsidRPr="006237CD">
        <w:rPr>
          <w:spacing w:val="2"/>
          <w:w w:val="110"/>
        </w:rPr>
        <w:t xml:space="preserve"> </w:t>
      </w:r>
      <w:r w:rsidRPr="006237CD">
        <w:rPr>
          <w:w w:val="110"/>
        </w:rPr>
        <w:t>methods.</w:t>
      </w:r>
    </w:p>
    <w:p w:rsidR="0094558D" w:rsidRPr="006237CD" w:rsidRDefault="0094558D" w:rsidP="00C02FE4">
      <w:pPr>
        <w:pStyle w:val="ListParagraph"/>
        <w:numPr>
          <w:ilvl w:val="0"/>
          <w:numId w:val="59"/>
        </w:numPr>
        <w:tabs>
          <w:tab w:val="left" w:pos="1148"/>
        </w:tabs>
        <w:spacing w:before="48"/>
        <w:ind w:hanging="361"/>
      </w:pPr>
      <w:r w:rsidRPr="006237CD">
        <w:rPr>
          <w:w w:val="110"/>
        </w:rPr>
        <w:t>Explain how to maintain healthy relationship with opposite</w:t>
      </w:r>
      <w:r w:rsidRPr="006237CD">
        <w:rPr>
          <w:spacing w:val="20"/>
          <w:w w:val="110"/>
        </w:rPr>
        <w:t xml:space="preserve"> </w:t>
      </w:r>
      <w:r w:rsidRPr="006237CD">
        <w:rPr>
          <w:w w:val="110"/>
        </w:rPr>
        <w:t>sex.</w:t>
      </w:r>
    </w:p>
    <w:p w:rsidR="0094558D" w:rsidRPr="006237CD" w:rsidRDefault="0094558D" w:rsidP="00C02FE4">
      <w:pPr>
        <w:pStyle w:val="ListParagraph"/>
        <w:numPr>
          <w:ilvl w:val="0"/>
          <w:numId w:val="59"/>
        </w:numPr>
        <w:tabs>
          <w:tab w:val="left" w:pos="1148"/>
        </w:tabs>
        <w:spacing w:before="48"/>
        <w:ind w:hanging="361"/>
      </w:pPr>
      <w:r w:rsidRPr="006237CD">
        <w:rPr>
          <w:w w:val="110"/>
        </w:rPr>
        <w:t>Discuss</w:t>
      </w:r>
      <w:r w:rsidRPr="006237CD">
        <w:rPr>
          <w:spacing w:val="12"/>
          <w:w w:val="110"/>
        </w:rPr>
        <w:t xml:space="preserve"> </w:t>
      </w:r>
      <w:r w:rsidRPr="006237CD">
        <w:rPr>
          <w:w w:val="110"/>
        </w:rPr>
        <w:t>the</w:t>
      </w:r>
      <w:r w:rsidRPr="006237CD">
        <w:rPr>
          <w:spacing w:val="12"/>
          <w:w w:val="110"/>
        </w:rPr>
        <w:t xml:space="preserve"> </w:t>
      </w:r>
      <w:r w:rsidRPr="006237CD">
        <w:rPr>
          <w:w w:val="110"/>
        </w:rPr>
        <w:t>causes,</w:t>
      </w:r>
      <w:r w:rsidRPr="006237CD">
        <w:rPr>
          <w:spacing w:val="11"/>
          <w:w w:val="110"/>
        </w:rPr>
        <w:t xml:space="preserve"> </w:t>
      </w:r>
      <w:r w:rsidRPr="006237CD">
        <w:rPr>
          <w:w w:val="110"/>
        </w:rPr>
        <w:t>symptoms,</w:t>
      </w:r>
      <w:r w:rsidRPr="006237CD">
        <w:rPr>
          <w:spacing w:val="11"/>
          <w:w w:val="110"/>
        </w:rPr>
        <w:t xml:space="preserve"> </w:t>
      </w:r>
      <w:r w:rsidRPr="006237CD">
        <w:rPr>
          <w:w w:val="110"/>
        </w:rPr>
        <w:t>transmission</w:t>
      </w:r>
      <w:r w:rsidRPr="006237CD">
        <w:rPr>
          <w:spacing w:val="10"/>
          <w:w w:val="110"/>
        </w:rPr>
        <w:t xml:space="preserve"> </w:t>
      </w:r>
      <w:r w:rsidRPr="006237CD">
        <w:rPr>
          <w:w w:val="110"/>
        </w:rPr>
        <w:t>and</w:t>
      </w:r>
      <w:r w:rsidRPr="006237CD">
        <w:rPr>
          <w:spacing w:val="12"/>
          <w:w w:val="110"/>
        </w:rPr>
        <w:t xml:space="preserve"> </w:t>
      </w:r>
      <w:r w:rsidRPr="006237CD">
        <w:rPr>
          <w:w w:val="110"/>
        </w:rPr>
        <w:t>diagnosis</w:t>
      </w:r>
      <w:r w:rsidRPr="006237CD">
        <w:rPr>
          <w:spacing w:val="12"/>
          <w:w w:val="110"/>
        </w:rPr>
        <w:t xml:space="preserve"> </w:t>
      </w:r>
      <w:r w:rsidRPr="006237CD">
        <w:rPr>
          <w:w w:val="110"/>
        </w:rPr>
        <w:t>of</w:t>
      </w:r>
      <w:r w:rsidRPr="006237CD">
        <w:rPr>
          <w:spacing w:val="11"/>
          <w:w w:val="110"/>
        </w:rPr>
        <w:t xml:space="preserve"> </w:t>
      </w:r>
      <w:r w:rsidRPr="006237CD">
        <w:rPr>
          <w:w w:val="110"/>
        </w:rPr>
        <w:t>AIDS.</w:t>
      </w:r>
    </w:p>
    <w:p w:rsidR="0094558D" w:rsidRPr="006237CD" w:rsidRDefault="0094558D" w:rsidP="0094558D">
      <w:pPr>
        <w:pStyle w:val="Heading6"/>
        <w:spacing w:before="47"/>
        <w:ind w:left="7574"/>
      </w:pPr>
      <w:r w:rsidRPr="006237CD">
        <w:t>(Ceiling: 30 marks)</w:t>
      </w:r>
    </w:p>
    <w:p w:rsidR="0094558D" w:rsidRPr="006237CD" w:rsidRDefault="0094558D" w:rsidP="0094558D">
      <w:pPr>
        <w:pStyle w:val="BodyText"/>
        <w:spacing w:before="2"/>
        <w:rPr>
          <w:b/>
          <w:sz w:val="30"/>
        </w:rPr>
      </w:pPr>
    </w:p>
    <w:p w:rsidR="0094558D" w:rsidRPr="006237CD" w:rsidRDefault="0094558D" w:rsidP="0094558D">
      <w:pPr>
        <w:ind w:left="840" w:right="953"/>
        <w:jc w:val="center"/>
        <w:rPr>
          <w:b/>
        </w:rPr>
      </w:pPr>
      <w:r w:rsidRPr="006237CD">
        <w:rPr>
          <w:b/>
          <w:w w:val="105"/>
        </w:rPr>
        <w:t>Section C</w:t>
      </w:r>
    </w:p>
    <w:p w:rsidR="0094558D" w:rsidRPr="006237CD" w:rsidRDefault="0094558D" w:rsidP="0094558D">
      <w:pPr>
        <w:pStyle w:val="BodyText"/>
        <w:spacing w:before="1"/>
        <w:rPr>
          <w:b/>
          <w:sz w:val="26"/>
        </w:rPr>
      </w:pPr>
    </w:p>
    <w:p w:rsidR="0094558D" w:rsidRPr="006237CD" w:rsidRDefault="0094558D" w:rsidP="00C02FE4">
      <w:pPr>
        <w:pStyle w:val="ListParagraph"/>
        <w:numPr>
          <w:ilvl w:val="0"/>
          <w:numId w:val="60"/>
        </w:numPr>
        <w:tabs>
          <w:tab w:val="left" w:pos="1136"/>
        </w:tabs>
        <w:ind w:left="1135" w:hanging="416"/>
        <w:rPr>
          <w:b/>
        </w:rPr>
      </w:pPr>
      <w:r w:rsidRPr="006237CD">
        <w:rPr>
          <w:b/>
        </w:rPr>
        <w:t xml:space="preserve">Essay questions. Answer any </w:t>
      </w:r>
      <w:r w:rsidRPr="006237CD">
        <w:rPr>
          <w:rFonts w:ascii="TeX Gyre Bonum"/>
          <w:b/>
          <w:i/>
        </w:rPr>
        <w:t>one</w:t>
      </w:r>
      <w:r w:rsidRPr="006237CD">
        <w:rPr>
          <w:rFonts w:ascii="TeX Gyre Bonum"/>
          <w:b/>
          <w:i/>
          <w:spacing w:val="14"/>
        </w:rPr>
        <w:t xml:space="preserve"> </w:t>
      </w:r>
      <w:r w:rsidRPr="006237CD">
        <w:rPr>
          <w:b/>
        </w:rPr>
        <w:t>question.</w:t>
      </w:r>
    </w:p>
    <w:p w:rsidR="0094558D" w:rsidRPr="006237CD" w:rsidRDefault="0094558D" w:rsidP="00C02FE4">
      <w:pPr>
        <w:pStyle w:val="ListParagraph"/>
        <w:numPr>
          <w:ilvl w:val="0"/>
          <w:numId w:val="59"/>
        </w:numPr>
        <w:tabs>
          <w:tab w:val="left" w:pos="1148"/>
        </w:tabs>
        <w:spacing w:before="21"/>
        <w:ind w:hanging="361"/>
      </w:pPr>
      <w:r w:rsidRPr="006237CD">
        <w:rPr>
          <w:w w:val="110"/>
        </w:rPr>
        <w:t>Discuss the various technologies used to solve</w:t>
      </w:r>
      <w:r w:rsidRPr="006237CD">
        <w:rPr>
          <w:spacing w:val="25"/>
          <w:w w:val="110"/>
        </w:rPr>
        <w:t xml:space="preserve"> </w:t>
      </w:r>
      <w:r w:rsidRPr="006237CD">
        <w:rPr>
          <w:w w:val="110"/>
        </w:rPr>
        <w:t>infertility problems.</w:t>
      </w:r>
    </w:p>
    <w:p w:rsidR="0094558D" w:rsidRPr="006237CD" w:rsidRDefault="0094558D" w:rsidP="00C02FE4">
      <w:pPr>
        <w:pStyle w:val="ListParagraph"/>
        <w:numPr>
          <w:ilvl w:val="0"/>
          <w:numId w:val="59"/>
        </w:numPr>
        <w:tabs>
          <w:tab w:val="left" w:pos="1148"/>
        </w:tabs>
        <w:spacing w:before="48"/>
        <w:ind w:hanging="361"/>
      </w:pPr>
      <w:r w:rsidRPr="006237CD">
        <w:rPr>
          <w:w w:val="110"/>
        </w:rPr>
        <w:t>Explain</w:t>
      </w:r>
      <w:r w:rsidRPr="006237CD">
        <w:rPr>
          <w:spacing w:val="10"/>
          <w:w w:val="110"/>
        </w:rPr>
        <w:t xml:space="preserve"> </w:t>
      </w:r>
      <w:r w:rsidRPr="006237CD">
        <w:rPr>
          <w:w w:val="110"/>
        </w:rPr>
        <w:t>menstrual</w:t>
      </w:r>
      <w:r w:rsidRPr="006237CD">
        <w:rPr>
          <w:spacing w:val="12"/>
          <w:w w:val="110"/>
        </w:rPr>
        <w:t xml:space="preserve"> </w:t>
      </w:r>
      <w:r w:rsidRPr="006237CD">
        <w:rPr>
          <w:w w:val="110"/>
        </w:rPr>
        <w:t>cycle</w:t>
      </w:r>
      <w:r w:rsidRPr="006237CD">
        <w:rPr>
          <w:spacing w:val="13"/>
          <w:w w:val="110"/>
        </w:rPr>
        <w:t xml:space="preserve"> </w:t>
      </w:r>
      <w:r w:rsidRPr="006237CD">
        <w:rPr>
          <w:w w:val="110"/>
        </w:rPr>
        <w:t>and</w:t>
      </w:r>
      <w:r w:rsidRPr="006237CD">
        <w:rPr>
          <w:spacing w:val="11"/>
          <w:w w:val="110"/>
        </w:rPr>
        <w:t xml:space="preserve"> </w:t>
      </w:r>
      <w:r w:rsidRPr="006237CD">
        <w:rPr>
          <w:w w:val="110"/>
        </w:rPr>
        <w:t>its</w:t>
      </w:r>
      <w:r w:rsidRPr="006237CD">
        <w:rPr>
          <w:spacing w:val="11"/>
          <w:w w:val="110"/>
        </w:rPr>
        <w:t xml:space="preserve"> </w:t>
      </w:r>
      <w:r w:rsidRPr="006237CD">
        <w:rPr>
          <w:w w:val="110"/>
        </w:rPr>
        <w:t>hormonal</w:t>
      </w:r>
      <w:r w:rsidRPr="006237CD">
        <w:rPr>
          <w:spacing w:val="11"/>
          <w:w w:val="110"/>
        </w:rPr>
        <w:t xml:space="preserve"> </w:t>
      </w:r>
      <w:r w:rsidRPr="006237CD">
        <w:rPr>
          <w:w w:val="110"/>
        </w:rPr>
        <w:t>control</w:t>
      </w:r>
      <w:r w:rsidRPr="006237CD">
        <w:rPr>
          <w:spacing w:val="9"/>
          <w:w w:val="110"/>
        </w:rPr>
        <w:t xml:space="preserve"> </w:t>
      </w:r>
      <w:r w:rsidRPr="006237CD">
        <w:rPr>
          <w:w w:val="110"/>
        </w:rPr>
        <w:t>in</w:t>
      </w:r>
      <w:r w:rsidRPr="006237CD">
        <w:rPr>
          <w:spacing w:val="11"/>
          <w:w w:val="110"/>
        </w:rPr>
        <w:t xml:space="preserve"> </w:t>
      </w:r>
      <w:r w:rsidRPr="006237CD">
        <w:rPr>
          <w:w w:val="110"/>
        </w:rPr>
        <w:t>human.</w:t>
      </w:r>
    </w:p>
    <w:p w:rsidR="0094558D" w:rsidRPr="006237CD" w:rsidRDefault="0094558D" w:rsidP="0094558D">
      <w:pPr>
        <w:pStyle w:val="BodyText"/>
        <w:rPr>
          <w:sz w:val="26"/>
        </w:rPr>
      </w:pPr>
    </w:p>
    <w:p w:rsidR="0094558D" w:rsidRPr="006237CD" w:rsidRDefault="0094558D" w:rsidP="0094558D">
      <w:pPr>
        <w:pStyle w:val="BodyText"/>
        <w:spacing w:before="1"/>
      </w:pPr>
    </w:p>
    <w:p w:rsidR="0094558D" w:rsidRPr="006237CD" w:rsidRDefault="0094558D" w:rsidP="0094558D">
      <w:pPr>
        <w:pStyle w:val="Heading6"/>
        <w:spacing w:before="1"/>
        <w:ind w:left="0" w:right="834"/>
        <w:jc w:val="right"/>
      </w:pPr>
      <w:r w:rsidRPr="006237CD">
        <w:t>(1x10=10 marks)</w:t>
      </w:r>
    </w:p>
    <w:p w:rsidR="0094558D" w:rsidRPr="006237CD" w:rsidRDefault="0094558D" w:rsidP="0094558D">
      <w:pPr>
        <w:jc w:val="right"/>
        <w:sectPr w:rsidR="0094558D" w:rsidRPr="006237CD">
          <w:headerReference w:type="default" r:id="rId130"/>
          <w:footerReference w:type="default" r:id="rId131"/>
          <w:pgSz w:w="11900" w:h="16840"/>
          <w:pgMar w:top="2540" w:right="600" w:bottom="1180" w:left="720" w:header="1439" w:footer="996" w:gutter="0"/>
          <w:pgNumType w:start="147"/>
          <w:cols w:space="720"/>
        </w:sectPr>
      </w:pPr>
    </w:p>
    <w:p w:rsidR="0094558D" w:rsidRPr="006237CD" w:rsidRDefault="0094558D" w:rsidP="0094558D">
      <w:pPr>
        <w:spacing w:before="6"/>
        <w:ind w:left="834" w:right="953"/>
        <w:jc w:val="center"/>
        <w:rPr>
          <w:b/>
        </w:rPr>
      </w:pPr>
      <w:r w:rsidRPr="006237CD">
        <w:t xml:space="preserve">ZOL6B10- </w:t>
      </w:r>
      <w:r w:rsidRPr="006237CD">
        <w:rPr>
          <w:b/>
        </w:rPr>
        <w:t>PHYSIOLOGY AND ENDOCRINOLOGY</w:t>
      </w:r>
    </w:p>
    <w:p w:rsidR="0094558D" w:rsidRPr="006237CD" w:rsidRDefault="0094558D" w:rsidP="0094558D">
      <w:pPr>
        <w:pStyle w:val="BodyText"/>
        <w:spacing w:before="4"/>
        <w:rPr>
          <w:b/>
          <w:sz w:val="23"/>
        </w:rPr>
      </w:pPr>
    </w:p>
    <w:p w:rsidR="0094558D" w:rsidRPr="006237CD" w:rsidRDefault="0094558D" w:rsidP="0094558D">
      <w:pPr>
        <w:pStyle w:val="Heading6"/>
        <w:tabs>
          <w:tab w:val="left" w:pos="6582"/>
        </w:tabs>
        <w:spacing w:before="1"/>
        <w:ind w:left="0" w:right="210"/>
        <w:jc w:val="center"/>
      </w:pPr>
      <w:r w:rsidRPr="006237CD">
        <w:t>Time:</w:t>
      </w:r>
      <w:r w:rsidRPr="006237CD">
        <w:rPr>
          <w:spacing w:val="1"/>
        </w:rPr>
        <w:t xml:space="preserve"> </w:t>
      </w:r>
      <w:r w:rsidRPr="006237CD">
        <w:t>Two</w:t>
      </w:r>
      <w:r w:rsidRPr="006237CD">
        <w:rPr>
          <w:spacing w:val="2"/>
        </w:rPr>
        <w:t xml:space="preserve"> </w:t>
      </w:r>
      <w:r w:rsidRPr="006237CD">
        <w:t>Hours</w:t>
      </w:r>
      <w:r w:rsidRPr="006237CD">
        <w:tab/>
        <w:t>Maximum: 60</w:t>
      </w:r>
      <w:r w:rsidRPr="006237CD">
        <w:rPr>
          <w:spacing w:val="24"/>
        </w:rPr>
        <w:t xml:space="preserve"> </w:t>
      </w:r>
      <w:r w:rsidRPr="006237CD">
        <w:t>Marks</w:t>
      </w:r>
    </w:p>
    <w:p w:rsidR="0094558D" w:rsidRPr="006237CD" w:rsidRDefault="0094558D" w:rsidP="0094558D">
      <w:pPr>
        <w:spacing w:before="45"/>
        <w:ind w:left="840" w:right="953"/>
        <w:jc w:val="center"/>
        <w:rPr>
          <w:b/>
        </w:rPr>
      </w:pPr>
      <w:r w:rsidRPr="006237CD">
        <w:rPr>
          <w:b/>
        </w:rPr>
        <w:t>Section A</w:t>
      </w:r>
    </w:p>
    <w:p w:rsidR="0094558D" w:rsidRPr="006237CD" w:rsidRDefault="0094558D" w:rsidP="0094558D">
      <w:pPr>
        <w:pStyle w:val="BodyText"/>
        <w:spacing w:before="4"/>
        <w:rPr>
          <w:b/>
          <w:sz w:val="30"/>
        </w:rPr>
      </w:pPr>
    </w:p>
    <w:p w:rsidR="0094558D" w:rsidRPr="006237CD" w:rsidRDefault="0094558D" w:rsidP="00C02FE4">
      <w:pPr>
        <w:pStyle w:val="ListParagraph"/>
        <w:numPr>
          <w:ilvl w:val="0"/>
          <w:numId w:val="58"/>
        </w:numPr>
        <w:tabs>
          <w:tab w:val="left" w:pos="959"/>
        </w:tabs>
        <w:ind w:hanging="239"/>
        <w:rPr>
          <w:b/>
        </w:rPr>
      </w:pPr>
      <w:r w:rsidRPr="006237CD">
        <w:rPr>
          <w:b/>
        </w:rPr>
        <w:t>Short answer questions. Each question carries 2</w:t>
      </w:r>
      <w:r w:rsidRPr="006237CD">
        <w:rPr>
          <w:b/>
          <w:spacing w:val="19"/>
        </w:rPr>
        <w:t xml:space="preserve"> </w:t>
      </w:r>
      <w:r w:rsidRPr="006237CD">
        <w:rPr>
          <w:b/>
        </w:rPr>
        <w:t>marks.</w:t>
      </w:r>
    </w:p>
    <w:p w:rsidR="0094558D" w:rsidRPr="006237CD" w:rsidRDefault="0094558D" w:rsidP="00C02FE4">
      <w:pPr>
        <w:pStyle w:val="ListParagraph"/>
        <w:numPr>
          <w:ilvl w:val="0"/>
          <w:numId w:val="57"/>
        </w:numPr>
        <w:tabs>
          <w:tab w:val="left" w:pos="1148"/>
        </w:tabs>
        <w:spacing w:before="48"/>
        <w:ind w:hanging="361"/>
      </w:pPr>
      <w:r w:rsidRPr="006237CD">
        <w:rPr>
          <w:w w:val="110"/>
        </w:rPr>
        <w:t>What is balanced</w:t>
      </w:r>
      <w:r w:rsidRPr="006237CD">
        <w:rPr>
          <w:spacing w:val="31"/>
          <w:w w:val="110"/>
        </w:rPr>
        <w:t xml:space="preserve"> </w:t>
      </w:r>
      <w:r w:rsidRPr="006237CD">
        <w:rPr>
          <w:w w:val="110"/>
        </w:rPr>
        <w:t>diet?</w:t>
      </w:r>
    </w:p>
    <w:p w:rsidR="0094558D" w:rsidRPr="006237CD" w:rsidRDefault="0094558D" w:rsidP="00C02FE4">
      <w:pPr>
        <w:pStyle w:val="ListParagraph"/>
        <w:numPr>
          <w:ilvl w:val="0"/>
          <w:numId w:val="57"/>
        </w:numPr>
        <w:tabs>
          <w:tab w:val="left" w:pos="1148"/>
        </w:tabs>
        <w:spacing w:before="45"/>
        <w:ind w:hanging="361"/>
      </w:pPr>
      <w:r w:rsidRPr="006237CD">
        <w:rPr>
          <w:w w:val="110"/>
        </w:rPr>
        <w:t>Distinguish between neurogenic and myogenic</w:t>
      </w:r>
      <w:r w:rsidRPr="006237CD">
        <w:rPr>
          <w:spacing w:val="52"/>
          <w:w w:val="110"/>
        </w:rPr>
        <w:t xml:space="preserve"> </w:t>
      </w:r>
      <w:r w:rsidRPr="006237CD">
        <w:rPr>
          <w:w w:val="110"/>
        </w:rPr>
        <w:t>heart.</w:t>
      </w:r>
    </w:p>
    <w:p w:rsidR="0094558D" w:rsidRPr="006237CD" w:rsidRDefault="0094558D" w:rsidP="00C02FE4">
      <w:pPr>
        <w:pStyle w:val="ListParagraph"/>
        <w:numPr>
          <w:ilvl w:val="0"/>
          <w:numId w:val="57"/>
        </w:numPr>
        <w:tabs>
          <w:tab w:val="left" w:pos="1148"/>
        </w:tabs>
        <w:spacing w:before="48"/>
        <w:ind w:hanging="361"/>
      </w:pPr>
      <w:r w:rsidRPr="006237CD">
        <w:rPr>
          <w:w w:val="110"/>
        </w:rPr>
        <w:t>Differentiate osmoconformers and</w:t>
      </w:r>
      <w:r w:rsidRPr="006237CD">
        <w:rPr>
          <w:spacing w:val="27"/>
          <w:w w:val="110"/>
        </w:rPr>
        <w:t xml:space="preserve"> </w:t>
      </w:r>
      <w:r w:rsidRPr="006237CD">
        <w:rPr>
          <w:w w:val="110"/>
        </w:rPr>
        <w:t>osmoregulators.</w:t>
      </w:r>
    </w:p>
    <w:p w:rsidR="0094558D" w:rsidRPr="006237CD" w:rsidRDefault="0094558D" w:rsidP="00C02FE4">
      <w:pPr>
        <w:pStyle w:val="ListParagraph"/>
        <w:numPr>
          <w:ilvl w:val="0"/>
          <w:numId w:val="57"/>
        </w:numPr>
        <w:tabs>
          <w:tab w:val="left" w:pos="1148"/>
        </w:tabs>
        <w:spacing w:before="48"/>
        <w:ind w:hanging="361"/>
      </w:pPr>
      <w:r w:rsidRPr="006237CD">
        <w:rPr>
          <w:w w:val="110"/>
        </w:rPr>
        <w:t>What is colostrum? Give its</w:t>
      </w:r>
      <w:r w:rsidRPr="006237CD">
        <w:rPr>
          <w:spacing w:val="55"/>
          <w:w w:val="110"/>
        </w:rPr>
        <w:t xml:space="preserve"> </w:t>
      </w:r>
      <w:r w:rsidRPr="006237CD">
        <w:rPr>
          <w:w w:val="110"/>
        </w:rPr>
        <w:t>significance.</w:t>
      </w:r>
    </w:p>
    <w:p w:rsidR="0094558D" w:rsidRPr="006237CD" w:rsidRDefault="0094558D" w:rsidP="00C02FE4">
      <w:pPr>
        <w:pStyle w:val="ListParagraph"/>
        <w:numPr>
          <w:ilvl w:val="0"/>
          <w:numId w:val="57"/>
        </w:numPr>
        <w:tabs>
          <w:tab w:val="left" w:pos="1148"/>
        </w:tabs>
        <w:spacing w:before="48" w:line="283" w:lineRule="auto"/>
        <w:ind w:right="835"/>
      </w:pPr>
      <w:r w:rsidRPr="006237CD">
        <w:rPr>
          <w:w w:val="110"/>
        </w:rPr>
        <w:t>What are respiratory pigments? Name the blue coloured respiratory pigment present in Arthropods and</w:t>
      </w:r>
      <w:r w:rsidRPr="006237CD">
        <w:rPr>
          <w:spacing w:val="37"/>
          <w:w w:val="110"/>
        </w:rPr>
        <w:t xml:space="preserve"> </w:t>
      </w:r>
      <w:r w:rsidRPr="006237CD">
        <w:rPr>
          <w:w w:val="110"/>
        </w:rPr>
        <w:t>Molluscs.</w:t>
      </w:r>
    </w:p>
    <w:p w:rsidR="0094558D" w:rsidRPr="006237CD" w:rsidRDefault="0094558D" w:rsidP="00C02FE4">
      <w:pPr>
        <w:pStyle w:val="ListParagraph"/>
        <w:numPr>
          <w:ilvl w:val="0"/>
          <w:numId w:val="57"/>
        </w:numPr>
        <w:tabs>
          <w:tab w:val="left" w:pos="1148"/>
        </w:tabs>
        <w:spacing w:before="2" w:line="285" w:lineRule="auto"/>
        <w:ind w:right="840"/>
      </w:pPr>
      <w:r w:rsidRPr="006237CD">
        <w:rPr>
          <w:w w:val="110"/>
        </w:rPr>
        <w:t>What are neurotransmitters? Give one example each for excitatory and inhibitory</w:t>
      </w:r>
      <w:r w:rsidRPr="006237CD">
        <w:rPr>
          <w:spacing w:val="10"/>
          <w:w w:val="110"/>
        </w:rPr>
        <w:t xml:space="preserve"> </w:t>
      </w:r>
      <w:r w:rsidRPr="006237CD">
        <w:rPr>
          <w:w w:val="110"/>
        </w:rPr>
        <w:t>neurotransmitters.</w:t>
      </w:r>
    </w:p>
    <w:p w:rsidR="0094558D" w:rsidRPr="006237CD" w:rsidRDefault="0094558D" w:rsidP="00C02FE4">
      <w:pPr>
        <w:pStyle w:val="ListParagraph"/>
        <w:numPr>
          <w:ilvl w:val="0"/>
          <w:numId w:val="57"/>
        </w:numPr>
        <w:tabs>
          <w:tab w:val="left" w:pos="1148"/>
        </w:tabs>
        <w:spacing w:before="1"/>
        <w:ind w:hanging="361"/>
      </w:pPr>
      <w:r w:rsidRPr="006237CD">
        <w:rPr>
          <w:w w:val="110"/>
        </w:rPr>
        <w:t>Differentiate arteriosclerosis and</w:t>
      </w:r>
      <w:r w:rsidRPr="006237CD">
        <w:rPr>
          <w:spacing w:val="33"/>
          <w:w w:val="110"/>
        </w:rPr>
        <w:t xml:space="preserve"> </w:t>
      </w:r>
      <w:r w:rsidRPr="006237CD">
        <w:rPr>
          <w:w w:val="110"/>
        </w:rPr>
        <w:t>atherosclerosis.</w:t>
      </w:r>
    </w:p>
    <w:p w:rsidR="0094558D" w:rsidRPr="006237CD" w:rsidRDefault="0094558D" w:rsidP="00C02FE4">
      <w:pPr>
        <w:pStyle w:val="ListParagraph"/>
        <w:numPr>
          <w:ilvl w:val="0"/>
          <w:numId w:val="57"/>
        </w:numPr>
        <w:tabs>
          <w:tab w:val="left" w:pos="1148"/>
        </w:tabs>
        <w:spacing w:before="45"/>
        <w:ind w:hanging="361"/>
      </w:pPr>
      <w:r w:rsidRPr="006237CD">
        <w:rPr>
          <w:w w:val="110"/>
        </w:rPr>
        <w:t>Give any two functions of</w:t>
      </w:r>
      <w:r w:rsidRPr="006237CD">
        <w:rPr>
          <w:spacing w:val="55"/>
          <w:w w:val="110"/>
        </w:rPr>
        <w:t xml:space="preserve"> </w:t>
      </w:r>
      <w:r w:rsidRPr="006237CD">
        <w:rPr>
          <w:w w:val="110"/>
        </w:rPr>
        <w:t>testosterone.</w:t>
      </w:r>
    </w:p>
    <w:p w:rsidR="0094558D" w:rsidRPr="006237CD" w:rsidRDefault="0094558D" w:rsidP="00C02FE4">
      <w:pPr>
        <w:pStyle w:val="ListParagraph"/>
        <w:numPr>
          <w:ilvl w:val="0"/>
          <w:numId w:val="57"/>
        </w:numPr>
        <w:tabs>
          <w:tab w:val="left" w:pos="1148"/>
        </w:tabs>
        <w:spacing w:before="48"/>
        <w:ind w:hanging="361"/>
      </w:pPr>
      <w:r w:rsidRPr="006237CD">
        <w:rPr>
          <w:w w:val="110"/>
        </w:rPr>
        <w:t>What is diabetes insipidus? How is it</w:t>
      </w:r>
      <w:r w:rsidRPr="006237CD">
        <w:rPr>
          <w:spacing w:val="14"/>
          <w:w w:val="110"/>
        </w:rPr>
        <w:t xml:space="preserve"> </w:t>
      </w:r>
      <w:r w:rsidRPr="006237CD">
        <w:rPr>
          <w:w w:val="110"/>
        </w:rPr>
        <w:t>caused?</w:t>
      </w:r>
    </w:p>
    <w:p w:rsidR="0094558D" w:rsidRPr="006237CD" w:rsidRDefault="0094558D" w:rsidP="00C02FE4">
      <w:pPr>
        <w:pStyle w:val="ListParagraph"/>
        <w:numPr>
          <w:ilvl w:val="0"/>
          <w:numId w:val="57"/>
        </w:numPr>
        <w:tabs>
          <w:tab w:val="left" w:pos="1148"/>
          <w:tab w:val="left" w:pos="7311"/>
        </w:tabs>
        <w:spacing w:before="47"/>
        <w:ind w:hanging="361"/>
      </w:pPr>
      <w:r w:rsidRPr="006237CD">
        <w:rPr>
          <w:w w:val="110"/>
        </w:rPr>
        <w:t xml:space="preserve">Which  hormone  is  called  “fight  or  </w:t>
      </w:r>
      <w:r w:rsidRPr="006237CD">
        <w:rPr>
          <w:spacing w:val="19"/>
          <w:w w:val="110"/>
        </w:rPr>
        <w:t xml:space="preserve"> </w:t>
      </w:r>
      <w:r w:rsidRPr="006237CD">
        <w:rPr>
          <w:w w:val="110"/>
        </w:rPr>
        <w:t xml:space="preserve">flight </w:t>
      </w:r>
      <w:r w:rsidRPr="006237CD">
        <w:rPr>
          <w:spacing w:val="10"/>
          <w:w w:val="110"/>
        </w:rPr>
        <w:t xml:space="preserve"> </w:t>
      </w:r>
      <w:r w:rsidRPr="006237CD">
        <w:rPr>
          <w:w w:val="110"/>
        </w:rPr>
        <w:t>hormone?</w:t>
      </w:r>
      <w:r w:rsidRPr="006237CD">
        <w:rPr>
          <w:w w:val="110"/>
        </w:rPr>
        <w:tab/>
        <w:t>Name the gland</w:t>
      </w:r>
      <w:r w:rsidRPr="006237CD">
        <w:rPr>
          <w:spacing w:val="19"/>
          <w:w w:val="110"/>
        </w:rPr>
        <w:t xml:space="preserve"> </w:t>
      </w:r>
      <w:r w:rsidRPr="006237CD">
        <w:rPr>
          <w:w w:val="110"/>
        </w:rPr>
        <w:t>that</w:t>
      </w:r>
    </w:p>
    <w:p w:rsidR="0094558D" w:rsidRPr="006237CD" w:rsidRDefault="0094558D" w:rsidP="0094558D">
      <w:pPr>
        <w:pStyle w:val="BodyText"/>
        <w:spacing w:before="48"/>
        <w:ind w:left="1147"/>
      </w:pPr>
      <w:r w:rsidRPr="006237CD">
        <w:rPr>
          <w:w w:val="110"/>
        </w:rPr>
        <w:t>secretes it.</w:t>
      </w:r>
    </w:p>
    <w:p w:rsidR="0094558D" w:rsidRPr="006237CD" w:rsidRDefault="0094558D" w:rsidP="00C02FE4">
      <w:pPr>
        <w:pStyle w:val="ListParagraph"/>
        <w:numPr>
          <w:ilvl w:val="0"/>
          <w:numId w:val="57"/>
        </w:numPr>
        <w:tabs>
          <w:tab w:val="left" w:pos="1148"/>
        </w:tabs>
        <w:spacing w:before="45"/>
        <w:ind w:hanging="361"/>
      </w:pPr>
      <w:r w:rsidRPr="006237CD">
        <w:rPr>
          <w:w w:val="110"/>
        </w:rPr>
        <w:t>What is exophthalmic goitre? How is it</w:t>
      </w:r>
      <w:r w:rsidRPr="006237CD">
        <w:rPr>
          <w:spacing w:val="6"/>
          <w:w w:val="110"/>
        </w:rPr>
        <w:t xml:space="preserve"> </w:t>
      </w:r>
      <w:r w:rsidRPr="006237CD">
        <w:rPr>
          <w:w w:val="110"/>
        </w:rPr>
        <w:t>caused?</w:t>
      </w:r>
    </w:p>
    <w:p w:rsidR="0094558D" w:rsidRPr="006237CD" w:rsidRDefault="0094558D" w:rsidP="00C02FE4">
      <w:pPr>
        <w:pStyle w:val="ListParagraph"/>
        <w:numPr>
          <w:ilvl w:val="0"/>
          <w:numId w:val="57"/>
        </w:numPr>
        <w:tabs>
          <w:tab w:val="left" w:pos="1148"/>
        </w:tabs>
        <w:spacing w:before="48" w:line="285" w:lineRule="auto"/>
        <w:ind w:right="842"/>
      </w:pPr>
      <w:r w:rsidRPr="006237CD">
        <w:rPr>
          <w:w w:val="110"/>
        </w:rPr>
        <w:t>Differentiate between gonadial hormones and gonadotrophic hormones with examples.</w:t>
      </w:r>
    </w:p>
    <w:p w:rsidR="0094558D" w:rsidRPr="006237CD" w:rsidRDefault="0094558D" w:rsidP="0094558D">
      <w:pPr>
        <w:pStyle w:val="Heading6"/>
        <w:spacing w:before="3"/>
        <w:ind w:left="0" w:right="832"/>
        <w:jc w:val="right"/>
      </w:pPr>
      <w:r w:rsidRPr="006237CD">
        <w:t>(Ceiling: 20 marks)</w:t>
      </w:r>
    </w:p>
    <w:p w:rsidR="0094558D" w:rsidRPr="006237CD" w:rsidRDefault="0094558D" w:rsidP="0094558D">
      <w:pPr>
        <w:pStyle w:val="BodyText"/>
        <w:spacing w:before="5"/>
        <w:rPr>
          <w:b/>
          <w:sz w:val="21"/>
        </w:rPr>
      </w:pPr>
    </w:p>
    <w:p w:rsidR="0094558D" w:rsidRPr="006237CD" w:rsidRDefault="0094558D" w:rsidP="0094558D">
      <w:pPr>
        <w:spacing w:before="1"/>
        <w:ind w:left="4681"/>
        <w:rPr>
          <w:b/>
        </w:rPr>
      </w:pPr>
      <w:r w:rsidRPr="006237CD">
        <w:rPr>
          <w:b/>
        </w:rPr>
        <w:t>Section B</w:t>
      </w:r>
    </w:p>
    <w:p w:rsidR="0094558D" w:rsidRPr="006237CD" w:rsidRDefault="0094558D" w:rsidP="00C02FE4">
      <w:pPr>
        <w:pStyle w:val="ListParagraph"/>
        <w:numPr>
          <w:ilvl w:val="0"/>
          <w:numId w:val="58"/>
        </w:numPr>
        <w:tabs>
          <w:tab w:val="left" w:pos="1195"/>
          <w:tab w:val="left" w:pos="1196"/>
        </w:tabs>
        <w:spacing w:before="45"/>
        <w:ind w:left="1195" w:hanging="476"/>
        <w:rPr>
          <w:b/>
        </w:rPr>
      </w:pPr>
      <w:r w:rsidRPr="006237CD">
        <w:rPr>
          <w:b/>
        </w:rPr>
        <w:t>Paragraph</w:t>
      </w:r>
      <w:r w:rsidRPr="006237CD">
        <w:rPr>
          <w:b/>
          <w:spacing w:val="17"/>
        </w:rPr>
        <w:t xml:space="preserve"> </w:t>
      </w:r>
      <w:r w:rsidRPr="006237CD">
        <w:rPr>
          <w:b/>
        </w:rPr>
        <w:t>questions.</w:t>
      </w:r>
      <w:r w:rsidRPr="006237CD">
        <w:rPr>
          <w:b/>
          <w:spacing w:val="17"/>
        </w:rPr>
        <w:t xml:space="preserve"> </w:t>
      </w:r>
      <w:r w:rsidRPr="006237CD">
        <w:rPr>
          <w:b/>
        </w:rPr>
        <w:t>Each</w:t>
      </w:r>
      <w:r w:rsidRPr="006237CD">
        <w:rPr>
          <w:b/>
          <w:spacing w:val="18"/>
        </w:rPr>
        <w:t xml:space="preserve"> </w:t>
      </w:r>
      <w:r w:rsidRPr="006237CD">
        <w:rPr>
          <w:b/>
        </w:rPr>
        <w:t>question</w:t>
      </w:r>
      <w:r w:rsidRPr="006237CD">
        <w:rPr>
          <w:b/>
          <w:spacing w:val="18"/>
        </w:rPr>
        <w:t xml:space="preserve"> </w:t>
      </w:r>
      <w:r w:rsidRPr="006237CD">
        <w:rPr>
          <w:b/>
        </w:rPr>
        <w:t>carries</w:t>
      </w:r>
      <w:r w:rsidRPr="006237CD">
        <w:rPr>
          <w:b/>
          <w:spacing w:val="18"/>
        </w:rPr>
        <w:t xml:space="preserve"> </w:t>
      </w:r>
      <w:r w:rsidRPr="006237CD">
        <w:rPr>
          <w:b/>
        </w:rPr>
        <w:t>5</w:t>
      </w:r>
      <w:r w:rsidRPr="006237CD">
        <w:rPr>
          <w:b/>
          <w:spacing w:val="18"/>
        </w:rPr>
        <w:t xml:space="preserve"> </w:t>
      </w:r>
      <w:r w:rsidRPr="006237CD">
        <w:rPr>
          <w:b/>
        </w:rPr>
        <w:t>marks</w:t>
      </w:r>
    </w:p>
    <w:p w:rsidR="0094558D" w:rsidRPr="006237CD" w:rsidRDefault="0094558D" w:rsidP="00C02FE4">
      <w:pPr>
        <w:pStyle w:val="ListParagraph"/>
        <w:numPr>
          <w:ilvl w:val="0"/>
          <w:numId w:val="57"/>
        </w:numPr>
        <w:tabs>
          <w:tab w:val="left" w:pos="1148"/>
        </w:tabs>
        <w:spacing w:before="47"/>
        <w:ind w:hanging="361"/>
      </w:pPr>
      <w:r w:rsidRPr="006237CD">
        <w:rPr>
          <w:w w:val="110"/>
        </w:rPr>
        <w:t>Explain</w:t>
      </w:r>
      <w:r w:rsidRPr="006237CD">
        <w:rPr>
          <w:spacing w:val="9"/>
          <w:w w:val="110"/>
        </w:rPr>
        <w:t xml:space="preserve"> </w:t>
      </w:r>
      <w:r w:rsidRPr="006237CD">
        <w:rPr>
          <w:w w:val="110"/>
        </w:rPr>
        <w:t>the</w:t>
      </w:r>
      <w:r w:rsidRPr="006237CD">
        <w:rPr>
          <w:spacing w:val="10"/>
          <w:w w:val="110"/>
        </w:rPr>
        <w:t xml:space="preserve"> </w:t>
      </w:r>
      <w:r w:rsidRPr="006237CD">
        <w:rPr>
          <w:w w:val="110"/>
        </w:rPr>
        <w:t>osmoregulatory</w:t>
      </w:r>
      <w:r w:rsidRPr="006237CD">
        <w:rPr>
          <w:spacing w:val="10"/>
          <w:w w:val="110"/>
        </w:rPr>
        <w:t xml:space="preserve"> </w:t>
      </w:r>
      <w:r w:rsidRPr="006237CD">
        <w:rPr>
          <w:w w:val="110"/>
        </w:rPr>
        <w:t>mechanisms</w:t>
      </w:r>
      <w:r w:rsidRPr="006237CD">
        <w:rPr>
          <w:spacing w:val="10"/>
          <w:w w:val="110"/>
        </w:rPr>
        <w:t xml:space="preserve"> </w:t>
      </w:r>
      <w:r w:rsidRPr="006237CD">
        <w:rPr>
          <w:w w:val="110"/>
        </w:rPr>
        <w:t>in</w:t>
      </w:r>
      <w:r w:rsidRPr="006237CD">
        <w:rPr>
          <w:spacing w:val="10"/>
          <w:w w:val="110"/>
        </w:rPr>
        <w:t xml:space="preserve"> </w:t>
      </w:r>
      <w:r w:rsidRPr="006237CD">
        <w:rPr>
          <w:w w:val="110"/>
        </w:rPr>
        <w:t>fresh</w:t>
      </w:r>
      <w:r w:rsidRPr="006237CD">
        <w:rPr>
          <w:spacing w:val="10"/>
          <w:w w:val="110"/>
        </w:rPr>
        <w:t xml:space="preserve"> </w:t>
      </w:r>
      <w:r w:rsidRPr="006237CD">
        <w:rPr>
          <w:w w:val="110"/>
        </w:rPr>
        <w:t>water</w:t>
      </w:r>
      <w:r w:rsidRPr="006237CD">
        <w:rPr>
          <w:spacing w:val="9"/>
          <w:w w:val="110"/>
        </w:rPr>
        <w:t xml:space="preserve"> </w:t>
      </w:r>
      <w:r w:rsidRPr="006237CD">
        <w:rPr>
          <w:w w:val="110"/>
        </w:rPr>
        <w:t>and</w:t>
      </w:r>
      <w:r w:rsidRPr="006237CD">
        <w:rPr>
          <w:spacing w:val="10"/>
          <w:w w:val="110"/>
        </w:rPr>
        <w:t xml:space="preserve"> </w:t>
      </w:r>
      <w:r w:rsidRPr="006237CD">
        <w:rPr>
          <w:w w:val="110"/>
        </w:rPr>
        <w:t>marine</w:t>
      </w:r>
      <w:r w:rsidRPr="006237CD">
        <w:rPr>
          <w:spacing w:val="10"/>
          <w:w w:val="110"/>
        </w:rPr>
        <w:t xml:space="preserve"> </w:t>
      </w:r>
      <w:r w:rsidRPr="006237CD">
        <w:rPr>
          <w:w w:val="110"/>
        </w:rPr>
        <w:t>animals.</w:t>
      </w:r>
    </w:p>
    <w:p w:rsidR="0094558D" w:rsidRPr="006237CD" w:rsidRDefault="0094558D" w:rsidP="00C02FE4">
      <w:pPr>
        <w:pStyle w:val="ListParagraph"/>
        <w:numPr>
          <w:ilvl w:val="0"/>
          <w:numId w:val="57"/>
        </w:numPr>
        <w:tabs>
          <w:tab w:val="left" w:pos="1148"/>
        </w:tabs>
        <w:spacing w:before="48"/>
        <w:ind w:hanging="361"/>
      </w:pPr>
      <w:r w:rsidRPr="006237CD">
        <w:rPr>
          <w:w w:val="110"/>
        </w:rPr>
        <w:t>Give a brief notes on coagulation of</w:t>
      </w:r>
      <w:r w:rsidRPr="006237CD">
        <w:rPr>
          <w:spacing w:val="10"/>
          <w:w w:val="110"/>
        </w:rPr>
        <w:t xml:space="preserve"> </w:t>
      </w:r>
      <w:r w:rsidRPr="006237CD">
        <w:rPr>
          <w:w w:val="110"/>
        </w:rPr>
        <w:t>blood.</w:t>
      </w:r>
    </w:p>
    <w:p w:rsidR="0094558D" w:rsidRPr="006237CD" w:rsidRDefault="0094558D" w:rsidP="00C02FE4">
      <w:pPr>
        <w:pStyle w:val="ListParagraph"/>
        <w:numPr>
          <w:ilvl w:val="0"/>
          <w:numId w:val="57"/>
        </w:numPr>
        <w:tabs>
          <w:tab w:val="left" w:pos="1148"/>
        </w:tabs>
        <w:spacing w:before="48"/>
        <w:ind w:hanging="361"/>
      </w:pPr>
      <w:r w:rsidRPr="006237CD">
        <w:rPr>
          <w:w w:val="110"/>
        </w:rPr>
        <w:t>Explain Oxygen-Haemoglobin dissociation curve and its</w:t>
      </w:r>
      <w:r w:rsidRPr="006237CD">
        <w:rPr>
          <w:spacing w:val="1"/>
          <w:w w:val="110"/>
        </w:rPr>
        <w:t xml:space="preserve"> </w:t>
      </w:r>
      <w:r w:rsidRPr="006237CD">
        <w:rPr>
          <w:w w:val="110"/>
        </w:rPr>
        <w:t>significance.</w:t>
      </w:r>
    </w:p>
    <w:p w:rsidR="0094558D" w:rsidRPr="006237CD" w:rsidRDefault="0094558D" w:rsidP="00C02FE4">
      <w:pPr>
        <w:pStyle w:val="ListParagraph"/>
        <w:numPr>
          <w:ilvl w:val="0"/>
          <w:numId w:val="57"/>
        </w:numPr>
        <w:tabs>
          <w:tab w:val="left" w:pos="1148"/>
        </w:tabs>
        <w:spacing w:before="46"/>
        <w:ind w:hanging="361"/>
      </w:pPr>
      <w:r w:rsidRPr="006237CD">
        <w:rPr>
          <w:w w:val="110"/>
        </w:rPr>
        <w:t>Write notes on physiology and significance of bioluminescence in</w:t>
      </w:r>
      <w:r w:rsidRPr="006237CD">
        <w:rPr>
          <w:spacing w:val="9"/>
          <w:w w:val="110"/>
        </w:rPr>
        <w:t xml:space="preserve"> </w:t>
      </w:r>
      <w:r w:rsidRPr="006237CD">
        <w:rPr>
          <w:w w:val="110"/>
        </w:rPr>
        <w:t>organisms.</w:t>
      </w:r>
    </w:p>
    <w:p w:rsidR="0094558D" w:rsidRPr="006237CD" w:rsidRDefault="0094558D" w:rsidP="00C02FE4">
      <w:pPr>
        <w:pStyle w:val="ListParagraph"/>
        <w:numPr>
          <w:ilvl w:val="0"/>
          <w:numId w:val="57"/>
        </w:numPr>
        <w:tabs>
          <w:tab w:val="left" w:pos="1148"/>
        </w:tabs>
        <w:spacing w:before="47"/>
        <w:ind w:hanging="361"/>
      </w:pPr>
      <w:r w:rsidRPr="006237CD">
        <w:rPr>
          <w:w w:val="110"/>
        </w:rPr>
        <w:t>What is ornithine cycle?</w:t>
      </w:r>
      <w:r w:rsidRPr="006237CD">
        <w:rPr>
          <w:spacing w:val="45"/>
          <w:w w:val="110"/>
        </w:rPr>
        <w:t xml:space="preserve"> </w:t>
      </w:r>
      <w:r w:rsidRPr="006237CD">
        <w:rPr>
          <w:w w:val="110"/>
        </w:rPr>
        <w:t>Explain.</w:t>
      </w:r>
    </w:p>
    <w:p w:rsidR="0094558D" w:rsidRPr="006237CD" w:rsidRDefault="0094558D" w:rsidP="00C02FE4">
      <w:pPr>
        <w:pStyle w:val="ListParagraph"/>
        <w:numPr>
          <w:ilvl w:val="0"/>
          <w:numId w:val="57"/>
        </w:numPr>
        <w:tabs>
          <w:tab w:val="left" w:pos="1148"/>
        </w:tabs>
        <w:spacing w:before="48"/>
        <w:ind w:hanging="361"/>
      </w:pPr>
      <w:r w:rsidRPr="006237CD">
        <w:rPr>
          <w:w w:val="110"/>
        </w:rPr>
        <w:t>Explain the</w:t>
      </w:r>
      <w:r w:rsidRPr="006237CD">
        <w:rPr>
          <w:spacing w:val="25"/>
          <w:w w:val="110"/>
        </w:rPr>
        <w:t xml:space="preserve"> </w:t>
      </w:r>
      <w:r w:rsidRPr="006237CD">
        <w:rPr>
          <w:w w:val="110"/>
        </w:rPr>
        <w:t>role of sex hormones in menstrual cycle.</w:t>
      </w:r>
    </w:p>
    <w:p w:rsidR="0094558D" w:rsidRPr="006237CD" w:rsidRDefault="0094558D" w:rsidP="00C02FE4">
      <w:pPr>
        <w:pStyle w:val="ListParagraph"/>
        <w:numPr>
          <w:ilvl w:val="0"/>
          <w:numId w:val="57"/>
        </w:numPr>
        <w:tabs>
          <w:tab w:val="left" w:pos="1148"/>
        </w:tabs>
        <w:spacing w:before="47"/>
        <w:ind w:hanging="361"/>
      </w:pPr>
      <w:r w:rsidRPr="006237CD">
        <w:rPr>
          <w:w w:val="110"/>
        </w:rPr>
        <w:t>Describe role of hormones in insect</w:t>
      </w:r>
      <w:r w:rsidRPr="006237CD">
        <w:rPr>
          <w:spacing w:val="2"/>
          <w:w w:val="110"/>
        </w:rPr>
        <w:t xml:space="preserve"> </w:t>
      </w:r>
      <w:r w:rsidRPr="006237CD">
        <w:rPr>
          <w:w w:val="110"/>
        </w:rPr>
        <w:t>metamorphosis.</w:t>
      </w:r>
    </w:p>
    <w:p w:rsidR="0094558D" w:rsidRPr="006237CD" w:rsidRDefault="0094558D" w:rsidP="0094558D">
      <w:pPr>
        <w:pStyle w:val="Heading6"/>
        <w:spacing w:before="46"/>
        <w:ind w:left="7051" w:right="953"/>
        <w:jc w:val="center"/>
      </w:pPr>
      <w:r w:rsidRPr="006237CD">
        <w:t>(Ceiling: 30 marks)</w:t>
      </w:r>
    </w:p>
    <w:p w:rsidR="0094558D" w:rsidRPr="006237CD" w:rsidRDefault="0094558D" w:rsidP="0094558D">
      <w:pPr>
        <w:spacing w:before="47"/>
        <w:ind w:left="840" w:right="953"/>
        <w:jc w:val="center"/>
        <w:rPr>
          <w:b/>
        </w:rPr>
      </w:pPr>
      <w:r w:rsidRPr="006237CD">
        <w:rPr>
          <w:b/>
          <w:w w:val="105"/>
        </w:rPr>
        <w:t>Section C</w:t>
      </w:r>
    </w:p>
    <w:p w:rsidR="0094558D" w:rsidRPr="006237CD" w:rsidRDefault="0094558D" w:rsidP="0094558D">
      <w:pPr>
        <w:pStyle w:val="BodyText"/>
        <w:rPr>
          <w:b/>
          <w:sz w:val="21"/>
        </w:rPr>
      </w:pPr>
    </w:p>
    <w:p w:rsidR="0094558D" w:rsidRPr="006237CD" w:rsidRDefault="0094558D" w:rsidP="00C02FE4">
      <w:pPr>
        <w:pStyle w:val="ListParagraph"/>
        <w:numPr>
          <w:ilvl w:val="0"/>
          <w:numId w:val="58"/>
        </w:numPr>
        <w:tabs>
          <w:tab w:val="left" w:pos="1136"/>
        </w:tabs>
        <w:spacing w:before="58"/>
        <w:ind w:left="1135" w:hanging="416"/>
        <w:rPr>
          <w:b/>
        </w:rPr>
      </w:pPr>
      <w:r w:rsidRPr="006237CD">
        <w:rPr>
          <w:b/>
        </w:rPr>
        <w:t xml:space="preserve">Essay questions. Answer any </w:t>
      </w:r>
      <w:r w:rsidRPr="006237CD">
        <w:rPr>
          <w:rFonts w:ascii="TeX Gyre Bonum"/>
          <w:b/>
          <w:i/>
        </w:rPr>
        <w:t>one</w:t>
      </w:r>
      <w:r w:rsidRPr="006237CD">
        <w:rPr>
          <w:rFonts w:ascii="TeX Gyre Bonum"/>
          <w:b/>
          <w:i/>
          <w:spacing w:val="14"/>
        </w:rPr>
        <w:t xml:space="preserve"> </w:t>
      </w:r>
      <w:r w:rsidRPr="006237CD">
        <w:rPr>
          <w:b/>
        </w:rPr>
        <w:t>question.</w:t>
      </w:r>
    </w:p>
    <w:p w:rsidR="0094558D" w:rsidRPr="006237CD" w:rsidRDefault="0094558D" w:rsidP="00C02FE4">
      <w:pPr>
        <w:pStyle w:val="ListParagraph"/>
        <w:numPr>
          <w:ilvl w:val="0"/>
          <w:numId w:val="57"/>
        </w:numPr>
        <w:tabs>
          <w:tab w:val="left" w:pos="1148"/>
        </w:tabs>
        <w:spacing w:before="21"/>
        <w:ind w:hanging="361"/>
      </w:pPr>
      <w:r w:rsidRPr="006237CD">
        <w:rPr>
          <w:w w:val="110"/>
        </w:rPr>
        <w:t>Describe the</w:t>
      </w:r>
      <w:r w:rsidRPr="006237CD">
        <w:rPr>
          <w:spacing w:val="25"/>
          <w:w w:val="110"/>
        </w:rPr>
        <w:t xml:space="preserve"> </w:t>
      </w:r>
      <w:r w:rsidRPr="006237CD">
        <w:rPr>
          <w:w w:val="110"/>
        </w:rPr>
        <w:t>physiology and chemistry of the muscle contraction.</w:t>
      </w:r>
    </w:p>
    <w:p w:rsidR="0094558D" w:rsidRPr="006237CD" w:rsidRDefault="0094558D" w:rsidP="00C02FE4">
      <w:pPr>
        <w:pStyle w:val="ListParagraph"/>
        <w:numPr>
          <w:ilvl w:val="0"/>
          <w:numId w:val="57"/>
        </w:numPr>
        <w:tabs>
          <w:tab w:val="left" w:pos="1148"/>
        </w:tabs>
        <w:spacing w:before="48" w:line="285" w:lineRule="auto"/>
        <w:ind w:right="1373"/>
      </w:pPr>
      <w:r w:rsidRPr="006237CD">
        <w:rPr>
          <w:w w:val="110"/>
        </w:rPr>
        <w:t>What are neurons? Describe the physiology involved in the transmission of nerve</w:t>
      </w:r>
      <w:r w:rsidRPr="006237CD">
        <w:rPr>
          <w:spacing w:val="13"/>
          <w:w w:val="110"/>
        </w:rPr>
        <w:t xml:space="preserve"> </w:t>
      </w:r>
      <w:r w:rsidRPr="006237CD">
        <w:rPr>
          <w:w w:val="110"/>
        </w:rPr>
        <w:t>impulses.</w:t>
      </w:r>
    </w:p>
    <w:p w:rsidR="0094558D" w:rsidRPr="006237CD" w:rsidRDefault="0094558D" w:rsidP="0094558D">
      <w:pPr>
        <w:pStyle w:val="Heading6"/>
        <w:spacing w:line="248" w:lineRule="exact"/>
        <w:ind w:left="0" w:right="1033"/>
        <w:jc w:val="right"/>
      </w:pPr>
      <w:r w:rsidRPr="006237CD">
        <w:t>(1x10 = 10 marks)</w:t>
      </w:r>
    </w:p>
    <w:p w:rsidR="0094558D" w:rsidRPr="006237CD" w:rsidRDefault="0094558D" w:rsidP="0094558D">
      <w:pPr>
        <w:spacing w:line="248" w:lineRule="exact"/>
        <w:jc w:val="right"/>
        <w:sectPr w:rsidR="0094558D" w:rsidRPr="006237CD">
          <w:headerReference w:type="default" r:id="rId132"/>
          <w:footerReference w:type="default" r:id="rId133"/>
          <w:pgSz w:w="11900" w:h="16840"/>
          <w:pgMar w:top="2500" w:right="600" w:bottom="1180" w:left="720" w:header="1439" w:footer="996" w:gutter="0"/>
          <w:pgNumType w:start="150"/>
          <w:cols w:space="720"/>
        </w:sectPr>
      </w:pPr>
    </w:p>
    <w:p w:rsidR="0094558D" w:rsidRPr="006237CD" w:rsidRDefault="0094558D" w:rsidP="0094558D">
      <w:pPr>
        <w:spacing w:before="6"/>
        <w:ind w:left="834" w:right="953"/>
        <w:jc w:val="center"/>
        <w:rPr>
          <w:b/>
        </w:rPr>
      </w:pPr>
      <w:r w:rsidRPr="006237CD">
        <w:t>ZOL6B11</w:t>
      </w:r>
      <w:r w:rsidRPr="006237CD">
        <w:rPr>
          <w:b/>
        </w:rPr>
        <w:t>- REPRODUCTIVE AND DEVELOPMENTAL</w:t>
      </w:r>
      <w:r w:rsidRPr="006237CD">
        <w:rPr>
          <w:b/>
          <w:spacing w:val="53"/>
        </w:rPr>
        <w:t xml:space="preserve"> </w:t>
      </w:r>
      <w:r w:rsidRPr="006237CD">
        <w:rPr>
          <w:b/>
        </w:rPr>
        <w:t>BIOLOGY</w:t>
      </w:r>
    </w:p>
    <w:p w:rsidR="0094558D" w:rsidRPr="006237CD" w:rsidRDefault="0094558D" w:rsidP="0094558D">
      <w:pPr>
        <w:pStyle w:val="BodyText"/>
        <w:spacing w:before="1"/>
        <w:rPr>
          <w:b/>
        </w:rPr>
      </w:pPr>
    </w:p>
    <w:p w:rsidR="0094558D" w:rsidRPr="006237CD" w:rsidRDefault="0094558D" w:rsidP="0094558D">
      <w:pPr>
        <w:tabs>
          <w:tab w:val="left" w:pos="6656"/>
        </w:tabs>
        <w:spacing w:before="1"/>
        <w:ind w:right="136"/>
        <w:jc w:val="center"/>
        <w:rPr>
          <w:b/>
        </w:rPr>
      </w:pPr>
      <w:r w:rsidRPr="006237CD">
        <w:rPr>
          <w:b/>
        </w:rPr>
        <w:t>Time:</w:t>
      </w:r>
      <w:r w:rsidRPr="006237CD">
        <w:rPr>
          <w:b/>
          <w:spacing w:val="1"/>
        </w:rPr>
        <w:t xml:space="preserve"> </w:t>
      </w:r>
      <w:r w:rsidRPr="006237CD">
        <w:rPr>
          <w:b/>
        </w:rPr>
        <w:t>Two</w:t>
      </w:r>
      <w:r w:rsidRPr="006237CD">
        <w:rPr>
          <w:b/>
          <w:spacing w:val="2"/>
        </w:rPr>
        <w:t xml:space="preserve"> </w:t>
      </w:r>
      <w:r w:rsidRPr="006237CD">
        <w:rPr>
          <w:b/>
        </w:rPr>
        <w:t>Hours</w:t>
      </w:r>
      <w:r w:rsidRPr="006237CD">
        <w:rPr>
          <w:b/>
        </w:rPr>
        <w:tab/>
        <w:t>Maximum: 60</w:t>
      </w:r>
      <w:r w:rsidRPr="006237CD">
        <w:rPr>
          <w:b/>
          <w:spacing w:val="24"/>
        </w:rPr>
        <w:t xml:space="preserve"> </w:t>
      </w:r>
      <w:r w:rsidRPr="006237CD">
        <w:rPr>
          <w:b/>
        </w:rPr>
        <w:t>Marks</w:t>
      </w:r>
    </w:p>
    <w:p w:rsidR="0094558D" w:rsidRPr="006237CD" w:rsidRDefault="0094558D" w:rsidP="0094558D">
      <w:pPr>
        <w:pStyle w:val="BodyText"/>
        <w:spacing w:before="5"/>
        <w:rPr>
          <w:b/>
          <w:sz w:val="21"/>
        </w:rPr>
      </w:pPr>
    </w:p>
    <w:p w:rsidR="0094558D" w:rsidRPr="006237CD" w:rsidRDefault="0094558D" w:rsidP="0094558D">
      <w:pPr>
        <w:ind w:left="907" w:right="663"/>
        <w:jc w:val="center"/>
        <w:rPr>
          <w:b/>
        </w:rPr>
      </w:pPr>
      <w:r w:rsidRPr="006237CD">
        <w:rPr>
          <w:b/>
        </w:rPr>
        <w:t>Section A</w:t>
      </w:r>
    </w:p>
    <w:p w:rsidR="0094558D" w:rsidRPr="006237CD" w:rsidRDefault="0094558D" w:rsidP="0094558D">
      <w:pPr>
        <w:pStyle w:val="BodyText"/>
        <w:spacing w:before="5"/>
        <w:rPr>
          <w:b/>
          <w:sz w:val="30"/>
        </w:rPr>
      </w:pPr>
    </w:p>
    <w:p w:rsidR="0094558D" w:rsidRPr="006237CD" w:rsidRDefault="0094558D" w:rsidP="00C02FE4">
      <w:pPr>
        <w:pStyle w:val="ListParagraph"/>
        <w:numPr>
          <w:ilvl w:val="0"/>
          <w:numId w:val="56"/>
        </w:numPr>
        <w:tabs>
          <w:tab w:val="left" w:pos="959"/>
        </w:tabs>
        <w:ind w:hanging="239"/>
        <w:rPr>
          <w:b/>
        </w:rPr>
      </w:pPr>
      <w:r w:rsidRPr="006237CD">
        <w:rPr>
          <w:b/>
        </w:rPr>
        <w:t>Short</w:t>
      </w:r>
      <w:r w:rsidRPr="006237CD">
        <w:rPr>
          <w:b/>
          <w:spacing w:val="16"/>
        </w:rPr>
        <w:t xml:space="preserve"> </w:t>
      </w:r>
      <w:r w:rsidRPr="006237CD">
        <w:rPr>
          <w:b/>
        </w:rPr>
        <w:t>answer</w:t>
      </w:r>
      <w:r w:rsidRPr="006237CD">
        <w:rPr>
          <w:b/>
          <w:spacing w:val="16"/>
        </w:rPr>
        <w:t xml:space="preserve"> </w:t>
      </w:r>
      <w:r w:rsidRPr="006237CD">
        <w:rPr>
          <w:b/>
        </w:rPr>
        <w:t>questions.</w:t>
      </w:r>
      <w:r w:rsidRPr="006237CD">
        <w:rPr>
          <w:b/>
          <w:spacing w:val="18"/>
        </w:rPr>
        <w:t xml:space="preserve"> </w:t>
      </w:r>
      <w:r w:rsidRPr="006237CD">
        <w:rPr>
          <w:b/>
        </w:rPr>
        <w:t>Each</w:t>
      </w:r>
      <w:r w:rsidRPr="006237CD">
        <w:rPr>
          <w:b/>
          <w:spacing w:val="19"/>
        </w:rPr>
        <w:t xml:space="preserve"> </w:t>
      </w:r>
      <w:r w:rsidRPr="006237CD">
        <w:rPr>
          <w:b/>
        </w:rPr>
        <w:t>question</w:t>
      </w:r>
      <w:r w:rsidRPr="006237CD">
        <w:rPr>
          <w:b/>
          <w:spacing w:val="15"/>
        </w:rPr>
        <w:t xml:space="preserve"> </w:t>
      </w:r>
      <w:r w:rsidRPr="006237CD">
        <w:rPr>
          <w:b/>
        </w:rPr>
        <w:t>carries</w:t>
      </w:r>
      <w:r w:rsidRPr="006237CD">
        <w:rPr>
          <w:b/>
          <w:spacing w:val="18"/>
        </w:rPr>
        <w:t xml:space="preserve"> </w:t>
      </w:r>
      <w:r w:rsidRPr="006237CD">
        <w:rPr>
          <w:b/>
        </w:rPr>
        <w:t>2</w:t>
      </w:r>
      <w:r w:rsidRPr="006237CD">
        <w:rPr>
          <w:b/>
          <w:spacing w:val="18"/>
        </w:rPr>
        <w:t xml:space="preserve"> </w:t>
      </w:r>
      <w:r w:rsidRPr="006237CD">
        <w:rPr>
          <w:b/>
        </w:rPr>
        <w:t>marks.</w:t>
      </w:r>
    </w:p>
    <w:p w:rsidR="0094558D" w:rsidRPr="006237CD" w:rsidRDefault="0094558D" w:rsidP="00C02FE4">
      <w:pPr>
        <w:pStyle w:val="ListParagraph"/>
        <w:numPr>
          <w:ilvl w:val="0"/>
          <w:numId w:val="55"/>
        </w:numPr>
        <w:tabs>
          <w:tab w:val="left" w:pos="1148"/>
        </w:tabs>
        <w:spacing w:before="45"/>
        <w:ind w:hanging="361"/>
      </w:pPr>
      <w:r w:rsidRPr="006237CD">
        <w:rPr>
          <w:w w:val="110"/>
        </w:rPr>
        <w:t>Enlist the hormones and their role in</w:t>
      </w:r>
      <w:r w:rsidRPr="006237CD">
        <w:rPr>
          <w:spacing w:val="14"/>
          <w:w w:val="110"/>
        </w:rPr>
        <w:t xml:space="preserve"> </w:t>
      </w:r>
      <w:r w:rsidRPr="006237CD">
        <w:rPr>
          <w:w w:val="110"/>
        </w:rPr>
        <w:t>lactation.</w:t>
      </w:r>
    </w:p>
    <w:p w:rsidR="0094558D" w:rsidRPr="006237CD" w:rsidRDefault="0094558D" w:rsidP="00C02FE4">
      <w:pPr>
        <w:pStyle w:val="ListParagraph"/>
        <w:numPr>
          <w:ilvl w:val="0"/>
          <w:numId w:val="55"/>
        </w:numPr>
        <w:tabs>
          <w:tab w:val="left" w:pos="1148"/>
        </w:tabs>
        <w:spacing w:before="48"/>
        <w:ind w:hanging="361"/>
      </w:pPr>
      <w:r w:rsidRPr="006237CD">
        <w:rPr>
          <w:w w:val="110"/>
        </w:rPr>
        <w:t>Explain ZIFT and</w:t>
      </w:r>
      <w:r w:rsidRPr="006237CD">
        <w:rPr>
          <w:spacing w:val="26"/>
          <w:w w:val="110"/>
        </w:rPr>
        <w:t xml:space="preserve"> </w:t>
      </w:r>
      <w:r w:rsidRPr="006237CD">
        <w:rPr>
          <w:w w:val="110"/>
        </w:rPr>
        <w:t>GIFT.</w:t>
      </w:r>
    </w:p>
    <w:p w:rsidR="0094558D" w:rsidRPr="006237CD" w:rsidRDefault="0094558D" w:rsidP="00C02FE4">
      <w:pPr>
        <w:pStyle w:val="ListParagraph"/>
        <w:numPr>
          <w:ilvl w:val="0"/>
          <w:numId w:val="55"/>
        </w:numPr>
        <w:tabs>
          <w:tab w:val="left" w:pos="1148"/>
        </w:tabs>
        <w:spacing w:before="48"/>
        <w:ind w:hanging="361"/>
      </w:pPr>
      <w:r w:rsidRPr="006237CD">
        <w:rPr>
          <w:w w:val="110"/>
        </w:rPr>
        <w:t>What are homeotic genes? Explain their</w:t>
      </w:r>
      <w:r w:rsidRPr="006237CD">
        <w:rPr>
          <w:spacing w:val="3"/>
          <w:w w:val="110"/>
        </w:rPr>
        <w:t xml:space="preserve"> </w:t>
      </w:r>
      <w:r w:rsidRPr="006237CD">
        <w:rPr>
          <w:w w:val="110"/>
        </w:rPr>
        <w:t>significance.</w:t>
      </w:r>
    </w:p>
    <w:p w:rsidR="0094558D" w:rsidRPr="006237CD" w:rsidRDefault="0094558D" w:rsidP="00C02FE4">
      <w:pPr>
        <w:pStyle w:val="ListParagraph"/>
        <w:numPr>
          <w:ilvl w:val="0"/>
          <w:numId w:val="55"/>
        </w:numPr>
        <w:tabs>
          <w:tab w:val="left" w:pos="1148"/>
        </w:tabs>
        <w:spacing w:before="47"/>
        <w:ind w:hanging="361"/>
      </w:pPr>
      <w:r w:rsidRPr="006237CD">
        <w:rPr>
          <w:w w:val="110"/>
        </w:rPr>
        <w:t>Differentiate between arrehenotoky and</w:t>
      </w:r>
      <w:r w:rsidRPr="006237CD">
        <w:rPr>
          <w:spacing w:val="40"/>
          <w:w w:val="110"/>
        </w:rPr>
        <w:t xml:space="preserve"> </w:t>
      </w:r>
      <w:r w:rsidRPr="006237CD">
        <w:rPr>
          <w:w w:val="110"/>
        </w:rPr>
        <w:t>thelytoky.</w:t>
      </w:r>
    </w:p>
    <w:p w:rsidR="0094558D" w:rsidRPr="006237CD" w:rsidRDefault="0094558D" w:rsidP="00C02FE4">
      <w:pPr>
        <w:pStyle w:val="ListParagraph"/>
        <w:numPr>
          <w:ilvl w:val="0"/>
          <w:numId w:val="55"/>
        </w:numPr>
        <w:tabs>
          <w:tab w:val="left" w:pos="1148"/>
        </w:tabs>
        <w:spacing w:before="46"/>
        <w:ind w:hanging="361"/>
      </w:pPr>
      <w:r w:rsidRPr="006237CD">
        <w:rPr>
          <w:w w:val="110"/>
        </w:rPr>
        <w:t>Define capacitation of</w:t>
      </w:r>
      <w:r w:rsidRPr="006237CD">
        <w:rPr>
          <w:spacing w:val="31"/>
          <w:w w:val="110"/>
        </w:rPr>
        <w:t xml:space="preserve"> </w:t>
      </w:r>
      <w:r w:rsidRPr="006237CD">
        <w:rPr>
          <w:w w:val="110"/>
        </w:rPr>
        <w:t>sperm.</w:t>
      </w:r>
    </w:p>
    <w:p w:rsidR="0094558D" w:rsidRPr="006237CD" w:rsidRDefault="0094558D" w:rsidP="00C02FE4">
      <w:pPr>
        <w:pStyle w:val="ListParagraph"/>
        <w:numPr>
          <w:ilvl w:val="0"/>
          <w:numId w:val="55"/>
        </w:numPr>
        <w:tabs>
          <w:tab w:val="left" w:pos="1148"/>
        </w:tabs>
        <w:spacing w:before="47"/>
        <w:ind w:hanging="361"/>
      </w:pPr>
      <w:r w:rsidRPr="006237CD">
        <w:rPr>
          <w:w w:val="110"/>
        </w:rPr>
        <w:t>What is embryonic</w:t>
      </w:r>
      <w:r w:rsidRPr="006237CD">
        <w:rPr>
          <w:spacing w:val="29"/>
          <w:w w:val="110"/>
        </w:rPr>
        <w:t xml:space="preserve"> </w:t>
      </w:r>
      <w:r w:rsidRPr="006237CD">
        <w:rPr>
          <w:w w:val="110"/>
        </w:rPr>
        <w:t>induction?</w:t>
      </w:r>
    </w:p>
    <w:p w:rsidR="0094558D" w:rsidRPr="006237CD" w:rsidRDefault="0094558D" w:rsidP="00C02FE4">
      <w:pPr>
        <w:pStyle w:val="ListParagraph"/>
        <w:numPr>
          <w:ilvl w:val="0"/>
          <w:numId w:val="55"/>
        </w:numPr>
        <w:tabs>
          <w:tab w:val="left" w:pos="1148"/>
        </w:tabs>
        <w:spacing w:before="48"/>
        <w:ind w:hanging="361"/>
      </w:pPr>
      <w:r w:rsidRPr="006237CD">
        <w:rPr>
          <w:w w:val="110"/>
        </w:rPr>
        <w:t>Mention 4 important functions of</w:t>
      </w:r>
      <w:r w:rsidRPr="006237CD">
        <w:rPr>
          <w:spacing w:val="47"/>
          <w:w w:val="110"/>
        </w:rPr>
        <w:t xml:space="preserve"> </w:t>
      </w:r>
      <w:r w:rsidRPr="006237CD">
        <w:rPr>
          <w:w w:val="110"/>
        </w:rPr>
        <w:t>Allantois.</w:t>
      </w:r>
    </w:p>
    <w:p w:rsidR="0094558D" w:rsidRPr="006237CD" w:rsidRDefault="0094558D" w:rsidP="00C02FE4">
      <w:pPr>
        <w:pStyle w:val="ListParagraph"/>
        <w:numPr>
          <w:ilvl w:val="0"/>
          <w:numId w:val="55"/>
        </w:numPr>
        <w:tabs>
          <w:tab w:val="left" w:pos="1148"/>
        </w:tabs>
        <w:spacing w:before="45"/>
        <w:ind w:hanging="361"/>
      </w:pPr>
      <w:r w:rsidRPr="006237CD">
        <w:rPr>
          <w:w w:val="110"/>
        </w:rPr>
        <w:t>Explain cell</w:t>
      </w:r>
      <w:r w:rsidRPr="006237CD">
        <w:rPr>
          <w:spacing w:val="19"/>
          <w:w w:val="110"/>
        </w:rPr>
        <w:t xml:space="preserve"> </w:t>
      </w:r>
      <w:r w:rsidRPr="006237CD">
        <w:rPr>
          <w:w w:val="110"/>
        </w:rPr>
        <w:t>lineage.</w:t>
      </w:r>
    </w:p>
    <w:p w:rsidR="0094558D" w:rsidRPr="006237CD" w:rsidRDefault="0094558D" w:rsidP="00C02FE4">
      <w:pPr>
        <w:pStyle w:val="ListParagraph"/>
        <w:numPr>
          <w:ilvl w:val="0"/>
          <w:numId w:val="55"/>
        </w:numPr>
        <w:tabs>
          <w:tab w:val="left" w:pos="1148"/>
        </w:tabs>
        <w:spacing w:before="48"/>
        <w:ind w:hanging="361"/>
      </w:pPr>
      <w:r w:rsidRPr="006237CD">
        <w:rPr>
          <w:w w:val="110"/>
        </w:rPr>
        <w:t>Describe the process of implantation in</w:t>
      </w:r>
      <w:r w:rsidRPr="006237CD">
        <w:rPr>
          <w:spacing w:val="6"/>
          <w:w w:val="110"/>
        </w:rPr>
        <w:t xml:space="preserve"> </w:t>
      </w:r>
      <w:r w:rsidRPr="006237CD">
        <w:rPr>
          <w:w w:val="110"/>
        </w:rPr>
        <w:t>man.</w:t>
      </w:r>
    </w:p>
    <w:p w:rsidR="0094558D" w:rsidRPr="006237CD" w:rsidRDefault="0094558D" w:rsidP="00C02FE4">
      <w:pPr>
        <w:pStyle w:val="ListParagraph"/>
        <w:numPr>
          <w:ilvl w:val="0"/>
          <w:numId w:val="55"/>
        </w:numPr>
        <w:tabs>
          <w:tab w:val="left" w:pos="1148"/>
        </w:tabs>
        <w:spacing w:before="47"/>
        <w:ind w:hanging="361"/>
      </w:pPr>
      <w:r w:rsidRPr="006237CD">
        <w:rPr>
          <w:w w:val="110"/>
        </w:rPr>
        <w:t>Define</w:t>
      </w:r>
      <w:r w:rsidRPr="006237CD">
        <w:rPr>
          <w:spacing w:val="12"/>
          <w:w w:val="110"/>
        </w:rPr>
        <w:t xml:space="preserve"> </w:t>
      </w:r>
      <w:r w:rsidRPr="006237CD">
        <w:rPr>
          <w:w w:val="110"/>
        </w:rPr>
        <w:t>fate</w:t>
      </w:r>
      <w:r w:rsidRPr="006237CD">
        <w:rPr>
          <w:spacing w:val="13"/>
          <w:w w:val="110"/>
        </w:rPr>
        <w:t xml:space="preserve"> </w:t>
      </w:r>
      <w:r w:rsidRPr="006237CD">
        <w:rPr>
          <w:w w:val="110"/>
        </w:rPr>
        <w:t>map.</w:t>
      </w:r>
      <w:r w:rsidRPr="006237CD">
        <w:rPr>
          <w:spacing w:val="9"/>
          <w:w w:val="110"/>
        </w:rPr>
        <w:t xml:space="preserve"> </w:t>
      </w:r>
      <w:r w:rsidRPr="006237CD">
        <w:rPr>
          <w:w w:val="110"/>
        </w:rPr>
        <w:t>Draw</w:t>
      </w:r>
      <w:r w:rsidRPr="006237CD">
        <w:rPr>
          <w:spacing w:val="10"/>
          <w:w w:val="110"/>
        </w:rPr>
        <w:t xml:space="preserve"> </w:t>
      </w:r>
      <w:r w:rsidRPr="006237CD">
        <w:rPr>
          <w:w w:val="110"/>
        </w:rPr>
        <w:t>the</w:t>
      </w:r>
      <w:r w:rsidRPr="006237CD">
        <w:rPr>
          <w:spacing w:val="13"/>
          <w:w w:val="110"/>
        </w:rPr>
        <w:t xml:space="preserve"> </w:t>
      </w:r>
      <w:r w:rsidRPr="006237CD">
        <w:rPr>
          <w:w w:val="110"/>
        </w:rPr>
        <w:t>fate</w:t>
      </w:r>
      <w:r w:rsidRPr="006237CD">
        <w:rPr>
          <w:spacing w:val="13"/>
          <w:w w:val="110"/>
        </w:rPr>
        <w:t xml:space="preserve"> </w:t>
      </w:r>
      <w:r w:rsidRPr="006237CD">
        <w:rPr>
          <w:w w:val="110"/>
        </w:rPr>
        <w:t>map</w:t>
      </w:r>
      <w:r w:rsidRPr="006237CD">
        <w:rPr>
          <w:spacing w:val="10"/>
          <w:w w:val="110"/>
        </w:rPr>
        <w:t xml:space="preserve"> </w:t>
      </w:r>
      <w:r w:rsidRPr="006237CD">
        <w:rPr>
          <w:w w:val="110"/>
        </w:rPr>
        <w:t>of</w:t>
      </w:r>
      <w:r w:rsidRPr="006237CD">
        <w:rPr>
          <w:spacing w:val="8"/>
          <w:w w:val="110"/>
        </w:rPr>
        <w:t xml:space="preserve"> </w:t>
      </w:r>
      <w:r w:rsidRPr="006237CD">
        <w:rPr>
          <w:w w:val="110"/>
        </w:rPr>
        <w:t>Frog</w:t>
      </w:r>
      <w:r w:rsidRPr="006237CD">
        <w:rPr>
          <w:spacing w:val="10"/>
          <w:w w:val="110"/>
        </w:rPr>
        <w:t xml:space="preserve"> </w:t>
      </w:r>
      <w:r w:rsidRPr="006237CD">
        <w:rPr>
          <w:w w:val="110"/>
        </w:rPr>
        <w:t>blastula.</w:t>
      </w:r>
    </w:p>
    <w:p w:rsidR="0094558D" w:rsidRPr="006237CD" w:rsidRDefault="0094558D" w:rsidP="00C02FE4">
      <w:pPr>
        <w:pStyle w:val="ListParagraph"/>
        <w:numPr>
          <w:ilvl w:val="0"/>
          <w:numId w:val="55"/>
        </w:numPr>
        <w:tabs>
          <w:tab w:val="left" w:pos="1148"/>
        </w:tabs>
        <w:spacing w:before="48"/>
        <w:ind w:hanging="361"/>
      </w:pPr>
      <w:r w:rsidRPr="006237CD">
        <w:rPr>
          <w:w w:val="110"/>
        </w:rPr>
        <w:t>Define teratogenesis. Explain the effects of nicotine and</w:t>
      </w:r>
      <w:r w:rsidRPr="006237CD">
        <w:rPr>
          <w:spacing w:val="15"/>
          <w:w w:val="110"/>
        </w:rPr>
        <w:t xml:space="preserve"> </w:t>
      </w:r>
      <w:r w:rsidRPr="006237CD">
        <w:rPr>
          <w:w w:val="110"/>
        </w:rPr>
        <w:t>alcohol.</w:t>
      </w:r>
    </w:p>
    <w:p w:rsidR="0094558D" w:rsidRPr="006237CD" w:rsidRDefault="0094558D" w:rsidP="00C02FE4">
      <w:pPr>
        <w:pStyle w:val="ListParagraph"/>
        <w:numPr>
          <w:ilvl w:val="0"/>
          <w:numId w:val="55"/>
        </w:numPr>
        <w:tabs>
          <w:tab w:val="left" w:pos="1148"/>
        </w:tabs>
        <w:spacing w:before="45"/>
        <w:ind w:hanging="361"/>
      </w:pPr>
      <w:r w:rsidRPr="006237CD">
        <w:rPr>
          <w:w w:val="110"/>
        </w:rPr>
        <w:t>Explain the theory of</w:t>
      </w:r>
      <w:r w:rsidRPr="006237CD">
        <w:rPr>
          <w:spacing w:val="38"/>
          <w:w w:val="110"/>
        </w:rPr>
        <w:t xml:space="preserve"> </w:t>
      </w:r>
      <w:r w:rsidRPr="006237CD">
        <w:rPr>
          <w:w w:val="110"/>
        </w:rPr>
        <w:t>epigenesis.</w:t>
      </w:r>
    </w:p>
    <w:p w:rsidR="0094558D" w:rsidRPr="006237CD" w:rsidRDefault="0094558D" w:rsidP="0094558D">
      <w:pPr>
        <w:pStyle w:val="Heading6"/>
        <w:spacing w:before="48"/>
        <w:ind w:left="6917" w:right="180"/>
        <w:jc w:val="center"/>
      </w:pPr>
      <w:r w:rsidRPr="006237CD">
        <w:t>(Ceiling: 20 marks)</w:t>
      </w:r>
    </w:p>
    <w:p w:rsidR="0094558D" w:rsidRPr="006237CD" w:rsidRDefault="0094558D" w:rsidP="0094558D">
      <w:pPr>
        <w:spacing w:before="48"/>
        <w:ind w:left="907" w:right="379"/>
        <w:jc w:val="center"/>
        <w:rPr>
          <w:b/>
        </w:rPr>
      </w:pPr>
      <w:r w:rsidRPr="006237CD">
        <w:rPr>
          <w:b/>
        </w:rPr>
        <w:t>Section B</w:t>
      </w:r>
    </w:p>
    <w:p w:rsidR="0094558D" w:rsidRPr="006237CD" w:rsidRDefault="0094558D" w:rsidP="00C02FE4">
      <w:pPr>
        <w:pStyle w:val="ListParagraph"/>
        <w:numPr>
          <w:ilvl w:val="0"/>
          <w:numId w:val="56"/>
        </w:numPr>
        <w:tabs>
          <w:tab w:val="left" w:pos="1195"/>
          <w:tab w:val="left" w:pos="1196"/>
        </w:tabs>
        <w:spacing w:before="168"/>
        <w:ind w:left="1195" w:hanging="476"/>
        <w:rPr>
          <w:b/>
        </w:rPr>
      </w:pPr>
      <w:r w:rsidRPr="006237CD">
        <w:rPr>
          <w:b/>
        </w:rPr>
        <w:t>Paragraph</w:t>
      </w:r>
      <w:r w:rsidRPr="006237CD">
        <w:rPr>
          <w:b/>
          <w:spacing w:val="17"/>
        </w:rPr>
        <w:t xml:space="preserve"> </w:t>
      </w:r>
      <w:r w:rsidRPr="006237CD">
        <w:rPr>
          <w:b/>
        </w:rPr>
        <w:t>questions.</w:t>
      </w:r>
      <w:r w:rsidRPr="006237CD">
        <w:rPr>
          <w:b/>
          <w:spacing w:val="17"/>
        </w:rPr>
        <w:t xml:space="preserve"> </w:t>
      </w:r>
      <w:r w:rsidRPr="006237CD">
        <w:rPr>
          <w:b/>
        </w:rPr>
        <w:t>Each</w:t>
      </w:r>
      <w:r w:rsidRPr="006237CD">
        <w:rPr>
          <w:b/>
          <w:spacing w:val="18"/>
        </w:rPr>
        <w:t xml:space="preserve"> </w:t>
      </w:r>
      <w:r w:rsidRPr="006237CD">
        <w:rPr>
          <w:b/>
        </w:rPr>
        <w:t>question</w:t>
      </w:r>
      <w:r w:rsidRPr="006237CD">
        <w:rPr>
          <w:b/>
          <w:spacing w:val="18"/>
        </w:rPr>
        <w:t xml:space="preserve"> </w:t>
      </w:r>
      <w:r w:rsidRPr="006237CD">
        <w:rPr>
          <w:b/>
        </w:rPr>
        <w:t>carries</w:t>
      </w:r>
      <w:r w:rsidRPr="006237CD">
        <w:rPr>
          <w:b/>
          <w:spacing w:val="18"/>
        </w:rPr>
        <w:t xml:space="preserve"> </w:t>
      </w:r>
      <w:r w:rsidRPr="006237CD">
        <w:rPr>
          <w:b/>
        </w:rPr>
        <w:t>5</w:t>
      </w:r>
      <w:r w:rsidRPr="006237CD">
        <w:rPr>
          <w:b/>
          <w:spacing w:val="18"/>
        </w:rPr>
        <w:t xml:space="preserve"> </w:t>
      </w:r>
      <w:r w:rsidRPr="006237CD">
        <w:rPr>
          <w:b/>
        </w:rPr>
        <w:t>marks</w:t>
      </w:r>
    </w:p>
    <w:p w:rsidR="0094558D" w:rsidRPr="006237CD" w:rsidRDefault="0094558D" w:rsidP="00C02FE4">
      <w:pPr>
        <w:pStyle w:val="ListParagraph"/>
        <w:numPr>
          <w:ilvl w:val="0"/>
          <w:numId w:val="55"/>
        </w:numPr>
        <w:tabs>
          <w:tab w:val="left" w:pos="1148"/>
        </w:tabs>
        <w:spacing w:before="45"/>
        <w:ind w:hanging="361"/>
      </w:pPr>
      <w:r w:rsidRPr="006237CD">
        <w:rPr>
          <w:w w:val="110"/>
        </w:rPr>
        <w:t>Briefly describe barrier methods of fertility</w:t>
      </w:r>
      <w:r w:rsidRPr="006237CD">
        <w:rPr>
          <w:spacing w:val="55"/>
          <w:w w:val="110"/>
        </w:rPr>
        <w:t xml:space="preserve"> </w:t>
      </w:r>
      <w:r w:rsidRPr="006237CD">
        <w:rPr>
          <w:w w:val="110"/>
        </w:rPr>
        <w:t>control.</w:t>
      </w:r>
    </w:p>
    <w:p w:rsidR="0094558D" w:rsidRPr="006237CD" w:rsidRDefault="0094558D" w:rsidP="00C02FE4">
      <w:pPr>
        <w:pStyle w:val="ListParagraph"/>
        <w:numPr>
          <w:ilvl w:val="0"/>
          <w:numId w:val="55"/>
        </w:numPr>
        <w:tabs>
          <w:tab w:val="left" w:pos="1148"/>
        </w:tabs>
        <w:spacing w:before="47" w:line="285" w:lineRule="auto"/>
        <w:ind w:right="839"/>
      </w:pPr>
      <w:r w:rsidRPr="006237CD">
        <w:rPr>
          <w:w w:val="110"/>
        </w:rPr>
        <w:t>With the help of a neatly labeled diagram explain the structure of Graafian follicle.</w:t>
      </w:r>
    </w:p>
    <w:p w:rsidR="0094558D" w:rsidRPr="006237CD" w:rsidRDefault="0094558D" w:rsidP="00C02FE4">
      <w:pPr>
        <w:pStyle w:val="ListParagraph"/>
        <w:numPr>
          <w:ilvl w:val="0"/>
          <w:numId w:val="55"/>
        </w:numPr>
        <w:tabs>
          <w:tab w:val="left" w:pos="1148"/>
        </w:tabs>
        <w:spacing w:before="1" w:line="283" w:lineRule="auto"/>
        <w:ind w:right="843"/>
      </w:pPr>
      <w:r w:rsidRPr="006237CD">
        <w:rPr>
          <w:w w:val="110"/>
        </w:rPr>
        <w:t>What is prenatal diagnosis? Briefly describe amniocentesis and chorionic villus sampling.</w:t>
      </w:r>
    </w:p>
    <w:p w:rsidR="0094558D" w:rsidRPr="006237CD" w:rsidRDefault="0094558D" w:rsidP="00C02FE4">
      <w:pPr>
        <w:pStyle w:val="ListParagraph"/>
        <w:numPr>
          <w:ilvl w:val="0"/>
          <w:numId w:val="55"/>
        </w:numPr>
        <w:tabs>
          <w:tab w:val="left" w:pos="1148"/>
        </w:tabs>
        <w:spacing w:before="3"/>
        <w:ind w:hanging="361"/>
      </w:pPr>
      <w:r w:rsidRPr="006237CD">
        <w:rPr>
          <w:w w:val="110"/>
        </w:rPr>
        <w:t>With</w:t>
      </w:r>
      <w:r w:rsidRPr="006237CD">
        <w:rPr>
          <w:spacing w:val="9"/>
          <w:w w:val="110"/>
        </w:rPr>
        <w:t xml:space="preserve"> </w:t>
      </w:r>
      <w:r w:rsidRPr="006237CD">
        <w:rPr>
          <w:w w:val="110"/>
        </w:rPr>
        <w:t>labelled</w:t>
      </w:r>
      <w:r w:rsidRPr="006237CD">
        <w:rPr>
          <w:spacing w:val="9"/>
          <w:w w:val="110"/>
        </w:rPr>
        <w:t xml:space="preserve"> </w:t>
      </w:r>
      <w:r w:rsidRPr="006237CD">
        <w:rPr>
          <w:w w:val="110"/>
        </w:rPr>
        <w:t>diagram,</w:t>
      </w:r>
      <w:r w:rsidRPr="006237CD">
        <w:rPr>
          <w:spacing w:val="8"/>
          <w:w w:val="110"/>
        </w:rPr>
        <w:t xml:space="preserve"> </w:t>
      </w:r>
      <w:r w:rsidRPr="006237CD">
        <w:rPr>
          <w:w w:val="110"/>
        </w:rPr>
        <w:t>describe</w:t>
      </w:r>
      <w:r w:rsidRPr="006237CD">
        <w:rPr>
          <w:spacing w:val="12"/>
          <w:w w:val="110"/>
        </w:rPr>
        <w:t xml:space="preserve"> </w:t>
      </w:r>
      <w:r w:rsidRPr="006237CD">
        <w:rPr>
          <w:w w:val="110"/>
        </w:rPr>
        <w:t>the</w:t>
      </w:r>
      <w:r w:rsidRPr="006237CD">
        <w:rPr>
          <w:spacing w:val="12"/>
          <w:w w:val="110"/>
        </w:rPr>
        <w:t xml:space="preserve"> </w:t>
      </w:r>
      <w:r w:rsidRPr="006237CD">
        <w:rPr>
          <w:w w:val="110"/>
        </w:rPr>
        <w:t>salient</w:t>
      </w:r>
      <w:r w:rsidRPr="006237CD">
        <w:rPr>
          <w:spacing w:val="9"/>
          <w:w w:val="110"/>
        </w:rPr>
        <w:t xml:space="preserve"> </w:t>
      </w:r>
      <w:r w:rsidRPr="006237CD">
        <w:rPr>
          <w:w w:val="110"/>
        </w:rPr>
        <w:t>features</w:t>
      </w:r>
      <w:r w:rsidRPr="006237CD">
        <w:rPr>
          <w:spacing w:val="9"/>
          <w:w w:val="110"/>
        </w:rPr>
        <w:t xml:space="preserve"> </w:t>
      </w:r>
      <w:r w:rsidRPr="006237CD">
        <w:rPr>
          <w:w w:val="110"/>
        </w:rPr>
        <w:t>of</w:t>
      </w:r>
      <w:r w:rsidRPr="006237CD">
        <w:rPr>
          <w:spacing w:val="8"/>
          <w:w w:val="110"/>
        </w:rPr>
        <w:t xml:space="preserve"> </w:t>
      </w:r>
      <w:r w:rsidRPr="006237CD">
        <w:rPr>
          <w:w w:val="110"/>
        </w:rPr>
        <w:t>33</w:t>
      </w:r>
      <w:r w:rsidRPr="006237CD">
        <w:rPr>
          <w:spacing w:val="9"/>
          <w:w w:val="110"/>
        </w:rPr>
        <w:t xml:space="preserve"> </w:t>
      </w:r>
      <w:r w:rsidRPr="006237CD">
        <w:rPr>
          <w:w w:val="110"/>
        </w:rPr>
        <w:t>hour</w:t>
      </w:r>
      <w:r w:rsidRPr="006237CD">
        <w:rPr>
          <w:spacing w:val="9"/>
          <w:w w:val="110"/>
        </w:rPr>
        <w:t xml:space="preserve"> </w:t>
      </w:r>
      <w:r w:rsidRPr="006237CD">
        <w:rPr>
          <w:w w:val="110"/>
        </w:rPr>
        <w:t>chick</w:t>
      </w:r>
      <w:r w:rsidRPr="006237CD">
        <w:rPr>
          <w:spacing w:val="9"/>
          <w:w w:val="110"/>
        </w:rPr>
        <w:t xml:space="preserve"> </w:t>
      </w:r>
      <w:r w:rsidRPr="006237CD">
        <w:rPr>
          <w:w w:val="110"/>
        </w:rPr>
        <w:t>embryo.</w:t>
      </w:r>
    </w:p>
    <w:p w:rsidR="0094558D" w:rsidRPr="006237CD" w:rsidRDefault="0094558D" w:rsidP="00C02FE4">
      <w:pPr>
        <w:pStyle w:val="ListParagraph"/>
        <w:numPr>
          <w:ilvl w:val="0"/>
          <w:numId w:val="55"/>
        </w:numPr>
        <w:tabs>
          <w:tab w:val="left" w:pos="1148"/>
        </w:tabs>
        <w:spacing w:before="47"/>
        <w:ind w:hanging="361"/>
      </w:pPr>
      <w:r w:rsidRPr="006237CD">
        <w:rPr>
          <w:w w:val="110"/>
        </w:rPr>
        <w:t>Describe the hormonal control of amphibian</w:t>
      </w:r>
      <w:r w:rsidRPr="006237CD">
        <w:rPr>
          <w:spacing w:val="1"/>
          <w:w w:val="110"/>
        </w:rPr>
        <w:t xml:space="preserve"> </w:t>
      </w:r>
      <w:r w:rsidRPr="006237CD">
        <w:rPr>
          <w:w w:val="110"/>
        </w:rPr>
        <w:t>metamorphosis.</w:t>
      </w:r>
    </w:p>
    <w:p w:rsidR="0094558D" w:rsidRPr="006237CD" w:rsidRDefault="0094558D" w:rsidP="00C02FE4">
      <w:pPr>
        <w:pStyle w:val="ListParagraph"/>
        <w:numPr>
          <w:ilvl w:val="0"/>
          <w:numId w:val="55"/>
        </w:numPr>
        <w:tabs>
          <w:tab w:val="left" w:pos="1148"/>
        </w:tabs>
        <w:spacing w:before="48"/>
        <w:ind w:hanging="361"/>
      </w:pPr>
      <w:r w:rsidRPr="006237CD">
        <w:rPr>
          <w:w w:val="110"/>
        </w:rPr>
        <w:t>Give an account of Spemann’s constriction</w:t>
      </w:r>
      <w:r w:rsidRPr="006237CD">
        <w:rPr>
          <w:spacing w:val="4"/>
          <w:w w:val="110"/>
        </w:rPr>
        <w:t xml:space="preserve"> </w:t>
      </w:r>
      <w:r w:rsidRPr="006237CD">
        <w:rPr>
          <w:w w:val="110"/>
        </w:rPr>
        <w:t>experiments.</w:t>
      </w:r>
    </w:p>
    <w:p w:rsidR="0094558D" w:rsidRPr="006237CD" w:rsidRDefault="0094558D" w:rsidP="00C02FE4">
      <w:pPr>
        <w:pStyle w:val="ListParagraph"/>
        <w:numPr>
          <w:ilvl w:val="0"/>
          <w:numId w:val="55"/>
        </w:numPr>
        <w:tabs>
          <w:tab w:val="left" w:pos="1148"/>
        </w:tabs>
        <w:spacing w:before="46"/>
        <w:ind w:hanging="361"/>
      </w:pPr>
      <w:r w:rsidRPr="006237CD">
        <w:rPr>
          <w:w w:val="110"/>
        </w:rPr>
        <w:t xml:space="preserve">With reference to </w:t>
      </w:r>
      <w:r w:rsidRPr="006237CD">
        <w:rPr>
          <w:rFonts w:ascii="Bookman Uralic"/>
          <w:i/>
          <w:w w:val="110"/>
        </w:rPr>
        <w:t>Drosophila</w:t>
      </w:r>
      <w:r w:rsidRPr="006237CD">
        <w:rPr>
          <w:w w:val="110"/>
        </w:rPr>
        <w:t>, explain the role of genes in</w:t>
      </w:r>
      <w:r w:rsidRPr="006237CD">
        <w:rPr>
          <w:spacing w:val="48"/>
          <w:w w:val="110"/>
        </w:rPr>
        <w:t xml:space="preserve"> </w:t>
      </w:r>
      <w:r w:rsidRPr="006237CD">
        <w:rPr>
          <w:w w:val="110"/>
        </w:rPr>
        <w:t>development.</w:t>
      </w:r>
    </w:p>
    <w:p w:rsidR="0094558D" w:rsidRPr="006237CD" w:rsidRDefault="0094558D" w:rsidP="0094558D">
      <w:pPr>
        <w:pStyle w:val="Heading6"/>
        <w:spacing w:before="47"/>
        <w:ind w:left="7574"/>
      </w:pPr>
      <w:r w:rsidRPr="006237CD">
        <w:t>(Ceiling: 30 marks)</w:t>
      </w:r>
    </w:p>
    <w:p w:rsidR="0094558D" w:rsidRPr="006237CD" w:rsidRDefault="0094558D" w:rsidP="0094558D">
      <w:pPr>
        <w:spacing w:before="48" w:line="249" w:lineRule="exact"/>
        <w:ind w:left="4899"/>
        <w:rPr>
          <w:b/>
        </w:rPr>
      </w:pPr>
      <w:r w:rsidRPr="006237CD">
        <w:rPr>
          <w:b/>
          <w:w w:val="105"/>
        </w:rPr>
        <w:t>Section C</w:t>
      </w:r>
    </w:p>
    <w:p w:rsidR="0094558D" w:rsidRPr="006237CD" w:rsidRDefault="0094558D" w:rsidP="00C02FE4">
      <w:pPr>
        <w:pStyle w:val="ListParagraph"/>
        <w:numPr>
          <w:ilvl w:val="0"/>
          <w:numId w:val="56"/>
        </w:numPr>
        <w:tabs>
          <w:tab w:val="left" w:pos="1136"/>
        </w:tabs>
        <w:spacing w:line="322" w:lineRule="exact"/>
        <w:ind w:left="1135" w:hanging="416"/>
        <w:rPr>
          <w:b/>
        </w:rPr>
      </w:pPr>
      <w:r w:rsidRPr="006237CD">
        <w:rPr>
          <w:b/>
        </w:rPr>
        <w:t xml:space="preserve">Essay questions. Answer any </w:t>
      </w:r>
      <w:r w:rsidRPr="006237CD">
        <w:rPr>
          <w:rFonts w:ascii="TeX Gyre Bonum"/>
          <w:b/>
          <w:i/>
        </w:rPr>
        <w:t>one</w:t>
      </w:r>
      <w:r w:rsidRPr="006237CD">
        <w:rPr>
          <w:rFonts w:ascii="TeX Gyre Bonum"/>
          <w:b/>
          <w:i/>
          <w:spacing w:val="13"/>
        </w:rPr>
        <w:t xml:space="preserve"> </w:t>
      </w:r>
      <w:r w:rsidRPr="006237CD">
        <w:rPr>
          <w:b/>
        </w:rPr>
        <w:t>question</w:t>
      </w:r>
    </w:p>
    <w:p w:rsidR="0094558D" w:rsidRPr="006237CD" w:rsidRDefault="0094558D" w:rsidP="00C02FE4">
      <w:pPr>
        <w:pStyle w:val="ListParagraph"/>
        <w:numPr>
          <w:ilvl w:val="0"/>
          <w:numId w:val="55"/>
        </w:numPr>
        <w:tabs>
          <w:tab w:val="left" w:pos="1148"/>
        </w:tabs>
        <w:spacing w:before="21" w:line="285" w:lineRule="auto"/>
        <w:ind w:right="844"/>
      </w:pPr>
      <w:r w:rsidRPr="006237CD">
        <w:rPr>
          <w:w w:val="110"/>
        </w:rPr>
        <w:t>What is cleavage? Write an essay on the different types cleavages with suitable examples.</w:t>
      </w:r>
    </w:p>
    <w:p w:rsidR="0094558D" w:rsidRPr="006237CD" w:rsidRDefault="0094558D" w:rsidP="00C02FE4">
      <w:pPr>
        <w:pStyle w:val="ListParagraph"/>
        <w:numPr>
          <w:ilvl w:val="0"/>
          <w:numId w:val="55"/>
        </w:numPr>
        <w:tabs>
          <w:tab w:val="left" w:pos="1148"/>
        </w:tabs>
        <w:spacing w:before="1"/>
        <w:ind w:hanging="361"/>
      </w:pPr>
      <w:r w:rsidRPr="006237CD">
        <w:rPr>
          <w:w w:val="110"/>
        </w:rPr>
        <w:t>Describe the development of brain in frog</w:t>
      </w:r>
      <w:r w:rsidRPr="006237CD">
        <w:rPr>
          <w:spacing w:val="6"/>
          <w:w w:val="110"/>
        </w:rPr>
        <w:t xml:space="preserve"> </w:t>
      </w:r>
      <w:r w:rsidRPr="006237CD">
        <w:rPr>
          <w:w w:val="110"/>
        </w:rPr>
        <w:t>embryo.</w:t>
      </w:r>
    </w:p>
    <w:p w:rsidR="0094558D" w:rsidRPr="006237CD" w:rsidRDefault="0094558D" w:rsidP="0094558D">
      <w:pPr>
        <w:pStyle w:val="Heading6"/>
        <w:spacing w:before="167"/>
        <w:ind w:left="0" w:right="834"/>
        <w:jc w:val="right"/>
      </w:pPr>
      <w:r w:rsidRPr="006237CD">
        <w:t>(1x10 = 10 marks)</w:t>
      </w:r>
    </w:p>
    <w:p w:rsidR="0094558D" w:rsidRPr="006237CD" w:rsidRDefault="0094558D" w:rsidP="0094558D">
      <w:pPr>
        <w:jc w:val="right"/>
        <w:sectPr w:rsidR="0094558D" w:rsidRPr="006237CD">
          <w:headerReference w:type="default" r:id="rId134"/>
          <w:footerReference w:type="default" r:id="rId135"/>
          <w:pgSz w:w="11900" w:h="16840"/>
          <w:pgMar w:top="2460" w:right="600" w:bottom="1180" w:left="720" w:header="1439" w:footer="996" w:gutter="0"/>
          <w:pgNumType w:start="151"/>
          <w:cols w:space="720"/>
        </w:sectPr>
      </w:pPr>
    </w:p>
    <w:p w:rsidR="0094558D" w:rsidRPr="006237CD" w:rsidRDefault="0094558D" w:rsidP="0094558D">
      <w:pPr>
        <w:spacing w:before="6"/>
        <w:ind w:left="837" w:right="953"/>
        <w:jc w:val="center"/>
        <w:rPr>
          <w:b/>
        </w:rPr>
      </w:pPr>
      <w:r w:rsidRPr="006237CD">
        <w:t xml:space="preserve">ZOL6B12 – </w:t>
      </w:r>
      <w:r w:rsidRPr="006237CD">
        <w:rPr>
          <w:b/>
        </w:rPr>
        <w:t>ENVIRONMENTAL AND CONSERVATION</w:t>
      </w:r>
      <w:r w:rsidRPr="006237CD">
        <w:rPr>
          <w:b/>
          <w:spacing w:val="52"/>
        </w:rPr>
        <w:t xml:space="preserve"> </w:t>
      </w:r>
      <w:r w:rsidRPr="006237CD">
        <w:rPr>
          <w:b/>
        </w:rPr>
        <w:t>BIOLOGY</w:t>
      </w:r>
    </w:p>
    <w:p w:rsidR="0094558D" w:rsidRPr="006237CD" w:rsidRDefault="0094558D" w:rsidP="0094558D">
      <w:pPr>
        <w:pStyle w:val="BodyText"/>
        <w:spacing w:before="7"/>
        <w:rPr>
          <w:b/>
          <w:sz w:val="23"/>
        </w:rPr>
      </w:pPr>
    </w:p>
    <w:p w:rsidR="0094558D" w:rsidRPr="006237CD" w:rsidRDefault="0094558D" w:rsidP="0094558D">
      <w:pPr>
        <w:pStyle w:val="Heading6"/>
        <w:tabs>
          <w:tab w:val="left" w:pos="6656"/>
        </w:tabs>
        <w:ind w:left="0" w:right="136"/>
        <w:jc w:val="center"/>
      </w:pPr>
      <w:r w:rsidRPr="006237CD">
        <w:t>Time:</w:t>
      </w:r>
      <w:r w:rsidRPr="006237CD">
        <w:rPr>
          <w:spacing w:val="1"/>
        </w:rPr>
        <w:t xml:space="preserve"> </w:t>
      </w:r>
      <w:r w:rsidRPr="006237CD">
        <w:t>Two</w:t>
      </w:r>
      <w:r w:rsidRPr="006237CD">
        <w:rPr>
          <w:spacing w:val="2"/>
        </w:rPr>
        <w:t xml:space="preserve"> </w:t>
      </w:r>
      <w:r w:rsidRPr="006237CD">
        <w:t>Hours</w:t>
      </w:r>
      <w:r w:rsidRPr="006237CD">
        <w:tab/>
        <w:t>Maximum: 60</w:t>
      </w:r>
      <w:r w:rsidRPr="006237CD">
        <w:rPr>
          <w:spacing w:val="24"/>
        </w:rPr>
        <w:t xml:space="preserve"> </w:t>
      </w:r>
      <w:r w:rsidRPr="006237CD">
        <w:t>Marks</w:t>
      </w:r>
    </w:p>
    <w:p w:rsidR="0094558D" w:rsidRPr="006237CD" w:rsidRDefault="0094558D" w:rsidP="0094558D">
      <w:pPr>
        <w:spacing w:before="45"/>
        <w:ind w:left="840" w:right="953"/>
        <w:jc w:val="center"/>
        <w:rPr>
          <w:b/>
        </w:rPr>
      </w:pPr>
      <w:r w:rsidRPr="006237CD">
        <w:rPr>
          <w:b/>
        </w:rPr>
        <w:t>Section A</w:t>
      </w:r>
    </w:p>
    <w:p w:rsidR="0094558D" w:rsidRPr="006237CD" w:rsidRDefault="0094558D" w:rsidP="0094558D">
      <w:pPr>
        <w:pStyle w:val="BodyText"/>
        <w:spacing w:before="4"/>
        <w:rPr>
          <w:b/>
          <w:sz w:val="30"/>
        </w:rPr>
      </w:pPr>
    </w:p>
    <w:p w:rsidR="0094558D" w:rsidRPr="006237CD" w:rsidRDefault="0094558D" w:rsidP="00C02FE4">
      <w:pPr>
        <w:pStyle w:val="ListParagraph"/>
        <w:numPr>
          <w:ilvl w:val="0"/>
          <w:numId w:val="54"/>
        </w:numPr>
        <w:tabs>
          <w:tab w:val="left" w:pos="959"/>
        </w:tabs>
        <w:spacing w:before="1"/>
        <w:ind w:hanging="239"/>
        <w:rPr>
          <w:b/>
        </w:rPr>
      </w:pPr>
      <w:r w:rsidRPr="006237CD">
        <w:rPr>
          <w:b/>
        </w:rPr>
        <w:t>Short answer questions. Each question carries 2</w:t>
      </w:r>
      <w:r w:rsidRPr="006237CD">
        <w:rPr>
          <w:b/>
          <w:spacing w:val="19"/>
        </w:rPr>
        <w:t xml:space="preserve"> </w:t>
      </w:r>
      <w:r w:rsidRPr="006237CD">
        <w:rPr>
          <w:b/>
        </w:rPr>
        <w:t>marks.</w:t>
      </w:r>
    </w:p>
    <w:p w:rsidR="0094558D" w:rsidRPr="006237CD" w:rsidRDefault="0094558D" w:rsidP="00C02FE4">
      <w:pPr>
        <w:pStyle w:val="ListParagraph"/>
        <w:numPr>
          <w:ilvl w:val="0"/>
          <w:numId w:val="53"/>
        </w:numPr>
        <w:tabs>
          <w:tab w:val="left" w:pos="1148"/>
        </w:tabs>
        <w:spacing w:before="47"/>
        <w:ind w:hanging="361"/>
      </w:pPr>
      <w:r w:rsidRPr="006237CD">
        <w:rPr>
          <w:w w:val="110"/>
        </w:rPr>
        <w:t>Explain ecotone and edge</w:t>
      </w:r>
      <w:r w:rsidRPr="006237CD">
        <w:rPr>
          <w:spacing w:val="40"/>
          <w:w w:val="110"/>
        </w:rPr>
        <w:t xml:space="preserve"> </w:t>
      </w:r>
      <w:r w:rsidRPr="006237CD">
        <w:rPr>
          <w:w w:val="110"/>
        </w:rPr>
        <w:t>effect.</w:t>
      </w:r>
    </w:p>
    <w:p w:rsidR="0094558D" w:rsidRPr="006237CD" w:rsidRDefault="0094558D" w:rsidP="00C02FE4">
      <w:pPr>
        <w:pStyle w:val="ListParagraph"/>
        <w:numPr>
          <w:ilvl w:val="0"/>
          <w:numId w:val="53"/>
        </w:numPr>
        <w:tabs>
          <w:tab w:val="left" w:pos="1148"/>
        </w:tabs>
        <w:spacing w:before="45"/>
        <w:ind w:hanging="361"/>
      </w:pPr>
      <w:r w:rsidRPr="006237CD">
        <w:rPr>
          <w:w w:val="110"/>
        </w:rPr>
        <w:t>Write</w:t>
      </w:r>
      <w:r w:rsidRPr="006237CD">
        <w:rPr>
          <w:spacing w:val="12"/>
          <w:w w:val="110"/>
        </w:rPr>
        <w:t xml:space="preserve"> </w:t>
      </w:r>
      <w:r w:rsidRPr="006237CD">
        <w:rPr>
          <w:w w:val="110"/>
        </w:rPr>
        <w:t>a</w:t>
      </w:r>
      <w:r w:rsidRPr="006237CD">
        <w:rPr>
          <w:spacing w:val="9"/>
          <w:w w:val="110"/>
        </w:rPr>
        <w:t xml:space="preserve"> </w:t>
      </w:r>
      <w:r w:rsidRPr="006237CD">
        <w:rPr>
          <w:w w:val="110"/>
        </w:rPr>
        <w:t>note</w:t>
      </w:r>
      <w:r w:rsidRPr="006237CD">
        <w:rPr>
          <w:spacing w:val="10"/>
          <w:w w:val="110"/>
        </w:rPr>
        <w:t xml:space="preserve"> </w:t>
      </w:r>
      <w:r w:rsidRPr="006237CD">
        <w:rPr>
          <w:w w:val="110"/>
        </w:rPr>
        <w:t>on</w:t>
      </w:r>
      <w:r w:rsidRPr="006237CD">
        <w:rPr>
          <w:spacing w:val="9"/>
          <w:w w:val="110"/>
        </w:rPr>
        <w:t xml:space="preserve"> </w:t>
      </w:r>
      <w:r w:rsidRPr="006237CD">
        <w:rPr>
          <w:w w:val="110"/>
        </w:rPr>
        <w:t>adaptations</w:t>
      </w:r>
      <w:r w:rsidRPr="006237CD">
        <w:rPr>
          <w:spacing w:val="10"/>
          <w:w w:val="110"/>
        </w:rPr>
        <w:t xml:space="preserve"> </w:t>
      </w:r>
      <w:r w:rsidRPr="006237CD">
        <w:rPr>
          <w:w w:val="110"/>
        </w:rPr>
        <w:t>of</w:t>
      </w:r>
      <w:r w:rsidRPr="006237CD">
        <w:rPr>
          <w:spacing w:val="9"/>
          <w:w w:val="110"/>
        </w:rPr>
        <w:t xml:space="preserve"> </w:t>
      </w:r>
      <w:r w:rsidRPr="006237CD">
        <w:rPr>
          <w:w w:val="110"/>
        </w:rPr>
        <w:t>animals</w:t>
      </w:r>
      <w:r w:rsidRPr="006237CD">
        <w:rPr>
          <w:spacing w:val="8"/>
          <w:w w:val="110"/>
        </w:rPr>
        <w:t xml:space="preserve"> </w:t>
      </w:r>
      <w:r w:rsidRPr="006237CD">
        <w:rPr>
          <w:w w:val="110"/>
        </w:rPr>
        <w:t>of</w:t>
      </w:r>
      <w:r w:rsidRPr="006237CD">
        <w:rPr>
          <w:spacing w:val="8"/>
          <w:w w:val="110"/>
        </w:rPr>
        <w:t xml:space="preserve"> </w:t>
      </w:r>
      <w:r w:rsidRPr="006237CD">
        <w:rPr>
          <w:w w:val="110"/>
        </w:rPr>
        <w:t>rocky</w:t>
      </w:r>
      <w:r w:rsidRPr="006237CD">
        <w:rPr>
          <w:spacing w:val="10"/>
          <w:w w:val="110"/>
        </w:rPr>
        <w:t xml:space="preserve"> </w:t>
      </w:r>
      <w:r w:rsidRPr="006237CD">
        <w:rPr>
          <w:w w:val="110"/>
        </w:rPr>
        <w:t>shore.</w:t>
      </w:r>
    </w:p>
    <w:p w:rsidR="0094558D" w:rsidRPr="006237CD" w:rsidRDefault="0094558D" w:rsidP="00C02FE4">
      <w:pPr>
        <w:pStyle w:val="ListParagraph"/>
        <w:numPr>
          <w:ilvl w:val="0"/>
          <w:numId w:val="53"/>
        </w:numPr>
        <w:tabs>
          <w:tab w:val="left" w:pos="1148"/>
        </w:tabs>
        <w:spacing w:before="49"/>
        <w:ind w:hanging="361"/>
      </w:pPr>
      <w:r w:rsidRPr="006237CD">
        <w:rPr>
          <w:w w:val="110"/>
        </w:rPr>
        <w:t>Differentiate between primary and secondary</w:t>
      </w:r>
      <w:r w:rsidRPr="006237CD">
        <w:rPr>
          <w:spacing w:val="46"/>
          <w:w w:val="110"/>
        </w:rPr>
        <w:t xml:space="preserve"> </w:t>
      </w:r>
      <w:r w:rsidRPr="006237CD">
        <w:rPr>
          <w:w w:val="110"/>
        </w:rPr>
        <w:t>productivity.</w:t>
      </w:r>
    </w:p>
    <w:p w:rsidR="0094558D" w:rsidRPr="006237CD" w:rsidRDefault="0094558D" w:rsidP="00C02FE4">
      <w:pPr>
        <w:pStyle w:val="ListParagraph"/>
        <w:numPr>
          <w:ilvl w:val="0"/>
          <w:numId w:val="53"/>
        </w:numPr>
        <w:tabs>
          <w:tab w:val="left" w:pos="1148"/>
        </w:tabs>
        <w:spacing w:before="47"/>
        <w:ind w:hanging="361"/>
      </w:pPr>
      <w:r w:rsidRPr="006237CD">
        <w:rPr>
          <w:w w:val="110"/>
        </w:rPr>
        <w:t>Mention the components of an</w:t>
      </w:r>
      <w:r w:rsidRPr="006237CD">
        <w:rPr>
          <w:spacing w:val="52"/>
          <w:w w:val="110"/>
        </w:rPr>
        <w:t xml:space="preserve"> </w:t>
      </w:r>
      <w:r w:rsidRPr="006237CD">
        <w:rPr>
          <w:w w:val="110"/>
        </w:rPr>
        <w:t>ecosystem.</w:t>
      </w:r>
    </w:p>
    <w:p w:rsidR="0094558D" w:rsidRPr="006237CD" w:rsidRDefault="0094558D" w:rsidP="00C02FE4">
      <w:pPr>
        <w:pStyle w:val="ListParagraph"/>
        <w:numPr>
          <w:ilvl w:val="0"/>
          <w:numId w:val="53"/>
        </w:numPr>
        <w:tabs>
          <w:tab w:val="left" w:pos="1148"/>
        </w:tabs>
        <w:spacing w:before="48"/>
        <w:ind w:hanging="361"/>
      </w:pPr>
      <w:r w:rsidRPr="006237CD">
        <w:rPr>
          <w:w w:val="110"/>
        </w:rPr>
        <w:t>Enumerate</w:t>
      </w:r>
      <w:r w:rsidRPr="006237CD">
        <w:rPr>
          <w:spacing w:val="14"/>
          <w:w w:val="110"/>
        </w:rPr>
        <w:t xml:space="preserve"> </w:t>
      </w:r>
      <w:r w:rsidRPr="006237CD">
        <w:rPr>
          <w:w w:val="110"/>
        </w:rPr>
        <w:t>the</w:t>
      </w:r>
      <w:r w:rsidRPr="006237CD">
        <w:rPr>
          <w:spacing w:val="14"/>
          <w:w w:val="110"/>
        </w:rPr>
        <w:t xml:space="preserve"> </w:t>
      </w:r>
      <w:r w:rsidRPr="006237CD">
        <w:rPr>
          <w:w w:val="110"/>
        </w:rPr>
        <w:t>faunal</w:t>
      </w:r>
      <w:r w:rsidRPr="006237CD">
        <w:rPr>
          <w:spacing w:val="12"/>
          <w:w w:val="110"/>
        </w:rPr>
        <w:t xml:space="preserve"> </w:t>
      </w:r>
      <w:r w:rsidRPr="006237CD">
        <w:rPr>
          <w:w w:val="110"/>
        </w:rPr>
        <w:t>characteristics</w:t>
      </w:r>
      <w:r w:rsidRPr="006237CD">
        <w:rPr>
          <w:spacing w:val="11"/>
          <w:w w:val="110"/>
        </w:rPr>
        <w:t xml:space="preserve"> </w:t>
      </w:r>
      <w:r w:rsidRPr="006237CD">
        <w:rPr>
          <w:w w:val="110"/>
        </w:rPr>
        <w:t>of</w:t>
      </w:r>
      <w:r w:rsidRPr="006237CD">
        <w:rPr>
          <w:spacing w:val="11"/>
          <w:w w:val="110"/>
        </w:rPr>
        <w:t xml:space="preserve"> </w:t>
      </w:r>
      <w:r w:rsidRPr="006237CD">
        <w:rPr>
          <w:w w:val="110"/>
        </w:rPr>
        <w:t>animals</w:t>
      </w:r>
      <w:r w:rsidRPr="006237CD">
        <w:rPr>
          <w:spacing w:val="11"/>
          <w:w w:val="110"/>
        </w:rPr>
        <w:t xml:space="preserve"> </w:t>
      </w:r>
      <w:r w:rsidRPr="006237CD">
        <w:rPr>
          <w:w w:val="110"/>
        </w:rPr>
        <w:t>of</w:t>
      </w:r>
      <w:r w:rsidRPr="006237CD">
        <w:rPr>
          <w:spacing w:val="10"/>
          <w:w w:val="110"/>
        </w:rPr>
        <w:t xml:space="preserve"> </w:t>
      </w:r>
      <w:r w:rsidRPr="006237CD">
        <w:rPr>
          <w:w w:val="110"/>
        </w:rPr>
        <w:t>lotic</w:t>
      </w:r>
      <w:r w:rsidRPr="006237CD">
        <w:rPr>
          <w:spacing w:val="9"/>
          <w:w w:val="110"/>
        </w:rPr>
        <w:t xml:space="preserve"> </w:t>
      </w:r>
      <w:r w:rsidRPr="006237CD">
        <w:rPr>
          <w:w w:val="110"/>
        </w:rPr>
        <w:t>habitats.</w:t>
      </w:r>
    </w:p>
    <w:p w:rsidR="0094558D" w:rsidRPr="006237CD" w:rsidRDefault="0094558D" w:rsidP="00C02FE4">
      <w:pPr>
        <w:pStyle w:val="ListParagraph"/>
        <w:numPr>
          <w:ilvl w:val="0"/>
          <w:numId w:val="53"/>
        </w:numPr>
        <w:tabs>
          <w:tab w:val="left" w:pos="1148"/>
        </w:tabs>
        <w:spacing w:before="45"/>
        <w:ind w:hanging="361"/>
      </w:pPr>
      <w:r w:rsidRPr="006237CD">
        <w:rPr>
          <w:w w:val="110"/>
        </w:rPr>
        <w:t>Write a short account on ecological</w:t>
      </w:r>
      <w:r w:rsidRPr="006237CD">
        <w:rPr>
          <w:spacing w:val="5"/>
          <w:w w:val="110"/>
        </w:rPr>
        <w:t xml:space="preserve"> </w:t>
      </w:r>
      <w:r w:rsidRPr="006237CD">
        <w:rPr>
          <w:w w:val="110"/>
        </w:rPr>
        <w:t>succession.</w:t>
      </w:r>
    </w:p>
    <w:p w:rsidR="0094558D" w:rsidRPr="006237CD" w:rsidRDefault="0094558D" w:rsidP="00C02FE4">
      <w:pPr>
        <w:pStyle w:val="ListParagraph"/>
        <w:numPr>
          <w:ilvl w:val="0"/>
          <w:numId w:val="53"/>
        </w:numPr>
        <w:tabs>
          <w:tab w:val="left" w:pos="1148"/>
        </w:tabs>
        <w:spacing w:before="48"/>
        <w:ind w:hanging="361"/>
      </w:pPr>
      <w:r w:rsidRPr="006237CD">
        <w:rPr>
          <w:w w:val="110"/>
        </w:rPr>
        <w:t>Explain commensalism with a suitable</w:t>
      </w:r>
      <w:r w:rsidRPr="006237CD">
        <w:rPr>
          <w:spacing w:val="51"/>
          <w:w w:val="110"/>
        </w:rPr>
        <w:t xml:space="preserve"> </w:t>
      </w:r>
      <w:r w:rsidRPr="006237CD">
        <w:rPr>
          <w:w w:val="110"/>
        </w:rPr>
        <w:t>example.</w:t>
      </w:r>
    </w:p>
    <w:p w:rsidR="0094558D" w:rsidRPr="006237CD" w:rsidRDefault="0094558D" w:rsidP="00C02FE4">
      <w:pPr>
        <w:pStyle w:val="ListParagraph"/>
        <w:numPr>
          <w:ilvl w:val="0"/>
          <w:numId w:val="53"/>
        </w:numPr>
        <w:tabs>
          <w:tab w:val="left" w:pos="1148"/>
        </w:tabs>
        <w:spacing w:before="47"/>
        <w:ind w:hanging="361"/>
      </w:pPr>
      <w:r w:rsidRPr="006237CD">
        <w:rPr>
          <w:w w:val="110"/>
        </w:rPr>
        <w:t>What is proto-cooperation? Give an</w:t>
      </w:r>
      <w:r w:rsidRPr="006237CD">
        <w:rPr>
          <w:spacing w:val="47"/>
          <w:w w:val="110"/>
        </w:rPr>
        <w:t xml:space="preserve"> </w:t>
      </w:r>
      <w:r w:rsidRPr="006237CD">
        <w:rPr>
          <w:w w:val="110"/>
        </w:rPr>
        <w:t>example.</w:t>
      </w:r>
    </w:p>
    <w:p w:rsidR="0094558D" w:rsidRPr="006237CD" w:rsidRDefault="0094558D" w:rsidP="00C02FE4">
      <w:pPr>
        <w:pStyle w:val="ListParagraph"/>
        <w:numPr>
          <w:ilvl w:val="0"/>
          <w:numId w:val="53"/>
        </w:numPr>
        <w:tabs>
          <w:tab w:val="left" w:pos="1148"/>
        </w:tabs>
        <w:spacing w:before="46"/>
        <w:ind w:hanging="361"/>
      </w:pPr>
      <w:r w:rsidRPr="006237CD">
        <w:rPr>
          <w:w w:val="110"/>
        </w:rPr>
        <w:t>Explain</w:t>
      </w:r>
      <w:r w:rsidRPr="006237CD">
        <w:rPr>
          <w:spacing w:val="10"/>
          <w:w w:val="110"/>
        </w:rPr>
        <w:t xml:space="preserve"> </w:t>
      </w:r>
      <w:r w:rsidRPr="006237CD">
        <w:rPr>
          <w:w w:val="110"/>
        </w:rPr>
        <w:t>remote</w:t>
      </w:r>
      <w:r w:rsidRPr="006237CD">
        <w:rPr>
          <w:spacing w:val="10"/>
          <w:w w:val="110"/>
        </w:rPr>
        <w:t xml:space="preserve"> </w:t>
      </w:r>
      <w:r w:rsidRPr="006237CD">
        <w:rPr>
          <w:w w:val="110"/>
        </w:rPr>
        <w:t>sensing</w:t>
      </w:r>
      <w:r w:rsidRPr="006237CD">
        <w:rPr>
          <w:spacing w:val="11"/>
          <w:w w:val="110"/>
        </w:rPr>
        <w:t xml:space="preserve"> </w:t>
      </w:r>
      <w:r w:rsidRPr="006237CD">
        <w:rPr>
          <w:w w:val="110"/>
        </w:rPr>
        <w:t>and</w:t>
      </w:r>
      <w:r w:rsidRPr="006237CD">
        <w:rPr>
          <w:spacing w:val="10"/>
          <w:w w:val="110"/>
        </w:rPr>
        <w:t xml:space="preserve"> </w:t>
      </w:r>
      <w:r w:rsidRPr="006237CD">
        <w:rPr>
          <w:w w:val="110"/>
        </w:rPr>
        <w:t>its</w:t>
      </w:r>
      <w:r w:rsidRPr="006237CD">
        <w:rPr>
          <w:spacing w:val="12"/>
          <w:w w:val="110"/>
        </w:rPr>
        <w:t xml:space="preserve"> </w:t>
      </w:r>
      <w:r w:rsidRPr="006237CD">
        <w:rPr>
          <w:w w:val="110"/>
        </w:rPr>
        <w:t>applications</w:t>
      </w:r>
      <w:r w:rsidRPr="006237CD">
        <w:rPr>
          <w:spacing w:val="8"/>
          <w:w w:val="110"/>
        </w:rPr>
        <w:t xml:space="preserve"> </w:t>
      </w:r>
      <w:r w:rsidRPr="006237CD">
        <w:rPr>
          <w:w w:val="110"/>
        </w:rPr>
        <w:t>in</w:t>
      </w:r>
      <w:r w:rsidRPr="006237CD">
        <w:rPr>
          <w:spacing w:val="10"/>
          <w:w w:val="110"/>
        </w:rPr>
        <w:t xml:space="preserve"> </w:t>
      </w:r>
      <w:r w:rsidRPr="006237CD">
        <w:rPr>
          <w:w w:val="110"/>
        </w:rPr>
        <w:t>ecological</w:t>
      </w:r>
      <w:r w:rsidRPr="006237CD">
        <w:rPr>
          <w:spacing w:val="12"/>
          <w:w w:val="110"/>
        </w:rPr>
        <w:t xml:space="preserve"> </w:t>
      </w:r>
      <w:r w:rsidRPr="006237CD">
        <w:rPr>
          <w:w w:val="110"/>
        </w:rPr>
        <w:t>studies.</w:t>
      </w:r>
    </w:p>
    <w:p w:rsidR="0094558D" w:rsidRPr="006237CD" w:rsidRDefault="0094558D" w:rsidP="00C02FE4">
      <w:pPr>
        <w:pStyle w:val="ListParagraph"/>
        <w:numPr>
          <w:ilvl w:val="0"/>
          <w:numId w:val="53"/>
        </w:numPr>
        <w:tabs>
          <w:tab w:val="left" w:pos="1148"/>
        </w:tabs>
        <w:spacing w:before="47"/>
        <w:ind w:hanging="361"/>
      </w:pPr>
      <w:r w:rsidRPr="006237CD">
        <w:rPr>
          <w:w w:val="110"/>
        </w:rPr>
        <w:t>Write notes on Ramsar</w:t>
      </w:r>
      <w:r w:rsidRPr="006237CD">
        <w:rPr>
          <w:spacing w:val="40"/>
          <w:w w:val="110"/>
        </w:rPr>
        <w:t xml:space="preserve"> </w:t>
      </w:r>
      <w:r w:rsidRPr="006237CD">
        <w:rPr>
          <w:w w:val="110"/>
        </w:rPr>
        <w:t>convention.</w:t>
      </w:r>
    </w:p>
    <w:p w:rsidR="0094558D" w:rsidRPr="006237CD" w:rsidRDefault="0094558D" w:rsidP="00C02FE4">
      <w:pPr>
        <w:pStyle w:val="ListParagraph"/>
        <w:numPr>
          <w:ilvl w:val="0"/>
          <w:numId w:val="53"/>
        </w:numPr>
        <w:tabs>
          <w:tab w:val="left" w:pos="1148"/>
        </w:tabs>
        <w:spacing w:before="48"/>
        <w:ind w:hanging="361"/>
      </w:pPr>
      <w:r w:rsidRPr="006237CD">
        <w:rPr>
          <w:w w:val="110"/>
        </w:rPr>
        <w:t>Give</w:t>
      </w:r>
      <w:r w:rsidRPr="006237CD">
        <w:rPr>
          <w:spacing w:val="15"/>
          <w:w w:val="110"/>
        </w:rPr>
        <w:t xml:space="preserve"> </w:t>
      </w:r>
      <w:r w:rsidRPr="006237CD">
        <w:rPr>
          <w:w w:val="110"/>
        </w:rPr>
        <w:t>a</w:t>
      </w:r>
      <w:r w:rsidRPr="006237CD">
        <w:rPr>
          <w:spacing w:val="12"/>
          <w:w w:val="110"/>
        </w:rPr>
        <w:t xml:space="preserve"> </w:t>
      </w:r>
      <w:r w:rsidRPr="006237CD">
        <w:rPr>
          <w:w w:val="110"/>
        </w:rPr>
        <w:t>short</w:t>
      </w:r>
      <w:r w:rsidRPr="006237CD">
        <w:rPr>
          <w:spacing w:val="13"/>
          <w:w w:val="110"/>
        </w:rPr>
        <w:t xml:space="preserve"> </w:t>
      </w:r>
      <w:r w:rsidRPr="006237CD">
        <w:rPr>
          <w:w w:val="110"/>
        </w:rPr>
        <w:t>account</w:t>
      </w:r>
      <w:r w:rsidRPr="006237CD">
        <w:rPr>
          <w:spacing w:val="10"/>
          <w:w w:val="110"/>
        </w:rPr>
        <w:t xml:space="preserve"> </w:t>
      </w:r>
      <w:r w:rsidRPr="006237CD">
        <w:rPr>
          <w:w w:val="110"/>
        </w:rPr>
        <w:t>on</w:t>
      </w:r>
      <w:r w:rsidRPr="006237CD">
        <w:rPr>
          <w:spacing w:val="13"/>
          <w:w w:val="110"/>
        </w:rPr>
        <w:t xml:space="preserve"> </w:t>
      </w:r>
      <w:r w:rsidRPr="006237CD">
        <w:rPr>
          <w:w w:val="110"/>
        </w:rPr>
        <w:t>various</w:t>
      </w:r>
      <w:r w:rsidRPr="006237CD">
        <w:rPr>
          <w:spacing w:val="13"/>
          <w:w w:val="110"/>
        </w:rPr>
        <w:t xml:space="preserve"> </w:t>
      </w:r>
      <w:r w:rsidRPr="006237CD">
        <w:rPr>
          <w:w w:val="110"/>
        </w:rPr>
        <w:t>toxicants</w:t>
      </w:r>
      <w:r w:rsidRPr="006237CD">
        <w:rPr>
          <w:spacing w:val="14"/>
          <w:w w:val="110"/>
        </w:rPr>
        <w:t xml:space="preserve"> </w:t>
      </w:r>
      <w:r w:rsidRPr="006237CD">
        <w:rPr>
          <w:w w:val="110"/>
        </w:rPr>
        <w:t>that</w:t>
      </w:r>
      <w:r w:rsidRPr="006237CD">
        <w:rPr>
          <w:spacing w:val="12"/>
          <w:w w:val="110"/>
        </w:rPr>
        <w:t xml:space="preserve"> </w:t>
      </w:r>
      <w:r w:rsidRPr="006237CD">
        <w:rPr>
          <w:w w:val="110"/>
        </w:rPr>
        <w:t>cause</w:t>
      </w:r>
      <w:r w:rsidRPr="006237CD">
        <w:rPr>
          <w:spacing w:val="16"/>
          <w:w w:val="110"/>
        </w:rPr>
        <w:t xml:space="preserve"> </w:t>
      </w:r>
      <w:r w:rsidRPr="006237CD">
        <w:rPr>
          <w:w w:val="110"/>
        </w:rPr>
        <w:t>health</w:t>
      </w:r>
      <w:r w:rsidRPr="006237CD">
        <w:rPr>
          <w:spacing w:val="13"/>
          <w:w w:val="110"/>
        </w:rPr>
        <w:t xml:space="preserve"> </w:t>
      </w:r>
      <w:r w:rsidRPr="006237CD">
        <w:rPr>
          <w:w w:val="110"/>
        </w:rPr>
        <w:t>hazards.</w:t>
      </w:r>
    </w:p>
    <w:p w:rsidR="0094558D" w:rsidRPr="006237CD" w:rsidRDefault="0094558D" w:rsidP="00C02FE4">
      <w:pPr>
        <w:pStyle w:val="ListParagraph"/>
        <w:numPr>
          <w:ilvl w:val="0"/>
          <w:numId w:val="53"/>
        </w:numPr>
        <w:tabs>
          <w:tab w:val="left" w:pos="1148"/>
        </w:tabs>
        <w:spacing w:before="48"/>
        <w:ind w:hanging="361"/>
      </w:pPr>
      <w:r w:rsidRPr="006237CD">
        <w:rPr>
          <w:w w:val="110"/>
        </w:rPr>
        <w:t>Write a note on Rio convention on</w:t>
      </w:r>
      <w:r w:rsidRPr="006237CD">
        <w:rPr>
          <w:spacing w:val="5"/>
          <w:w w:val="110"/>
        </w:rPr>
        <w:t xml:space="preserve"> </w:t>
      </w:r>
      <w:r w:rsidRPr="006237CD">
        <w:rPr>
          <w:w w:val="110"/>
        </w:rPr>
        <w:t>biodiversity.</w:t>
      </w:r>
    </w:p>
    <w:p w:rsidR="0094558D" w:rsidRPr="006237CD" w:rsidRDefault="0094558D" w:rsidP="0094558D">
      <w:pPr>
        <w:pStyle w:val="Heading6"/>
        <w:spacing w:before="45"/>
        <w:ind w:left="6922" w:right="180"/>
        <w:jc w:val="center"/>
      </w:pPr>
      <w:r w:rsidRPr="006237CD">
        <w:t>(Ceiling: 20 marks)</w:t>
      </w:r>
    </w:p>
    <w:p w:rsidR="0094558D" w:rsidRPr="006237CD" w:rsidRDefault="0094558D" w:rsidP="0094558D">
      <w:pPr>
        <w:spacing w:before="48"/>
        <w:ind w:left="840" w:right="953"/>
        <w:jc w:val="center"/>
        <w:rPr>
          <w:b/>
        </w:rPr>
      </w:pPr>
      <w:r w:rsidRPr="006237CD">
        <w:rPr>
          <w:b/>
        </w:rPr>
        <w:t>Section B</w:t>
      </w:r>
    </w:p>
    <w:p w:rsidR="0094558D" w:rsidRPr="006237CD" w:rsidRDefault="0094558D" w:rsidP="0094558D">
      <w:pPr>
        <w:pStyle w:val="BodyText"/>
        <w:rPr>
          <w:b/>
          <w:sz w:val="21"/>
        </w:rPr>
      </w:pPr>
    </w:p>
    <w:p w:rsidR="0094558D" w:rsidRPr="006237CD" w:rsidRDefault="0094558D" w:rsidP="00C02FE4">
      <w:pPr>
        <w:pStyle w:val="ListParagraph"/>
        <w:numPr>
          <w:ilvl w:val="0"/>
          <w:numId w:val="54"/>
        </w:numPr>
        <w:tabs>
          <w:tab w:val="left" w:pos="1195"/>
          <w:tab w:val="left" w:pos="1196"/>
        </w:tabs>
        <w:spacing w:before="106"/>
        <w:ind w:left="1195" w:hanging="476"/>
        <w:rPr>
          <w:b/>
        </w:rPr>
      </w:pPr>
      <w:r w:rsidRPr="006237CD">
        <w:rPr>
          <w:b/>
        </w:rPr>
        <w:t>Paragraph</w:t>
      </w:r>
      <w:r w:rsidRPr="006237CD">
        <w:rPr>
          <w:b/>
          <w:spacing w:val="17"/>
        </w:rPr>
        <w:t xml:space="preserve"> </w:t>
      </w:r>
      <w:r w:rsidRPr="006237CD">
        <w:rPr>
          <w:b/>
        </w:rPr>
        <w:t>questions.</w:t>
      </w:r>
      <w:r w:rsidRPr="006237CD">
        <w:rPr>
          <w:b/>
          <w:spacing w:val="17"/>
        </w:rPr>
        <w:t xml:space="preserve"> </w:t>
      </w:r>
      <w:r w:rsidRPr="006237CD">
        <w:rPr>
          <w:b/>
        </w:rPr>
        <w:t>Each</w:t>
      </w:r>
      <w:r w:rsidRPr="006237CD">
        <w:rPr>
          <w:b/>
          <w:spacing w:val="18"/>
        </w:rPr>
        <w:t xml:space="preserve"> </w:t>
      </w:r>
      <w:r w:rsidRPr="006237CD">
        <w:rPr>
          <w:b/>
        </w:rPr>
        <w:t>question</w:t>
      </w:r>
      <w:r w:rsidRPr="006237CD">
        <w:rPr>
          <w:b/>
          <w:spacing w:val="18"/>
        </w:rPr>
        <w:t xml:space="preserve"> </w:t>
      </w:r>
      <w:r w:rsidRPr="006237CD">
        <w:rPr>
          <w:b/>
        </w:rPr>
        <w:t>carries</w:t>
      </w:r>
      <w:r w:rsidRPr="006237CD">
        <w:rPr>
          <w:b/>
          <w:spacing w:val="18"/>
        </w:rPr>
        <w:t xml:space="preserve"> </w:t>
      </w:r>
      <w:r w:rsidRPr="006237CD">
        <w:rPr>
          <w:b/>
        </w:rPr>
        <w:t>5</w:t>
      </w:r>
      <w:r w:rsidRPr="006237CD">
        <w:rPr>
          <w:b/>
          <w:spacing w:val="18"/>
        </w:rPr>
        <w:t xml:space="preserve"> </w:t>
      </w:r>
      <w:r w:rsidRPr="006237CD">
        <w:rPr>
          <w:b/>
        </w:rPr>
        <w:t>marks</w:t>
      </w:r>
    </w:p>
    <w:p w:rsidR="0094558D" w:rsidRPr="006237CD" w:rsidRDefault="0094558D" w:rsidP="00C02FE4">
      <w:pPr>
        <w:pStyle w:val="ListParagraph"/>
        <w:numPr>
          <w:ilvl w:val="0"/>
          <w:numId w:val="53"/>
        </w:numPr>
        <w:tabs>
          <w:tab w:val="left" w:pos="1148"/>
        </w:tabs>
        <w:spacing w:before="46"/>
        <w:ind w:hanging="361"/>
      </w:pPr>
      <w:r w:rsidRPr="006237CD">
        <w:rPr>
          <w:w w:val="110"/>
        </w:rPr>
        <w:t>Give</w:t>
      </w:r>
      <w:r w:rsidRPr="006237CD">
        <w:rPr>
          <w:spacing w:val="13"/>
          <w:w w:val="110"/>
        </w:rPr>
        <w:t xml:space="preserve"> </w:t>
      </w:r>
      <w:r w:rsidRPr="006237CD">
        <w:rPr>
          <w:w w:val="110"/>
        </w:rPr>
        <w:t>a</w:t>
      </w:r>
      <w:r w:rsidRPr="006237CD">
        <w:rPr>
          <w:spacing w:val="9"/>
          <w:w w:val="110"/>
        </w:rPr>
        <w:t xml:space="preserve"> </w:t>
      </w:r>
      <w:r w:rsidRPr="006237CD">
        <w:rPr>
          <w:w w:val="110"/>
        </w:rPr>
        <w:t>detailed</w:t>
      </w:r>
      <w:r w:rsidRPr="006237CD">
        <w:rPr>
          <w:spacing w:val="10"/>
          <w:w w:val="110"/>
        </w:rPr>
        <w:t xml:space="preserve"> </w:t>
      </w:r>
      <w:r w:rsidRPr="006237CD">
        <w:rPr>
          <w:w w:val="110"/>
        </w:rPr>
        <w:t>account</w:t>
      </w:r>
      <w:r w:rsidRPr="006237CD">
        <w:rPr>
          <w:spacing w:val="10"/>
          <w:w w:val="110"/>
        </w:rPr>
        <w:t xml:space="preserve"> </w:t>
      </w:r>
      <w:r w:rsidRPr="006237CD">
        <w:rPr>
          <w:w w:val="110"/>
        </w:rPr>
        <w:t>on</w:t>
      </w:r>
      <w:r w:rsidRPr="006237CD">
        <w:rPr>
          <w:spacing w:val="10"/>
          <w:w w:val="110"/>
        </w:rPr>
        <w:t xml:space="preserve"> </w:t>
      </w:r>
      <w:r w:rsidRPr="006237CD">
        <w:rPr>
          <w:w w:val="110"/>
        </w:rPr>
        <w:t>the</w:t>
      </w:r>
      <w:r w:rsidRPr="006237CD">
        <w:rPr>
          <w:spacing w:val="10"/>
          <w:w w:val="110"/>
        </w:rPr>
        <w:t xml:space="preserve"> </w:t>
      </w:r>
      <w:r w:rsidRPr="006237CD">
        <w:rPr>
          <w:w w:val="110"/>
        </w:rPr>
        <w:t>energy</w:t>
      </w:r>
      <w:r w:rsidRPr="006237CD">
        <w:rPr>
          <w:spacing w:val="10"/>
          <w:w w:val="110"/>
        </w:rPr>
        <w:t xml:space="preserve"> </w:t>
      </w:r>
      <w:r w:rsidRPr="006237CD">
        <w:rPr>
          <w:w w:val="110"/>
        </w:rPr>
        <w:t>flow</w:t>
      </w:r>
      <w:r w:rsidRPr="006237CD">
        <w:rPr>
          <w:spacing w:val="11"/>
          <w:w w:val="110"/>
        </w:rPr>
        <w:t xml:space="preserve"> </w:t>
      </w:r>
      <w:r w:rsidRPr="006237CD">
        <w:rPr>
          <w:w w:val="110"/>
        </w:rPr>
        <w:t>in</w:t>
      </w:r>
      <w:r w:rsidRPr="006237CD">
        <w:rPr>
          <w:spacing w:val="8"/>
          <w:w w:val="110"/>
        </w:rPr>
        <w:t xml:space="preserve"> </w:t>
      </w:r>
      <w:r w:rsidRPr="006237CD">
        <w:rPr>
          <w:w w:val="110"/>
        </w:rPr>
        <w:t>an</w:t>
      </w:r>
      <w:r w:rsidRPr="006237CD">
        <w:rPr>
          <w:spacing w:val="10"/>
          <w:w w:val="110"/>
        </w:rPr>
        <w:t xml:space="preserve"> </w:t>
      </w:r>
      <w:r w:rsidRPr="006237CD">
        <w:rPr>
          <w:w w:val="110"/>
        </w:rPr>
        <w:t>ecosystem.</w:t>
      </w:r>
    </w:p>
    <w:p w:rsidR="0094558D" w:rsidRPr="006237CD" w:rsidRDefault="0094558D" w:rsidP="00C02FE4">
      <w:pPr>
        <w:pStyle w:val="ListParagraph"/>
        <w:numPr>
          <w:ilvl w:val="0"/>
          <w:numId w:val="53"/>
        </w:numPr>
        <w:tabs>
          <w:tab w:val="left" w:pos="1148"/>
        </w:tabs>
        <w:spacing w:before="47"/>
        <w:ind w:hanging="361"/>
      </w:pPr>
      <w:r w:rsidRPr="006237CD">
        <w:rPr>
          <w:w w:val="110"/>
        </w:rPr>
        <w:t>Explain the different types of population growth</w:t>
      </w:r>
      <w:r w:rsidRPr="006237CD">
        <w:rPr>
          <w:spacing w:val="2"/>
          <w:w w:val="110"/>
        </w:rPr>
        <w:t xml:space="preserve"> </w:t>
      </w:r>
      <w:r w:rsidRPr="006237CD">
        <w:rPr>
          <w:w w:val="110"/>
        </w:rPr>
        <w:t>forms.</w:t>
      </w:r>
    </w:p>
    <w:p w:rsidR="0094558D" w:rsidRPr="006237CD" w:rsidRDefault="0094558D" w:rsidP="00C02FE4">
      <w:pPr>
        <w:pStyle w:val="ListParagraph"/>
        <w:numPr>
          <w:ilvl w:val="0"/>
          <w:numId w:val="53"/>
        </w:numPr>
        <w:tabs>
          <w:tab w:val="left" w:pos="1148"/>
        </w:tabs>
        <w:spacing w:before="48"/>
        <w:ind w:hanging="361"/>
      </w:pPr>
      <w:r w:rsidRPr="006237CD">
        <w:rPr>
          <w:w w:val="110"/>
        </w:rPr>
        <w:t>Write a note on the</w:t>
      </w:r>
      <w:r w:rsidRPr="006237CD">
        <w:rPr>
          <w:spacing w:val="23"/>
          <w:w w:val="110"/>
        </w:rPr>
        <w:t xml:space="preserve"> </w:t>
      </w:r>
      <w:r w:rsidRPr="006237CD">
        <w:rPr>
          <w:w w:val="110"/>
        </w:rPr>
        <w:t>properties of a population.</w:t>
      </w:r>
    </w:p>
    <w:p w:rsidR="0094558D" w:rsidRPr="006237CD" w:rsidRDefault="0094558D" w:rsidP="00C02FE4">
      <w:pPr>
        <w:pStyle w:val="ListParagraph"/>
        <w:numPr>
          <w:ilvl w:val="0"/>
          <w:numId w:val="53"/>
        </w:numPr>
        <w:tabs>
          <w:tab w:val="left" w:pos="1148"/>
        </w:tabs>
        <w:spacing w:before="48"/>
        <w:ind w:hanging="361"/>
      </w:pPr>
      <w:r w:rsidRPr="006237CD">
        <w:rPr>
          <w:w w:val="110"/>
        </w:rPr>
        <w:t>Explain habitat destruction and its</w:t>
      </w:r>
      <w:r w:rsidRPr="006237CD">
        <w:rPr>
          <w:spacing w:val="57"/>
          <w:w w:val="110"/>
        </w:rPr>
        <w:t xml:space="preserve"> </w:t>
      </w:r>
      <w:r w:rsidRPr="006237CD">
        <w:rPr>
          <w:w w:val="110"/>
        </w:rPr>
        <w:t>consequences.</w:t>
      </w:r>
    </w:p>
    <w:p w:rsidR="0094558D" w:rsidRPr="006237CD" w:rsidRDefault="0094558D" w:rsidP="00C02FE4">
      <w:pPr>
        <w:pStyle w:val="ListParagraph"/>
        <w:numPr>
          <w:ilvl w:val="0"/>
          <w:numId w:val="53"/>
        </w:numPr>
        <w:tabs>
          <w:tab w:val="left" w:pos="1148"/>
        </w:tabs>
        <w:spacing w:before="45" w:line="285" w:lineRule="auto"/>
        <w:ind w:right="840"/>
      </w:pPr>
      <w:r w:rsidRPr="006237CD">
        <w:rPr>
          <w:w w:val="110"/>
        </w:rPr>
        <w:t>Describe the various mechanisms employed for trapping and collection of insects.</w:t>
      </w:r>
    </w:p>
    <w:p w:rsidR="0094558D" w:rsidRPr="006237CD" w:rsidRDefault="0094558D" w:rsidP="00C02FE4">
      <w:pPr>
        <w:pStyle w:val="ListParagraph"/>
        <w:numPr>
          <w:ilvl w:val="0"/>
          <w:numId w:val="53"/>
        </w:numPr>
        <w:tabs>
          <w:tab w:val="left" w:pos="1148"/>
        </w:tabs>
        <w:ind w:hanging="361"/>
      </w:pPr>
      <w:r w:rsidRPr="006237CD">
        <w:rPr>
          <w:w w:val="110"/>
        </w:rPr>
        <w:t>Explain the major threats to</w:t>
      </w:r>
      <w:r w:rsidRPr="006237CD">
        <w:rPr>
          <w:spacing w:val="53"/>
          <w:w w:val="110"/>
        </w:rPr>
        <w:t xml:space="preserve"> </w:t>
      </w:r>
      <w:r w:rsidRPr="006237CD">
        <w:rPr>
          <w:w w:val="110"/>
        </w:rPr>
        <w:t>biodiversity.</w:t>
      </w:r>
    </w:p>
    <w:p w:rsidR="0094558D" w:rsidRPr="006237CD" w:rsidRDefault="0094558D" w:rsidP="00C02FE4">
      <w:pPr>
        <w:pStyle w:val="ListParagraph"/>
        <w:numPr>
          <w:ilvl w:val="0"/>
          <w:numId w:val="53"/>
        </w:numPr>
        <w:tabs>
          <w:tab w:val="left" w:pos="1148"/>
        </w:tabs>
        <w:spacing w:before="48"/>
        <w:ind w:hanging="361"/>
      </w:pPr>
      <w:r w:rsidRPr="006237CD">
        <w:rPr>
          <w:w w:val="110"/>
        </w:rPr>
        <w:t>Write an account on hot spots of</w:t>
      </w:r>
      <w:r w:rsidRPr="006237CD">
        <w:rPr>
          <w:spacing w:val="14"/>
          <w:w w:val="110"/>
        </w:rPr>
        <w:t xml:space="preserve"> </w:t>
      </w:r>
      <w:r w:rsidRPr="006237CD">
        <w:rPr>
          <w:w w:val="110"/>
        </w:rPr>
        <w:t>biodiversity.</w:t>
      </w:r>
    </w:p>
    <w:p w:rsidR="0094558D" w:rsidRPr="006237CD" w:rsidRDefault="0094558D" w:rsidP="0094558D">
      <w:pPr>
        <w:pStyle w:val="Heading6"/>
        <w:spacing w:before="46"/>
        <w:ind w:left="7051" w:right="953"/>
        <w:jc w:val="center"/>
      </w:pPr>
      <w:r w:rsidRPr="006237CD">
        <w:t>(Ceiling: 30 marks)</w:t>
      </w:r>
    </w:p>
    <w:p w:rsidR="0094558D" w:rsidRPr="006237CD" w:rsidRDefault="0094558D" w:rsidP="0094558D">
      <w:pPr>
        <w:spacing w:before="47"/>
        <w:ind w:left="840" w:right="953"/>
        <w:jc w:val="center"/>
        <w:rPr>
          <w:b/>
        </w:rPr>
      </w:pPr>
      <w:r w:rsidRPr="006237CD">
        <w:rPr>
          <w:b/>
          <w:w w:val="105"/>
        </w:rPr>
        <w:t>Section C</w:t>
      </w:r>
    </w:p>
    <w:p w:rsidR="0094558D" w:rsidRPr="006237CD" w:rsidRDefault="0094558D" w:rsidP="0094558D">
      <w:pPr>
        <w:pStyle w:val="BodyText"/>
        <w:rPr>
          <w:b/>
          <w:sz w:val="21"/>
        </w:rPr>
      </w:pPr>
    </w:p>
    <w:p w:rsidR="0094558D" w:rsidRPr="006237CD" w:rsidRDefault="0094558D" w:rsidP="00C02FE4">
      <w:pPr>
        <w:pStyle w:val="ListParagraph"/>
        <w:numPr>
          <w:ilvl w:val="0"/>
          <w:numId w:val="54"/>
        </w:numPr>
        <w:tabs>
          <w:tab w:val="left" w:pos="1136"/>
        </w:tabs>
        <w:spacing w:before="57"/>
        <w:ind w:left="1135" w:hanging="416"/>
        <w:rPr>
          <w:b/>
        </w:rPr>
      </w:pPr>
      <w:r w:rsidRPr="006237CD">
        <w:rPr>
          <w:b/>
        </w:rPr>
        <w:t xml:space="preserve">Essay questions. Answer any </w:t>
      </w:r>
      <w:r w:rsidRPr="006237CD">
        <w:rPr>
          <w:rFonts w:ascii="TeX Gyre Bonum"/>
          <w:b/>
          <w:i/>
        </w:rPr>
        <w:t>one</w:t>
      </w:r>
      <w:r w:rsidRPr="006237CD">
        <w:rPr>
          <w:rFonts w:ascii="TeX Gyre Bonum"/>
          <w:b/>
          <w:i/>
          <w:spacing w:val="14"/>
        </w:rPr>
        <w:t xml:space="preserve"> </w:t>
      </w:r>
      <w:r w:rsidRPr="006237CD">
        <w:rPr>
          <w:b/>
        </w:rPr>
        <w:t>question.</w:t>
      </w:r>
    </w:p>
    <w:p w:rsidR="0094558D" w:rsidRPr="006237CD" w:rsidRDefault="0094558D" w:rsidP="00C02FE4">
      <w:pPr>
        <w:pStyle w:val="ListParagraph"/>
        <w:numPr>
          <w:ilvl w:val="0"/>
          <w:numId w:val="53"/>
        </w:numPr>
        <w:tabs>
          <w:tab w:val="left" w:pos="1148"/>
        </w:tabs>
        <w:spacing w:before="22"/>
        <w:ind w:hanging="361"/>
      </w:pPr>
      <w:r w:rsidRPr="006237CD">
        <w:rPr>
          <w:w w:val="110"/>
        </w:rPr>
        <w:t>What are biogeochemical cycles? Explain Nitrogen</w:t>
      </w:r>
      <w:r w:rsidRPr="006237CD">
        <w:rPr>
          <w:spacing w:val="2"/>
          <w:w w:val="110"/>
        </w:rPr>
        <w:t xml:space="preserve"> </w:t>
      </w:r>
      <w:r w:rsidRPr="006237CD">
        <w:rPr>
          <w:w w:val="110"/>
        </w:rPr>
        <w:t>cycle.</w:t>
      </w:r>
    </w:p>
    <w:p w:rsidR="0094558D" w:rsidRPr="006237CD" w:rsidRDefault="0094558D" w:rsidP="00C02FE4">
      <w:pPr>
        <w:pStyle w:val="ListParagraph"/>
        <w:numPr>
          <w:ilvl w:val="0"/>
          <w:numId w:val="53"/>
        </w:numPr>
        <w:tabs>
          <w:tab w:val="left" w:pos="1148"/>
        </w:tabs>
        <w:spacing w:before="47"/>
        <w:ind w:hanging="361"/>
      </w:pPr>
      <w:r w:rsidRPr="006237CD">
        <w:rPr>
          <w:w w:val="110"/>
        </w:rPr>
        <w:t>Explain the strategies for the conservation of</w:t>
      </w:r>
      <w:r w:rsidRPr="006237CD">
        <w:rPr>
          <w:spacing w:val="7"/>
          <w:w w:val="110"/>
        </w:rPr>
        <w:t xml:space="preserve"> </w:t>
      </w:r>
      <w:r w:rsidRPr="006237CD">
        <w:rPr>
          <w:w w:val="110"/>
        </w:rPr>
        <w:t>biodiversity.</w:t>
      </w:r>
    </w:p>
    <w:p w:rsidR="0094558D" w:rsidRPr="006237CD" w:rsidRDefault="0094558D" w:rsidP="0094558D">
      <w:pPr>
        <w:pStyle w:val="BodyText"/>
        <w:spacing w:before="5"/>
        <w:rPr>
          <w:sz w:val="30"/>
        </w:rPr>
      </w:pPr>
    </w:p>
    <w:p w:rsidR="0094558D" w:rsidRPr="006237CD" w:rsidRDefault="0094558D" w:rsidP="0094558D">
      <w:pPr>
        <w:pStyle w:val="Heading6"/>
        <w:ind w:left="0" w:right="1338"/>
        <w:jc w:val="right"/>
      </w:pPr>
      <w:r w:rsidRPr="006237CD">
        <w:t>(1x10 = 10 marks)</w:t>
      </w:r>
    </w:p>
    <w:p w:rsidR="0094558D" w:rsidRPr="006237CD" w:rsidRDefault="0094558D" w:rsidP="0094558D">
      <w:pPr>
        <w:jc w:val="right"/>
        <w:sectPr w:rsidR="0094558D" w:rsidRPr="006237CD">
          <w:headerReference w:type="default" r:id="rId136"/>
          <w:footerReference w:type="default" r:id="rId137"/>
          <w:pgSz w:w="11900" w:h="16840"/>
          <w:pgMar w:top="2460" w:right="600" w:bottom="1180" w:left="720" w:header="1439" w:footer="996" w:gutter="0"/>
          <w:pgNumType w:start="152"/>
          <w:cols w:space="720"/>
        </w:sectPr>
      </w:pPr>
    </w:p>
    <w:p w:rsidR="0094558D" w:rsidRPr="006237CD" w:rsidRDefault="0094558D" w:rsidP="0094558D">
      <w:pPr>
        <w:spacing w:before="6"/>
        <w:ind w:left="838" w:right="953"/>
        <w:jc w:val="center"/>
        <w:rPr>
          <w:b/>
        </w:rPr>
      </w:pPr>
      <w:r w:rsidRPr="006237CD">
        <w:t xml:space="preserve">ZOL6B13 – </w:t>
      </w:r>
      <w:r w:rsidRPr="006237CD">
        <w:rPr>
          <w:b/>
        </w:rPr>
        <w:t>ETHOLOGY, EVOLUTION AND ZOOGEOGRAPHY</w:t>
      </w:r>
    </w:p>
    <w:p w:rsidR="0094558D" w:rsidRPr="006237CD" w:rsidRDefault="0094558D" w:rsidP="0094558D">
      <w:pPr>
        <w:pStyle w:val="BodyText"/>
        <w:spacing w:before="7"/>
        <w:rPr>
          <w:b/>
          <w:sz w:val="23"/>
        </w:rPr>
      </w:pPr>
    </w:p>
    <w:p w:rsidR="0094558D" w:rsidRPr="006237CD" w:rsidRDefault="0094558D" w:rsidP="0094558D">
      <w:pPr>
        <w:pStyle w:val="Heading6"/>
        <w:tabs>
          <w:tab w:val="left" w:pos="6659"/>
        </w:tabs>
        <w:ind w:left="0" w:right="133"/>
        <w:jc w:val="center"/>
      </w:pPr>
      <w:r w:rsidRPr="006237CD">
        <w:t>Time:</w:t>
      </w:r>
      <w:r w:rsidRPr="006237CD">
        <w:rPr>
          <w:spacing w:val="1"/>
        </w:rPr>
        <w:t xml:space="preserve"> </w:t>
      </w:r>
      <w:r w:rsidRPr="006237CD">
        <w:t>Two</w:t>
      </w:r>
      <w:r w:rsidRPr="006237CD">
        <w:rPr>
          <w:spacing w:val="2"/>
        </w:rPr>
        <w:t xml:space="preserve"> </w:t>
      </w:r>
      <w:r w:rsidRPr="006237CD">
        <w:t>Hours</w:t>
      </w:r>
      <w:r w:rsidRPr="006237CD">
        <w:tab/>
        <w:t>Maximum: 60</w:t>
      </w:r>
      <w:r w:rsidRPr="006237CD">
        <w:rPr>
          <w:spacing w:val="24"/>
        </w:rPr>
        <w:t xml:space="preserve"> </w:t>
      </w:r>
      <w:r w:rsidRPr="006237CD">
        <w:t>Marks</w:t>
      </w:r>
    </w:p>
    <w:p w:rsidR="0094558D" w:rsidRPr="006237CD" w:rsidRDefault="0094558D" w:rsidP="0094558D">
      <w:pPr>
        <w:spacing w:before="45"/>
        <w:ind w:left="840" w:right="953"/>
        <w:jc w:val="center"/>
        <w:rPr>
          <w:b/>
        </w:rPr>
      </w:pPr>
      <w:r w:rsidRPr="006237CD">
        <w:rPr>
          <w:b/>
        </w:rPr>
        <w:t>Section A</w:t>
      </w:r>
    </w:p>
    <w:p w:rsidR="0094558D" w:rsidRPr="006237CD" w:rsidRDefault="0094558D" w:rsidP="00C02FE4">
      <w:pPr>
        <w:pStyle w:val="ListParagraph"/>
        <w:numPr>
          <w:ilvl w:val="0"/>
          <w:numId w:val="52"/>
        </w:numPr>
        <w:tabs>
          <w:tab w:val="left" w:pos="959"/>
        </w:tabs>
        <w:spacing w:before="168"/>
        <w:ind w:hanging="239"/>
        <w:rPr>
          <w:b/>
        </w:rPr>
      </w:pPr>
      <w:r w:rsidRPr="006237CD">
        <w:rPr>
          <w:b/>
        </w:rPr>
        <w:t>Short answer questions. Each question carries 2</w:t>
      </w:r>
      <w:r w:rsidRPr="006237CD">
        <w:rPr>
          <w:b/>
          <w:spacing w:val="19"/>
        </w:rPr>
        <w:t xml:space="preserve"> </w:t>
      </w:r>
      <w:r w:rsidRPr="006237CD">
        <w:rPr>
          <w:b/>
        </w:rPr>
        <w:t>marks.</w:t>
      </w:r>
    </w:p>
    <w:p w:rsidR="0094558D" w:rsidRPr="006237CD" w:rsidRDefault="0094558D" w:rsidP="00C02FE4">
      <w:pPr>
        <w:pStyle w:val="ListParagraph"/>
        <w:numPr>
          <w:ilvl w:val="0"/>
          <w:numId w:val="51"/>
        </w:numPr>
        <w:tabs>
          <w:tab w:val="left" w:pos="1148"/>
        </w:tabs>
        <w:spacing w:before="48"/>
        <w:ind w:hanging="361"/>
      </w:pPr>
      <w:r w:rsidRPr="006237CD">
        <w:rPr>
          <w:w w:val="110"/>
        </w:rPr>
        <w:t>Explain innate behaviour with suitable</w:t>
      </w:r>
      <w:r w:rsidRPr="006237CD">
        <w:rPr>
          <w:spacing w:val="55"/>
          <w:w w:val="110"/>
        </w:rPr>
        <w:t xml:space="preserve"> </w:t>
      </w:r>
      <w:r w:rsidRPr="006237CD">
        <w:rPr>
          <w:w w:val="110"/>
        </w:rPr>
        <w:t>examples.</w:t>
      </w:r>
    </w:p>
    <w:p w:rsidR="0094558D" w:rsidRPr="006237CD" w:rsidRDefault="0094558D" w:rsidP="00C02FE4">
      <w:pPr>
        <w:pStyle w:val="ListParagraph"/>
        <w:numPr>
          <w:ilvl w:val="0"/>
          <w:numId w:val="51"/>
        </w:numPr>
        <w:tabs>
          <w:tab w:val="left" w:pos="1148"/>
        </w:tabs>
        <w:spacing w:before="47"/>
        <w:ind w:hanging="361"/>
      </w:pPr>
      <w:r w:rsidRPr="006237CD">
        <w:rPr>
          <w:w w:val="110"/>
        </w:rPr>
        <w:t>Describe</w:t>
      </w:r>
      <w:r w:rsidRPr="006237CD">
        <w:rPr>
          <w:spacing w:val="13"/>
          <w:w w:val="110"/>
        </w:rPr>
        <w:t xml:space="preserve"> </w:t>
      </w:r>
      <w:r w:rsidRPr="006237CD">
        <w:rPr>
          <w:w w:val="110"/>
        </w:rPr>
        <w:t>photoperiodism.</w:t>
      </w:r>
    </w:p>
    <w:p w:rsidR="0094558D" w:rsidRPr="006237CD" w:rsidRDefault="0094558D" w:rsidP="00C02FE4">
      <w:pPr>
        <w:pStyle w:val="ListParagraph"/>
        <w:numPr>
          <w:ilvl w:val="0"/>
          <w:numId w:val="51"/>
        </w:numPr>
        <w:tabs>
          <w:tab w:val="left" w:pos="1148"/>
        </w:tabs>
        <w:spacing w:before="46"/>
        <w:ind w:hanging="361"/>
      </w:pPr>
      <w:r w:rsidRPr="006237CD">
        <w:rPr>
          <w:w w:val="110"/>
        </w:rPr>
        <w:t>What are pheromones? Mention their biological roles.</w:t>
      </w:r>
    </w:p>
    <w:p w:rsidR="0094558D" w:rsidRPr="006237CD" w:rsidRDefault="0094558D" w:rsidP="00C02FE4">
      <w:pPr>
        <w:pStyle w:val="ListParagraph"/>
        <w:numPr>
          <w:ilvl w:val="0"/>
          <w:numId w:val="51"/>
        </w:numPr>
        <w:tabs>
          <w:tab w:val="left" w:pos="1148"/>
        </w:tabs>
        <w:spacing w:before="48"/>
        <w:ind w:hanging="361"/>
      </w:pPr>
      <w:r w:rsidRPr="006237CD">
        <w:rPr>
          <w:w w:val="110"/>
        </w:rPr>
        <w:t>Write a note on navigation and</w:t>
      </w:r>
      <w:r w:rsidRPr="006237CD">
        <w:rPr>
          <w:spacing w:val="2"/>
          <w:w w:val="110"/>
        </w:rPr>
        <w:t xml:space="preserve"> </w:t>
      </w:r>
      <w:r w:rsidRPr="006237CD">
        <w:rPr>
          <w:w w:val="110"/>
        </w:rPr>
        <w:t>homing.</w:t>
      </w:r>
    </w:p>
    <w:p w:rsidR="0094558D" w:rsidRPr="006237CD" w:rsidRDefault="0094558D" w:rsidP="00C02FE4">
      <w:pPr>
        <w:pStyle w:val="ListParagraph"/>
        <w:numPr>
          <w:ilvl w:val="0"/>
          <w:numId w:val="51"/>
        </w:numPr>
        <w:tabs>
          <w:tab w:val="left" w:pos="1148"/>
        </w:tabs>
        <w:spacing w:before="47"/>
        <w:ind w:hanging="361"/>
      </w:pPr>
      <w:r w:rsidRPr="006237CD">
        <w:rPr>
          <w:w w:val="110"/>
        </w:rPr>
        <w:t>Explain punctuated</w:t>
      </w:r>
      <w:r w:rsidRPr="006237CD">
        <w:rPr>
          <w:spacing w:val="19"/>
          <w:w w:val="110"/>
        </w:rPr>
        <w:t xml:space="preserve"> </w:t>
      </w:r>
      <w:r w:rsidRPr="006237CD">
        <w:rPr>
          <w:w w:val="110"/>
        </w:rPr>
        <w:t>equilibrium.</w:t>
      </w:r>
    </w:p>
    <w:p w:rsidR="0094558D" w:rsidRPr="006237CD" w:rsidRDefault="0094558D" w:rsidP="00C02FE4">
      <w:pPr>
        <w:pStyle w:val="ListParagraph"/>
        <w:numPr>
          <w:ilvl w:val="0"/>
          <w:numId w:val="51"/>
        </w:numPr>
        <w:tabs>
          <w:tab w:val="left" w:pos="1148"/>
        </w:tabs>
        <w:spacing w:before="48"/>
        <w:ind w:hanging="361"/>
      </w:pPr>
      <w:r w:rsidRPr="006237CD">
        <w:rPr>
          <w:w w:val="110"/>
        </w:rPr>
        <w:t>Describe natural selection with suitable</w:t>
      </w:r>
      <w:r w:rsidRPr="006237CD">
        <w:rPr>
          <w:spacing w:val="58"/>
          <w:w w:val="110"/>
        </w:rPr>
        <w:t xml:space="preserve"> </w:t>
      </w:r>
      <w:r w:rsidRPr="006237CD">
        <w:rPr>
          <w:w w:val="110"/>
        </w:rPr>
        <w:t>examples.</w:t>
      </w:r>
    </w:p>
    <w:p w:rsidR="0094558D" w:rsidRPr="006237CD" w:rsidRDefault="0094558D" w:rsidP="00C02FE4">
      <w:pPr>
        <w:pStyle w:val="ListParagraph"/>
        <w:numPr>
          <w:ilvl w:val="0"/>
          <w:numId w:val="51"/>
        </w:numPr>
        <w:tabs>
          <w:tab w:val="left" w:pos="1148"/>
        </w:tabs>
        <w:spacing w:before="45"/>
        <w:ind w:hanging="361"/>
      </w:pPr>
      <w:r w:rsidRPr="006237CD">
        <w:rPr>
          <w:w w:val="110"/>
        </w:rPr>
        <w:t>Write a note on</w:t>
      </w:r>
      <w:r w:rsidRPr="006237CD">
        <w:rPr>
          <w:spacing w:val="42"/>
          <w:w w:val="110"/>
        </w:rPr>
        <w:t xml:space="preserve"> </w:t>
      </w:r>
      <w:r w:rsidRPr="006237CD">
        <w:rPr>
          <w:w w:val="110"/>
        </w:rPr>
        <w:t>Neo-Darwinism.</w:t>
      </w:r>
    </w:p>
    <w:p w:rsidR="0094558D" w:rsidRPr="006237CD" w:rsidRDefault="0094558D" w:rsidP="00C02FE4">
      <w:pPr>
        <w:pStyle w:val="ListParagraph"/>
        <w:numPr>
          <w:ilvl w:val="0"/>
          <w:numId w:val="51"/>
        </w:numPr>
        <w:tabs>
          <w:tab w:val="left" w:pos="1148"/>
        </w:tabs>
        <w:spacing w:before="48"/>
        <w:ind w:hanging="361"/>
      </w:pPr>
      <w:r w:rsidRPr="006237CD">
        <w:rPr>
          <w:w w:val="110"/>
        </w:rPr>
        <w:t>What are living fossils? Give</w:t>
      </w:r>
      <w:r w:rsidRPr="006237CD">
        <w:rPr>
          <w:spacing w:val="53"/>
          <w:w w:val="110"/>
        </w:rPr>
        <w:t xml:space="preserve"> </w:t>
      </w:r>
      <w:r w:rsidRPr="006237CD">
        <w:rPr>
          <w:w w:val="110"/>
        </w:rPr>
        <w:t>examples.</w:t>
      </w:r>
    </w:p>
    <w:p w:rsidR="0094558D" w:rsidRPr="006237CD" w:rsidRDefault="0094558D" w:rsidP="00C02FE4">
      <w:pPr>
        <w:pStyle w:val="ListParagraph"/>
        <w:numPr>
          <w:ilvl w:val="0"/>
          <w:numId w:val="51"/>
        </w:numPr>
        <w:tabs>
          <w:tab w:val="left" w:pos="1148"/>
        </w:tabs>
        <w:spacing w:before="47"/>
        <w:ind w:hanging="361"/>
      </w:pPr>
      <w:r w:rsidRPr="006237CD">
        <w:rPr>
          <w:w w:val="110"/>
        </w:rPr>
        <w:t>Describe Lamarck’s theory of</w:t>
      </w:r>
      <w:r w:rsidRPr="006237CD">
        <w:rPr>
          <w:spacing w:val="40"/>
          <w:w w:val="110"/>
        </w:rPr>
        <w:t xml:space="preserve"> </w:t>
      </w:r>
      <w:r w:rsidRPr="006237CD">
        <w:rPr>
          <w:w w:val="110"/>
        </w:rPr>
        <w:t>evolution.</w:t>
      </w:r>
    </w:p>
    <w:p w:rsidR="0094558D" w:rsidRPr="006237CD" w:rsidRDefault="0094558D" w:rsidP="00C02FE4">
      <w:pPr>
        <w:pStyle w:val="ListParagraph"/>
        <w:numPr>
          <w:ilvl w:val="0"/>
          <w:numId w:val="51"/>
        </w:numPr>
        <w:tabs>
          <w:tab w:val="left" w:pos="1148"/>
        </w:tabs>
        <w:spacing w:before="46"/>
        <w:ind w:hanging="361"/>
      </w:pPr>
      <w:r w:rsidRPr="006237CD">
        <w:rPr>
          <w:w w:val="110"/>
        </w:rPr>
        <w:t>Write a brief note on Wallace</w:t>
      </w:r>
      <w:r w:rsidRPr="006237CD">
        <w:rPr>
          <w:spacing w:val="57"/>
          <w:w w:val="110"/>
        </w:rPr>
        <w:t xml:space="preserve"> </w:t>
      </w:r>
      <w:r w:rsidRPr="006237CD">
        <w:rPr>
          <w:w w:val="110"/>
        </w:rPr>
        <w:t>line.</w:t>
      </w:r>
    </w:p>
    <w:p w:rsidR="0094558D" w:rsidRPr="006237CD" w:rsidRDefault="0094558D" w:rsidP="00C02FE4">
      <w:pPr>
        <w:pStyle w:val="ListParagraph"/>
        <w:numPr>
          <w:ilvl w:val="0"/>
          <w:numId w:val="51"/>
        </w:numPr>
        <w:tabs>
          <w:tab w:val="left" w:pos="1148"/>
        </w:tabs>
        <w:spacing w:before="47"/>
        <w:ind w:hanging="361"/>
      </w:pPr>
      <w:r w:rsidRPr="006237CD">
        <w:rPr>
          <w:w w:val="110"/>
        </w:rPr>
        <w:t>Distinguish between continental and oceanic</w:t>
      </w:r>
      <w:r w:rsidRPr="006237CD">
        <w:rPr>
          <w:spacing w:val="54"/>
          <w:w w:val="110"/>
        </w:rPr>
        <w:t xml:space="preserve"> </w:t>
      </w:r>
      <w:r w:rsidRPr="006237CD">
        <w:rPr>
          <w:w w:val="110"/>
        </w:rPr>
        <w:t>islands.</w:t>
      </w:r>
    </w:p>
    <w:p w:rsidR="0094558D" w:rsidRPr="006237CD" w:rsidRDefault="0094558D" w:rsidP="00C02FE4">
      <w:pPr>
        <w:pStyle w:val="ListParagraph"/>
        <w:numPr>
          <w:ilvl w:val="0"/>
          <w:numId w:val="51"/>
        </w:numPr>
        <w:tabs>
          <w:tab w:val="left" w:pos="1148"/>
        </w:tabs>
        <w:spacing w:before="48"/>
        <w:ind w:hanging="361"/>
      </w:pPr>
      <w:r w:rsidRPr="006237CD">
        <w:rPr>
          <w:w w:val="110"/>
        </w:rPr>
        <w:t>Write the faunal characteristics of Australian</w:t>
      </w:r>
      <w:r w:rsidRPr="006237CD">
        <w:rPr>
          <w:spacing w:val="7"/>
          <w:w w:val="110"/>
        </w:rPr>
        <w:t xml:space="preserve"> </w:t>
      </w:r>
      <w:r w:rsidRPr="006237CD">
        <w:rPr>
          <w:w w:val="110"/>
        </w:rPr>
        <w:t>region.</w:t>
      </w:r>
    </w:p>
    <w:p w:rsidR="0094558D" w:rsidRPr="006237CD" w:rsidRDefault="0094558D" w:rsidP="0094558D">
      <w:pPr>
        <w:pStyle w:val="Heading6"/>
        <w:spacing w:before="50"/>
        <w:ind w:left="0" w:right="834"/>
        <w:jc w:val="right"/>
      </w:pPr>
      <w:r w:rsidRPr="006237CD">
        <w:t>(Ceiling: 20 marks)</w:t>
      </w:r>
    </w:p>
    <w:p w:rsidR="0094558D" w:rsidRPr="006237CD" w:rsidRDefault="0094558D" w:rsidP="0094558D">
      <w:pPr>
        <w:pStyle w:val="BodyText"/>
        <w:spacing w:before="6"/>
        <w:rPr>
          <w:b/>
          <w:sz w:val="21"/>
        </w:rPr>
      </w:pPr>
    </w:p>
    <w:p w:rsidR="0094558D" w:rsidRPr="006237CD" w:rsidRDefault="0094558D" w:rsidP="0094558D">
      <w:pPr>
        <w:ind w:left="840" w:right="953"/>
        <w:jc w:val="center"/>
        <w:rPr>
          <w:b/>
        </w:rPr>
      </w:pPr>
      <w:r w:rsidRPr="006237CD">
        <w:rPr>
          <w:b/>
        </w:rPr>
        <w:t>Section B</w:t>
      </w:r>
    </w:p>
    <w:p w:rsidR="0094558D" w:rsidRPr="006237CD" w:rsidRDefault="0094558D" w:rsidP="00C02FE4">
      <w:pPr>
        <w:pStyle w:val="ListParagraph"/>
        <w:numPr>
          <w:ilvl w:val="0"/>
          <w:numId w:val="52"/>
        </w:numPr>
        <w:tabs>
          <w:tab w:val="left" w:pos="1195"/>
          <w:tab w:val="left" w:pos="1196"/>
        </w:tabs>
        <w:spacing w:before="168"/>
        <w:ind w:left="1195" w:hanging="476"/>
        <w:rPr>
          <w:b/>
        </w:rPr>
      </w:pPr>
      <w:r w:rsidRPr="006237CD">
        <w:rPr>
          <w:b/>
        </w:rPr>
        <w:t>Paragraph</w:t>
      </w:r>
      <w:r w:rsidRPr="006237CD">
        <w:rPr>
          <w:b/>
          <w:spacing w:val="17"/>
        </w:rPr>
        <w:t xml:space="preserve"> </w:t>
      </w:r>
      <w:r w:rsidRPr="006237CD">
        <w:rPr>
          <w:b/>
        </w:rPr>
        <w:t>questions.</w:t>
      </w:r>
      <w:r w:rsidRPr="006237CD">
        <w:rPr>
          <w:b/>
          <w:spacing w:val="17"/>
        </w:rPr>
        <w:t xml:space="preserve"> </w:t>
      </w:r>
      <w:r w:rsidRPr="006237CD">
        <w:rPr>
          <w:b/>
        </w:rPr>
        <w:t>Each</w:t>
      </w:r>
      <w:r w:rsidRPr="006237CD">
        <w:rPr>
          <w:b/>
          <w:spacing w:val="18"/>
        </w:rPr>
        <w:t xml:space="preserve"> </w:t>
      </w:r>
      <w:r w:rsidRPr="006237CD">
        <w:rPr>
          <w:b/>
        </w:rPr>
        <w:t>question</w:t>
      </w:r>
      <w:r w:rsidRPr="006237CD">
        <w:rPr>
          <w:b/>
          <w:spacing w:val="18"/>
        </w:rPr>
        <w:t xml:space="preserve"> </w:t>
      </w:r>
      <w:r w:rsidRPr="006237CD">
        <w:rPr>
          <w:b/>
        </w:rPr>
        <w:t>carries</w:t>
      </w:r>
      <w:r w:rsidRPr="006237CD">
        <w:rPr>
          <w:b/>
          <w:spacing w:val="18"/>
        </w:rPr>
        <w:t xml:space="preserve"> </w:t>
      </w:r>
      <w:r w:rsidRPr="006237CD">
        <w:rPr>
          <w:b/>
        </w:rPr>
        <w:t>5</w:t>
      </w:r>
      <w:r w:rsidRPr="006237CD">
        <w:rPr>
          <w:b/>
          <w:spacing w:val="18"/>
        </w:rPr>
        <w:t xml:space="preserve"> </w:t>
      </w:r>
      <w:r w:rsidRPr="006237CD">
        <w:rPr>
          <w:b/>
        </w:rPr>
        <w:t>marks</w:t>
      </w:r>
    </w:p>
    <w:p w:rsidR="0094558D" w:rsidRPr="006237CD" w:rsidRDefault="0094558D" w:rsidP="00C02FE4">
      <w:pPr>
        <w:pStyle w:val="ListParagraph"/>
        <w:numPr>
          <w:ilvl w:val="0"/>
          <w:numId w:val="51"/>
        </w:numPr>
        <w:tabs>
          <w:tab w:val="left" w:pos="1148"/>
        </w:tabs>
        <w:spacing w:before="45"/>
        <w:ind w:hanging="361"/>
      </w:pPr>
      <w:r w:rsidRPr="006237CD">
        <w:rPr>
          <w:w w:val="110"/>
        </w:rPr>
        <w:t>Write a note on various patterns of</w:t>
      </w:r>
      <w:r w:rsidRPr="006237CD">
        <w:rPr>
          <w:spacing w:val="12"/>
          <w:w w:val="110"/>
        </w:rPr>
        <w:t xml:space="preserve"> </w:t>
      </w:r>
      <w:r w:rsidRPr="006237CD">
        <w:rPr>
          <w:w w:val="110"/>
        </w:rPr>
        <w:t>behaviour.</w:t>
      </w:r>
    </w:p>
    <w:p w:rsidR="0094558D" w:rsidRPr="006237CD" w:rsidRDefault="0094558D" w:rsidP="00C02FE4">
      <w:pPr>
        <w:pStyle w:val="ListParagraph"/>
        <w:numPr>
          <w:ilvl w:val="0"/>
          <w:numId w:val="51"/>
        </w:numPr>
        <w:tabs>
          <w:tab w:val="left" w:pos="1148"/>
        </w:tabs>
        <w:spacing w:before="48"/>
        <w:ind w:hanging="361"/>
      </w:pPr>
      <w:r w:rsidRPr="006237CD">
        <w:rPr>
          <w:w w:val="110"/>
        </w:rPr>
        <w:t>Explain</w:t>
      </w:r>
      <w:r w:rsidRPr="006237CD">
        <w:rPr>
          <w:spacing w:val="9"/>
          <w:w w:val="110"/>
        </w:rPr>
        <w:t xml:space="preserve"> </w:t>
      </w:r>
      <w:r w:rsidRPr="006237CD">
        <w:rPr>
          <w:w w:val="110"/>
        </w:rPr>
        <w:t>the</w:t>
      </w:r>
      <w:r w:rsidRPr="006237CD">
        <w:rPr>
          <w:spacing w:val="13"/>
          <w:w w:val="110"/>
        </w:rPr>
        <w:t xml:space="preserve"> </w:t>
      </w:r>
      <w:r w:rsidRPr="006237CD">
        <w:rPr>
          <w:w w:val="110"/>
        </w:rPr>
        <w:t>role</w:t>
      </w:r>
      <w:r w:rsidRPr="006237CD">
        <w:rPr>
          <w:spacing w:val="9"/>
          <w:w w:val="110"/>
        </w:rPr>
        <w:t xml:space="preserve"> </w:t>
      </w:r>
      <w:r w:rsidRPr="006237CD">
        <w:rPr>
          <w:w w:val="110"/>
        </w:rPr>
        <w:t>of</w:t>
      </w:r>
      <w:r w:rsidRPr="006237CD">
        <w:rPr>
          <w:spacing w:val="9"/>
          <w:w w:val="110"/>
        </w:rPr>
        <w:t xml:space="preserve"> </w:t>
      </w:r>
      <w:r w:rsidRPr="006237CD">
        <w:rPr>
          <w:w w:val="110"/>
        </w:rPr>
        <w:t>hypothalamus</w:t>
      </w:r>
      <w:r w:rsidRPr="006237CD">
        <w:rPr>
          <w:spacing w:val="10"/>
          <w:w w:val="110"/>
        </w:rPr>
        <w:t xml:space="preserve"> </w:t>
      </w:r>
      <w:r w:rsidRPr="006237CD">
        <w:rPr>
          <w:w w:val="110"/>
        </w:rPr>
        <w:t>in</w:t>
      </w:r>
      <w:r w:rsidRPr="006237CD">
        <w:rPr>
          <w:spacing w:val="9"/>
          <w:w w:val="110"/>
        </w:rPr>
        <w:t xml:space="preserve"> </w:t>
      </w:r>
      <w:r w:rsidRPr="006237CD">
        <w:rPr>
          <w:w w:val="110"/>
        </w:rPr>
        <w:t>the</w:t>
      </w:r>
      <w:r w:rsidRPr="006237CD">
        <w:rPr>
          <w:spacing w:val="10"/>
          <w:w w:val="110"/>
        </w:rPr>
        <w:t xml:space="preserve"> </w:t>
      </w:r>
      <w:r w:rsidRPr="006237CD">
        <w:rPr>
          <w:w w:val="110"/>
        </w:rPr>
        <w:t>control</w:t>
      </w:r>
      <w:r w:rsidRPr="006237CD">
        <w:rPr>
          <w:spacing w:val="10"/>
          <w:w w:val="110"/>
        </w:rPr>
        <w:t xml:space="preserve"> </w:t>
      </w:r>
      <w:r w:rsidRPr="006237CD">
        <w:rPr>
          <w:w w:val="110"/>
        </w:rPr>
        <w:t>of</w:t>
      </w:r>
      <w:r w:rsidRPr="006237CD">
        <w:rPr>
          <w:spacing w:val="9"/>
          <w:w w:val="110"/>
        </w:rPr>
        <w:t xml:space="preserve"> </w:t>
      </w:r>
      <w:r w:rsidRPr="006237CD">
        <w:rPr>
          <w:w w:val="110"/>
        </w:rPr>
        <w:t>behaviour.</w:t>
      </w:r>
    </w:p>
    <w:p w:rsidR="0094558D" w:rsidRPr="006237CD" w:rsidRDefault="0094558D" w:rsidP="00C02FE4">
      <w:pPr>
        <w:pStyle w:val="ListParagraph"/>
        <w:numPr>
          <w:ilvl w:val="0"/>
          <w:numId w:val="51"/>
        </w:numPr>
        <w:tabs>
          <w:tab w:val="left" w:pos="1148"/>
        </w:tabs>
        <w:spacing w:before="47"/>
        <w:ind w:hanging="361"/>
      </w:pPr>
      <w:r w:rsidRPr="006237CD">
        <w:rPr>
          <w:w w:val="110"/>
        </w:rPr>
        <w:t>Write a brief account on the evolution</w:t>
      </w:r>
      <w:r w:rsidRPr="006237CD">
        <w:rPr>
          <w:spacing w:val="17"/>
          <w:w w:val="110"/>
        </w:rPr>
        <w:t xml:space="preserve"> </w:t>
      </w:r>
      <w:r w:rsidRPr="006237CD">
        <w:rPr>
          <w:w w:val="110"/>
        </w:rPr>
        <w:t>of man.</w:t>
      </w:r>
    </w:p>
    <w:p w:rsidR="0094558D" w:rsidRPr="006237CD" w:rsidRDefault="0094558D" w:rsidP="00C02FE4">
      <w:pPr>
        <w:pStyle w:val="ListParagraph"/>
        <w:numPr>
          <w:ilvl w:val="0"/>
          <w:numId w:val="51"/>
        </w:numPr>
        <w:tabs>
          <w:tab w:val="left" w:pos="1148"/>
        </w:tabs>
        <w:spacing w:before="45"/>
        <w:ind w:hanging="361"/>
      </w:pPr>
      <w:r w:rsidRPr="006237CD">
        <w:rPr>
          <w:w w:val="110"/>
        </w:rPr>
        <w:t>Explain adaptive radiation with suitable</w:t>
      </w:r>
      <w:r w:rsidRPr="006237CD">
        <w:rPr>
          <w:spacing w:val="54"/>
          <w:w w:val="110"/>
        </w:rPr>
        <w:t xml:space="preserve"> </w:t>
      </w:r>
      <w:r w:rsidRPr="006237CD">
        <w:rPr>
          <w:w w:val="110"/>
        </w:rPr>
        <w:t>examples.</w:t>
      </w:r>
    </w:p>
    <w:p w:rsidR="0094558D" w:rsidRPr="006237CD" w:rsidRDefault="0094558D" w:rsidP="00C02FE4">
      <w:pPr>
        <w:pStyle w:val="ListParagraph"/>
        <w:numPr>
          <w:ilvl w:val="0"/>
          <w:numId w:val="51"/>
        </w:numPr>
        <w:tabs>
          <w:tab w:val="left" w:pos="1148"/>
        </w:tabs>
        <w:spacing w:before="48"/>
        <w:ind w:hanging="361"/>
      </w:pPr>
      <w:r w:rsidRPr="006237CD">
        <w:rPr>
          <w:w w:val="110"/>
        </w:rPr>
        <w:t>Describe</w:t>
      </w:r>
      <w:r w:rsidRPr="006237CD">
        <w:rPr>
          <w:spacing w:val="13"/>
          <w:w w:val="110"/>
        </w:rPr>
        <w:t xml:space="preserve"> </w:t>
      </w:r>
      <w:r w:rsidRPr="006237CD">
        <w:rPr>
          <w:w w:val="110"/>
        </w:rPr>
        <w:t>the</w:t>
      </w:r>
      <w:r w:rsidRPr="006237CD">
        <w:rPr>
          <w:spacing w:val="13"/>
          <w:w w:val="110"/>
        </w:rPr>
        <w:t xml:space="preserve"> </w:t>
      </w:r>
      <w:r w:rsidRPr="006237CD">
        <w:rPr>
          <w:w w:val="110"/>
        </w:rPr>
        <w:t>isolating</w:t>
      </w:r>
      <w:r w:rsidRPr="006237CD">
        <w:rPr>
          <w:spacing w:val="8"/>
          <w:w w:val="110"/>
        </w:rPr>
        <w:t xml:space="preserve"> </w:t>
      </w:r>
      <w:r w:rsidRPr="006237CD">
        <w:rPr>
          <w:w w:val="110"/>
        </w:rPr>
        <w:t>mechanisms</w:t>
      </w:r>
      <w:r w:rsidRPr="006237CD">
        <w:rPr>
          <w:spacing w:val="10"/>
          <w:w w:val="110"/>
        </w:rPr>
        <w:t xml:space="preserve"> </w:t>
      </w:r>
      <w:r w:rsidRPr="006237CD">
        <w:rPr>
          <w:w w:val="110"/>
        </w:rPr>
        <w:t>and</w:t>
      </w:r>
      <w:r w:rsidRPr="006237CD">
        <w:rPr>
          <w:spacing w:val="10"/>
          <w:w w:val="110"/>
        </w:rPr>
        <w:t xml:space="preserve"> </w:t>
      </w:r>
      <w:r w:rsidRPr="006237CD">
        <w:rPr>
          <w:w w:val="110"/>
        </w:rPr>
        <w:t>their</w:t>
      </w:r>
      <w:r w:rsidRPr="006237CD">
        <w:rPr>
          <w:spacing w:val="10"/>
          <w:w w:val="110"/>
        </w:rPr>
        <w:t xml:space="preserve"> </w:t>
      </w:r>
      <w:r w:rsidRPr="006237CD">
        <w:rPr>
          <w:w w:val="110"/>
        </w:rPr>
        <w:t>role</w:t>
      </w:r>
      <w:r w:rsidRPr="006237CD">
        <w:rPr>
          <w:spacing w:val="13"/>
          <w:w w:val="110"/>
        </w:rPr>
        <w:t xml:space="preserve"> </w:t>
      </w:r>
      <w:r w:rsidRPr="006237CD">
        <w:rPr>
          <w:w w:val="110"/>
        </w:rPr>
        <w:t>in</w:t>
      </w:r>
      <w:r w:rsidRPr="006237CD">
        <w:rPr>
          <w:spacing w:val="10"/>
          <w:w w:val="110"/>
        </w:rPr>
        <w:t xml:space="preserve"> </w:t>
      </w:r>
      <w:r w:rsidRPr="006237CD">
        <w:rPr>
          <w:w w:val="110"/>
        </w:rPr>
        <w:t>speciation.</w:t>
      </w:r>
    </w:p>
    <w:p w:rsidR="0094558D" w:rsidRPr="006237CD" w:rsidRDefault="0094558D" w:rsidP="00C02FE4">
      <w:pPr>
        <w:pStyle w:val="ListParagraph"/>
        <w:numPr>
          <w:ilvl w:val="0"/>
          <w:numId w:val="51"/>
        </w:numPr>
        <w:tabs>
          <w:tab w:val="left" w:pos="1148"/>
        </w:tabs>
        <w:spacing w:before="48"/>
        <w:ind w:hanging="361"/>
      </w:pPr>
      <w:r w:rsidRPr="006237CD">
        <w:rPr>
          <w:w w:val="110"/>
        </w:rPr>
        <w:t>Explain Hardy-Weinberg Equilibrium and the factors that</w:t>
      </w:r>
      <w:r w:rsidRPr="006237CD">
        <w:rPr>
          <w:spacing w:val="16"/>
          <w:w w:val="110"/>
        </w:rPr>
        <w:t xml:space="preserve"> </w:t>
      </w:r>
      <w:r w:rsidRPr="006237CD">
        <w:rPr>
          <w:w w:val="110"/>
        </w:rPr>
        <w:t>upset it.</w:t>
      </w:r>
    </w:p>
    <w:p w:rsidR="0094558D" w:rsidRPr="006237CD" w:rsidRDefault="0094558D" w:rsidP="00C02FE4">
      <w:pPr>
        <w:pStyle w:val="ListParagraph"/>
        <w:numPr>
          <w:ilvl w:val="0"/>
          <w:numId w:val="51"/>
        </w:numPr>
        <w:tabs>
          <w:tab w:val="left" w:pos="1148"/>
        </w:tabs>
        <w:spacing w:before="47"/>
        <w:ind w:hanging="361"/>
      </w:pPr>
      <w:r w:rsidRPr="006237CD">
        <w:rPr>
          <w:w w:val="110"/>
        </w:rPr>
        <w:t>Give</w:t>
      </w:r>
      <w:r w:rsidRPr="006237CD">
        <w:rPr>
          <w:spacing w:val="13"/>
          <w:w w:val="110"/>
        </w:rPr>
        <w:t xml:space="preserve"> </w:t>
      </w:r>
      <w:r w:rsidRPr="006237CD">
        <w:rPr>
          <w:w w:val="110"/>
        </w:rPr>
        <w:t>an</w:t>
      </w:r>
      <w:r w:rsidRPr="006237CD">
        <w:rPr>
          <w:spacing w:val="10"/>
          <w:w w:val="110"/>
        </w:rPr>
        <w:t xml:space="preserve"> </w:t>
      </w:r>
      <w:r w:rsidRPr="006237CD">
        <w:rPr>
          <w:w w:val="110"/>
        </w:rPr>
        <w:t>account</w:t>
      </w:r>
      <w:r w:rsidRPr="006237CD">
        <w:rPr>
          <w:spacing w:val="11"/>
          <w:w w:val="110"/>
        </w:rPr>
        <w:t xml:space="preserve"> </w:t>
      </w:r>
      <w:r w:rsidRPr="006237CD">
        <w:rPr>
          <w:w w:val="110"/>
        </w:rPr>
        <w:t>of</w:t>
      </w:r>
      <w:r w:rsidRPr="006237CD">
        <w:rPr>
          <w:spacing w:val="9"/>
          <w:w w:val="110"/>
        </w:rPr>
        <w:t xml:space="preserve"> </w:t>
      </w:r>
      <w:r w:rsidRPr="006237CD">
        <w:rPr>
          <w:w w:val="110"/>
        </w:rPr>
        <w:t>various</w:t>
      </w:r>
      <w:r w:rsidRPr="006237CD">
        <w:rPr>
          <w:spacing w:val="11"/>
          <w:w w:val="110"/>
        </w:rPr>
        <w:t xml:space="preserve"> </w:t>
      </w:r>
      <w:r w:rsidRPr="006237CD">
        <w:rPr>
          <w:w w:val="110"/>
        </w:rPr>
        <w:t>barriers</w:t>
      </w:r>
      <w:r w:rsidRPr="006237CD">
        <w:rPr>
          <w:spacing w:val="10"/>
          <w:w w:val="110"/>
        </w:rPr>
        <w:t xml:space="preserve"> </w:t>
      </w:r>
      <w:r w:rsidRPr="006237CD">
        <w:rPr>
          <w:w w:val="110"/>
        </w:rPr>
        <w:t>in</w:t>
      </w:r>
      <w:r w:rsidRPr="006237CD">
        <w:rPr>
          <w:spacing w:val="10"/>
          <w:w w:val="110"/>
        </w:rPr>
        <w:t xml:space="preserve"> </w:t>
      </w:r>
      <w:r w:rsidRPr="006237CD">
        <w:rPr>
          <w:w w:val="110"/>
        </w:rPr>
        <w:t>animal</w:t>
      </w:r>
      <w:r w:rsidRPr="006237CD">
        <w:rPr>
          <w:spacing w:val="12"/>
          <w:w w:val="110"/>
        </w:rPr>
        <w:t xml:space="preserve"> </w:t>
      </w:r>
      <w:r w:rsidRPr="006237CD">
        <w:rPr>
          <w:w w:val="110"/>
        </w:rPr>
        <w:t>distribution.</w:t>
      </w:r>
    </w:p>
    <w:p w:rsidR="0094558D" w:rsidRPr="006237CD" w:rsidRDefault="0094558D" w:rsidP="0094558D">
      <w:pPr>
        <w:pStyle w:val="Heading6"/>
        <w:spacing w:before="46"/>
        <w:ind w:left="6917" w:right="180"/>
        <w:jc w:val="center"/>
      </w:pPr>
      <w:r w:rsidRPr="006237CD">
        <w:t>(Ceiling: 30 marks)</w:t>
      </w:r>
    </w:p>
    <w:p w:rsidR="0094558D" w:rsidRPr="006237CD" w:rsidRDefault="0094558D" w:rsidP="0094558D">
      <w:pPr>
        <w:spacing w:before="48"/>
        <w:ind w:left="840" w:right="953"/>
        <w:jc w:val="center"/>
        <w:rPr>
          <w:b/>
        </w:rPr>
      </w:pPr>
      <w:r w:rsidRPr="006237CD">
        <w:rPr>
          <w:b/>
          <w:w w:val="105"/>
        </w:rPr>
        <w:t>Section C</w:t>
      </w:r>
    </w:p>
    <w:p w:rsidR="0094558D" w:rsidRPr="006237CD" w:rsidRDefault="0094558D" w:rsidP="0094558D">
      <w:pPr>
        <w:pStyle w:val="BodyText"/>
        <w:rPr>
          <w:b/>
          <w:sz w:val="21"/>
        </w:rPr>
      </w:pPr>
    </w:p>
    <w:p w:rsidR="0094558D" w:rsidRPr="006237CD" w:rsidRDefault="0094558D" w:rsidP="00C02FE4">
      <w:pPr>
        <w:pStyle w:val="ListParagraph"/>
        <w:numPr>
          <w:ilvl w:val="0"/>
          <w:numId w:val="52"/>
        </w:numPr>
        <w:tabs>
          <w:tab w:val="left" w:pos="1136"/>
        </w:tabs>
        <w:spacing w:before="57"/>
        <w:ind w:left="1135" w:hanging="416"/>
        <w:rPr>
          <w:b/>
        </w:rPr>
      </w:pPr>
      <w:r w:rsidRPr="006237CD">
        <w:rPr>
          <w:b/>
        </w:rPr>
        <w:t xml:space="preserve">Essay questions. Answer any </w:t>
      </w:r>
      <w:r w:rsidRPr="006237CD">
        <w:rPr>
          <w:rFonts w:ascii="TeX Gyre Bonum"/>
          <w:b/>
          <w:i/>
        </w:rPr>
        <w:t>one</w:t>
      </w:r>
      <w:r w:rsidRPr="006237CD">
        <w:rPr>
          <w:rFonts w:ascii="TeX Gyre Bonum"/>
          <w:b/>
          <w:i/>
          <w:spacing w:val="14"/>
        </w:rPr>
        <w:t xml:space="preserve"> </w:t>
      </w:r>
      <w:r w:rsidRPr="006237CD">
        <w:rPr>
          <w:b/>
        </w:rPr>
        <w:t>question.</w:t>
      </w:r>
    </w:p>
    <w:p w:rsidR="0094558D" w:rsidRPr="006237CD" w:rsidRDefault="0094558D" w:rsidP="00C02FE4">
      <w:pPr>
        <w:pStyle w:val="ListParagraph"/>
        <w:numPr>
          <w:ilvl w:val="0"/>
          <w:numId w:val="51"/>
        </w:numPr>
        <w:tabs>
          <w:tab w:val="left" w:pos="1148"/>
        </w:tabs>
        <w:spacing w:before="21"/>
        <w:ind w:hanging="361"/>
      </w:pPr>
      <w:r w:rsidRPr="006237CD">
        <w:rPr>
          <w:w w:val="110"/>
        </w:rPr>
        <w:t>Describe the Oparin-Haldane</w:t>
      </w:r>
      <w:r w:rsidRPr="006237CD">
        <w:rPr>
          <w:spacing w:val="20"/>
          <w:w w:val="110"/>
        </w:rPr>
        <w:t xml:space="preserve"> </w:t>
      </w:r>
      <w:r w:rsidRPr="006237CD">
        <w:rPr>
          <w:w w:val="110"/>
        </w:rPr>
        <w:t>concept of origin of life on earth.</w:t>
      </w:r>
    </w:p>
    <w:p w:rsidR="0094558D" w:rsidRPr="006237CD" w:rsidRDefault="0094558D" w:rsidP="00C02FE4">
      <w:pPr>
        <w:pStyle w:val="ListParagraph"/>
        <w:numPr>
          <w:ilvl w:val="0"/>
          <w:numId w:val="51"/>
        </w:numPr>
        <w:tabs>
          <w:tab w:val="left" w:pos="1148"/>
        </w:tabs>
        <w:spacing w:before="48"/>
        <w:ind w:hanging="361"/>
      </w:pPr>
      <w:r w:rsidRPr="006237CD">
        <w:rPr>
          <w:w w:val="110"/>
        </w:rPr>
        <w:t>Write an essay on evidences of organic</w:t>
      </w:r>
      <w:r w:rsidRPr="006237CD">
        <w:rPr>
          <w:spacing w:val="6"/>
          <w:w w:val="110"/>
        </w:rPr>
        <w:t xml:space="preserve"> </w:t>
      </w:r>
      <w:r w:rsidRPr="006237CD">
        <w:rPr>
          <w:w w:val="110"/>
        </w:rPr>
        <w:t>evolution.</w:t>
      </w:r>
    </w:p>
    <w:p w:rsidR="0094558D" w:rsidRPr="006237CD" w:rsidRDefault="0094558D" w:rsidP="0094558D">
      <w:pPr>
        <w:pStyle w:val="BodyText"/>
        <w:spacing w:before="4"/>
        <w:rPr>
          <w:sz w:val="30"/>
        </w:rPr>
      </w:pPr>
    </w:p>
    <w:p w:rsidR="0094558D" w:rsidRPr="006237CD" w:rsidRDefault="0094558D" w:rsidP="0094558D">
      <w:pPr>
        <w:pStyle w:val="Heading6"/>
        <w:ind w:left="0" w:right="832"/>
        <w:jc w:val="right"/>
      </w:pPr>
      <w:r w:rsidRPr="006237CD">
        <w:t>(1x10 = 10 marks)</w:t>
      </w:r>
    </w:p>
    <w:p w:rsidR="0094558D" w:rsidRPr="006237CD" w:rsidRDefault="0094558D" w:rsidP="0094558D">
      <w:pPr>
        <w:jc w:val="right"/>
        <w:sectPr w:rsidR="0094558D" w:rsidRPr="006237CD">
          <w:headerReference w:type="default" r:id="rId138"/>
          <w:footerReference w:type="default" r:id="rId139"/>
          <w:pgSz w:w="11900" w:h="16840"/>
          <w:pgMar w:top="2460" w:right="600" w:bottom="1180" w:left="720" w:header="1439" w:footer="996" w:gutter="0"/>
          <w:pgNumType w:start="153"/>
          <w:cols w:space="720"/>
        </w:sectPr>
      </w:pPr>
    </w:p>
    <w:p w:rsidR="0094558D" w:rsidRPr="006237CD" w:rsidRDefault="0094558D" w:rsidP="0094558D">
      <w:pPr>
        <w:spacing w:before="1"/>
        <w:ind w:left="907" w:right="953"/>
        <w:jc w:val="center"/>
        <w:rPr>
          <w:b/>
        </w:rPr>
      </w:pPr>
      <w:r w:rsidRPr="006237CD">
        <w:rPr>
          <w:w w:val="105"/>
        </w:rPr>
        <w:t xml:space="preserve">ZOL6B14(E)01 </w:t>
      </w:r>
      <w:r w:rsidRPr="006237CD">
        <w:rPr>
          <w:rFonts w:ascii="Trebuchet MS" w:hAnsi="Trebuchet MS"/>
          <w:b/>
          <w:w w:val="105"/>
        </w:rPr>
        <w:t xml:space="preserve">– </w:t>
      </w:r>
      <w:r w:rsidRPr="006237CD">
        <w:rPr>
          <w:b/>
          <w:w w:val="105"/>
        </w:rPr>
        <w:t>HUMAN GENETICS</w:t>
      </w:r>
    </w:p>
    <w:p w:rsidR="0094558D" w:rsidRPr="006237CD" w:rsidRDefault="0094558D" w:rsidP="0094558D">
      <w:pPr>
        <w:pStyle w:val="BodyText"/>
        <w:spacing w:before="11"/>
        <w:rPr>
          <w:b/>
          <w:sz w:val="26"/>
        </w:rPr>
      </w:pPr>
    </w:p>
    <w:p w:rsidR="0094558D" w:rsidRPr="006237CD" w:rsidRDefault="0094558D" w:rsidP="0094558D">
      <w:pPr>
        <w:pStyle w:val="Heading6"/>
        <w:tabs>
          <w:tab w:val="left" w:pos="6656"/>
        </w:tabs>
        <w:ind w:left="0" w:right="133"/>
        <w:jc w:val="center"/>
      </w:pPr>
      <w:r w:rsidRPr="006237CD">
        <w:t>Time:</w:t>
      </w:r>
      <w:r w:rsidRPr="006237CD">
        <w:rPr>
          <w:spacing w:val="1"/>
        </w:rPr>
        <w:t xml:space="preserve"> </w:t>
      </w:r>
      <w:r w:rsidRPr="006237CD">
        <w:t>Two</w:t>
      </w:r>
      <w:r w:rsidRPr="006237CD">
        <w:rPr>
          <w:spacing w:val="2"/>
        </w:rPr>
        <w:t xml:space="preserve"> </w:t>
      </w:r>
      <w:r w:rsidRPr="006237CD">
        <w:t>Hours</w:t>
      </w:r>
      <w:r w:rsidRPr="006237CD">
        <w:tab/>
        <w:t>Maximum: 60</w:t>
      </w:r>
      <w:r w:rsidRPr="006237CD">
        <w:rPr>
          <w:spacing w:val="27"/>
        </w:rPr>
        <w:t xml:space="preserve"> </w:t>
      </w:r>
      <w:r w:rsidRPr="006237CD">
        <w:t>Marks</w:t>
      </w:r>
    </w:p>
    <w:p w:rsidR="0094558D" w:rsidRPr="006237CD" w:rsidRDefault="0094558D" w:rsidP="0094558D">
      <w:pPr>
        <w:spacing w:before="45"/>
        <w:ind w:left="840" w:right="953"/>
        <w:jc w:val="center"/>
        <w:rPr>
          <w:b/>
        </w:rPr>
      </w:pPr>
      <w:r w:rsidRPr="006237CD">
        <w:rPr>
          <w:b/>
        </w:rPr>
        <w:t>Section A</w:t>
      </w:r>
    </w:p>
    <w:p w:rsidR="0094558D" w:rsidRPr="006237CD" w:rsidRDefault="0094558D" w:rsidP="00C02FE4">
      <w:pPr>
        <w:pStyle w:val="ListParagraph"/>
        <w:numPr>
          <w:ilvl w:val="0"/>
          <w:numId w:val="50"/>
        </w:numPr>
        <w:tabs>
          <w:tab w:val="left" w:pos="959"/>
        </w:tabs>
        <w:spacing w:before="168"/>
        <w:ind w:hanging="239"/>
        <w:rPr>
          <w:b/>
        </w:rPr>
      </w:pPr>
      <w:r w:rsidRPr="006237CD">
        <w:rPr>
          <w:b/>
        </w:rPr>
        <w:t>Short answer questions. Each question carries 2</w:t>
      </w:r>
      <w:r w:rsidRPr="006237CD">
        <w:rPr>
          <w:b/>
          <w:spacing w:val="19"/>
        </w:rPr>
        <w:t xml:space="preserve"> </w:t>
      </w:r>
      <w:r w:rsidRPr="006237CD">
        <w:rPr>
          <w:b/>
        </w:rPr>
        <w:t>marks.</w:t>
      </w:r>
    </w:p>
    <w:p w:rsidR="0094558D" w:rsidRPr="006237CD" w:rsidRDefault="0094558D" w:rsidP="00C02FE4">
      <w:pPr>
        <w:pStyle w:val="ListParagraph"/>
        <w:numPr>
          <w:ilvl w:val="0"/>
          <w:numId w:val="49"/>
        </w:numPr>
        <w:tabs>
          <w:tab w:val="left" w:pos="1148"/>
        </w:tabs>
        <w:spacing w:before="47"/>
        <w:ind w:hanging="361"/>
      </w:pPr>
      <w:r w:rsidRPr="006237CD">
        <w:rPr>
          <w:w w:val="105"/>
        </w:rPr>
        <w:t>Write a note on FISH.</w:t>
      </w:r>
    </w:p>
    <w:p w:rsidR="0094558D" w:rsidRPr="006237CD" w:rsidRDefault="0094558D" w:rsidP="00C02FE4">
      <w:pPr>
        <w:pStyle w:val="ListParagraph"/>
        <w:numPr>
          <w:ilvl w:val="0"/>
          <w:numId w:val="49"/>
        </w:numPr>
        <w:tabs>
          <w:tab w:val="left" w:pos="1148"/>
        </w:tabs>
        <w:spacing w:before="48"/>
        <w:ind w:hanging="361"/>
      </w:pPr>
      <w:r w:rsidRPr="006237CD">
        <w:rPr>
          <w:w w:val="110"/>
        </w:rPr>
        <w:t>Explain non-disjunction of</w:t>
      </w:r>
      <w:r w:rsidRPr="006237CD">
        <w:rPr>
          <w:spacing w:val="29"/>
          <w:w w:val="110"/>
        </w:rPr>
        <w:t xml:space="preserve"> </w:t>
      </w:r>
      <w:r w:rsidRPr="006237CD">
        <w:rPr>
          <w:w w:val="110"/>
        </w:rPr>
        <w:t>chromosomes.</w:t>
      </w:r>
    </w:p>
    <w:p w:rsidR="0094558D" w:rsidRPr="006237CD" w:rsidRDefault="0094558D" w:rsidP="00C02FE4">
      <w:pPr>
        <w:pStyle w:val="ListParagraph"/>
        <w:numPr>
          <w:ilvl w:val="0"/>
          <w:numId w:val="49"/>
        </w:numPr>
        <w:tabs>
          <w:tab w:val="left" w:pos="1148"/>
        </w:tabs>
        <w:spacing w:before="46"/>
        <w:ind w:hanging="361"/>
      </w:pPr>
      <w:r w:rsidRPr="006237CD">
        <w:rPr>
          <w:w w:val="110"/>
        </w:rPr>
        <w:t>Give an account on Ehler’s Danlos</w:t>
      </w:r>
      <w:r w:rsidRPr="006237CD">
        <w:rPr>
          <w:spacing w:val="8"/>
          <w:w w:val="110"/>
        </w:rPr>
        <w:t xml:space="preserve"> </w:t>
      </w:r>
      <w:r w:rsidRPr="006237CD">
        <w:rPr>
          <w:w w:val="110"/>
        </w:rPr>
        <w:t>syndrome.</w:t>
      </w:r>
    </w:p>
    <w:p w:rsidR="0094558D" w:rsidRPr="006237CD" w:rsidRDefault="0094558D" w:rsidP="00C02FE4">
      <w:pPr>
        <w:pStyle w:val="ListParagraph"/>
        <w:numPr>
          <w:ilvl w:val="0"/>
          <w:numId w:val="49"/>
        </w:numPr>
        <w:tabs>
          <w:tab w:val="left" w:pos="1148"/>
        </w:tabs>
        <w:spacing w:before="47"/>
        <w:ind w:hanging="361"/>
      </w:pPr>
      <w:r w:rsidRPr="006237CD">
        <w:rPr>
          <w:w w:val="110"/>
        </w:rPr>
        <w:t>Write an account on maternal effect</w:t>
      </w:r>
      <w:r w:rsidRPr="006237CD">
        <w:rPr>
          <w:spacing w:val="4"/>
          <w:w w:val="110"/>
        </w:rPr>
        <w:t xml:space="preserve"> </w:t>
      </w:r>
      <w:r w:rsidRPr="006237CD">
        <w:rPr>
          <w:w w:val="110"/>
        </w:rPr>
        <w:t>genes.</w:t>
      </w:r>
    </w:p>
    <w:p w:rsidR="0094558D" w:rsidRPr="006237CD" w:rsidRDefault="0094558D" w:rsidP="00C02FE4">
      <w:pPr>
        <w:pStyle w:val="ListParagraph"/>
        <w:numPr>
          <w:ilvl w:val="0"/>
          <w:numId w:val="49"/>
        </w:numPr>
        <w:tabs>
          <w:tab w:val="left" w:pos="1148"/>
        </w:tabs>
        <w:spacing w:before="48"/>
        <w:ind w:hanging="361"/>
      </w:pPr>
      <w:r w:rsidRPr="006237CD">
        <w:rPr>
          <w:w w:val="110"/>
        </w:rPr>
        <w:t>Explain the inheritance of</w:t>
      </w:r>
      <w:r w:rsidRPr="006237CD">
        <w:rPr>
          <w:spacing w:val="42"/>
          <w:w w:val="110"/>
        </w:rPr>
        <w:t xml:space="preserve"> </w:t>
      </w:r>
      <w:r w:rsidRPr="006237CD">
        <w:rPr>
          <w:w w:val="110"/>
        </w:rPr>
        <w:t>intelligence.</w:t>
      </w:r>
    </w:p>
    <w:p w:rsidR="0094558D" w:rsidRPr="006237CD" w:rsidRDefault="0094558D" w:rsidP="00C02FE4">
      <w:pPr>
        <w:pStyle w:val="ListParagraph"/>
        <w:numPr>
          <w:ilvl w:val="0"/>
          <w:numId w:val="49"/>
        </w:numPr>
        <w:tabs>
          <w:tab w:val="left" w:pos="1148"/>
        </w:tabs>
        <w:spacing w:before="48"/>
        <w:ind w:hanging="361"/>
      </w:pPr>
      <w:r w:rsidRPr="006237CD">
        <w:rPr>
          <w:w w:val="110"/>
        </w:rPr>
        <w:t>Comment on alzheimer’s</w:t>
      </w:r>
      <w:r w:rsidRPr="006237CD">
        <w:rPr>
          <w:spacing w:val="29"/>
          <w:w w:val="110"/>
        </w:rPr>
        <w:t xml:space="preserve"> </w:t>
      </w:r>
      <w:r w:rsidRPr="006237CD">
        <w:rPr>
          <w:w w:val="110"/>
        </w:rPr>
        <w:t>disease.</w:t>
      </w:r>
    </w:p>
    <w:p w:rsidR="0094558D" w:rsidRPr="006237CD" w:rsidRDefault="0094558D" w:rsidP="00C02FE4">
      <w:pPr>
        <w:pStyle w:val="ListParagraph"/>
        <w:numPr>
          <w:ilvl w:val="0"/>
          <w:numId w:val="49"/>
        </w:numPr>
        <w:tabs>
          <w:tab w:val="left" w:pos="1148"/>
        </w:tabs>
        <w:spacing w:before="45"/>
        <w:ind w:hanging="361"/>
      </w:pPr>
      <w:r w:rsidRPr="006237CD">
        <w:rPr>
          <w:w w:val="110"/>
        </w:rPr>
        <w:t>What is genomic</w:t>
      </w:r>
      <w:r w:rsidRPr="006237CD">
        <w:rPr>
          <w:spacing w:val="28"/>
          <w:w w:val="110"/>
        </w:rPr>
        <w:t xml:space="preserve"> </w:t>
      </w:r>
      <w:r w:rsidRPr="006237CD">
        <w:rPr>
          <w:w w:val="110"/>
        </w:rPr>
        <w:t>imprinting?</w:t>
      </w:r>
    </w:p>
    <w:p w:rsidR="0094558D" w:rsidRPr="006237CD" w:rsidRDefault="0094558D" w:rsidP="00C02FE4">
      <w:pPr>
        <w:pStyle w:val="ListParagraph"/>
        <w:numPr>
          <w:ilvl w:val="0"/>
          <w:numId w:val="49"/>
        </w:numPr>
        <w:tabs>
          <w:tab w:val="left" w:pos="1148"/>
        </w:tabs>
        <w:spacing w:before="48"/>
        <w:ind w:hanging="361"/>
      </w:pPr>
      <w:r w:rsidRPr="006237CD">
        <w:rPr>
          <w:w w:val="110"/>
        </w:rPr>
        <w:t>Explain genetic</w:t>
      </w:r>
      <w:r w:rsidRPr="006237CD">
        <w:rPr>
          <w:spacing w:val="12"/>
          <w:w w:val="110"/>
        </w:rPr>
        <w:t xml:space="preserve"> </w:t>
      </w:r>
      <w:r w:rsidRPr="006237CD">
        <w:rPr>
          <w:w w:val="110"/>
        </w:rPr>
        <w:t>counselling.</w:t>
      </w:r>
    </w:p>
    <w:p w:rsidR="0094558D" w:rsidRPr="006237CD" w:rsidRDefault="0094558D" w:rsidP="00C02FE4">
      <w:pPr>
        <w:pStyle w:val="ListParagraph"/>
        <w:numPr>
          <w:ilvl w:val="0"/>
          <w:numId w:val="49"/>
        </w:numPr>
        <w:tabs>
          <w:tab w:val="left" w:pos="1148"/>
        </w:tabs>
        <w:spacing w:before="47"/>
        <w:ind w:hanging="361"/>
      </w:pPr>
      <w:r w:rsidRPr="006237CD">
        <w:rPr>
          <w:w w:val="110"/>
        </w:rPr>
        <w:t>Comment on</w:t>
      </w:r>
      <w:r w:rsidRPr="006237CD">
        <w:rPr>
          <w:spacing w:val="14"/>
          <w:w w:val="110"/>
        </w:rPr>
        <w:t xml:space="preserve"> </w:t>
      </w:r>
      <w:r w:rsidRPr="006237CD">
        <w:rPr>
          <w:w w:val="110"/>
        </w:rPr>
        <w:t>consanguinity.</w:t>
      </w:r>
    </w:p>
    <w:p w:rsidR="0094558D" w:rsidRPr="006237CD" w:rsidRDefault="0094558D" w:rsidP="00C02FE4">
      <w:pPr>
        <w:pStyle w:val="ListParagraph"/>
        <w:numPr>
          <w:ilvl w:val="0"/>
          <w:numId w:val="49"/>
        </w:numPr>
        <w:tabs>
          <w:tab w:val="left" w:pos="1148"/>
        </w:tabs>
        <w:spacing w:before="48"/>
        <w:ind w:hanging="361"/>
      </w:pPr>
      <w:r w:rsidRPr="006237CD">
        <w:rPr>
          <w:w w:val="110"/>
        </w:rPr>
        <w:t>Describe</w:t>
      </w:r>
      <w:r w:rsidRPr="006237CD">
        <w:rPr>
          <w:spacing w:val="13"/>
          <w:w w:val="110"/>
        </w:rPr>
        <w:t xml:space="preserve"> </w:t>
      </w:r>
      <w:r w:rsidRPr="006237CD">
        <w:rPr>
          <w:w w:val="110"/>
        </w:rPr>
        <w:t>karyotyping</w:t>
      </w:r>
    </w:p>
    <w:p w:rsidR="0094558D" w:rsidRPr="006237CD" w:rsidRDefault="0094558D" w:rsidP="00C02FE4">
      <w:pPr>
        <w:pStyle w:val="ListParagraph"/>
        <w:numPr>
          <w:ilvl w:val="0"/>
          <w:numId w:val="49"/>
        </w:numPr>
        <w:tabs>
          <w:tab w:val="left" w:pos="1148"/>
        </w:tabs>
        <w:spacing w:before="45"/>
        <w:ind w:hanging="361"/>
      </w:pPr>
      <w:r w:rsidRPr="006237CD">
        <w:rPr>
          <w:w w:val="110"/>
        </w:rPr>
        <w:t>Write a short note on Indian Genome Variation</w:t>
      </w:r>
      <w:r w:rsidRPr="006237CD">
        <w:rPr>
          <w:spacing w:val="11"/>
          <w:w w:val="110"/>
        </w:rPr>
        <w:t xml:space="preserve"> </w:t>
      </w:r>
      <w:r w:rsidRPr="006237CD">
        <w:rPr>
          <w:w w:val="110"/>
        </w:rPr>
        <w:t>Initiative.</w:t>
      </w:r>
    </w:p>
    <w:p w:rsidR="0094558D" w:rsidRPr="006237CD" w:rsidRDefault="0094558D" w:rsidP="00C02FE4">
      <w:pPr>
        <w:pStyle w:val="ListParagraph"/>
        <w:numPr>
          <w:ilvl w:val="0"/>
          <w:numId w:val="49"/>
        </w:numPr>
        <w:tabs>
          <w:tab w:val="left" w:pos="1148"/>
        </w:tabs>
        <w:spacing w:before="48"/>
        <w:ind w:hanging="361"/>
      </w:pPr>
      <w:r w:rsidRPr="006237CD">
        <w:rPr>
          <w:w w:val="110"/>
        </w:rPr>
        <w:t>What is</w:t>
      </w:r>
      <w:r w:rsidRPr="006237CD">
        <w:rPr>
          <w:spacing w:val="20"/>
          <w:w w:val="110"/>
        </w:rPr>
        <w:t xml:space="preserve"> </w:t>
      </w:r>
      <w:r w:rsidRPr="006237CD">
        <w:rPr>
          <w:w w:val="110"/>
        </w:rPr>
        <w:t>phenocopy?</w:t>
      </w:r>
    </w:p>
    <w:p w:rsidR="0094558D" w:rsidRPr="006237CD" w:rsidRDefault="0094558D" w:rsidP="0094558D">
      <w:pPr>
        <w:pStyle w:val="Heading6"/>
        <w:spacing w:before="50"/>
        <w:ind w:left="0" w:right="832"/>
        <w:jc w:val="right"/>
      </w:pPr>
      <w:r w:rsidRPr="006237CD">
        <w:t>(Ceiling: 20 marks)</w:t>
      </w:r>
    </w:p>
    <w:p w:rsidR="0094558D" w:rsidRPr="006237CD" w:rsidRDefault="0094558D" w:rsidP="0094558D">
      <w:pPr>
        <w:pStyle w:val="BodyText"/>
        <w:spacing w:before="6"/>
        <w:rPr>
          <w:b/>
          <w:sz w:val="21"/>
        </w:rPr>
      </w:pPr>
    </w:p>
    <w:p w:rsidR="0094558D" w:rsidRPr="006237CD" w:rsidRDefault="0094558D" w:rsidP="0094558D">
      <w:pPr>
        <w:ind w:left="841" w:right="953"/>
        <w:jc w:val="center"/>
        <w:rPr>
          <w:b/>
        </w:rPr>
      </w:pPr>
      <w:r w:rsidRPr="006237CD">
        <w:rPr>
          <w:b/>
        </w:rPr>
        <w:t>Section B</w:t>
      </w:r>
    </w:p>
    <w:p w:rsidR="0094558D" w:rsidRPr="006237CD" w:rsidRDefault="0094558D" w:rsidP="0094558D">
      <w:pPr>
        <w:pStyle w:val="BodyText"/>
        <w:spacing w:before="9"/>
        <w:rPr>
          <w:b/>
          <w:sz w:val="20"/>
        </w:rPr>
      </w:pPr>
    </w:p>
    <w:p w:rsidR="0094558D" w:rsidRPr="006237CD" w:rsidRDefault="0094558D" w:rsidP="00C02FE4">
      <w:pPr>
        <w:pStyle w:val="ListParagraph"/>
        <w:numPr>
          <w:ilvl w:val="0"/>
          <w:numId w:val="50"/>
        </w:numPr>
        <w:tabs>
          <w:tab w:val="left" w:pos="1195"/>
          <w:tab w:val="left" w:pos="1196"/>
        </w:tabs>
        <w:spacing w:before="107"/>
        <w:ind w:left="1195" w:hanging="476"/>
        <w:rPr>
          <w:b/>
        </w:rPr>
      </w:pPr>
      <w:r w:rsidRPr="006237CD">
        <w:rPr>
          <w:b/>
        </w:rPr>
        <w:t>Paragraph</w:t>
      </w:r>
      <w:r w:rsidRPr="006237CD">
        <w:rPr>
          <w:b/>
          <w:spacing w:val="17"/>
        </w:rPr>
        <w:t xml:space="preserve"> </w:t>
      </w:r>
      <w:r w:rsidRPr="006237CD">
        <w:rPr>
          <w:b/>
        </w:rPr>
        <w:t>questions.</w:t>
      </w:r>
      <w:r w:rsidRPr="006237CD">
        <w:rPr>
          <w:b/>
          <w:spacing w:val="17"/>
        </w:rPr>
        <w:t xml:space="preserve"> </w:t>
      </w:r>
      <w:r w:rsidRPr="006237CD">
        <w:rPr>
          <w:b/>
        </w:rPr>
        <w:t>Each</w:t>
      </w:r>
      <w:r w:rsidRPr="006237CD">
        <w:rPr>
          <w:b/>
          <w:spacing w:val="18"/>
        </w:rPr>
        <w:t xml:space="preserve"> </w:t>
      </w:r>
      <w:r w:rsidRPr="006237CD">
        <w:rPr>
          <w:b/>
        </w:rPr>
        <w:t>question</w:t>
      </w:r>
      <w:r w:rsidRPr="006237CD">
        <w:rPr>
          <w:b/>
          <w:spacing w:val="18"/>
        </w:rPr>
        <w:t xml:space="preserve"> </w:t>
      </w:r>
      <w:r w:rsidRPr="006237CD">
        <w:rPr>
          <w:b/>
        </w:rPr>
        <w:t>carries</w:t>
      </w:r>
      <w:r w:rsidRPr="006237CD">
        <w:rPr>
          <w:b/>
          <w:spacing w:val="18"/>
        </w:rPr>
        <w:t xml:space="preserve"> </w:t>
      </w:r>
      <w:r w:rsidRPr="006237CD">
        <w:rPr>
          <w:b/>
        </w:rPr>
        <w:t>5</w:t>
      </w:r>
      <w:r w:rsidRPr="006237CD">
        <w:rPr>
          <w:b/>
          <w:spacing w:val="18"/>
        </w:rPr>
        <w:t xml:space="preserve"> </w:t>
      </w:r>
      <w:r w:rsidRPr="006237CD">
        <w:rPr>
          <w:b/>
        </w:rPr>
        <w:t>marks</w:t>
      </w:r>
    </w:p>
    <w:p w:rsidR="0094558D" w:rsidRPr="006237CD" w:rsidRDefault="0094558D" w:rsidP="00C02FE4">
      <w:pPr>
        <w:pStyle w:val="ListParagraph"/>
        <w:numPr>
          <w:ilvl w:val="0"/>
          <w:numId w:val="49"/>
        </w:numPr>
        <w:tabs>
          <w:tab w:val="left" w:pos="1148"/>
        </w:tabs>
        <w:spacing w:before="47"/>
        <w:ind w:hanging="361"/>
      </w:pPr>
      <w:r w:rsidRPr="006237CD">
        <w:rPr>
          <w:w w:val="110"/>
        </w:rPr>
        <w:t>Describe the classification and nomenclature of human</w:t>
      </w:r>
      <w:r w:rsidRPr="006237CD">
        <w:rPr>
          <w:spacing w:val="18"/>
          <w:w w:val="110"/>
        </w:rPr>
        <w:t xml:space="preserve"> </w:t>
      </w:r>
      <w:r w:rsidRPr="006237CD">
        <w:rPr>
          <w:w w:val="110"/>
        </w:rPr>
        <w:t>chromosomes.</w:t>
      </w:r>
    </w:p>
    <w:p w:rsidR="0094558D" w:rsidRPr="006237CD" w:rsidRDefault="0094558D" w:rsidP="00C02FE4">
      <w:pPr>
        <w:pStyle w:val="ListParagraph"/>
        <w:numPr>
          <w:ilvl w:val="0"/>
          <w:numId w:val="49"/>
        </w:numPr>
        <w:tabs>
          <w:tab w:val="left" w:pos="1148"/>
        </w:tabs>
        <w:spacing w:before="48"/>
        <w:ind w:hanging="361"/>
      </w:pPr>
      <w:r w:rsidRPr="006237CD">
        <w:rPr>
          <w:w w:val="110"/>
        </w:rPr>
        <w:t>Write a note on autosomal recessive</w:t>
      </w:r>
      <w:r w:rsidRPr="006237CD">
        <w:rPr>
          <w:spacing w:val="16"/>
          <w:w w:val="110"/>
        </w:rPr>
        <w:t xml:space="preserve"> </w:t>
      </w:r>
      <w:r w:rsidRPr="006237CD">
        <w:rPr>
          <w:w w:val="110"/>
        </w:rPr>
        <w:t>human disorders.</w:t>
      </w:r>
    </w:p>
    <w:p w:rsidR="0094558D" w:rsidRPr="006237CD" w:rsidRDefault="0094558D" w:rsidP="00C02FE4">
      <w:pPr>
        <w:pStyle w:val="ListParagraph"/>
        <w:numPr>
          <w:ilvl w:val="0"/>
          <w:numId w:val="49"/>
        </w:numPr>
        <w:tabs>
          <w:tab w:val="left" w:pos="1148"/>
        </w:tabs>
        <w:spacing w:before="47"/>
        <w:ind w:hanging="361"/>
      </w:pPr>
      <w:r w:rsidRPr="006237CD">
        <w:rPr>
          <w:w w:val="110"/>
        </w:rPr>
        <w:t>Explain the construction of</w:t>
      </w:r>
      <w:r w:rsidRPr="006237CD">
        <w:rPr>
          <w:spacing w:val="40"/>
          <w:w w:val="110"/>
        </w:rPr>
        <w:t xml:space="preserve"> </w:t>
      </w:r>
      <w:r w:rsidRPr="006237CD">
        <w:rPr>
          <w:w w:val="110"/>
        </w:rPr>
        <w:t>pedigree.</w:t>
      </w:r>
    </w:p>
    <w:p w:rsidR="0094558D" w:rsidRPr="006237CD" w:rsidRDefault="0094558D" w:rsidP="00C02FE4">
      <w:pPr>
        <w:pStyle w:val="ListParagraph"/>
        <w:numPr>
          <w:ilvl w:val="0"/>
          <w:numId w:val="49"/>
        </w:numPr>
        <w:tabs>
          <w:tab w:val="left" w:pos="1148"/>
        </w:tabs>
        <w:spacing w:before="46"/>
        <w:ind w:hanging="361"/>
      </w:pPr>
      <w:r w:rsidRPr="006237CD">
        <w:rPr>
          <w:w w:val="110"/>
        </w:rPr>
        <w:t>Briefly explain X- linked dominant and</w:t>
      </w:r>
      <w:r w:rsidRPr="006237CD">
        <w:rPr>
          <w:spacing w:val="19"/>
          <w:w w:val="110"/>
        </w:rPr>
        <w:t xml:space="preserve"> </w:t>
      </w:r>
      <w:r w:rsidRPr="006237CD">
        <w:rPr>
          <w:w w:val="110"/>
        </w:rPr>
        <w:t>recessive human disorders.</w:t>
      </w:r>
    </w:p>
    <w:p w:rsidR="0094558D" w:rsidRPr="006237CD" w:rsidRDefault="0094558D" w:rsidP="00C02FE4">
      <w:pPr>
        <w:pStyle w:val="ListParagraph"/>
        <w:numPr>
          <w:ilvl w:val="0"/>
          <w:numId w:val="49"/>
        </w:numPr>
        <w:tabs>
          <w:tab w:val="left" w:pos="1148"/>
        </w:tabs>
        <w:spacing w:before="47" w:line="285" w:lineRule="auto"/>
        <w:ind w:right="840"/>
      </w:pPr>
      <w:r w:rsidRPr="006237CD">
        <w:rPr>
          <w:w w:val="110"/>
        </w:rPr>
        <w:t>Explain the structural modifications of human chromosomes and their phenotypic</w:t>
      </w:r>
      <w:r w:rsidRPr="006237CD">
        <w:rPr>
          <w:spacing w:val="8"/>
          <w:w w:val="110"/>
        </w:rPr>
        <w:t xml:space="preserve"> </w:t>
      </w:r>
      <w:r w:rsidRPr="006237CD">
        <w:rPr>
          <w:w w:val="110"/>
        </w:rPr>
        <w:t>effects.</w:t>
      </w:r>
    </w:p>
    <w:p w:rsidR="0094558D" w:rsidRPr="006237CD" w:rsidRDefault="0094558D" w:rsidP="00C02FE4">
      <w:pPr>
        <w:pStyle w:val="ListParagraph"/>
        <w:numPr>
          <w:ilvl w:val="0"/>
          <w:numId w:val="49"/>
        </w:numPr>
        <w:tabs>
          <w:tab w:val="left" w:pos="1148"/>
        </w:tabs>
        <w:spacing w:before="1"/>
        <w:ind w:hanging="361"/>
      </w:pPr>
      <w:r w:rsidRPr="006237CD">
        <w:rPr>
          <w:w w:val="110"/>
        </w:rPr>
        <w:t>Describe</w:t>
      </w:r>
      <w:r w:rsidRPr="006237CD">
        <w:rPr>
          <w:spacing w:val="11"/>
          <w:w w:val="110"/>
        </w:rPr>
        <w:t xml:space="preserve"> </w:t>
      </w:r>
      <w:r w:rsidRPr="006237CD">
        <w:rPr>
          <w:w w:val="110"/>
        </w:rPr>
        <w:t>the</w:t>
      </w:r>
      <w:r w:rsidRPr="006237CD">
        <w:rPr>
          <w:spacing w:val="11"/>
          <w:w w:val="110"/>
        </w:rPr>
        <w:t xml:space="preserve"> </w:t>
      </w:r>
      <w:r w:rsidRPr="006237CD">
        <w:rPr>
          <w:w w:val="110"/>
        </w:rPr>
        <w:t>biology</w:t>
      </w:r>
      <w:r w:rsidRPr="006237CD">
        <w:rPr>
          <w:spacing w:val="9"/>
          <w:w w:val="110"/>
        </w:rPr>
        <w:t xml:space="preserve"> </w:t>
      </w:r>
      <w:r w:rsidRPr="006237CD">
        <w:rPr>
          <w:w w:val="110"/>
        </w:rPr>
        <w:t>of</w:t>
      </w:r>
      <w:r w:rsidRPr="006237CD">
        <w:rPr>
          <w:spacing w:val="6"/>
          <w:w w:val="110"/>
        </w:rPr>
        <w:t xml:space="preserve"> </w:t>
      </w:r>
      <w:r w:rsidRPr="006237CD">
        <w:rPr>
          <w:w w:val="110"/>
        </w:rPr>
        <w:t>twinning</w:t>
      </w:r>
      <w:r w:rsidRPr="006237CD">
        <w:rPr>
          <w:spacing w:val="8"/>
          <w:w w:val="110"/>
        </w:rPr>
        <w:t xml:space="preserve"> </w:t>
      </w:r>
      <w:r w:rsidRPr="006237CD">
        <w:rPr>
          <w:w w:val="110"/>
        </w:rPr>
        <w:t>and</w:t>
      </w:r>
      <w:r w:rsidRPr="006237CD">
        <w:rPr>
          <w:spacing w:val="9"/>
          <w:w w:val="110"/>
        </w:rPr>
        <w:t xml:space="preserve"> </w:t>
      </w:r>
      <w:r w:rsidRPr="006237CD">
        <w:rPr>
          <w:w w:val="110"/>
        </w:rPr>
        <w:t>method</w:t>
      </w:r>
      <w:r w:rsidRPr="006237CD">
        <w:rPr>
          <w:spacing w:val="8"/>
          <w:w w:val="110"/>
        </w:rPr>
        <w:t xml:space="preserve"> </w:t>
      </w:r>
      <w:r w:rsidRPr="006237CD">
        <w:rPr>
          <w:w w:val="110"/>
        </w:rPr>
        <w:t>of</w:t>
      </w:r>
      <w:r w:rsidRPr="006237CD">
        <w:rPr>
          <w:spacing w:val="8"/>
          <w:w w:val="110"/>
        </w:rPr>
        <w:t xml:space="preserve"> </w:t>
      </w:r>
      <w:r w:rsidRPr="006237CD">
        <w:rPr>
          <w:w w:val="110"/>
        </w:rPr>
        <w:t>analysis</w:t>
      </w:r>
      <w:r w:rsidRPr="006237CD">
        <w:rPr>
          <w:spacing w:val="7"/>
          <w:w w:val="110"/>
        </w:rPr>
        <w:t xml:space="preserve"> </w:t>
      </w:r>
      <w:r w:rsidRPr="006237CD">
        <w:rPr>
          <w:w w:val="110"/>
        </w:rPr>
        <w:t>of</w:t>
      </w:r>
      <w:r w:rsidRPr="006237CD">
        <w:rPr>
          <w:spacing w:val="7"/>
          <w:w w:val="110"/>
        </w:rPr>
        <w:t xml:space="preserve"> </w:t>
      </w:r>
      <w:r w:rsidRPr="006237CD">
        <w:rPr>
          <w:w w:val="110"/>
        </w:rPr>
        <w:t>twin</w:t>
      </w:r>
      <w:r w:rsidRPr="006237CD">
        <w:rPr>
          <w:spacing w:val="9"/>
          <w:w w:val="110"/>
        </w:rPr>
        <w:t xml:space="preserve"> </w:t>
      </w:r>
      <w:r w:rsidRPr="006237CD">
        <w:rPr>
          <w:w w:val="110"/>
        </w:rPr>
        <w:t>data.</w:t>
      </w:r>
    </w:p>
    <w:p w:rsidR="0094558D" w:rsidRPr="006237CD" w:rsidRDefault="0094558D" w:rsidP="00C02FE4">
      <w:pPr>
        <w:pStyle w:val="ListParagraph"/>
        <w:numPr>
          <w:ilvl w:val="0"/>
          <w:numId w:val="49"/>
        </w:numPr>
        <w:tabs>
          <w:tab w:val="left" w:pos="1148"/>
        </w:tabs>
        <w:spacing w:before="45"/>
        <w:ind w:hanging="361"/>
      </w:pPr>
      <w:r w:rsidRPr="006237CD">
        <w:rPr>
          <w:w w:val="110"/>
        </w:rPr>
        <w:t>Write a note on errors in sexual</w:t>
      </w:r>
      <w:r w:rsidRPr="006237CD">
        <w:rPr>
          <w:spacing w:val="8"/>
          <w:w w:val="110"/>
        </w:rPr>
        <w:t xml:space="preserve"> </w:t>
      </w:r>
      <w:r w:rsidRPr="006237CD">
        <w:rPr>
          <w:w w:val="110"/>
        </w:rPr>
        <w:t>development.</w:t>
      </w:r>
    </w:p>
    <w:p w:rsidR="0094558D" w:rsidRPr="006237CD" w:rsidRDefault="0094558D" w:rsidP="0094558D">
      <w:pPr>
        <w:pStyle w:val="BodyText"/>
        <w:spacing w:before="1"/>
        <w:rPr>
          <w:sz w:val="21"/>
        </w:rPr>
      </w:pPr>
    </w:p>
    <w:p w:rsidR="0094558D" w:rsidRPr="006237CD" w:rsidRDefault="0094558D" w:rsidP="0094558D">
      <w:pPr>
        <w:pStyle w:val="Heading6"/>
        <w:spacing w:before="106"/>
        <w:ind w:left="6917" w:right="180"/>
        <w:jc w:val="center"/>
      </w:pPr>
      <w:r w:rsidRPr="006237CD">
        <w:t>(Ceiling: 30 marks)</w:t>
      </w:r>
    </w:p>
    <w:p w:rsidR="0094558D" w:rsidRPr="006237CD" w:rsidRDefault="0094558D" w:rsidP="0094558D">
      <w:pPr>
        <w:spacing w:before="48"/>
        <w:ind w:left="840" w:right="953"/>
        <w:jc w:val="center"/>
        <w:rPr>
          <w:b/>
        </w:rPr>
      </w:pPr>
      <w:r w:rsidRPr="006237CD">
        <w:rPr>
          <w:b/>
          <w:w w:val="105"/>
        </w:rPr>
        <w:t>Section C</w:t>
      </w:r>
    </w:p>
    <w:p w:rsidR="0094558D" w:rsidRPr="006237CD" w:rsidRDefault="0094558D" w:rsidP="0094558D">
      <w:pPr>
        <w:pStyle w:val="BodyText"/>
        <w:spacing w:before="9"/>
        <w:rPr>
          <w:b/>
          <w:sz w:val="25"/>
        </w:rPr>
      </w:pPr>
    </w:p>
    <w:p w:rsidR="0094558D" w:rsidRPr="006237CD" w:rsidRDefault="0094558D" w:rsidP="00C02FE4">
      <w:pPr>
        <w:pStyle w:val="ListParagraph"/>
        <w:numPr>
          <w:ilvl w:val="0"/>
          <w:numId w:val="50"/>
        </w:numPr>
        <w:tabs>
          <w:tab w:val="left" w:pos="1136"/>
        </w:tabs>
        <w:ind w:left="1135" w:hanging="416"/>
        <w:rPr>
          <w:b/>
        </w:rPr>
      </w:pPr>
      <w:r w:rsidRPr="006237CD">
        <w:rPr>
          <w:b/>
        </w:rPr>
        <w:t xml:space="preserve">Essay questions. Answer any </w:t>
      </w:r>
      <w:r w:rsidRPr="006237CD">
        <w:rPr>
          <w:rFonts w:ascii="TeX Gyre Bonum"/>
          <w:b/>
          <w:i/>
        </w:rPr>
        <w:t>one</w:t>
      </w:r>
      <w:r w:rsidRPr="006237CD">
        <w:rPr>
          <w:rFonts w:ascii="TeX Gyre Bonum"/>
          <w:b/>
          <w:i/>
          <w:spacing w:val="14"/>
        </w:rPr>
        <w:t xml:space="preserve"> </w:t>
      </w:r>
      <w:r w:rsidRPr="006237CD">
        <w:rPr>
          <w:b/>
        </w:rPr>
        <w:t>question.</w:t>
      </w:r>
    </w:p>
    <w:p w:rsidR="0094558D" w:rsidRPr="006237CD" w:rsidRDefault="0094558D" w:rsidP="00C02FE4">
      <w:pPr>
        <w:pStyle w:val="ListParagraph"/>
        <w:numPr>
          <w:ilvl w:val="0"/>
          <w:numId w:val="49"/>
        </w:numPr>
        <w:tabs>
          <w:tab w:val="left" w:pos="1148"/>
        </w:tabs>
        <w:spacing w:before="24"/>
        <w:ind w:hanging="361"/>
      </w:pPr>
      <w:r w:rsidRPr="006237CD">
        <w:rPr>
          <w:w w:val="110"/>
        </w:rPr>
        <w:t>Explain the various chromosome banding</w:t>
      </w:r>
      <w:r w:rsidRPr="006237CD">
        <w:rPr>
          <w:spacing w:val="54"/>
          <w:w w:val="110"/>
        </w:rPr>
        <w:t xml:space="preserve"> </w:t>
      </w:r>
      <w:r w:rsidRPr="006237CD">
        <w:rPr>
          <w:w w:val="110"/>
        </w:rPr>
        <w:t>techniques.</w:t>
      </w:r>
    </w:p>
    <w:p w:rsidR="0094558D" w:rsidRPr="006237CD" w:rsidRDefault="0094558D" w:rsidP="00C02FE4">
      <w:pPr>
        <w:pStyle w:val="ListParagraph"/>
        <w:numPr>
          <w:ilvl w:val="0"/>
          <w:numId w:val="49"/>
        </w:numPr>
        <w:tabs>
          <w:tab w:val="left" w:pos="1148"/>
        </w:tabs>
        <w:spacing w:before="47"/>
        <w:ind w:hanging="361"/>
      </w:pPr>
      <w:r w:rsidRPr="006237CD">
        <w:rPr>
          <w:w w:val="110"/>
        </w:rPr>
        <w:t>Write an essay on various prenatal diagnostic</w:t>
      </w:r>
      <w:r w:rsidRPr="006237CD">
        <w:rPr>
          <w:spacing w:val="19"/>
          <w:w w:val="110"/>
        </w:rPr>
        <w:t xml:space="preserve"> </w:t>
      </w:r>
      <w:r w:rsidRPr="006237CD">
        <w:rPr>
          <w:w w:val="110"/>
        </w:rPr>
        <w:t>techniques.</w:t>
      </w:r>
    </w:p>
    <w:p w:rsidR="0094558D" w:rsidRPr="006237CD" w:rsidRDefault="0094558D" w:rsidP="0094558D">
      <w:pPr>
        <w:pStyle w:val="BodyText"/>
        <w:spacing w:before="10"/>
        <w:rPr>
          <w:sz w:val="20"/>
        </w:rPr>
      </w:pPr>
    </w:p>
    <w:p w:rsidR="0094558D" w:rsidRPr="006237CD" w:rsidRDefault="0094558D" w:rsidP="0094558D">
      <w:pPr>
        <w:pStyle w:val="Heading6"/>
        <w:spacing w:before="106"/>
        <w:ind w:left="0" w:right="832"/>
        <w:jc w:val="right"/>
      </w:pPr>
      <w:r w:rsidRPr="006237CD">
        <w:t>(1x10 = 10 marks)</w:t>
      </w:r>
    </w:p>
    <w:p w:rsidR="0094558D" w:rsidRPr="006237CD" w:rsidRDefault="0094558D" w:rsidP="0094558D">
      <w:pPr>
        <w:jc w:val="right"/>
        <w:sectPr w:rsidR="0094558D" w:rsidRPr="006237CD">
          <w:headerReference w:type="default" r:id="rId140"/>
          <w:footerReference w:type="default" r:id="rId141"/>
          <w:pgSz w:w="11900" w:h="16840"/>
          <w:pgMar w:top="2460" w:right="600" w:bottom="1180" w:left="720" w:header="1439" w:footer="996" w:gutter="0"/>
          <w:pgNumType w:start="154"/>
          <w:cols w:space="720"/>
        </w:sectPr>
      </w:pPr>
    </w:p>
    <w:p w:rsidR="0094558D" w:rsidRPr="006237CD" w:rsidRDefault="0094558D" w:rsidP="0094558D">
      <w:pPr>
        <w:spacing w:before="6" w:line="249" w:lineRule="auto"/>
        <w:ind w:left="838" w:right="953"/>
        <w:jc w:val="center"/>
        <w:rPr>
          <w:b/>
        </w:rPr>
      </w:pPr>
      <w:r w:rsidRPr="006237CD">
        <w:t>ZOL6B14(E)02</w:t>
      </w:r>
      <w:r w:rsidRPr="006237CD">
        <w:rPr>
          <w:spacing w:val="-24"/>
        </w:rPr>
        <w:t xml:space="preserve"> </w:t>
      </w:r>
      <w:r w:rsidRPr="006237CD">
        <w:t>-</w:t>
      </w:r>
      <w:r w:rsidRPr="006237CD">
        <w:rPr>
          <w:spacing w:val="-21"/>
        </w:rPr>
        <w:t xml:space="preserve"> </w:t>
      </w:r>
      <w:r w:rsidRPr="006237CD">
        <w:rPr>
          <w:b/>
        </w:rPr>
        <w:t>AQUACULTURE,</w:t>
      </w:r>
      <w:r w:rsidRPr="006237CD">
        <w:rPr>
          <w:b/>
          <w:spacing w:val="-25"/>
        </w:rPr>
        <w:t xml:space="preserve"> </w:t>
      </w:r>
      <w:r w:rsidRPr="006237CD">
        <w:rPr>
          <w:b/>
        </w:rPr>
        <w:t>ANIMAL</w:t>
      </w:r>
      <w:r w:rsidRPr="006237CD">
        <w:rPr>
          <w:b/>
          <w:spacing w:val="-26"/>
        </w:rPr>
        <w:t xml:space="preserve"> </w:t>
      </w:r>
      <w:r w:rsidRPr="006237CD">
        <w:rPr>
          <w:b/>
        </w:rPr>
        <w:t>HUSBANDRY</w:t>
      </w:r>
      <w:r w:rsidRPr="006237CD">
        <w:rPr>
          <w:b/>
          <w:spacing w:val="-24"/>
        </w:rPr>
        <w:t xml:space="preserve"> </w:t>
      </w:r>
      <w:r w:rsidRPr="006237CD">
        <w:rPr>
          <w:b/>
        </w:rPr>
        <w:t>AND</w:t>
      </w:r>
      <w:r w:rsidRPr="006237CD">
        <w:rPr>
          <w:b/>
          <w:spacing w:val="-24"/>
        </w:rPr>
        <w:t xml:space="preserve"> </w:t>
      </w:r>
      <w:r w:rsidRPr="006237CD">
        <w:rPr>
          <w:b/>
        </w:rPr>
        <w:t>POULTRY SCIENCE</w:t>
      </w:r>
    </w:p>
    <w:p w:rsidR="0094558D" w:rsidRPr="006237CD" w:rsidRDefault="0094558D" w:rsidP="0094558D">
      <w:pPr>
        <w:pStyle w:val="BodyText"/>
        <w:spacing w:before="5"/>
        <w:rPr>
          <w:b/>
        </w:rPr>
      </w:pPr>
    </w:p>
    <w:p w:rsidR="0094558D" w:rsidRPr="006237CD" w:rsidRDefault="0094558D" w:rsidP="0094558D">
      <w:pPr>
        <w:pStyle w:val="Heading6"/>
        <w:tabs>
          <w:tab w:val="left" w:pos="6656"/>
        </w:tabs>
        <w:ind w:left="0" w:right="136"/>
        <w:jc w:val="center"/>
      </w:pPr>
      <w:r w:rsidRPr="006237CD">
        <w:t>Time:</w:t>
      </w:r>
      <w:r w:rsidRPr="006237CD">
        <w:rPr>
          <w:spacing w:val="1"/>
        </w:rPr>
        <w:t xml:space="preserve"> </w:t>
      </w:r>
      <w:r w:rsidRPr="006237CD">
        <w:t>Two</w:t>
      </w:r>
      <w:r w:rsidRPr="006237CD">
        <w:rPr>
          <w:spacing w:val="2"/>
        </w:rPr>
        <w:t xml:space="preserve"> </w:t>
      </w:r>
      <w:r w:rsidRPr="006237CD">
        <w:t>Hours</w:t>
      </w:r>
      <w:r w:rsidRPr="006237CD">
        <w:tab/>
        <w:t>Maximum: 60</w:t>
      </w:r>
      <w:r w:rsidRPr="006237CD">
        <w:rPr>
          <w:spacing w:val="24"/>
        </w:rPr>
        <w:t xml:space="preserve"> </w:t>
      </w:r>
      <w:r w:rsidRPr="006237CD">
        <w:t>Marks</w:t>
      </w:r>
    </w:p>
    <w:p w:rsidR="0094558D" w:rsidRPr="006237CD" w:rsidRDefault="0094558D" w:rsidP="0094558D">
      <w:pPr>
        <w:spacing w:before="48"/>
        <w:ind w:left="840" w:right="953"/>
        <w:jc w:val="center"/>
        <w:rPr>
          <w:b/>
        </w:rPr>
      </w:pPr>
      <w:r w:rsidRPr="006237CD">
        <w:rPr>
          <w:b/>
        </w:rPr>
        <w:t>Section A</w:t>
      </w:r>
    </w:p>
    <w:p w:rsidR="0094558D" w:rsidRPr="006237CD" w:rsidRDefault="0094558D" w:rsidP="0094558D">
      <w:pPr>
        <w:pStyle w:val="BodyText"/>
        <w:spacing w:before="9"/>
        <w:rPr>
          <w:b/>
          <w:sz w:val="20"/>
        </w:rPr>
      </w:pPr>
    </w:p>
    <w:p w:rsidR="0094558D" w:rsidRPr="006237CD" w:rsidRDefault="0094558D" w:rsidP="0094558D">
      <w:pPr>
        <w:rPr>
          <w:sz w:val="20"/>
        </w:rPr>
        <w:sectPr w:rsidR="0094558D" w:rsidRPr="006237CD">
          <w:headerReference w:type="default" r:id="rId142"/>
          <w:footerReference w:type="default" r:id="rId143"/>
          <w:pgSz w:w="11900" w:h="16840"/>
          <w:pgMar w:top="2460" w:right="600" w:bottom="1180" w:left="720" w:header="1439" w:footer="996" w:gutter="0"/>
          <w:pgNumType w:start="155"/>
          <w:cols w:space="720"/>
        </w:sectPr>
      </w:pPr>
    </w:p>
    <w:p w:rsidR="0094558D" w:rsidRPr="006237CD" w:rsidRDefault="0094558D" w:rsidP="00C02FE4">
      <w:pPr>
        <w:pStyle w:val="ListParagraph"/>
        <w:numPr>
          <w:ilvl w:val="0"/>
          <w:numId w:val="48"/>
        </w:numPr>
        <w:tabs>
          <w:tab w:val="left" w:pos="959"/>
        </w:tabs>
        <w:spacing w:before="106"/>
        <w:ind w:hanging="239"/>
        <w:rPr>
          <w:b/>
        </w:rPr>
      </w:pPr>
      <w:r w:rsidRPr="006237CD">
        <w:rPr>
          <w:b/>
        </w:rPr>
        <w:t>Short answer questions. Each question carries 2</w:t>
      </w:r>
      <w:r w:rsidRPr="006237CD">
        <w:rPr>
          <w:b/>
          <w:spacing w:val="40"/>
        </w:rPr>
        <w:t xml:space="preserve"> </w:t>
      </w:r>
      <w:r w:rsidRPr="006237CD">
        <w:rPr>
          <w:b/>
        </w:rPr>
        <w:t>marks.</w:t>
      </w:r>
    </w:p>
    <w:p w:rsidR="0094558D" w:rsidRPr="006237CD" w:rsidRDefault="0094558D" w:rsidP="00C02FE4">
      <w:pPr>
        <w:pStyle w:val="ListParagraph"/>
        <w:numPr>
          <w:ilvl w:val="0"/>
          <w:numId w:val="47"/>
        </w:numPr>
        <w:tabs>
          <w:tab w:val="left" w:pos="1148"/>
        </w:tabs>
        <w:spacing w:before="48"/>
        <w:ind w:hanging="361"/>
      </w:pPr>
      <w:r w:rsidRPr="006237CD">
        <w:rPr>
          <w:w w:val="110"/>
        </w:rPr>
        <w:t>Write the names of any four aquarium</w:t>
      </w:r>
      <w:r w:rsidRPr="006237CD">
        <w:rPr>
          <w:spacing w:val="9"/>
          <w:w w:val="110"/>
        </w:rPr>
        <w:t xml:space="preserve"> </w:t>
      </w:r>
      <w:r w:rsidRPr="006237CD">
        <w:rPr>
          <w:w w:val="110"/>
        </w:rPr>
        <w:t>fishes.</w:t>
      </w:r>
    </w:p>
    <w:p w:rsidR="0094558D" w:rsidRPr="006237CD" w:rsidRDefault="0094558D" w:rsidP="00C02FE4">
      <w:pPr>
        <w:pStyle w:val="ListParagraph"/>
        <w:numPr>
          <w:ilvl w:val="0"/>
          <w:numId w:val="47"/>
        </w:numPr>
        <w:tabs>
          <w:tab w:val="left" w:pos="1148"/>
        </w:tabs>
        <w:spacing w:before="48"/>
        <w:ind w:hanging="361"/>
      </w:pPr>
      <w:r w:rsidRPr="006237CD">
        <w:rPr>
          <w:w w:val="110"/>
        </w:rPr>
        <w:t>Explain pokkali</w:t>
      </w:r>
      <w:r w:rsidRPr="006237CD">
        <w:rPr>
          <w:spacing w:val="22"/>
          <w:w w:val="110"/>
        </w:rPr>
        <w:t xml:space="preserve"> </w:t>
      </w:r>
      <w:r w:rsidRPr="006237CD">
        <w:rPr>
          <w:w w:val="110"/>
        </w:rPr>
        <w:t>culture</w:t>
      </w:r>
    </w:p>
    <w:p w:rsidR="0094558D" w:rsidRPr="006237CD" w:rsidRDefault="0094558D" w:rsidP="00C02FE4">
      <w:pPr>
        <w:pStyle w:val="ListParagraph"/>
        <w:numPr>
          <w:ilvl w:val="0"/>
          <w:numId w:val="47"/>
        </w:numPr>
        <w:tabs>
          <w:tab w:val="left" w:pos="1148"/>
        </w:tabs>
        <w:spacing w:before="48"/>
        <w:ind w:hanging="361"/>
      </w:pPr>
      <w:r w:rsidRPr="006237CD">
        <w:rPr>
          <w:w w:val="110"/>
        </w:rPr>
        <w:t>Write a note on aquarium</w:t>
      </w:r>
      <w:r w:rsidRPr="006237CD">
        <w:rPr>
          <w:spacing w:val="50"/>
          <w:w w:val="110"/>
        </w:rPr>
        <w:t xml:space="preserve"> </w:t>
      </w:r>
      <w:r w:rsidRPr="006237CD">
        <w:rPr>
          <w:w w:val="110"/>
        </w:rPr>
        <w:t>management.</w:t>
      </w:r>
    </w:p>
    <w:p w:rsidR="0094558D" w:rsidRPr="006237CD" w:rsidRDefault="0094558D" w:rsidP="00C02FE4">
      <w:pPr>
        <w:pStyle w:val="ListParagraph"/>
        <w:numPr>
          <w:ilvl w:val="0"/>
          <w:numId w:val="47"/>
        </w:numPr>
        <w:tabs>
          <w:tab w:val="left" w:pos="1148"/>
        </w:tabs>
        <w:spacing w:before="45"/>
        <w:ind w:hanging="361"/>
      </w:pPr>
      <w:r w:rsidRPr="006237CD">
        <w:rPr>
          <w:w w:val="110"/>
        </w:rPr>
        <w:t>Comment on mud</w:t>
      </w:r>
      <w:r w:rsidRPr="006237CD">
        <w:rPr>
          <w:spacing w:val="30"/>
          <w:w w:val="110"/>
        </w:rPr>
        <w:t xml:space="preserve"> </w:t>
      </w:r>
      <w:r w:rsidRPr="006237CD">
        <w:rPr>
          <w:w w:val="110"/>
        </w:rPr>
        <w:t>banks.</w:t>
      </w:r>
    </w:p>
    <w:p w:rsidR="0094558D" w:rsidRPr="006237CD" w:rsidRDefault="0094558D" w:rsidP="00C02FE4">
      <w:pPr>
        <w:pStyle w:val="ListParagraph"/>
        <w:numPr>
          <w:ilvl w:val="0"/>
          <w:numId w:val="47"/>
        </w:numPr>
        <w:tabs>
          <w:tab w:val="left" w:pos="1148"/>
        </w:tabs>
        <w:spacing w:before="48"/>
        <w:ind w:hanging="361"/>
      </w:pPr>
      <w:r w:rsidRPr="006237CD">
        <w:rPr>
          <w:w w:val="110"/>
        </w:rPr>
        <w:t>What is chitosan? Mention its</w:t>
      </w:r>
      <w:r w:rsidRPr="006237CD">
        <w:rPr>
          <w:spacing w:val="52"/>
          <w:w w:val="110"/>
        </w:rPr>
        <w:t xml:space="preserve"> </w:t>
      </w:r>
      <w:r w:rsidRPr="006237CD">
        <w:rPr>
          <w:w w:val="110"/>
        </w:rPr>
        <w:t>uses</w:t>
      </w:r>
    </w:p>
    <w:p w:rsidR="0094558D" w:rsidRPr="006237CD" w:rsidRDefault="0094558D" w:rsidP="00C02FE4">
      <w:pPr>
        <w:pStyle w:val="ListParagraph"/>
        <w:numPr>
          <w:ilvl w:val="0"/>
          <w:numId w:val="47"/>
        </w:numPr>
        <w:tabs>
          <w:tab w:val="left" w:pos="1148"/>
        </w:tabs>
        <w:spacing w:before="47"/>
        <w:ind w:hanging="361"/>
      </w:pPr>
      <w:r w:rsidRPr="006237CD">
        <w:rPr>
          <w:w w:val="110"/>
        </w:rPr>
        <w:t>Explain white</w:t>
      </w:r>
      <w:r w:rsidRPr="006237CD">
        <w:rPr>
          <w:spacing w:val="22"/>
          <w:w w:val="110"/>
        </w:rPr>
        <w:t xml:space="preserve"> </w:t>
      </w:r>
      <w:r w:rsidRPr="006237CD">
        <w:rPr>
          <w:w w:val="110"/>
        </w:rPr>
        <w:t>revolution.</w:t>
      </w:r>
    </w:p>
    <w:p w:rsidR="0094558D" w:rsidRPr="006237CD" w:rsidRDefault="0094558D" w:rsidP="00C02FE4">
      <w:pPr>
        <w:pStyle w:val="ListParagraph"/>
        <w:numPr>
          <w:ilvl w:val="0"/>
          <w:numId w:val="47"/>
        </w:numPr>
        <w:tabs>
          <w:tab w:val="left" w:pos="1148"/>
        </w:tabs>
        <w:spacing w:before="48"/>
        <w:ind w:hanging="361"/>
      </w:pPr>
      <w:r w:rsidRPr="006237CD">
        <w:rPr>
          <w:w w:val="110"/>
        </w:rPr>
        <w:t>What is</w:t>
      </w:r>
      <w:r w:rsidRPr="006237CD">
        <w:rPr>
          <w:spacing w:val="21"/>
          <w:w w:val="110"/>
        </w:rPr>
        <w:t xml:space="preserve"> </w:t>
      </w:r>
      <w:r w:rsidRPr="006237CD">
        <w:rPr>
          <w:w w:val="110"/>
        </w:rPr>
        <w:t>isinglass?</w:t>
      </w:r>
    </w:p>
    <w:p w:rsidR="0094558D" w:rsidRPr="006237CD" w:rsidRDefault="0094558D" w:rsidP="00C02FE4">
      <w:pPr>
        <w:pStyle w:val="ListParagraph"/>
        <w:numPr>
          <w:ilvl w:val="0"/>
          <w:numId w:val="47"/>
        </w:numPr>
        <w:tabs>
          <w:tab w:val="left" w:pos="1148"/>
        </w:tabs>
        <w:spacing w:before="45"/>
        <w:ind w:hanging="361"/>
      </w:pPr>
      <w:r w:rsidRPr="006237CD">
        <w:rPr>
          <w:w w:val="110"/>
        </w:rPr>
        <w:t>Write a note on the adulteration of</w:t>
      </w:r>
      <w:r w:rsidRPr="006237CD">
        <w:rPr>
          <w:spacing w:val="5"/>
          <w:w w:val="110"/>
        </w:rPr>
        <w:t xml:space="preserve"> </w:t>
      </w:r>
      <w:r w:rsidRPr="006237CD">
        <w:rPr>
          <w:w w:val="110"/>
        </w:rPr>
        <w:t>milk.</w:t>
      </w:r>
    </w:p>
    <w:p w:rsidR="0094558D" w:rsidRPr="006237CD" w:rsidRDefault="0094558D" w:rsidP="00C02FE4">
      <w:pPr>
        <w:pStyle w:val="ListParagraph"/>
        <w:numPr>
          <w:ilvl w:val="0"/>
          <w:numId w:val="47"/>
        </w:numPr>
        <w:tabs>
          <w:tab w:val="left" w:pos="1148"/>
        </w:tabs>
        <w:spacing w:before="48"/>
        <w:ind w:hanging="361"/>
      </w:pPr>
      <w:r w:rsidRPr="006237CD">
        <w:rPr>
          <w:w w:val="110"/>
        </w:rPr>
        <w:t>Give</w:t>
      </w:r>
      <w:r w:rsidRPr="006237CD">
        <w:rPr>
          <w:spacing w:val="13"/>
          <w:w w:val="110"/>
        </w:rPr>
        <w:t xml:space="preserve"> </w:t>
      </w:r>
      <w:r w:rsidRPr="006237CD">
        <w:rPr>
          <w:w w:val="110"/>
        </w:rPr>
        <w:t>an</w:t>
      </w:r>
      <w:r w:rsidRPr="006237CD">
        <w:rPr>
          <w:spacing w:val="11"/>
          <w:w w:val="110"/>
        </w:rPr>
        <w:t xml:space="preserve"> </w:t>
      </w:r>
      <w:r w:rsidRPr="006237CD">
        <w:rPr>
          <w:w w:val="110"/>
        </w:rPr>
        <w:t>account</w:t>
      </w:r>
      <w:r w:rsidRPr="006237CD">
        <w:rPr>
          <w:spacing w:val="10"/>
          <w:w w:val="110"/>
        </w:rPr>
        <w:t xml:space="preserve"> </w:t>
      </w:r>
      <w:r w:rsidRPr="006237CD">
        <w:rPr>
          <w:w w:val="110"/>
        </w:rPr>
        <w:t>on</w:t>
      </w:r>
      <w:r w:rsidRPr="006237CD">
        <w:rPr>
          <w:spacing w:val="11"/>
          <w:w w:val="110"/>
        </w:rPr>
        <w:t xml:space="preserve"> </w:t>
      </w:r>
      <w:r w:rsidRPr="006237CD">
        <w:rPr>
          <w:w w:val="110"/>
        </w:rPr>
        <w:t>the</w:t>
      </w:r>
      <w:r w:rsidRPr="006237CD">
        <w:rPr>
          <w:spacing w:val="13"/>
          <w:w w:val="110"/>
        </w:rPr>
        <w:t xml:space="preserve"> </w:t>
      </w:r>
      <w:r w:rsidRPr="006237CD">
        <w:rPr>
          <w:w w:val="110"/>
        </w:rPr>
        <w:t>common</w:t>
      </w:r>
      <w:r w:rsidRPr="006237CD">
        <w:rPr>
          <w:spacing w:val="11"/>
          <w:w w:val="110"/>
        </w:rPr>
        <w:t xml:space="preserve"> </w:t>
      </w:r>
      <w:r w:rsidRPr="006237CD">
        <w:rPr>
          <w:w w:val="110"/>
        </w:rPr>
        <w:t>diseases</w:t>
      </w:r>
      <w:r w:rsidRPr="006237CD">
        <w:rPr>
          <w:spacing w:val="11"/>
          <w:w w:val="110"/>
        </w:rPr>
        <w:t xml:space="preserve"> </w:t>
      </w:r>
      <w:r w:rsidRPr="006237CD">
        <w:rPr>
          <w:w w:val="110"/>
        </w:rPr>
        <w:t>of</w:t>
      </w:r>
      <w:r w:rsidRPr="006237CD">
        <w:rPr>
          <w:spacing w:val="9"/>
          <w:w w:val="110"/>
        </w:rPr>
        <w:t xml:space="preserve"> </w:t>
      </w:r>
      <w:r w:rsidRPr="006237CD">
        <w:rPr>
          <w:w w:val="110"/>
        </w:rPr>
        <w:t>cattle.</w:t>
      </w:r>
    </w:p>
    <w:p w:rsidR="0094558D" w:rsidRPr="006237CD" w:rsidRDefault="0094558D" w:rsidP="00C02FE4">
      <w:pPr>
        <w:pStyle w:val="ListParagraph"/>
        <w:numPr>
          <w:ilvl w:val="0"/>
          <w:numId w:val="47"/>
        </w:numPr>
        <w:tabs>
          <w:tab w:val="left" w:pos="1148"/>
        </w:tabs>
        <w:spacing w:before="48"/>
        <w:ind w:hanging="361"/>
      </w:pPr>
      <w:r w:rsidRPr="006237CD">
        <w:rPr>
          <w:w w:val="110"/>
        </w:rPr>
        <w:t>Explain zoonotic diseases with a suitable</w:t>
      </w:r>
      <w:r w:rsidRPr="006237CD">
        <w:rPr>
          <w:spacing w:val="2"/>
          <w:w w:val="110"/>
        </w:rPr>
        <w:t xml:space="preserve"> </w:t>
      </w:r>
      <w:r w:rsidRPr="006237CD">
        <w:rPr>
          <w:w w:val="110"/>
        </w:rPr>
        <w:t>example.</w:t>
      </w:r>
    </w:p>
    <w:p w:rsidR="0094558D" w:rsidRPr="006237CD" w:rsidRDefault="0094558D" w:rsidP="00C02FE4">
      <w:pPr>
        <w:pStyle w:val="ListParagraph"/>
        <w:numPr>
          <w:ilvl w:val="0"/>
          <w:numId w:val="47"/>
        </w:numPr>
        <w:tabs>
          <w:tab w:val="left" w:pos="1148"/>
        </w:tabs>
        <w:spacing w:before="47"/>
        <w:ind w:hanging="361"/>
      </w:pPr>
      <w:r w:rsidRPr="006237CD">
        <w:rPr>
          <w:w w:val="110"/>
        </w:rPr>
        <w:t>Describe the formulation of poultry</w:t>
      </w:r>
      <w:r w:rsidRPr="006237CD">
        <w:rPr>
          <w:spacing w:val="48"/>
          <w:w w:val="110"/>
        </w:rPr>
        <w:t xml:space="preserve"> </w:t>
      </w:r>
      <w:r w:rsidRPr="006237CD">
        <w:rPr>
          <w:w w:val="110"/>
        </w:rPr>
        <w:t>feeds.</w:t>
      </w:r>
    </w:p>
    <w:p w:rsidR="0094558D" w:rsidRPr="006237CD" w:rsidRDefault="0094558D" w:rsidP="00C02FE4">
      <w:pPr>
        <w:pStyle w:val="ListParagraph"/>
        <w:numPr>
          <w:ilvl w:val="0"/>
          <w:numId w:val="47"/>
        </w:numPr>
        <w:tabs>
          <w:tab w:val="left" w:pos="1148"/>
        </w:tabs>
        <w:spacing w:before="46"/>
        <w:ind w:hanging="361"/>
      </w:pPr>
      <w:r w:rsidRPr="006237CD">
        <w:rPr>
          <w:w w:val="110"/>
        </w:rPr>
        <w:t>Enumerate the common diseases of</w:t>
      </w:r>
      <w:r w:rsidRPr="006237CD">
        <w:rPr>
          <w:spacing w:val="52"/>
          <w:w w:val="110"/>
        </w:rPr>
        <w:t xml:space="preserve"> </w:t>
      </w:r>
      <w:r w:rsidRPr="006237CD">
        <w:rPr>
          <w:w w:val="110"/>
        </w:rPr>
        <w:t>poultry.</w:t>
      </w:r>
    </w:p>
    <w:p w:rsidR="0094558D" w:rsidRPr="006237CD" w:rsidRDefault="0094558D" w:rsidP="0094558D">
      <w:pPr>
        <w:pStyle w:val="BodyText"/>
        <w:rPr>
          <w:sz w:val="26"/>
        </w:rPr>
      </w:pPr>
    </w:p>
    <w:p w:rsidR="0094558D" w:rsidRPr="006237CD" w:rsidRDefault="0094558D" w:rsidP="0094558D">
      <w:pPr>
        <w:pStyle w:val="BodyText"/>
        <w:spacing w:before="10"/>
        <w:rPr>
          <w:sz w:val="21"/>
        </w:rPr>
      </w:pPr>
    </w:p>
    <w:p w:rsidR="0094558D" w:rsidRPr="006237CD" w:rsidRDefault="0094558D" w:rsidP="0094558D">
      <w:pPr>
        <w:pStyle w:val="Heading6"/>
        <w:ind w:left="4681"/>
      </w:pPr>
      <w:r w:rsidRPr="006237CD">
        <w:t>Section B</w:t>
      </w:r>
    </w:p>
    <w:p w:rsidR="0094558D" w:rsidRPr="006237CD" w:rsidRDefault="0094558D" w:rsidP="0094558D">
      <w:pPr>
        <w:pStyle w:val="BodyText"/>
        <w:spacing w:before="4"/>
        <w:rPr>
          <w:b/>
          <w:sz w:val="30"/>
        </w:rPr>
      </w:pPr>
    </w:p>
    <w:p w:rsidR="0094558D" w:rsidRPr="006237CD" w:rsidRDefault="0094558D" w:rsidP="00C02FE4">
      <w:pPr>
        <w:pStyle w:val="ListParagraph"/>
        <w:numPr>
          <w:ilvl w:val="0"/>
          <w:numId w:val="48"/>
        </w:numPr>
        <w:tabs>
          <w:tab w:val="left" w:pos="1195"/>
          <w:tab w:val="left" w:pos="1196"/>
        </w:tabs>
        <w:spacing w:before="1"/>
        <w:ind w:left="1195" w:hanging="476"/>
        <w:rPr>
          <w:b/>
        </w:rPr>
      </w:pPr>
      <w:r w:rsidRPr="006237CD">
        <w:rPr>
          <w:b/>
        </w:rPr>
        <w:t>Paragraph questions. Each question carries 5</w:t>
      </w:r>
      <w:r w:rsidRPr="006237CD">
        <w:rPr>
          <w:b/>
          <w:spacing w:val="21"/>
        </w:rPr>
        <w:t xml:space="preserve"> </w:t>
      </w:r>
      <w:r w:rsidRPr="006237CD">
        <w:rPr>
          <w:b/>
        </w:rPr>
        <w:t>marks</w:t>
      </w:r>
    </w:p>
    <w:p w:rsidR="0094558D" w:rsidRPr="006237CD" w:rsidRDefault="0094558D" w:rsidP="00C02FE4">
      <w:pPr>
        <w:pStyle w:val="ListParagraph"/>
        <w:numPr>
          <w:ilvl w:val="0"/>
          <w:numId w:val="47"/>
        </w:numPr>
        <w:tabs>
          <w:tab w:val="left" w:pos="1148"/>
        </w:tabs>
        <w:spacing w:before="45"/>
        <w:ind w:hanging="361"/>
      </w:pPr>
      <w:r w:rsidRPr="006237CD">
        <w:rPr>
          <w:w w:val="110"/>
        </w:rPr>
        <w:t>Write</w:t>
      </w:r>
      <w:r w:rsidRPr="006237CD">
        <w:rPr>
          <w:spacing w:val="14"/>
          <w:w w:val="110"/>
        </w:rPr>
        <w:t xml:space="preserve"> </w:t>
      </w:r>
      <w:r w:rsidRPr="006237CD">
        <w:rPr>
          <w:w w:val="110"/>
        </w:rPr>
        <w:t>a</w:t>
      </w:r>
      <w:r w:rsidRPr="006237CD">
        <w:rPr>
          <w:spacing w:val="10"/>
          <w:w w:val="110"/>
        </w:rPr>
        <w:t xml:space="preserve"> </w:t>
      </w:r>
      <w:r w:rsidRPr="006237CD">
        <w:rPr>
          <w:w w:val="110"/>
        </w:rPr>
        <w:t>short</w:t>
      </w:r>
      <w:r w:rsidRPr="006237CD">
        <w:rPr>
          <w:spacing w:val="12"/>
          <w:w w:val="110"/>
        </w:rPr>
        <w:t xml:space="preserve"> </w:t>
      </w:r>
      <w:r w:rsidRPr="006237CD">
        <w:rPr>
          <w:w w:val="110"/>
        </w:rPr>
        <w:t>account</w:t>
      </w:r>
      <w:r w:rsidRPr="006237CD">
        <w:rPr>
          <w:spacing w:val="9"/>
          <w:w w:val="110"/>
        </w:rPr>
        <w:t xml:space="preserve"> </w:t>
      </w:r>
      <w:r w:rsidRPr="006237CD">
        <w:rPr>
          <w:w w:val="110"/>
        </w:rPr>
        <w:t>on</w:t>
      </w:r>
      <w:r w:rsidRPr="006237CD">
        <w:rPr>
          <w:spacing w:val="12"/>
          <w:w w:val="110"/>
        </w:rPr>
        <w:t xml:space="preserve"> </w:t>
      </w:r>
      <w:r w:rsidRPr="006237CD">
        <w:rPr>
          <w:w w:val="110"/>
        </w:rPr>
        <w:t>various</w:t>
      </w:r>
      <w:r w:rsidRPr="006237CD">
        <w:rPr>
          <w:spacing w:val="11"/>
          <w:w w:val="110"/>
        </w:rPr>
        <w:t xml:space="preserve"> </w:t>
      </w:r>
      <w:r w:rsidRPr="006237CD">
        <w:rPr>
          <w:w w:val="110"/>
        </w:rPr>
        <w:t>types</w:t>
      </w:r>
      <w:r w:rsidRPr="006237CD">
        <w:rPr>
          <w:spacing w:val="12"/>
          <w:w w:val="110"/>
        </w:rPr>
        <w:t xml:space="preserve"> </w:t>
      </w:r>
      <w:r w:rsidRPr="006237CD">
        <w:rPr>
          <w:w w:val="110"/>
        </w:rPr>
        <w:t>of</w:t>
      </w:r>
      <w:r w:rsidRPr="006237CD">
        <w:rPr>
          <w:spacing w:val="10"/>
          <w:w w:val="110"/>
        </w:rPr>
        <w:t xml:space="preserve"> </w:t>
      </w:r>
      <w:r w:rsidRPr="006237CD">
        <w:rPr>
          <w:w w:val="110"/>
        </w:rPr>
        <w:t>aquaculture.</w:t>
      </w:r>
    </w:p>
    <w:p w:rsidR="0094558D" w:rsidRPr="006237CD" w:rsidRDefault="0094558D" w:rsidP="00C02FE4">
      <w:pPr>
        <w:pStyle w:val="ListParagraph"/>
        <w:numPr>
          <w:ilvl w:val="0"/>
          <w:numId w:val="47"/>
        </w:numPr>
        <w:tabs>
          <w:tab w:val="left" w:pos="1148"/>
        </w:tabs>
        <w:spacing w:before="47"/>
        <w:ind w:hanging="361"/>
      </w:pPr>
      <w:r w:rsidRPr="006237CD">
        <w:rPr>
          <w:w w:val="110"/>
        </w:rPr>
        <w:t>Explain the various steps in</w:t>
      </w:r>
      <w:r w:rsidRPr="006237CD">
        <w:rPr>
          <w:spacing w:val="58"/>
          <w:w w:val="110"/>
        </w:rPr>
        <w:t xml:space="preserve"> </w:t>
      </w:r>
      <w:r w:rsidRPr="006237CD">
        <w:rPr>
          <w:w w:val="110"/>
        </w:rPr>
        <w:t>pisciculture.</w:t>
      </w:r>
    </w:p>
    <w:p w:rsidR="0094558D" w:rsidRPr="006237CD" w:rsidRDefault="0094558D" w:rsidP="00C02FE4">
      <w:pPr>
        <w:pStyle w:val="ListParagraph"/>
        <w:numPr>
          <w:ilvl w:val="0"/>
          <w:numId w:val="47"/>
        </w:numPr>
        <w:tabs>
          <w:tab w:val="left" w:pos="1148"/>
        </w:tabs>
        <w:spacing w:before="48"/>
        <w:ind w:hanging="361"/>
      </w:pPr>
      <w:r w:rsidRPr="006237CD">
        <w:rPr>
          <w:w w:val="110"/>
        </w:rPr>
        <w:t>Describe the biology and culture of Indian major carps.</w:t>
      </w:r>
    </w:p>
    <w:p w:rsidR="0094558D" w:rsidRPr="006237CD" w:rsidRDefault="0094558D" w:rsidP="00C02FE4">
      <w:pPr>
        <w:pStyle w:val="ListParagraph"/>
        <w:numPr>
          <w:ilvl w:val="0"/>
          <w:numId w:val="47"/>
        </w:numPr>
        <w:tabs>
          <w:tab w:val="left" w:pos="1148"/>
        </w:tabs>
        <w:spacing w:before="48"/>
        <w:ind w:hanging="361"/>
      </w:pPr>
      <w:r w:rsidRPr="006237CD">
        <w:rPr>
          <w:w w:val="110"/>
        </w:rPr>
        <w:t>Write an account on fish preservation</w:t>
      </w:r>
      <w:r w:rsidRPr="006237CD">
        <w:rPr>
          <w:spacing w:val="3"/>
          <w:w w:val="110"/>
        </w:rPr>
        <w:t xml:space="preserve"> </w:t>
      </w:r>
      <w:r w:rsidRPr="006237CD">
        <w:rPr>
          <w:w w:val="110"/>
        </w:rPr>
        <w:t>techniques.</w:t>
      </w:r>
    </w:p>
    <w:p w:rsidR="0094558D" w:rsidRPr="006237CD" w:rsidRDefault="0094558D" w:rsidP="00C02FE4">
      <w:pPr>
        <w:pStyle w:val="ListParagraph"/>
        <w:numPr>
          <w:ilvl w:val="0"/>
          <w:numId w:val="47"/>
        </w:numPr>
        <w:tabs>
          <w:tab w:val="left" w:pos="1148"/>
        </w:tabs>
        <w:spacing w:before="45"/>
        <w:ind w:hanging="361"/>
      </w:pPr>
      <w:r w:rsidRPr="006237CD">
        <w:rPr>
          <w:w w:val="110"/>
        </w:rPr>
        <w:t>Write a short account on the breeds of</w:t>
      </w:r>
      <w:r w:rsidRPr="006237CD">
        <w:rPr>
          <w:spacing w:val="12"/>
          <w:w w:val="110"/>
        </w:rPr>
        <w:t xml:space="preserve"> </w:t>
      </w:r>
      <w:r w:rsidRPr="006237CD">
        <w:rPr>
          <w:w w:val="110"/>
        </w:rPr>
        <w:t>fowl.</w:t>
      </w:r>
    </w:p>
    <w:p w:rsidR="0094558D" w:rsidRPr="006237CD" w:rsidRDefault="0094558D" w:rsidP="00C02FE4">
      <w:pPr>
        <w:pStyle w:val="ListParagraph"/>
        <w:numPr>
          <w:ilvl w:val="0"/>
          <w:numId w:val="47"/>
        </w:numPr>
        <w:tabs>
          <w:tab w:val="left" w:pos="1148"/>
        </w:tabs>
        <w:spacing w:before="48"/>
        <w:ind w:hanging="361"/>
      </w:pPr>
      <w:r w:rsidRPr="006237CD">
        <w:rPr>
          <w:w w:val="110"/>
        </w:rPr>
        <w:t>Explain the various steps in the</w:t>
      </w:r>
      <w:r w:rsidRPr="006237CD">
        <w:rPr>
          <w:spacing w:val="22"/>
          <w:w w:val="110"/>
        </w:rPr>
        <w:t xml:space="preserve"> </w:t>
      </w:r>
      <w:r w:rsidRPr="006237CD">
        <w:rPr>
          <w:w w:val="110"/>
        </w:rPr>
        <w:t>processing of milk.</w:t>
      </w:r>
    </w:p>
    <w:p w:rsidR="0094558D" w:rsidRPr="006237CD" w:rsidRDefault="0094558D" w:rsidP="00C02FE4">
      <w:pPr>
        <w:pStyle w:val="ListParagraph"/>
        <w:numPr>
          <w:ilvl w:val="0"/>
          <w:numId w:val="47"/>
        </w:numPr>
        <w:tabs>
          <w:tab w:val="left" w:pos="1148"/>
        </w:tabs>
        <w:spacing w:before="48"/>
        <w:ind w:hanging="361"/>
      </w:pPr>
      <w:r w:rsidRPr="006237CD">
        <w:rPr>
          <w:w w:val="110"/>
        </w:rPr>
        <w:t>Describe the various breeds of</w:t>
      </w:r>
      <w:r w:rsidRPr="006237CD">
        <w:rPr>
          <w:spacing w:val="56"/>
          <w:w w:val="110"/>
        </w:rPr>
        <w:t xml:space="preserve"> </w:t>
      </w:r>
      <w:r w:rsidRPr="006237CD">
        <w:rPr>
          <w:w w:val="110"/>
        </w:rPr>
        <w:t>cattle.</w:t>
      </w:r>
    </w:p>
    <w:p w:rsidR="0094558D" w:rsidRPr="006237CD" w:rsidRDefault="0094558D" w:rsidP="0094558D">
      <w:pPr>
        <w:pStyle w:val="BodyText"/>
        <w:spacing w:before="2"/>
        <w:rPr>
          <w:sz w:val="30"/>
        </w:rPr>
      </w:pPr>
    </w:p>
    <w:p w:rsidR="0094558D" w:rsidRPr="006237CD" w:rsidRDefault="0094558D" w:rsidP="0094558D">
      <w:pPr>
        <w:pStyle w:val="Heading6"/>
        <w:ind w:left="4678"/>
      </w:pPr>
      <w:r w:rsidRPr="006237CD">
        <w:rPr>
          <w:w w:val="105"/>
        </w:rPr>
        <w:t>Section C</w:t>
      </w:r>
    </w:p>
    <w:p w:rsidR="0094558D" w:rsidRPr="006237CD" w:rsidRDefault="0094558D" w:rsidP="0094558D">
      <w:pPr>
        <w:pStyle w:val="BodyText"/>
        <w:rPr>
          <w:b/>
          <w:sz w:val="26"/>
        </w:rPr>
      </w:pPr>
    </w:p>
    <w:p w:rsidR="0094558D" w:rsidRPr="006237CD" w:rsidRDefault="0094558D" w:rsidP="00C02FE4">
      <w:pPr>
        <w:pStyle w:val="ListParagraph"/>
        <w:numPr>
          <w:ilvl w:val="0"/>
          <w:numId w:val="48"/>
        </w:numPr>
        <w:tabs>
          <w:tab w:val="left" w:pos="1136"/>
        </w:tabs>
        <w:ind w:left="1135" w:hanging="416"/>
        <w:rPr>
          <w:b/>
        </w:rPr>
      </w:pPr>
      <w:r w:rsidRPr="006237CD">
        <w:rPr>
          <w:b/>
        </w:rPr>
        <w:t xml:space="preserve">Essay questions. Answer any </w:t>
      </w:r>
      <w:r w:rsidRPr="006237CD">
        <w:rPr>
          <w:rFonts w:ascii="TeX Gyre Bonum"/>
          <w:b/>
          <w:i/>
        </w:rPr>
        <w:t>one</w:t>
      </w:r>
      <w:r w:rsidRPr="006237CD">
        <w:rPr>
          <w:rFonts w:ascii="TeX Gyre Bonum"/>
          <w:b/>
          <w:i/>
          <w:spacing w:val="12"/>
        </w:rPr>
        <w:t xml:space="preserve"> </w:t>
      </w:r>
      <w:r w:rsidRPr="006237CD">
        <w:rPr>
          <w:b/>
        </w:rPr>
        <w:t>question.</w:t>
      </w:r>
    </w:p>
    <w:p w:rsidR="0094558D" w:rsidRPr="006237CD" w:rsidRDefault="0094558D" w:rsidP="00C02FE4">
      <w:pPr>
        <w:pStyle w:val="ListParagraph"/>
        <w:numPr>
          <w:ilvl w:val="0"/>
          <w:numId w:val="47"/>
        </w:numPr>
        <w:tabs>
          <w:tab w:val="left" w:pos="1148"/>
        </w:tabs>
        <w:spacing w:before="22"/>
        <w:ind w:hanging="361"/>
      </w:pPr>
      <w:r w:rsidRPr="006237CD">
        <w:rPr>
          <w:w w:val="110"/>
        </w:rPr>
        <w:t>Explain the various steps in pearl</w:t>
      </w:r>
      <w:r w:rsidRPr="006237CD">
        <w:rPr>
          <w:spacing w:val="11"/>
          <w:w w:val="110"/>
        </w:rPr>
        <w:t xml:space="preserve"> </w:t>
      </w:r>
      <w:r w:rsidRPr="006237CD">
        <w:rPr>
          <w:w w:val="110"/>
        </w:rPr>
        <w:t>culture.</w:t>
      </w:r>
    </w:p>
    <w:p w:rsidR="0094558D" w:rsidRPr="006237CD" w:rsidRDefault="0094558D" w:rsidP="00C02FE4">
      <w:pPr>
        <w:pStyle w:val="ListParagraph"/>
        <w:numPr>
          <w:ilvl w:val="0"/>
          <w:numId w:val="47"/>
        </w:numPr>
        <w:tabs>
          <w:tab w:val="left" w:pos="1148"/>
        </w:tabs>
        <w:spacing w:before="47"/>
        <w:ind w:hanging="361"/>
      </w:pPr>
      <w:r w:rsidRPr="006237CD">
        <w:rPr>
          <w:w w:val="110"/>
        </w:rPr>
        <w:t>Write an essay on fishing crafts and</w:t>
      </w:r>
      <w:r w:rsidRPr="006237CD">
        <w:rPr>
          <w:spacing w:val="18"/>
          <w:w w:val="110"/>
        </w:rPr>
        <w:t xml:space="preserve"> </w:t>
      </w:r>
      <w:r w:rsidRPr="006237CD">
        <w:rPr>
          <w:w w:val="110"/>
        </w:rPr>
        <w:t>gears.</w:t>
      </w:r>
    </w:p>
    <w:p w:rsidR="0094558D" w:rsidRPr="006237CD" w:rsidRDefault="0094558D" w:rsidP="0094558D">
      <w:pPr>
        <w:pStyle w:val="BodyText"/>
        <w:rPr>
          <w:sz w:val="26"/>
        </w:rPr>
      </w:pPr>
      <w:r w:rsidRPr="006237CD">
        <w:br w:type="column"/>
      </w:r>
    </w:p>
    <w:p w:rsidR="0094558D" w:rsidRPr="006237CD" w:rsidRDefault="0094558D" w:rsidP="0094558D">
      <w:pPr>
        <w:pStyle w:val="BodyText"/>
        <w:rPr>
          <w:sz w:val="26"/>
        </w:rPr>
      </w:pPr>
    </w:p>
    <w:p w:rsidR="0094558D" w:rsidRPr="006237CD" w:rsidRDefault="0094558D" w:rsidP="0094558D">
      <w:pPr>
        <w:pStyle w:val="BodyText"/>
        <w:rPr>
          <w:sz w:val="26"/>
        </w:rPr>
      </w:pPr>
    </w:p>
    <w:p w:rsidR="0094558D" w:rsidRPr="006237CD" w:rsidRDefault="0094558D" w:rsidP="0094558D">
      <w:pPr>
        <w:pStyle w:val="BodyText"/>
        <w:rPr>
          <w:sz w:val="26"/>
        </w:rPr>
      </w:pPr>
    </w:p>
    <w:p w:rsidR="0094558D" w:rsidRPr="006237CD" w:rsidRDefault="0094558D" w:rsidP="0094558D">
      <w:pPr>
        <w:pStyle w:val="BodyText"/>
        <w:rPr>
          <w:sz w:val="26"/>
        </w:rPr>
      </w:pPr>
    </w:p>
    <w:p w:rsidR="0094558D" w:rsidRPr="006237CD" w:rsidRDefault="0094558D" w:rsidP="0094558D">
      <w:pPr>
        <w:pStyle w:val="BodyText"/>
        <w:rPr>
          <w:sz w:val="26"/>
        </w:rPr>
      </w:pPr>
    </w:p>
    <w:p w:rsidR="0094558D" w:rsidRPr="006237CD" w:rsidRDefault="0094558D" w:rsidP="0094558D">
      <w:pPr>
        <w:pStyle w:val="BodyText"/>
        <w:rPr>
          <w:sz w:val="26"/>
        </w:rPr>
      </w:pPr>
    </w:p>
    <w:p w:rsidR="0094558D" w:rsidRPr="006237CD" w:rsidRDefault="0094558D" w:rsidP="0094558D">
      <w:pPr>
        <w:pStyle w:val="BodyText"/>
        <w:rPr>
          <w:sz w:val="26"/>
        </w:rPr>
      </w:pPr>
    </w:p>
    <w:p w:rsidR="0094558D" w:rsidRPr="006237CD" w:rsidRDefault="0094558D" w:rsidP="0094558D">
      <w:pPr>
        <w:pStyle w:val="BodyText"/>
        <w:rPr>
          <w:sz w:val="26"/>
        </w:rPr>
      </w:pPr>
    </w:p>
    <w:p w:rsidR="0094558D" w:rsidRPr="006237CD" w:rsidRDefault="0094558D" w:rsidP="0094558D">
      <w:pPr>
        <w:pStyle w:val="BodyText"/>
        <w:rPr>
          <w:sz w:val="26"/>
        </w:rPr>
      </w:pPr>
    </w:p>
    <w:p w:rsidR="0094558D" w:rsidRPr="006237CD" w:rsidRDefault="0094558D" w:rsidP="0094558D">
      <w:pPr>
        <w:pStyle w:val="BodyText"/>
        <w:rPr>
          <w:sz w:val="26"/>
        </w:rPr>
      </w:pPr>
    </w:p>
    <w:p w:rsidR="0094558D" w:rsidRPr="006237CD" w:rsidRDefault="0094558D" w:rsidP="0094558D">
      <w:pPr>
        <w:pStyle w:val="BodyText"/>
        <w:rPr>
          <w:sz w:val="26"/>
        </w:rPr>
      </w:pPr>
    </w:p>
    <w:p w:rsidR="0094558D" w:rsidRPr="006237CD" w:rsidRDefault="0094558D" w:rsidP="0094558D">
      <w:pPr>
        <w:pStyle w:val="BodyText"/>
        <w:spacing w:before="6"/>
        <w:rPr>
          <w:sz w:val="37"/>
        </w:rPr>
      </w:pPr>
    </w:p>
    <w:p w:rsidR="0094558D" w:rsidRPr="006237CD" w:rsidRDefault="0094558D" w:rsidP="0094558D">
      <w:pPr>
        <w:pStyle w:val="Heading6"/>
        <w:ind w:left="114"/>
      </w:pPr>
      <w:r w:rsidRPr="006237CD">
        <w:t>(Ceiling: 20</w:t>
      </w:r>
      <w:r w:rsidRPr="006237CD">
        <w:rPr>
          <w:spacing w:val="-32"/>
        </w:rPr>
        <w:t xml:space="preserve"> </w:t>
      </w:r>
      <w:r w:rsidRPr="006237CD">
        <w:t>marks)</w:t>
      </w:r>
    </w:p>
    <w:p w:rsidR="0094558D" w:rsidRPr="006237CD" w:rsidRDefault="0094558D" w:rsidP="0094558D">
      <w:pPr>
        <w:pStyle w:val="BodyText"/>
        <w:rPr>
          <w:b/>
          <w:sz w:val="26"/>
        </w:rPr>
      </w:pPr>
    </w:p>
    <w:p w:rsidR="0094558D" w:rsidRPr="006237CD" w:rsidRDefault="0094558D" w:rsidP="0094558D">
      <w:pPr>
        <w:pStyle w:val="BodyText"/>
        <w:rPr>
          <w:b/>
          <w:sz w:val="26"/>
        </w:rPr>
      </w:pPr>
    </w:p>
    <w:p w:rsidR="0094558D" w:rsidRPr="006237CD" w:rsidRDefault="0094558D" w:rsidP="0094558D">
      <w:pPr>
        <w:pStyle w:val="BodyText"/>
        <w:rPr>
          <w:b/>
          <w:sz w:val="26"/>
        </w:rPr>
      </w:pPr>
    </w:p>
    <w:p w:rsidR="0094558D" w:rsidRPr="006237CD" w:rsidRDefault="0094558D" w:rsidP="0094558D">
      <w:pPr>
        <w:pStyle w:val="BodyText"/>
        <w:rPr>
          <w:b/>
          <w:sz w:val="26"/>
        </w:rPr>
      </w:pPr>
    </w:p>
    <w:p w:rsidR="0094558D" w:rsidRPr="006237CD" w:rsidRDefault="0094558D" w:rsidP="0094558D">
      <w:pPr>
        <w:pStyle w:val="BodyText"/>
        <w:rPr>
          <w:b/>
          <w:sz w:val="26"/>
        </w:rPr>
      </w:pPr>
    </w:p>
    <w:p w:rsidR="0094558D" w:rsidRPr="006237CD" w:rsidRDefault="0094558D" w:rsidP="0094558D">
      <w:pPr>
        <w:pStyle w:val="BodyText"/>
        <w:rPr>
          <w:b/>
          <w:sz w:val="26"/>
        </w:rPr>
      </w:pPr>
    </w:p>
    <w:p w:rsidR="0094558D" w:rsidRPr="006237CD" w:rsidRDefault="0094558D" w:rsidP="0094558D">
      <w:pPr>
        <w:pStyle w:val="BodyText"/>
        <w:rPr>
          <w:b/>
          <w:sz w:val="26"/>
        </w:rPr>
      </w:pPr>
    </w:p>
    <w:p w:rsidR="0094558D" w:rsidRPr="006237CD" w:rsidRDefault="0094558D" w:rsidP="0094558D">
      <w:pPr>
        <w:pStyle w:val="BodyText"/>
        <w:rPr>
          <w:b/>
          <w:sz w:val="26"/>
        </w:rPr>
      </w:pPr>
    </w:p>
    <w:p w:rsidR="0094558D" w:rsidRPr="006237CD" w:rsidRDefault="0094558D" w:rsidP="0094558D">
      <w:pPr>
        <w:pStyle w:val="BodyText"/>
        <w:rPr>
          <w:b/>
          <w:sz w:val="26"/>
        </w:rPr>
      </w:pPr>
    </w:p>
    <w:p w:rsidR="0094558D" w:rsidRPr="006237CD" w:rsidRDefault="0094558D" w:rsidP="0094558D">
      <w:pPr>
        <w:pStyle w:val="BodyText"/>
        <w:rPr>
          <w:b/>
          <w:sz w:val="26"/>
        </w:rPr>
      </w:pPr>
    </w:p>
    <w:p w:rsidR="0094558D" w:rsidRPr="006237CD" w:rsidRDefault="0094558D" w:rsidP="0094558D">
      <w:pPr>
        <w:pStyle w:val="BodyText"/>
        <w:rPr>
          <w:b/>
          <w:sz w:val="23"/>
        </w:rPr>
      </w:pPr>
    </w:p>
    <w:p w:rsidR="0094558D" w:rsidRPr="006237CD" w:rsidRDefault="0094558D" w:rsidP="0094558D">
      <w:pPr>
        <w:spacing w:before="1"/>
        <w:ind w:left="117"/>
        <w:rPr>
          <w:b/>
        </w:rPr>
      </w:pPr>
      <w:r w:rsidRPr="006237CD">
        <w:rPr>
          <w:b/>
        </w:rPr>
        <w:t>(Ceiling: 30</w:t>
      </w:r>
      <w:r w:rsidRPr="006237CD">
        <w:rPr>
          <w:b/>
          <w:spacing w:val="-33"/>
        </w:rPr>
        <w:t xml:space="preserve"> </w:t>
      </w:r>
      <w:r w:rsidRPr="006237CD">
        <w:rPr>
          <w:b/>
        </w:rPr>
        <w:t>marks)</w:t>
      </w:r>
    </w:p>
    <w:p w:rsidR="0094558D" w:rsidRPr="006237CD" w:rsidRDefault="0094558D" w:rsidP="0094558D">
      <w:pPr>
        <w:pStyle w:val="BodyText"/>
        <w:rPr>
          <w:b/>
          <w:sz w:val="26"/>
        </w:rPr>
      </w:pPr>
    </w:p>
    <w:p w:rsidR="0094558D" w:rsidRPr="006237CD" w:rsidRDefault="0094558D" w:rsidP="0094558D">
      <w:pPr>
        <w:pStyle w:val="BodyText"/>
        <w:rPr>
          <w:b/>
          <w:sz w:val="26"/>
        </w:rPr>
      </w:pPr>
    </w:p>
    <w:p w:rsidR="0094558D" w:rsidRPr="006237CD" w:rsidRDefault="0094558D" w:rsidP="0094558D">
      <w:pPr>
        <w:pStyle w:val="BodyText"/>
        <w:rPr>
          <w:b/>
          <w:sz w:val="26"/>
        </w:rPr>
      </w:pPr>
    </w:p>
    <w:p w:rsidR="0094558D" w:rsidRPr="006237CD" w:rsidRDefault="0094558D" w:rsidP="0094558D">
      <w:pPr>
        <w:pStyle w:val="BodyText"/>
        <w:rPr>
          <w:b/>
          <w:sz w:val="26"/>
        </w:rPr>
      </w:pPr>
    </w:p>
    <w:p w:rsidR="0094558D" w:rsidRPr="006237CD" w:rsidRDefault="0094558D" w:rsidP="0094558D">
      <w:pPr>
        <w:pStyle w:val="BodyText"/>
        <w:spacing w:before="8"/>
        <w:rPr>
          <w:b/>
          <w:sz w:val="30"/>
        </w:rPr>
      </w:pPr>
    </w:p>
    <w:p w:rsidR="0094558D" w:rsidRPr="006237CD" w:rsidRDefault="0094558D" w:rsidP="0094558D">
      <w:pPr>
        <w:ind w:left="218"/>
        <w:rPr>
          <w:b/>
        </w:rPr>
      </w:pPr>
      <w:r w:rsidRPr="006237CD">
        <w:rPr>
          <w:b/>
        </w:rPr>
        <w:t xml:space="preserve">(1x10 = 10 </w:t>
      </w:r>
      <w:r w:rsidRPr="006237CD">
        <w:rPr>
          <w:b/>
          <w:spacing w:val="6"/>
        </w:rPr>
        <w:t xml:space="preserve"> </w:t>
      </w:r>
      <w:r w:rsidRPr="006237CD">
        <w:rPr>
          <w:b/>
        </w:rPr>
        <w:t>marks)</w:t>
      </w:r>
    </w:p>
    <w:p w:rsidR="0094558D" w:rsidRPr="006237CD" w:rsidRDefault="0094558D" w:rsidP="0094558D">
      <w:pPr>
        <w:sectPr w:rsidR="0094558D" w:rsidRPr="006237CD">
          <w:type w:val="continuous"/>
          <w:pgSz w:w="11900" w:h="16840"/>
          <w:pgMar w:top="660" w:right="600" w:bottom="520" w:left="720" w:header="720" w:footer="720" w:gutter="0"/>
          <w:cols w:num="2" w:space="720" w:equalWidth="0">
            <w:col w:w="7420" w:space="40"/>
            <w:col w:w="3120"/>
          </w:cols>
        </w:sectPr>
      </w:pPr>
    </w:p>
    <w:p w:rsidR="0094558D" w:rsidRPr="006237CD" w:rsidRDefault="0094558D" w:rsidP="0094558D">
      <w:pPr>
        <w:spacing w:before="39" w:line="285" w:lineRule="auto"/>
        <w:ind w:left="4465" w:right="1052" w:hanging="3524"/>
        <w:rPr>
          <w:b/>
          <w:sz w:val="20"/>
        </w:rPr>
      </w:pPr>
      <w:r w:rsidRPr="006237CD">
        <w:rPr>
          <w:b/>
          <w:sz w:val="20"/>
        </w:rPr>
        <w:t>OURTH</w:t>
      </w:r>
      <w:r w:rsidRPr="006237CD">
        <w:rPr>
          <w:b/>
          <w:spacing w:val="-22"/>
          <w:sz w:val="20"/>
        </w:rPr>
        <w:t xml:space="preserve"> </w:t>
      </w:r>
      <w:r w:rsidRPr="006237CD">
        <w:rPr>
          <w:b/>
          <w:sz w:val="20"/>
        </w:rPr>
        <w:t>SEMESTER</w:t>
      </w:r>
      <w:r w:rsidRPr="006237CD">
        <w:rPr>
          <w:b/>
          <w:spacing w:val="-22"/>
          <w:sz w:val="20"/>
        </w:rPr>
        <w:t xml:space="preserve"> </w:t>
      </w:r>
      <w:r w:rsidRPr="006237CD">
        <w:rPr>
          <w:b/>
          <w:sz w:val="20"/>
        </w:rPr>
        <w:t>B.Sc.</w:t>
      </w:r>
      <w:r w:rsidRPr="006237CD">
        <w:rPr>
          <w:b/>
          <w:spacing w:val="-22"/>
          <w:sz w:val="20"/>
        </w:rPr>
        <w:t xml:space="preserve"> </w:t>
      </w:r>
      <w:r w:rsidRPr="006237CD">
        <w:rPr>
          <w:b/>
          <w:sz w:val="20"/>
        </w:rPr>
        <w:t>ZOOLOGY</w:t>
      </w:r>
      <w:r w:rsidRPr="006237CD">
        <w:rPr>
          <w:b/>
          <w:spacing w:val="-21"/>
          <w:sz w:val="20"/>
        </w:rPr>
        <w:t xml:space="preserve"> </w:t>
      </w:r>
      <w:r w:rsidRPr="006237CD">
        <w:rPr>
          <w:b/>
          <w:sz w:val="20"/>
        </w:rPr>
        <w:t>PROGRAMME</w:t>
      </w:r>
      <w:r w:rsidRPr="006237CD">
        <w:rPr>
          <w:b/>
          <w:spacing w:val="-22"/>
          <w:sz w:val="20"/>
        </w:rPr>
        <w:t xml:space="preserve"> </w:t>
      </w:r>
      <w:r w:rsidRPr="006237CD">
        <w:rPr>
          <w:b/>
          <w:sz w:val="20"/>
        </w:rPr>
        <w:t>(CBCSS-UG)</w:t>
      </w:r>
      <w:r w:rsidRPr="006237CD">
        <w:rPr>
          <w:b/>
          <w:spacing w:val="-22"/>
          <w:sz w:val="20"/>
        </w:rPr>
        <w:t xml:space="preserve"> </w:t>
      </w:r>
      <w:r w:rsidRPr="006237CD">
        <w:rPr>
          <w:b/>
          <w:sz w:val="20"/>
        </w:rPr>
        <w:t>CORE</w:t>
      </w:r>
      <w:r w:rsidRPr="006237CD">
        <w:rPr>
          <w:b/>
          <w:spacing w:val="-21"/>
          <w:sz w:val="20"/>
        </w:rPr>
        <w:t xml:space="preserve"> </w:t>
      </w:r>
      <w:r w:rsidRPr="006237CD">
        <w:rPr>
          <w:b/>
          <w:sz w:val="20"/>
        </w:rPr>
        <w:t>PRACTICAL EXAMINATION</w:t>
      </w:r>
    </w:p>
    <w:p w:rsidR="0094558D" w:rsidRPr="006237CD" w:rsidRDefault="0094558D" w:rsidP="0094558D">
      <w:pPr>
        <w:spacing w:line="285" w:lineRule="auto"/>
        <w:ind w:left="3634" w:right="1808" w:hanging="1659"/>
        <w:rPr>
          <w:sz w:val="20"/>
        </w:rPr>
      </w:pPr>
      <w:r w:rsidRPr="006237CD">
        <w:rPr>
          <w:b/>
          <w:sz w:val="20"/>
        </w:rPr>
        <w:t>PRACTICAL I</w:t>
      </w:r>
      <w:r w:rsidRPr="006237CD">
        <w:rPr>
          <w:sz w:val="20"/>
        </w:rPr>
        <w:t>: ANIMAL DIVERSITY [Non chordata and Chordata] [ZOL4B05 P]: [Practical I* A, I* B, I *C, &amp; I *D]</w:t>
      </w:r>
    </w:p>
    <w:p w:rsidR="0094558D" w:rsidRPr="006237CD" w:rsidRDefault="0094558D" w:rsidP="0094558D">
      <w:pPr>
        <w:pStyle w:val="BodyText"/>
      </w:pPr>
    </w:p>
    <w:p w:rsidR="0094558D" w:rsidRPr="006237CD" w:rsidRDefault="0094558D" w:rsidP="0094558D">
      <w:pPr>
        <w:spacing w:before="185" w:line="254" w:lineRule="auto"/>
        <w:ind w:left="720" w:right="384"/>
        <w:rPr>
          <w:rFonts w:ascii="Bookman Uralic"/>
          <w:i/>
          <w:sz w:val="20"/>
        </w:rPr>
      </w:pPr>
      <w:r w:rsidRPr="006237CD">
        <w:rPr>
          <w:rFonts w:ascii="Bookman Uralic"/>
          <w:i/>
          <w:sz w:val="20"/>
        </w:rPr>
        <w:t>(Digital versions of the mountings and dissections are to be done as per UGC guide lines if the software is available)</w:t>
      </w:r>
    </w:p>
    <w:p w:rsidR="0094558D" w:rsidRPr="006237CD" w:rsidRDefault="0094558D" w:rsidP="0094558D">
      <w:pPr>
        <w:pStyle w:val="BodyText"/>
        <w:spacing w:before="7"/>
        <w:rPr>
          <w:rFonts w:ascii="Bookman Uralic"/>
          <w:i/>
          <w:sz w:val="31"/>
        </w:rPr>
      </w:pPr>
    </w:p>
    <w:p w:rsidR="0094558D" w:rsidRPr="006237CD" w:rsidRDefault="0094558D" w:rsidP="0094558D">
      <w:pPr>
        <w:tabs>
          <w:tab w:val="left" w:pos="7403"/>
        </w:tabs>
        <w:ind w:right="863"/>
        <w:jc w:val="right"/>
        <w:rPr>
          <w:b/>
          <w:sz w:val="20"/>
        </w:rPr>
      </w:pPr>
      <w:r w:rsidRPr="006237CD">
        <w:rPr>
          <w:b/>
          <w:sz w:val="20"/>
        </w:rPr>
        <w:t xml:space="preserve">Time: </w:t>
      </w:r>
      <w:r w:rsidRPr="006237CD">
        <w:rPr>
          <w:b/>
          <w:spacing w:val="21"/>
          <w:sz w:val="20"/>
        </w:rPr>
        <w:t xml:space="preserve"> </w:t>
      </w:r>
      <w:r w:rsidRPr="006237CD">
        <w:rPr>
          <w:b/>
          <w:sz w:val="20"/>
        </w:rPr>
        <w:t>4</w:t>
      </w:r>
      <w:r w:rsidRPr="006237CD">
        <w:rPr>
          <w:b/>
          <w:spacing w:val="12"/>
          <w:sz w:val="20"/>
        </w:rPr>
        <w:t xml:space="preserve"> </w:t>
      </w:r>
      <w:r w:rsidRPr="006237CD">
        <w:rPr>
          <w:b/>
          <w:sz w:val="20"/>
        </w:rPr>
        <w:t>hours</w:t>
      </w:r>
      <w:r w:rsidRPr="006237CD">
        <w:rPr>
          <w:b/>
          <w:sz w:val="20"/>
        </w:rPr>
        <w:tab/>
        <w:t>Max: 80</w:t>
      </w:r>
      <w:r w:rsidRPr="006237CD">
        <w:rPr>
          <w:b/>
          <w:spacing w:val="-15"/>
          <w:sz w:val="20"/>
        </w:rPr>
        <w:t xml:space="preserve"> </w:t>
      </w:r>
      <w:r w:rsidRPr="006237CD">
        <w:rPr>
          <w:b/>
          <w:sz w:val="20"/>
        </w:rPr>
        <w:t>Marks</w:t>
      </w:r>
    </w:p>
    <w:p w:rsidR="0094558D" w:rsidRPr="006237CD" w:rsidRDefault="0094558D" w:rsidP="0094558D">
      <w:pPr>
        <w:pStyle w:val="BodyText"/>
        <w:rPr>
          <w:b/>
        </w:rPr>
      </w:pPr>
    </w:p>
    <w:p w:rsidR="0094558D" w:rsidRPr="006237CD" w:rsidRDefault="0094558D" w:rsidP="0094558D">
      <w:pPr>
        <w:pStyle w:val="BodyText"/>
        <w:spacing w:before="10"/>
        <w:rPr>
          <w:b/>
          <w:sz w:val="19"/>
        </w:rPr>
      </w:pPr>
    </w:p>
    <w:p w:rsidR="0094558D" w:rsidRPr="006237CD" w:rsidRDefault="0094558D" w:rsidP="00C02FE4">
      <w:pPr>
        <w:pStyle w:val="ListParagraph"/>
        <w:numPr>
          <w:ilvl w:val="0"/>
          <w:numId w:val="46"/>
        </w:numPr>
        <w:tabs>
          <w:tab w:val="left" w:pos="1004"/>
          <w:tab w:val="left" w:pos="7878"/>
        </w:tabs>
        <w:spacing w:before="1"/>
        <w:rPr>
          <w:b/>
          <w:sz w:val="20"/>
        </w:rPr>
      </w:pPr>
      <w:r w:rsidRPr="006237CD">
        <w:rPr>
          <w:b/>
          <w:sz w:val="20"/>
        </w:rPr>
        <w:t>Q.</w:t>
      </w:r>
      <w:r w:rsidRPr="006237CD">
        <w:rPr>
          <w:b/>
          <w:spacing w:val="23"/>
          <w:sz w:val="20"/>
        </w:rPr>
        <w:t xml:space="preserve"> </w:t>
      </w:r>
      <w:r w:rsidRPr="006237CD">
        <w:rPr>
          <w:b/>
          <w:sz w:val="20"/>
        </w:rPr>
        <w:t>1-6.</w:t>
      </w:r>
      <w:r w:rsidRPr="006237CD">
        <w:rPr>
          <w:b/>
          <w:spacing w:val="21"/>
          <w:sz w:val="20"/>
        </w:rPr>
        <w:t xml:space="preserve"> </w:t>
      </w:r>
      <w:r w:rsidRPr="006237CD">
        <w:rPr>
          <w:b/>
          <w:sz w:val="20"/>
        </w:rPr>
        <w:t>Spotters:</w:t>
      </w:r>
      <w:r w:rsidRPr="006237CD">
        <w:rPr>
          <w:b/>
          <w:spacing w:val="23"/>
          <w:sz w:val="20"/>
        </w:rPr>
        <w:t xml:space="preserve"> </w:t>
      </w:r>
      <w:r w:rsidRPr="006237CD">
        <w:rPr>
          <w:b/>
          <w:sz w:val="20"/>
        </w:rPr>
        <w:t>Do</w:t>
      </w:r>
      <w:r w:rsidRPr="006237CD">
        <w:rPr>
          <w:b/>
          <w:spacing w:val="24"/>
          <w:sz w:val="20"/>
        </w:rPr>
        <w:t xml:space="preserve"> </w:t>
      </w:r>
      <w:r w:rsidRPr="006237CD">
        <w:rPr>
          <w:b/>
          <w:sz w:val="20"/>
        </w:rPr>
        <w:t>as</w:t>
      </w:r>
      <w:r w:rsidRPr="006237CD">
        <w:rPr>
          <w:b/>
          <w:spacing w:val="21"/>
          <w:sz w:val="20"/>
        </w:rPr>
        <w:t xml:space="preserve"> </w:t>
      </w:r>
      <w:r w:rsidRPr="006237CD">
        <w:rPr>
          <w:b/>
          <w:sz w:val="20"/>
        </w:rPr>
        <w:t>directed.</w:t>
      </w:r>
      <w:r w:rsidRPr="006237CD">
        <w:rPr>
          <w:b/>
          <w:spacing w:val="21"/>
          <w:sz w:val="20"/>
        </w:rPr>
        <w:t xml:space="preserve"> </w:t>
      </w:r>
      <w:r w:rsidRPr="006237CD">
        <w:rPr>
          <w:b/>
          <w:sz w:val="20"/>
        </w:rPr>
        <w:t>6</w:t>
      </w:r>
      <w:r w:rsidRPr="006237CD">
        <w:rPr>
          <w:b/>
          <w:spacing w:val="21"/>
          <w:sz w:val="20"/>
        </w:rPr>
        <w:t xml:space="preserve"> </w:t>
      </w:r>
      <w:r w:rsidRPr="006237CD">
        <w:rPr>
          <w:b/>
          <w:sz w:val="20"/>
        </w:rPr>
        <w:t>items</w:t>
      </w:r>
      <w:r w:rsidRPr="006237CD">
        <w:rPr>
          <w:b/>
          <w:sz w:val="20"/>
        </w:rPr>
        <w:tab/>
        <w:t>(6 x 3 =18</w:t>
      </w:r>
      <w:r w:rsidRPr="006237CD">
        <w:rPr>
          <w:b/>
          <w:spacing w:val="6"/>
          <w:sz w:val="20"/>
        </w:rPr>
        <w:t xml:space="preserve"> </w:t>
      </w:r>
      <w:r w:rsidRPr="006237CD">
        <w:rPr>
          <w:b/>
          <w:sz w:val="20"/>
        </w:rPr>
        <w:t>Marks)</w:t>
      </w:r>
    </w:p>
    <w:p w:rsidR="0094558D" w:rsidRPr="006237CD" w:rsidRDefault="0094558D" w:rsidP="0094558D">
      <w:pPr>
        <w:spacing w:before="125"/>
        <w:ind w:left="1745"/>
        <w:rPr>
          <w:sz w:val="20"/>
        </w:rPr>
      </w:pPr>
      <w:r w:rsidRPr="006237CD">
        <w:rPr>
          <w:sz w:val="20"/>
        </w:rPr>
        <w:t>(Non-chordata - 2; Chordata – 2; Histology/Key – 1; Osteology – 1)</w:t>
      </w:r>
    </w:p>
    <w:p w:rsidR="0094558D" w:rsidRPr="006237CD" w:rsidRDefault="0094558D" w:rsidP="00C02FE4">
      <w:pPr>
        <w:pStyle w:val="ListParagraph"/>
        <w:numPr>
          <w:ilvl w:val="0"/>
          <w:numId w:val="46"/>
        </w:numPr>
        <w:tabs>
          <w:tab w:val="left" w:pos="1016"/>
          <w:tab w:val="left" w:pos="1445"/>
          <w:tab w:val="left" w:pos="8732"/>
        </w:tabs>
        <w:spacing w:before="126"/>
        <w:ind w:left="1015" w:hanging="296"/>
        <w:rPr>
          <w:sz w:val="20"/>
        </w:rPr>
      </w:pPr>
      <w:r w:rsidRPr="006237CD">
        <w:rPr>
          <w:b/>
          <w:sz w:val="20"/>
        </w:rPr>
        <w:t>Q.</w:t>
      </w:r>
      <w:r w:rsidRPr="006237CD">
        <w:rPr>
          <w:b/>
          <w:sz w:val="20"/>
        </w:rPr>
        <w:tab/>
        <w:t>7. Minor: Mount one of</w:t>
      </w:r>
      <w:r w:rsidRPr="006237CD">
        <w:rPr>
          <w:b/>
          <w:spacing w:val="46"/>
          <w:sz w:val="20"/>
        </w:rPr>
        <w:t xml:space="preserve"> </w:t>
      </w:r>
      <w:r w:rsidRPr="006237CD">
        <w:rPr>
          <w:b/>
          <w:sz w:val="20"/>
        </w:rPr>
        <w:t>the</w:t>
      </w:r>
      <w:r w:rsidRPr="006237CD">
        <w:rPr>
          <w:b/>
          <w:spacing w:val="10"/>
          <w:sz w:val="20"/>
        </w:rPr>
        <w:t xml:space="preserve"> </w:t>
      </w:r>
      <w:r w:rsidRPr="006237CD">
        <w:rPr>
          <w:b/>
          <w:sz w:val="20"/>
        </w:rPr>
        <w:t>following</w:t>
      </w:r>
      <w:r w:rsidRPr="006237CD">
        <w:rPr>
          <w:b/>
          <w:sz w:val="20"/>
        </w:rPr>
        <w:tab/>
        <w:t>(9</w:t>
      </w:r>
      <w:r w:rsidRPr="006237CD">
        <w:rPr>
          <w:b/>
          <w:spacing w:val="18"/>
          <w:sz w:val="20"/>
        </w:rPr>
        <w:t xml:space="preserve"> </w:t>
      </w:r>
      <w:r w:rsidRPr="006237CD">
        <w:rPr>
          <w:b/>
          <w:sz w:val="20"/>
        </w:rPr>
        <w:t>Marks</w:t>
      </w:r>
      <w:r w:rsidRPr="006237CD">
        <w:rPr>
          <w:sz w:val="20"/>
        </w:rPr>
        <w:t>)</w:t>
      </w:r>
    </w:p>
    <w:p w:rsidR="0094558D" w:rsidRPr="006237CD" w:rsidRDefault="0094558D" w:rsidP="0094558D">
      <w:pPr>
        <w:spacing w:before="120"/>
        <w:ind w:left="1745"/>
        <w:rPr>
          <w:sz w:val="20"/>
        </w:rPr>
      </w:pPr>
      <w:r w:rsidRPr="006237CD">
        <w:rPr>
          <w:rFonts w:ascii="Bookman Uralic"/>
          <w:i/>
          <w:w w:val="110"/>
          <w:sz w:val="20"/>
        </w:rPr>
        <w:t>Earthworm</w:t>
      </w:r>
      <w:r w:rsidRPr="006237CD">
        <w:rPr>
          <w:w w:val="110"/>
          <w:sz w:val="20"/>
        </w:rPr>
        <w:t>: Mount a few setae on a clean slide.</w:t>
      </w:r>
    </w:p>
    <w:p w:rsidR="0094558D" w:rsidRPr="006237CD" w:rsidRDefault="0094558D" w:rsidP="0094558D">
      <w:pPr>
        <w:spacing w:before="128"/>
        <w:ind w:left="832" w:right="953"/>
        <w:jc w:val="center"/>
        <w:rPr>
          <w:sz w:val="20"/>
        </w:rPr>
      </w:pPr>
      <w:r w:rsidRPr="006237CD">
        <w:rPr>
          <w:w w:val="105"/>
          <w:sz w:val="20"/>
        </w:rPr>
        <w:t>OR</w:t>
      </w:r>
    </w:p>
    <w:p w:rsidR="0094558D" w:rsidRPr="006237CD" w:rsidRDefault="0094558D" w:rsidP="0094558D">
      <w:pPr>
        <w:spacing w:before="124"/>
        <w:ind w:left="1762"/>
        <w:rPr>
          <w:sz w:val="20"/>
        </w:rPr>
      </w:pPr>
      <w:r w:rsidRPr="006237CD">
        <w:rPr>
          <w:rFonts w:ascii="Bookman Uralic"/>
          <w:i/>
          <w:w w:val="110"/>
          <w:sz w:val="20"/>
        </w:rPr>
        <w:t>Honey bee/ Plant bug</w:t>
      </w:r>
      <w:r w:rsidRPr="006237CD">
        <w:rPr>
          <w:w w:val="110"/>
          <w:sz w:val="20"/>
        </w:rPr>
        <w:t>: Mount the mouth parts on a clean slide.</w:t>
      </w:r>
    </w:p>
    <w:p w:rsidR="0094558D" w:rsidRPr="006237CD" w:rsidRDefault="0094558D" w:rsidP="00C02FE4">
      <w:pPr>
        <w:pStyle w:val="ListParagraph"/>
        <w:numPr>
          <w:ilvl w:val="0"/>
          <w:numId w:val="46"/>
        </w:numPr>
        <w:tabs>
          <w:tab w:val="left" w:pos="1096"/>
        </w:tabs>
        <w:spacing w:before="127"/>
        <w:ind w:left="1095" w:hanging="376"/>
        <w:rPr>
          <w:b/>
          <w:sz w:val="20"/>
        </w:rPr>
      </w:pPr>
      <w:r w:rsidRPr="006237CD">
        <w:rPr>
          <w:b/>
          <w:sz w:val="20"/>
        </w:rPr>
        <w:t>Q.</w:t>
      </w:r>
      <w:r w:rsidRPr="006237CD">
        <w:rPr>
          <w:b/>
          <w:spacing w:val="30"/>
          <w:sz w:val="20"/>
        </w:rPr>
        <w:t xml:space="preserve"> </w:t>
      </w:r>
      <w:r w:rsidRPr="006237CD">
        <w:rPr>
          <w:b/>
          <w:sz w:val="20"/>
        </w:rPr>
        <w:t>8.</w:t>
      </w:r>
      <w:r w:rsidRPr="006237CD">
        <w:rPr>
          <w:b/>
          <w:spacing w:val="14"/>
          <w:sz w:val="20"/>
        </w:rPr>
        <w:t xml:space="preserve"> </w:t>
      </w:r>
      <w:r w:rsidRPr="006237CD">
        <w:rPr>
          <w:b/>
          <w:sz w:val="20"/>
        </w:rPr>
        <w:t>Minor:</w:t>
      </w:r>
      <w:r w:rsidRPr="006237CD">
        <w:rPr>
          <w:b/>
          <w:spacing w:val="17"/>
          <w:sz w:val="20"/>
        </w:rPr>
        <w:t xml:space="preserve"> </w:t>
      </w:r>
      <w:r w:rsidRPr="006237CD">
        <w:rPr>
          <w:b/>
          <w:sz w:val="20"/>
        </w:rPr>
        <w:t>Mount</w:t>
      </w:r>
      <w:r w:rsidRPr="006237CD">
        <w:rPr>
          <w:b/>
          <w:spacing w:val="16"/>
          <w:sz w:val="20"/>
        </w:rPr>
        <w:t xml:space="preserve"> </w:t>
      </w:r>
      <w:r w:rsidRPr="006237CD">
        <w:rPr>
          <w:b/>
          <w:sz w:val="20"/>
        </w:rPr>
        <w:t>one</w:t>
      </w:r>
      <w:r w:rsidRPr="006237CD">
        <w:rPr>
          <w:b/>
          <w:spacing w:val="17"/>
          <w:sz w:val="20"/>
        </w:rPr>
        <w:t xml:space="preserve"> </w:t>
      </w:r>
      <w:r w:rsidRPr="006237CD">
        <w:rPr>
          <w:b/>
          <w:sz w:val="20"/>
        </w:rPr>
        <w:t>of</w:t>
      </w:r>
      <w:r w:rsidRPr="006237CD">
        <w:rPr>
          <w:b/>
          <w:spacing w:val="15"/>
          <w:sz w:val="20"/>
        </w:rPr>
        <w:t xml:space="preserve"> </w:t>
      </w:r>
      <w:r w:rsidRPr="006237CD">
        <w:rPr>
          <w:b/>
          <w:sz w:val="20"/>
        </w:rPr>
        <w:t>the</w:t>
      </w:r>
      <w:r w:rsidRPr="006237CD">
        <w:rPr>
          <w:b/>
          <w:spacing w:val="17"/>
          <w:sz w:val="20"/>
        </w:rPr>
        <w:t xml:space="preserve"> </w:t>
      </w:r>
      <w:r w:rsidRPr="006237CD">
        <w:rPr>
          <w:b/>
          <w:sz w:val="20"/>
        </w:rPr>
        <w:t>following.</w:t>
      </w:r>
      <w:r w:rsidRPr="006237CD">
        <w:rPr>
          <w:b/>
          <w:spacing w:val="17"/>
          <w:sz w:val="20"/>
        </w:rPr>
        <w:t xml:space="preserve"> </w:t>
      </w:r>
      <w:r w:rsidRPr="006237CD">
        <w:rPr>
          <w:b/>
          <w:sz w:val="20"/>
        </w:rPr>
        <w:t>Sketch</w:t>
      </w:r>
      <w:r w:rsidRPr="006237CD">
        <w:rPr>
          <w:b/>
          <w:spacing w:val="13"/>
          <w:sz w:val="20"/>
        </w:rPr>
        <w:t xml:space="preserve"> </w:t>
      </w:r>
      <w:r w:rsidRPr="006237CD">
        <w:rPr>
          <w:b/>
          <w:sz w:val="20"/>
        </w:rPr>
        <w:t>and</w:t>
      </w:r>
      <w:r w:rsidRPr="006237CD">
        <w:rPr>
          <w:b/>
          <w:spacing w:val="17"/>
          <w:sz w:val="20"/>
        </w:rPr>
        <w:t xml:space="preserve"> </w:t>
      </w:r>
      <w:r w:rsidRPr="006237CD">
        <w:rPr>
          <w:b/>
          <w:sz w:val="20"/>
        </w:rPr>
        <w:t>label</w:t>
      </w:r>
    </w:p>
    <w:p w:rsidR="0094558D" w:rsidRPr="006237CD" w:rsidRDefault="0094558D" w:rsidP="0094558D">
      <w:pPr>
        <w:spacing w:before="126"/>
        <w:ind w:right="837"/>
        <w:jc w:val="right"/>
        <w:rPr>
          <w:b/>
          <w:sz w:val="20"/>
        </w:rPr>
      </w:pPr>
      <w:r w:rsidRPr="006237CD">
        <w:rPr>
          <w:b/>
          <w:sz w:val="20"/>
        </w:rPr>
        <w:t>(Mounting-9 + Sketch-3 =12 marks)</w:t>
      </w:r>
    </w:p>
    <w:p w:rsidR="0094558D" w:rsidRPr="006237CD" w:rsidRDefault="0094558D" w:rsidP="0094558D">
      <w:pPr>
        <w:spacing w:before="121"/>
        <w:ind w:left="1745"/>
        <w:rPr>
          <w:sz w:val="20"/>
        </w:rPr>
      </w:pPr>
      <w:r w:rsidRPr="006237CD">
        <w:rPr>
          <w:rFonts w:ascii="Bookman Uralic"/>
          <w:i/>
          <w:w w:val="110"/>
          <w:sz w:val="20"/>
        </w:rPr>
        <w:t>Nereis</w:t>
      </w:r>
      <w:r w:rsidRPr="006237CD">
        <w:rPr>
          <w:w w:val="110"/>
          <w:sz w:val="20"/>
        </w:rPr>
        <w:t>: Mount the parapodium on a clean slide. Sketch and label</w:t>
      </w:r>
    </w:p>
    <w:p w:rsidR="0094558D" w:rsidRPr="006237CD" w:rsidRDefault="0094558D" w:rsidP="0094558D">
      <w:pPr>
        <w:spacing w:before="128"/>
        <w:ind w:left="832" w:right="953"/>
        <w:jc w:val="center"/>
        <w:rPr>
          <w:sz w:val="20"/>
        </w:rPr>
      </w:pPr>
      <w:r w:rsidRPr="006237CD">
        <w:rPr>
          <w:w w:val="105"/>
          <w:sz w:val="20"/>
        </w:rPr>
        <w:t>OR</w:t>
      </w:r>
    </w:p>
    <w:p w:rsidR="0094558D" w:rsidRPr="006237CD" w:rsidRDefault="0094558D" w:rsidP="0094558D">
      <w:pPr>
        <w:spacing w:before="123"/>
        <w:ind w:left="1738"/>
        <w:rPr>
          <w:sz w:val="20"/>
        </w:rPr>
      </w:pPr>
      <w:r w:rsidRPr="006237CD">
        <w:rPr>
          <w:rFonts w:ascii="Bookman Uralic"/>
          <w:i/>
          <w:w w:val="110"/>
          <w:sz w:val="20"/>
        </w:rPr>
        <w:t>Mullet/Sardine</w:t>
      </w:r>
      <w:r w:rsidRPr="006237CD">
        <w:rPr>
          <w:w w:val="110"/>
          <w:sz w:val="20"/>
        </w:rPr>
        <w:t>: Mount a few cycloid scales on a clean slide. Sketch and label</w:t>
      </w:r>
    </w:p>
    <w:p w:rsidR="0094558D" w:rsidRPr="006237CD" w:rsidRDefault="0094558D" w:rsidP="00C02FE4">
      <w:pPr>
        <w:pStyle w:val="ListParagraph"/>
        <w:numPr>
          <w:ilvl w:val="0"/>
          <w:numId w:val="46"/>
        </w:numPr>
        <w:tabs>
          <w:tab w:val="left" w:pos="1081"/>
        </w:tabs>
        <w:spacing w:before="128"/>
        <w:ind w:left="1080" w:hanging="361"/>
        <w:rPr>
          <w:b/>
          <w:sz w:val="20"/>
        </w:rPr>
      </w:pPr>
      <w:r w:rsidRPr="006237CD">
        <w:rPr>
          <w:b/>
          <w:sz w:val="20"/>
        </w:rPr>
        <w:t>Q .9. Major: One of the following. Dissections (18 Marks) &amp; Display (4</w:t>
      </w:r>
      <w:r w:rsidRPr="006237CD">
        <w:rPr>
          <w:b/>
          <w:spacing w:val="22"/>
          <w:sz w:val="20"/>
        </w:rPr>
        <w:t xml:space="preserve"> </w:t>
      </w:r>
      <w:r w:rsidRPr="006237CD">
        <w:rPr>
          <w:b/>
          <w:sz w:val="20"/>
        </w:rPr>
        <w:t>Marks).</w:t>
      </w:r>
    </w:p>
    <w:p w:rsidR="0094558D" w:rsidRPr="006237CD" w:rsidRDefault="0094558D" w:rsidP="0094558D">
      <w:pPr>
        <w:spacing w:before="123"/>
        <w:ind w:right="837"/>
        <w:jc w:val="right"/>
        <w:rPr>
          <w:b/>
          <w:sz w:val="20"/>
        </w:rPr>
      </w:pPr>
      <w:r w:rsidRPr="006237CD">
        <w:rPr>
          <w:b/>
          <w:w w:val="95"/>
          <w:sz w:val="20"/>
        </w:rPr>
        <w:t>(22 Marks)</w:t>
      </w:r>
    </w:p>
    <w:p w:rsidR="0094558D" w:rsidRPr="006237CD" w:rsidRDefault="0094558D" w:rsidP="0094558D">
      <w:pPr>
        <w:spacing w:before="124"/>
        <w:ind w:left="1745"/>
        <w:rPr>
          <w:sz w:val="20"/>
        </w:rPr>
      </w:pPr>
      <w:r w:rsidRPr="006237CD">
        <w:rPr>
          <w:rFonts w:ascii="Bookman Uralic"/>
          <w:i/>
          <w:w w:val="110"/>
          <w:sz w:val="20"/>
        </w:rPr>
        <w:t>Prawn</w:t>
      </w:r>
      <w:r w:rsidRPr="006237CD">
        <w:rPr>
          <w:w w:val="110"/>
          <w:sz w:val="20"/>
        </w:rPr>
        <w:t>: Dissect and display the Nervous system.</w:t>
      </w:r>
    </w:p>
    <w:p w:rsidR="0094558D" w:rsidRPr="006237CD" w:rsidRDefault="0094558D" w:rsidP="0094558D">
      <w:pPr>
        <w:spacing w:before="127"/>
        <w:ind w:left="832" w:right="953"/>
        <w:jc w:val="center"/>
        <w:rPr>
          <w:sz w:val="20"/>
        </w:rPr>
      </w:pPr>
      <w:r w:rsidRPr="006237CD">
        <w:rPr>
          <w:w w:val="105"/>
          <w:sz w:val="20"/>
        </w:rPr>
        <w:t>OR</w:t>
      </w:r>
    </w:p>
    <w:p w:rsidR="0094558D" w:rsidRPr="006237CD" w:rsidRDefault="0094558D" w:rsidP="0094558D">
      <w:pPr>
        <w:spacing w:before="124" w:line="249" w:lineRule="auto"/>
        <w:ind w:left="2578" w:right="864" w:hanging="833"/>
        <w:rPr>
          <w:sz w:val="20"/>
        </w:rPr>
      </w:pPr>
      <w:r w:rsidRPr="006237CD">
        <w:rPr>
          <w:rFonts w:ascii="Bookman Uralic"/>
          <w:i/>
          <w:w w:val="110"/>
          <w:sz w:val="20"/>
        </w:rPr>
        <w:t>Shark</w:t>
      </w:r>
      <w:r w:rsidRPr="006237CD">
        <w:rPr>
          <w:w w:val="110"/>
          <w:sz w:val="20"/>
        </w:rPr>
        <w:t>: Digitally dissect/dissect and display the Heart and ventral aorta with branches on both sides.</w:t>
      </w:r>
    </w:p>
    <w:p w:rsidR="0094558D" w:rsidRPr="006237CD" w:rsidRDefault="0094558D" w:rsidP="0094558D">
      <w:pPr>
        <w:tabs>
          <w:tab w:val="left" w:pos="8713"/>
        </w:tabs>
        <w:spacing w:before="115"/>
        <w:ind w:left="1634"/>
        <w:rPr>
          <w:b/>
          <w:sz w:val="20"/>
        </w:rPr>
      </w:pPr>
      <w:r w:rsidRPr="006237CD">
        <w:rPr>
          <w:b/>
          <w:sz w:val="20"/>
        </w:rPr>
        <w:t>Viva</w:t>
      </w:r>
      <w:r w:rsidRPr="006237CD">
        <w:rPr>
          <w:b/>
          <w:spacing w:val="17"/>
          <w:sz w:val="20"/>
        </w:rPr>
        <w:t xml:space="preserve"> </w:t>
      </w:r>
      <w:r w:rsidRPr="006237CD">
        <w:rPr>
          <w:b/>
          <w:sz w:val="20"/>
        </w:rPr>
        <w:t>voce</w:t>
      </w:r>
      <w:r w:rsidRPr="006237CD">
        <w:rPr>
          <w:b/>
          <w:sz w:val="20"/>
        </w:rPr>
        <w:tab/>
      </w:r>
      <w:r w:rsidRPr="006237CD">
        <w:rPr>
          <w:b/>
          <w:w w:val="95"/>
          <w:sz w:val="20"/>
        </w:rPr>
        <w:t>(3</w:t>
      </w:r>
      <w:r w:rsidRPr="006237CD">
        <w:rPr>
          <w:b/>
          <w:spacing w:val="9"/>
          <w:w w:val="95"/>
          <w:sz w:val="20"/>
        </w:rPr>
        <w:t xml:space="preserve"> </w:t>
      </w:r>
      <w:r w:rsidRPr="006237CD">
        <w:rPr>
          <w:b/>
          <w:w w:val="95"/>
          <w:sz w:val="20"/>
        </w:rPr>
        <w:t>marks)</w:t>
      </w:r>
    </w:p>
    <w:p w:rsidR="0094558D" w:rsidRPr="006237CD" w:rsidRDefault="0094558D" w:rsidP="0094558D">
      <w:pPr>
        <w:pStyle w:val="BodyText"/>
        <w:spacing w:before="5"/>
        <w:rPr>
          <w:b/>
          <w:sz w:val="21"/>
        </w:rPr>
      </w:pPr>
    </w:p>
    <w:p w:rsidR="0094558D" w:rsidRPr="006237CD" w:rsidRDefault="0094558D" w:rsidP="00C02FE4">
      <w:pPr>
        <w:pStyle w:val="ListParagraph"/>
        <w:numPr>
          <w:ilvl w:val="0"/>
          <w:numId w:val="46"/>
        </w:numPr>
        <w:tabs>
          <w:tab w:val="left" w:pos="1677"/>
          <w:tab w:val="left" w:pos="1678"/>
          <w:tab w:val="left" w:pos="7979"/>
        </w:tabs>
        <w:ind w:left="1677" w:hanging="958"/>
        <w:rPr>
          <w:b/>
          <w:sz w:val="20"/>
        </w:rPr>
      </w:pPr>
      <w:r w:rsidRPr="006237CD">
        <w:rPr>
          <w:b/>
          <w:sz w:val="20"/>
        </w:rPr>
        <w:t>Record</w:t>
      </w:r>
      <w:r w:rsidRPr="006237CD">
        <w:rPr>
          <w:sz w:val="20"/>
        </w:rPr>
        <w:t>:</w:t>
      </w:r>
      <w:r w:rsidRPr="006237CD">
        <w:rPr>
          <w:sz w:val="20"/>
        </w:rPr>
        <w:tab/>
      </w:r>
      <w:r w:rsidRPr="006237CD">
        <w:rPr>
          <w:b/>
          <w:w w:val="95"/>
          <w:sz w:val="20"/>
        </w:rPr>
        <w:t xml:space="preserve">(14+2=16 </w:t>
      </w:r>
      <w:r w:rsidRPr="006237CD">
        <w:rPr>
          <w:b/>
          <w:spacing w:val="4"/>
          <w:w w:val="95"/>
          <w:sz w:val="20"/>
        </w:rPr>
        <w:t xml:space="preserve"> </w:t>
      </w:r>
      <w:r w:rsidRPr="006237CD">
        <w:rPr>
          <w:b/>
          <w:w w:val="95"/>
          <w:sz w:val="20"/>
        </w:rPr>
        <w:t>Marks)</w:t>
      </w:r>
    </w:p>
    <w:p w:rsidR="0094558D" w:rsidRPr="006237CD" w:rsidRDefault="0094558D" w:rsidP="0094558D">
      <w:pPr>
        <w:rPr>
          <w:sz w:val="20"/>
        </w:rPr>
        <w:sectPr w:rsidR="0094558D" w:rsidRPr="006237CD">
          <w:headerReference w:type="default" r:id="rId144"/>
          <w:footerReference w:type="default" r:id="rId145"/>
          <w:pgSz w:w="11900" w:h="16840"/>
          <w:pgMar w:top="1660" w:right="600" w:bottom="1180" w:left="720" w:header="1440" w:footer="996" w:gutter="0"/>
          <w:pgNumType w:start="161"/>
          <w:cols w:space="720"/>
        </w:sectPr>
      </w:pPr>
    </w:p>
    <w:p w:rsidR="0094558D" w:rsidRPr="006237CD" w:rsidRDefault="0094558D" w:rsidP="0094558D">
      <w:pPr>
        <w:pStyle w:val="Heading6"/>
        <w:spacing w:before="44" w:line="283" w:lineRule="auto"/>
        <w:ind w:left="3344" w:right="1821" w:hanging="1626"/>
      </w:pPr>
      <w:r w:rsidRPr="006237CD">
        <w:t>SIXTH</w:t>
      </w:r>
      <w:r w:rsidRPr="006237CD">
        <w:rPr>
          <w:spacing w:val="-29"/>
        </w:rPr>
        <w:t xml:space="preserve"> </w:t>
      </w:r>
      <w:r w:rsidRPr="006237CD">
        <w:t>SEMESTER</w:t>
      </w:r>
      <w:r w:rsidRPr="006237CD">
        <w:rPr>
          <w:spacing w:val="-28"/>
        </w:rPr>
        <w:t xml:space="preserve"> </w:t>
      </w:r>
      <w:r w:rsidRPr="006237CD">
        <w:t>B.Sc.</w:t>
      </w:r>
      <w:r w:rsidRPr="006237CD">
        <w:rPr>
          <w:spacing w:val="-28"/>
        </w:rPr>
        <w:t xml:space="preserve"> </w:t>
      </w:r>
      <w:r w:rsidRPr="006237CD">
        <w:t>ZOOLOGY</w:t>
      </w:r>
      <w:r w:rsidRPr="006237CD">
        <w:rPr>
          <w:spacing w:val="-28"/>
        </w:rPr>
        <w:t xml:space="preserve"> </w:t>
      </w:r>
      <w:r w:rsidRPr="006237CD">
        <w:t>PROGRAMME</w:t>
      </w:r>
      <w:r w:rsidRPr="006237CD">
        <w:rPr>
          <w:spacing w:val="-28"/>
        </w:rPr>
        <w:t xml:space="preserve"> </w:t>
      </w:r>
      <w:r w:rsidRPr="006237CD">
        <w:t>(CBCSS-UG) CORE PRACTICAL</w:t>
      </w:r>
      <w:r w:rsidRPr="006237CD">
        <w:rPr>
          <w:spacing w:val="22"/>
        </w:rPr>
        <w:t xml:space="preserve"> </w:t>
      </w:r>
      <w:r w:rsidRPr="006237CD">
        <w:t>EXAMINATION</w:t>
      </w:r>
    </w:p>
    <w:p w:rsidR="0094558D" w:rsidRPr="006237CD" w:rsidRDefault="0094558D" w:rsidP="0094558D">
      <w:pPr>
        <w:tabs>
          <w:tab w:val="left" w:pos="2159"/>
          <w:tab w:val="left" w:pos="2598"/>
          <w:tab w:val="left" w:pos="3188"/>
          <w:tab w:val="left" w:pos="4176"/>
          <w:tab w:val="left" w:pos="5300"/>
          <w:tab w:val="left" w:pos="6947"/>
          <w:tab w:val="left" w:pos="8456"/>
        </w:tabs>
        <w:spacing w:before="2"/>
        <w:ind w:left="720"/>
        <w:rPr>
          <w:sz w:val="20"/>
        </w:rPr>
      </w:pPr>
      <w:r w:rsidRPr="006237CD">
        <w:rPr>
          <w:b/>
          <w:sz w:val="20"/>
        </w:rPr>
        <w:t>PRACTICAL</w:t>
      </w:r>
      <w:r w:rsidRPr="006237CD">
        <w:rPr>
          <w:b/>
          <w:sz w:val="20"/>
        </w:rPr>
        <w:tab/>
      </w:r>
      <w:r w:rsidRPr="006237CD">
        <w:rPr>
          <w:b/>
          <w:w w:val="105"/>
          <w:sz w:val="20"/>
        </w:rPr>
        <w:t>II</w:t>
      </w:r>
      <w:r w:rsidRPr="006237CD">
        <w:rPr>
          <w:w w:val="105"/>
          <w:sz w:val="20"/>
        </w:rPr>
        <w:t>:</w:t>
      </w:r>
      <w:r w:rsidRPr="006237CD">
        <w:rPr>
          <w:w w:val="105"/>
          <w:sz w:val="20"/>
        </w:rPr>
        <w:tab/>
        <w:t>Cell</w:t>
      </w:r>
      <w:r w:rsidRPr="006237CD">
        <w:rPr>
          <w:w w:val="105"/>
          <w:sz w:val="20"/>
        </w:rPr>
        <w:tab/>
        <w:t>Biology,</w:t>
      </w:r>
      <w:r w:rsidRPr="006237CD">
        <w:rPr>
          <w:w w:val="105"/>
          <w:sz w:val="20"/>
        </w:rPr>
        <w:tab/>
        <w:t>Genetics,</w:t>
      </w:r>
      <w:r w:rsidRPr="006237CD">
        <w:rPr>
          <w:w w:val="105"/>
          <w:sz w:val="20"/>
        </w:rPr>
        <w:tab/>
        <w:t>Biotechnology,</w:t>
      </w:r>
      <w:r w:rsidRPr="006237CD">
        <w:rPr>
          <w:w w:val="105"/>
          <w:sz w:val="20"/>
        </w:rPr>
        <w:tab/>
        <w:t>Microbiology,</w:t>
      </w:r>
      <w:r w:rsidRPr="006237CD">
        <w:rPr>
          <w:w w:val="105"/>
          <w:sz w:val="20"/>
        </w:rPr>
        <w:tab/>
        <w:t>Immunology,</w:t>
      </w:r>
    </w:p>
    <w:p w:rsidR="0094558D" w:rsidRPr="006237CD" w:rsidRDefault="0094558D" w:rsidP="0094558D">
      <w:pPr>
        <w:spacing w:before="8" w:line="249" w:lineRule="auto"/>
        <w:ind w:left="3509" w:right="864" w:hanging="2790"/>
        <w:rPr>
          <w:sz w:val="20"/>
        </w:rPr>
      </w:pPr>
      <w:r w:rsidRPr="006237CD">
        <w:rPr>
          <w:w w:val="105"/>
          <w:sz w:val="20"/>
        </w:rPr>
        <w:t>Biochemistry, Molecular Biology, Methodology in Science, Biostatistics and Bioinformatics [ZOL6B15 P]: [Practical II* A+ II* B]</w:t>
      </w:r>
    </w:p>
    <w:p w:rsidR="0094558D" w:rsidRPr="006237CD" w:rsidRDefault="0094558D" w:rsidP="0094558D">
      <w:pPr>
        <w:tabs>
          <w:tab w:val="left" w:pos="8089"/>
        </w:tabs>
        <w:spacing w:line="225" w:lineRule="exact"/>
        <w:ind w:left="720"/>
        <w:jc w:val="both"/>
        <w:rPr>
          <w:b/>
          <w:sz w:val="20"/>
        </w:rPr>
      </w:pPr>
      <w:r w:rsidRPr="006237CD">
        <w:rPr>
          <w:b/>
          <w:sz w:val="20"/>
        </w:rPr>
        <w:t xml:space="preserve">Time: </w:t>
      </w:r>
      <w:r w:rsidRPr="006237CD">
        <w:rPr>
          <w:b/>
          <w:spacing w:val="21"/>
          <w:sz w:val="20"/>
        </w:rPr>
        <w:t xml:space="preserve"> </w:t>
      </w:r>
      <w:r w:rsidRPr="006237CD">
        <w:rPr>
          <w:b/>
          <w:sz w:val="20"/>
        </w:rPr>
        <w:t>4</w:t>
      </w:r>
      <w:r w:rsidRPr="006237CD">
        <w:rPr>
          <w:b/>
          <w:spacing w:val="12"/>
          <w:sz w:val="20"/>
        </w:rPr>
        <w:t xml:space="preserve"> </w:t>
      </w:r>
      <w:r w:rsidRPr="006237CD">
        <w:rPr>
          <w:b/>
          <w:sz w:val="20"/>
        </w:rPr>
        <w:t>hours</w:t>
      </w:r>
      <w:r w:rsidRPr="006237CD">
        <w:rPr>
          <w:b/>
          <w:sz w:val="20"/>
        </w:rPr>
        <w:tab/>
        <w:t>Max: 80</w:t>
      </w:r>
      <w:r w:rsidRPr="006237CD">
        <w:rPr>
          <w:b/>
          <w:spacing w:val="-10"/>
          <w:sz w:val="20"/>
        </w:rPr>
        <w:t xml:space="preserve"> </w:t>
      </w:r>
      <w:r w:rsidRPr="006237CD">
        <w:rPr>
          <w:b/>
          <w:sz w:val="20"/>
        </w:rPr>
        <w:t>Marks</w:t>
      </w:r>
    </w:p>
    <w:p w:rsidR="0094558D" w:rsidRPr="006237CD" w:rsidRDefault="0094558D" w:rsidP="00C02FE4">
      <w:pPr>
        <w:pStyle w:val="ListParagraph"/>
        <w:numPr>
          <w:ilvl w:val="0"/>
          <w:numId w:val="45"/>
        </w:numPr>
        <w:tabs>
          <w:tab w:val="left" w:pos="1072"/>
          <w:tab w:val="left" w:pos="7921"/>
        </w:tabs>
        <w:spacing w:before="79" w:line="247" w:lineRule="auto"/>
        <w:ind w:right="839" w:hanging="1020"/>
        <w:jc w:val="both"/>
        <w:rPr>
          <w:sz w:val="20"/>
        </w:rPr>
      </w:pPr>
      <w:r w:rsidRPr="006237CD">
        <w:rPr>
          <w:b/>
          <w:sz w:val="20"/>
        </w:rPr>
        <w:t>Q. 1-6. Spotters: Do as</w:t>
      </w:r>
      <w:r w:rsidRPr="006237CD">
        <w:rPr>
          <w:b/>
          <w:spacing w:val="44"/>
          <w:sz w:val="20"/>
        </w:rPr>
        <w:t xml:space="preserve"> </w:t>
      </w:r>
      <w:r w:rsidRPr="006237CD">
        <w:rPr>
          <w:b/>
          <w:sz w:val="20"/>
        </w:rPr>
        <w:t>directed.   (</w:t>
      </w:r>
      <w:r w:rsidRPr="006237CD">
        <w:rPr>
          <w:rFonts w:ascii="TeX Gyre Bonum" w:hAnsi="TeX Gyre Bonum"/>
          <w:b/>
          <w:i/>
          <w:sz w:val="20"/>
        </w:rPr>
        <w:t>6</w:t>
      </w:r>
      <w:r w:rsidRPr="006237CD">
        <w:rPr>
          <w:rFonts w:ascii="TeX Gyre Bonum" w:hAnsi="TeX Gyre Bonum"/>
          <w:b/>
          <w:i/>
          <w:spacing w:val="-6"/>
          <w:sz w:val="20"/>
        </w:rPr>
        <w:t xml:space="preserve"> </w:t>
      </w:r>
      <w:r w:rsidRPr="006237CD">
        <w:rPr>
          <w:rFonts w:ascii="TeX Gyre Bonum" w:hAnsi="TeX Gyre Bonum"/>
          <w:b/>
          <w:i/>
          <w:sz w:val="20"/>
        </w:rPr>
        <w:t>items</w:t>
      </w:r>
      <w:r w:rsidRPr="006237CD">
        <w:rPr>
          <w:b/>
          <w:sz w:val="20"/>
        </w:rPr>
        <w:t>)</w:t>
      </w:r>
      <w:r w:rsidRPr="006237CD">
        <w:rPr>
          <w:b/>
          <w:sz w:val="20"/>
        </w:rPr>
        <w:tab/>
        <w:t xml:space="preserve">(6 x 3 =18 Marks) </w:t>
      </w:r>
      <w:r w:rsidRPr="006237CD">
        <w:rPr>
          <w:sz w:val="20"/>
        </w:rPr>
        <w:t>(</w:t>
      </w:r>
      <w:r w:rsidRPr="006237CD">
        <w:rPr>
          <w:b/>
          <w:sz w:val="20"/>
        </w:rPr>
        <w:t xml:space="preserve">Cell Biology &amp; Genetics </w:t>
      </w:r>
      <w:r w:rsidRPr="006237CD">
        <w:rPr>
          <w:sz w:val="20"/>
        </w:rPr>
        <w:t xml:space="preserve">(2)  –  polytene  chromosome,  mitotic/meiotic  stages, tissues, Barr body, micrometry, pedigree  charts,  karyotypes,  male  or  female </w:t>
      </w:r>
      <w:r w:rsidRPr="006237CD">
        <w:rPr>
          <w:rFonts w:ascii="Bookman Uralic" w:hAnsi="Bookman Uralic"/>
          <w:i/>
          <w:sz w:val="20"/>
        </w:rPr>
        <w:t>Drosophila</w:t>
      </w:r>
      <w:r w:rsidRPr="006237CD">
        <w:rPr>
          <w:sz w:val="20"/>
        </w:rPr>
        <w:t xml:space="preserve">, genetic traits; </w:t>
      </w:r>
      <w:r w:rsidRPr="006237CD">
        <w:rPr>
          <w:b/>
          <w:sz w:val="20"/>
        </w:rPr>
        <w:t xml:space="preserve">Biotechnology, Microbiology &amp; Immunology </w:t>
      </w:r>
      <w:r w:rsidRPr="006237CD">
        <w:rPr>
          <w:sz w:val="20"/>
        </w:rPr>
        <w:t xml:space="preserve">(2) – electrophoretic   apparatus,   PCR,   Southern   blotting,   milk    quality,    bacterial motility,  blood  grouping,  section  of  spleen,   thymus   or   lymph   node,   ELISA, western blotting; </w:t>
      </w:r>
      <w:r w:rsidRPr="006237CD">
        <w:rPr>
          <w:b/>
          <w:sz w:val="20"/>
        </w:rPr>
        <w:t xml:space="preserve">Biochemistry, Molecular Biology, Methodology in Science, Biostatistics &amp; Bioinformatics </w:t>
      </w:r>
      <w:r w:rsidRPr="006237CD">
        <w:rPr>
          <w:sz w:val="20"/>
        </w:rPr>
        <w:t>(2) paper chromatography, colorimeter, electrophoretic  apparatus,   preparation   of   solutions   of   various   normality/molarity or  serial   dilutions,   phylogenetic   tree,   sequence   similarity   search,   multiple sequence</w:t>
      </w:r>
      <w:r w:rsidRPr="006237CD">
        <w:rPr>
          <w:spacing w:val="16"/>
          <w:sz w:val="20"/>
        </w:rPr>
        <w:t xml:space="preserve"> </w:t>
      </w:r>
      <w:r w:rsidRPr="006237CD">
        <w:rPr>
          <w:sz w:val="20"/>
        </w:rPr>
        <w:t>alignment).</w:t>
      </w:r>
    </w:p>
    <w:p w:rsidR="0094558D" w:rsidRPr="006237CD" w:rsidRDefault="0094558D" w:rsidP="00C02FE4">
      <w:pPr>
        <w:pStyle w:val="ListParagraph"/>
        <w:numPr>
          <w:ilvl w:val="0"/>
          <w:numId w:val="45"/>
        </w:numPr>
        <w:tabs>
          <w:tab w:val="left" w:pos="1153"/>
          <w:tab w:val="left" w:pos="8595"/>
        </w:tabs>
        <w:spacing w:before="153" w:line="252" w:lineRule="auto"/>
        <w:ind w:left="1714" w:right="839" w:hanging="994"/>
        <w:jc w:val="both"/>
        <w:rPr>
          <w:sz w:val="20"/>
        </w:rPr>
      </w:pPr>
      <w:r w:rsidRPr="006237CD">
        <w:rPr>
          <w:b/>
          <w:w w:val="105"/>
          <w:sz w:val="20"/>
        </w:rPr>
        <w:t xml:space="preserve">Q. 7. Minor: Any </w:t>
      </w:r>
      <w:r w:rsidRPr="006237CD">
        <w:rPr>
          <w:rFonts w:ascii="TeX Gyre Bonum"/>
          <w:b/>
          <w:i/>
          <w:w w:val="105"/>
          <w:sz w:val="20"/>
        </w:rPr>
        <w:t xml:space="preserve">one </w:t>
      </w:r>
      <w:r w:rsidRPr="006237CD">
        <w:rPr>
          <w:b/>
          <w:w w:val="105"/>
          <w:sz w:val="20"/>
        </w:rPr>
        <w:t>of</w:t>
      </w:r>
      <w:r w:rsidRPr="006237CD">
        <w:rPr>
          <w:b/>
          <w:spacing w:val="-8"/>
          <w:w w:val="105"/>
          <w:sz w:val="20"/>
        </w:rPr>
        <w:t xml:space="preserve"> </w:t>
      </w:r>
      <w:r w:rsidRPr="006237CD">
        <w:rPr>
          <w:b/>
          <w:w w:val="105"/>
          <w:sz w:val="20"/>
        </w:rPr>
        <w:t>the</w:t>
      </w:r>
      <w:r w:rsidRPr="006237CD">
        <w:rPr>
          <w:b/>
          <w:spacing w:val="-8"/>
          <w:w w:val="105"/>
          <w:sz w:val="20"/>
        </w:rPr>
        <w:t xml:space="preserve"> </w:t>
      </w:r>
      <w:r w:rsidRPr="006237CD">
        <w:rPr>
          <w:b/>
          <w:w w:val="105"/>
          <w:sz w:val="20"/>
        </w:rPr>
        <w:t>following</w:t>
      </w:r>
      <w:r w:rsidRPr="006237CD">
        <w:rPr>
          <w:b/>
          <w:w w:val="105"/>
          <w:sz w:val="20"/>
        </w:rPr>
        <w:tab/>
        <w:t xml:space="preserve">(9 Marks) </w:t>
      </w:r>
      <w:r w:rsidRPr="006237CD">
        <w:rPr>
          <w:w w:val="105"/>
          <w:sz w:val="20"/>
        </w:rPr>
        <w:t>Stain the buccal epithelial cells (striated muscle  cells  provided)  with  methylene  blue. Submit the slide for valuation. Write down the principle of methylene blue staining</w:t>
      </w:r>
      <w:r w:rsidRPr="006237CD">
        <w:rPr>
          <w:spacing w:val="19"/>
          <w:w w:val="105"/>
          <w:sz w:val="20"/>
        </w:rPr>
        <w:t xml:space="preserve"> </w:t>
      </w:r>
      <w:r w:rsidRPr="006237CD">
        <w:rPr>
          <w:w w:val="105"/>
          <w:sz w:val="20"/>
        </w:rPr>
        <w:t>of</w:t>
      </w:r>
      <w:r w:rsidRPr="006237CD">
        <w:rPr>
          <w:spacing w:val="19"/>
          <w:w w:val="105"/>
          <w:sz w:val="20"/>
        </w:rPr>
        <w:t xml:space="preserve"> </w:t>
      </w:r>
      <w:r w:rsidRPr="006237CD">
        <w:rPr>
          <w:w w:val="105"/>
          <w:sz w:val="20"/>
        </w:rPr>
        <w:t>tissues/cells</w:t>
      </w:r>
      <w:r w:rsidRPr="006237CD">
        <w:rPr>
          <w:spacing w:val="17"/>
          <w:w w:val="105"/>
          <w:sz w:val="20"/>
        </w:rPr>
        <w:t xml:space="preserve"> </w:t>
      </w:r>
      <w:r w:rsidRPr="006237CD">
        <w:rPr>
          <w:w w:val="105"/>
          <w:sz w:val="20"/>
        </w:rPr>
        <w:t>and</w:t>
      </w:r>
      <w:r w:rsidRPr="006237CD">
        <w:rPr>
          <w:spacing w:val="17"/>
          <w:w w:val="105"/>
          <w:sz w:val="20"/>
        </w:rPr>
        <w:t xml:space="preserve"> </w:t>
      </w:r>
      <w:r w:rsidRPr="006237CD">
        <w:rPr>
          <w:w w:val="105"/>
          <w:sz w:val="20"/>
        </w:rPr>
        <w:t>the</w:t>
      </w:r>
      <w:r w:rsidRPr="006237CD">
        <w:rPr>
          <w:spacing w:val="18"/>
          <w:w w:val="105"/>
          <w:sz w:val="20"/>
        </w:rPr>
        <w:t xml:space="preserve"> </w:t>
      </w:r>
      <w:r w:rsidRPr="006237CD">
        <w:rPr>
          <w:w w:val="105"/>
          <w:sz w:val="20"/>
        </w:rPr>
        <w:t>staining</w:t>
      </w:r>
      <w:r w:rsidRPr="006237CD">
        <w:rPr>
          <w:spacing w:val="19"/>
          <w:w w:val="105"/>
          <w:sz w:val="20"/>
        </w:rPr>
        <w:t xml:space="preserve"> </w:t>
      </w:r>
      <w:r w:rsidRPr="006237CD">
        <w:rPr>
          <w:w w:val="105"/>
          <w:sz w:val="20"/>
        </w:rPr>
        <w:t>procedure.</w:t>
      </w:r>
    </w:p>
    <w:p w:rsidR="0094558D" w:rsidRPr="006237CD" w:rsidRDefault="0094558D" w:rsidP="0094558D">
      <w:pPr>
        <w:tabs>
          <w:tab w:val="left" w:pos="7114"/>
        </w:tabs>
        <w:spacing w:before="36"/>
        <w:ind w:left="5975"/>
        <w:rPr>
          <w:sz w:val="20"/>
        </w:rPr>
      </w:pPr>
      <w:r w:rsidRPr="006237CD">
        <w:rPr>
          <w:sz w:val="20"/>
        </w:rPr>
        <w:t>(</w:t>
      </w:r>
      <w:r w:rsidRPr="006237CD">
        <w:rPr>
          <w:rFonts w:ascii="Bookman Uralic"/>
          <w:i/>
          <w:sz w:val="20"/>
        </w:rPr>
        <w:t>Slide</w:t>
      </w:r>
      <w:r w:rsidRPr="006237CD">
        <w:rPr>
          <w:rFonts w:ascii="Bookman Uralic"/>
          <w:i/>
          <w:spacing w:val="-6"/>
          <w:sz w:val="20"/>
        </w:rPr>
        <w:t xml:space="preserve"> </w:t>
      </w:r>
      <w:r w:rsidRPr="006237CD">
        <w:rPr>
          <w:rFonts w:ascii="Bookman Uralic"/>
          <w:i/>
          <w:sz w:val="20"/>
        </w:rPr>
        <w:t>-</w:t>
      </w:r>
      <w:r w:rsidRPr="006237CD">
        <w:rPr>
          <w:rFonts w:ascii="Bookman Uralic"/>
          <w:i/>
          <w:spacing w:val="-5"/>
          <w:sz w:val="20"/>
        </w:rPr>
        <w:t xml:space="preserve"> </w:t>
      </w:r>
      <w:r w:rsidRPr="006237CD">
        <w:rPr>
          <w:rFonts w:ascii="Bookman Uralic"/>
          <w:i/>
          <w:sz w:val="20"/>
        </w:rPr>
        <w:t>6,</w:t>
      </w:r>
      <w:r w:rsidRPr="006237CD">
        <w:rPr>
          <w:rFonts w:ascii="Bookman Uralic"/>
          <w:i/>
          <w:sz w:val="20"/>
        </w:rPr>
        <w:tab/>
        <w:t>Principle - 2, Procedure</w:t>
      </w:r>
      <w:r w:rsidRPr="006237CD">
        <w:rPr>
          <w:rFonts w:ascii="Bookman Uralic"/>
          <w:i/>
          <w:spacing w:val="-7"/>
          <w:sz w:val="20"/>
        </w:rPr>
        <w:t xml:space="preserve"> </w:t>
      </w:r>
      <w:r w:rsidRPr="006237CD">
        <w:rPr>
          <w:rFonts w:ascii="Bookman Uralic"/>
          <w:i/>
          <w:sz w:val="20"/>
        </w:rPr>
        <w:t>-1</w:t>
      </w:r>
      <w:r w:rsidRPr="006237CD">
        <w:rPr>
          <w:sz w:val="20"/>
        </w:rPr>
        <w:t>)</w:t>
      </w:r>
    </w:p>
    <w:p w:rsidR="0094558D" w:rsidRPr="006237CD" w:rsidRDefault="0094558D" w:rsidP="0094558D">
      <w:pPr>
        <w:spacing w:before="51"/>
        <w:ind w:left="907" w:right="35"/>
        <w:jc w:val="center"/>
        <w:rPr>
          <w:b/>
          <w:sz w:val="20"/>
        </w:rPr>
      </w:pPr>
      <w:r w:rsidRPr="006237CD">
        <w:rPr>
          <w:b/>
          <w:sz w:val="20"/>
        </w:rPr>
        <w:t>OR</w:t>
      </w:r>
    </w:p>
    <w:p w:rsidR="0094558D" w:rsidRPr="006237CD" w:rsidRDefault="0094558D" w:rsidP="0094558D">
      <w:pPr>
        <w:spacing w:before="47" w:line="249" w:lineRule="auto"/>
        <w:ind w:left="1714" w:right="837"/>
        <w:jc w:val="both"/>
        <w:rPr>
          <w:sz w:val="20"/>
        </w:rPr>
      </w:pPr>
      <w:r w:rsidRPr="006237CD">
        <w:rPr>
          <w:w w:val="110"/>
          <w:sz w:val="20"/>
        </w:rPr>
        <w:t>Detect biochemically the presence of reducing disaccharides/monosaccharides in the given sample. Conduct appropriate confirmatory tests also. Report the results in tabular form.</w:t>
      </w:r>
    </w:p>
    <w:p w:rsidR="0094558D" w:rsidRPr="006237CD" w:rsidRDefault="0094558D" w:rsidP="0094558D">
      <w:pPr>
        <w:spacing w:before="32"/>
        <w:ind w:right="835"/>
        <w:jc w:val="right"/>
        <w:rPr>
          <w:sz w:val="20"/>
        </w:rPr>
      </w:pPr>
      <w:r w:rsidRPr="006237CD">
        <w:rPr>
          <w:sz w:val="20"/>
        </w:rPr>
        <w:t>(</w:t>
      </w:r>
      <w:r w:rsidRPr="006237CD">
        <w:rPr>
          <w:rFonts w:ascii="Bookman Uralic"/>
          <w:i/>
          <w:sz w:val="20"/>
        </w:rPr>
        <w:t>Expt. - 6, Report of the results in tabular form - 3</w:t>
      </w:r>
      <w:r w:rsidRPr="006237CD">
        <w:rPr>
          <w:sz w:val="20"/>
        </w:rPr>
        <w:t>)</w:t>
      </w:r>
    </w:p>
    <w:p w:rsidR="0094558D" w:rsidRPr="006237CD" w:rsidRDefault="0094558D" w:rsidP="0094558D">
      <w:pPr>
        <w:spacing w:before="169"/>
        <w:ind w:left="907" w:right="35"/>
        <w:jc w:val="center"/>
        <w:rPr>
          <w:b/>
          <w:sz w:val="20"/>
        </w:rPr>
      </w:pPr>
      <w:r w:rsidRPr="006237CD">
        <w:rPr>
          <w:b/>
          <w:sz w:val="20"/>
        </w:rPr>
        <w:t>OR</w:t>
      </w:r>
    </w:p>
    <w:p w:rsidR="0094558D" w:rsidRPr="006237CD" w:rsidRDefault="0094558D" w:rsidP="0094558D">
      <w:pPr>
        <w:spacing w:before="44" w:line="249" w:lineRule="auto"/>
        <w:ind w:left="1714" w:right="835"/>
        <w:jc w:val="both"/>
        <w:rPr>
          <w:sz w:val="20"/>
        </w:rPr>
      </w:pPr>
      <w:r w:rsidRPr="006237CD">
        <w:rPr>
          <w:w w:val="110"/>
          <w:sz w:val="20"/>
        </w:rPr>
        <w:t xml:space="preserve">Retrieve sequence of the beta-lactamase OXA gene for the organism </w:t>
      </w:r>
      <w:r w:rsidRPr="006237CD">
        <w:rPr>
          <w:rFonts w:ascii="Bookman Uralic"/>
          <w:i/>
          <w:w w:val="110"/>
          <w:sz w:val="20"/>
        </w:rPr>
        <w:t>Escherichia coli</w:t>
      </w:r>
      <w:r w:rsidRPr="006237CD">
        <w:rPr>
          <w:rFonts w:ascii="Bookman Uralic"/>
          <w:i/>
          <w:spacing w:val="12"/>
          <w:w w:val="110"/>
          <w:sz w:val="20"/>
        </w:rPr>
        <w:t xml:space="preserve"> </w:t>
      </w:r>
      <w:r w:rsidRPr="006237CD">
        <w:rPr>
          <w:w w:val="110"/>
          <w:sz w:val="20"/>
        </w:rPr>
        <w:t>and</w:t>
      </w:r>
      <w:r w:rsidRPr="006237CD">
        <w:rPr>
          <w:spacing w:val="-15"/>
          <w:w w:val="110"/>
          <w:sz w:val="20"/>
        </w:rPr>
        <w:t xml:space="preserve"> </w:t>
      </w:r>
      <w:r w:rsidRPr="006237CD">
        <w:rPr>
          <w:rFonts w:ascii="Bookman Uralic"/>
          <w:i/>
          <w:w w:val="110"/>
          <w:sz w:val="20"/>
        </w:rPr>
        <w:t>Pseudomonas</w:t>
      </w:r>
      <w:r w:rsidRPr="006237CD">
        <w:rPr>
          <w:rFonts w:ascii="Bookman Uralic"/>
          <w:i/>
          <w:spacing w:val="-28"/>
          <w:w w:val="110"/>
          <w:sz w:val="20"/>
        </w:rPr>
        <w:t xml:space="preserve"> </w:t>
      </w:r>
      <w:r w:rsidRPr="006237CD">
        <w:rPr>
          <w:rFonts w:ascii="Bookman Uralic"/>
          <w:i/>
          <w:w w:val="110"/>
          <w:sz w:val="20"/>
        </w:rPr>
        <w:t>taiwanensis</w:t>
      </w:r>
      <w:r w:rsidRPr="006237CD">
        <w:rPr>
          <w:rFonts w:ascii="Bookman Uralic"/>
          <w:i/>
          <w:spacing w:val="-26"/>
          <w:w w:val="110"/>
          <w:sz w:val="20"/>
        </w:rPr>
        <w:t xml:space="preserve"> </w:t>
      </w:r>
      <w:r w:rsidRPr="006237CD">
        <w:rPr>
          <w:w w:val="110"/>
          <w:sz w:val="20"/>
        </w:rPr>
        <w:t>from</w:t>
      </w:r>
      <w:r w:rsidRPr="006237CD">
        <w:rPr>
          <w:spacing w:val="-13"/>
          <w:w w:val="110"/>
          <w:sz w:val="20"/>
        </w:rPr>
        <w:t xml:space="preserve"> </w:t>
      </w:r>
      <w:r w:rsidRPr="006237CD">
        <w:rPr>
          <w:w w:val="110"/>
          <w:sz w:val="20"/>
        </w:rPr>
        <w:t>NCBI</w:t>
      </w:r>
      <w:r w:rsidRPr="006237CD">
        <w:rPr>
          <w:spacing w:val="-13"/>
          <w:w w:val="110"/>
          <w:sz w:val="20"/>
        </w:rPr>
        <w:t xml:space="preserve"> </w:t>
      </w:r>
      <w:r w:rsidRPr="006237CD">
        <w:rPr>
          <w:w w:val="110"/>
          <w:sz w:val="20"/>
        </w:rPr>
        <w:t>in</w:t>
      </w:r>
      <w:r w:rsidRPr="006237CD">
        <w:rPr>
          <w:spacing w:val="-14"/>
          <w:w w:val="110"/>
          <w:sz w:val="20"/>
        </w:rPr>
        <w:t xml:space="preserve"> </w:t>
      </w:r>
      <w:r w:rsidRPr="006237CD">
        <w:rPr>
          <w:w w:val="110"/>
          <w:sz w:val="20"/>
        </w:rPr>
        <w:t>fasta</w:t>
      </w:r>
      <w:r w:rsidRPr="006237CD">
        <w:rPr>
          <w:spacing w:val="-14"/>
          <w:w w:val="110"/>
          <w:sz w:val="20"/>
        </w:rPr>
        <w:t xml:space="preserve"> </w:t>
      </w:r>
      <w:r w:rsidRPr="006237CD">
        <w:rPr>
          <w:w w:val="110"/>
          <w:sz w:val="20"/>
        </w:rPr>
        <w:t>format.</w:t>
      </w:r>
      <w:r w:rsidRPr="006237CD">
        <w:rPr>
          <w:spacing w:val="-13"/>
          <w:w w:val="110"/>
          <w:sz w:val="20"/>
        </w:rPr>
        <w:t xml:space="preserve"> </w:t>
      </w:r>
      <w:r w:rsidRPr="006237CD">
        <w:rPr>
          <w:w w:val="110"/>
          <w:sz w:val="20"/>
        </w:rPr>
        <w:t>Generate</w:t>
      </w:r>
      <w:r w:rsidRPr="006237CD">
        <w:rPr>
          <w:spacing w:val="-13"/>
          <w:w w:val="110"/>
          <w:sz w:val="20"/>
        </w:rPr>
        <w:t xml:space="preserve"> </w:t>
      </w:r>
      <w:r w:rsidRPr="006237CD">
        <w:rPr>
          <w:w w:val="110"/>
          <w:sz w:val="20"/>
        </w:rPr>
        <w:t>pairwise alignment for the sequences using BLAST. Analyze the result and note down the e-value and percentage identity. Write down the</w:t>
      </w:r>
      <w:r w:rsidRPr="006237CD">
        <w:rPr>
          <w:spacing w:val="10"/>
          <w:w w:val="110"/>
          <w:sz w:val="20"/>
        </w:rPr>
        <w:t xml:space="preserve"> </w:t>
      </w:r>
      <w:r w:rsidRPr="006237CD">
        <w:rPr>
          <w:w w:val="110"/>
          <w:sz w:val="20"/>
        </w:rPr>
        <w:t>procedure.</w:t>
      </w:r>
    </w:p>
    <w:p w:rsidR="0094558D" w:rsidRPr="006237CD" w:rsidRDefault="0094558D" w:rsidP="0094558D">
      <w:pPr>
        <w:spacing w:before="39"/>
        <w:ind w:right="838"/>
        <w:jc w:val="right"/>
        <w:rPr>
          <w:rFonts w:ascii="Bookman Uralic"/>
          <w:i/>
          <w:sz w:val="20"/>
        </w:rPr>
      </w:pPr>
      <w:r w:rsidRPr="006237CD">
        <w:rPr>
          <w:rFonts w:ascii="Bookman Uralic"/>
          <w:i/>
          <w:sz w:val="20"/>
        </w:rPr>
        <w:t>(Procedure - 5, Sequence retrieval - 2, e-value -1, % identity -1)</w:t>
      </w:r>
    </w:p>
    <w:p w:rsidR="0094558D" w:rsidRPr="006237CD" w:rsidRDefault="0094558D" w:rsidP="0094558D">
      <w:pPr>
        <w:spacing w:before="51"/>
        <w:ind w:left="907" w:right="35"/>
        <w:jc w:val="center"/>
        <w:rPr>
          <w:b/>
          <w:sz w:val="20"/>
        </w:rPr>
      </w:pPr>
      <w:r w:rsidRPr="006237CD">
        <w:rPr>
          <w:b/>
          <w:sz w:val="20"/>
        </w:rPr>
        <w:t>OR</w:t>
      </w:r>
    </w:p>
    <w:p w:rsidR="0094558D" w:rsidRPr="006237CD" w:rsidRDefault="0094558D" w:rsidP="0094558D">
      <w:pPr>
        <w:spacing w:before="47" w:line="249" w:lineRule="auto"/>
        <w:ind w:left="1714" w:right="864" w:firstLine="768"/>
        <w:rPr>
          <w:sz w:val="20"/>
        </w:rPr>
      </w:pPr>
      <w:r w:rsidRPr="006237CD">
        <w:rPr>
          <w:w w:val="110"/>
          <w:sz w:val="20"/>
        </w:rPr>
        <w:t>Identify the group of your own blood. Write down the principle and procedure.</w:t>
      </w:r>
    </w:p>
    <w:p w:rsidR="0094558D" w:rsidRPr="006237CD" w:rsidRDefault="0094558D" w:rsidP="0094558D">
      <w:pPr>
        <w:spacing w:before="41"/>
        <w:ind w:left="4503"/>
        <w:rPr>
          <w:rFonts w:ascii="Bookman Uralic"/>
          <w:i/>
          <w:sz w:val="20"/>
        </w:rPr>
      </w:pPr>
      <w:r w:rsidRPr="006237CD">
        <w:rPr>
          <w:rFonts w:ascii="Bookman Uralic"/>
          <w:i/>
          <w:sz w:val="20"/>
        </w:rPr>
        <w:t>(Experiment and result - 5, Principle and procedure - 4)</w:t>
      </w:r>
    </w:p>
    <w:p w:rsidR="0094558D" w:rsidRPr="006237CD" w:rsidRDefault="0094558D" w:rsidP="0094558D">
      <w:pPr>
        <w:spacing w:before="50"/>
        <w:ind w:left="907" w:right="40"/>
        <w:jc w:val="center"/>
        <w:rPr>
          <w:b/>
          <w:sz w:val="20"/>
        </w:rPr>
      </w:pPr>
      <w:r w:rsidRPr="006237CD">
        <w:rPr>
          <w:b/>
          <w:sz w:val="20"/>
        </w:rPr>
        <w:t>OR</w:t>
      </w:r>
    </w:p>
    <w:p w:rsidR="0094558D" w:rsidRPr="006237CD" w:rsidRDefault="0094558D" w:rsidP="0094558D">
      <w:pPr>
        <w:spacing w:before="46" w:line="252" w:lineRule="auto"/>
        <w:ind w:left="1714" w:right="384"/>
        <w:rPr>
          <w:sz w:val="20"/>
        </w:rPr>
      </w:pPr>
      <w:r w:rsidRPr="006237CD">
        <w:rPr>
          <w:w w:val="110"/>
          <w:sz w:val="20"/>
        </w:rPr>
        <w:t xml:space="preserve">Demonstrate the effect of colchicine on cell division using </w:t>
      </w:r>
      <w:r w:rsidRPr="006237CD">
        <w:rPr>
          <w:rFonts w:ascii="Bookman Uralic"/>
          <w:i/>
          <w:w w:val="110"/>
          <w:sz w:val="20"/>
        </w:rPr>
        <w:t>Allium cepa</w:t>
      </w:r>
      <w:r w:rsidRPr="006237CD">
        <w:rPr>
          <w:w w:val="110"/>
          <w:sz w:val="20"/>
        </w:rPr>
        <w:t>. Write the principle and procedure.</w:t>
      </w:r>
    </w:p>
    <w:p w:rsidR="0094558D" w:rsidRPr="006237CD" w:rsidRDefault="0094558D" w:rsidP="0094558D">
      <w:pPr>
        <w:spacing w:before="32"/>
        <w:ind w:right="838"/>
        <w:jc w:val="right"/>
        <w:rPr>
          <w:rFonts w:ascii="Bookman Uralic" w:hAnsi="Bookman Uralic"/>
          <w:i/>
          <w:sz w:val="20"/>
        </w:rPr>
      </w:pPr>
      <w:r w:rsidRPr="006237CD">
        <w:rPr>
          <w:rFonts w:ascii="Bookman Uralic" w:hAnsi="Bookman Uralic"/>
          <w:i/>
          <w:sz w:val="20"/>
        </w:rPr>
        <w:t xml:space="preserve">(Experiment and result </w:t>
      </w:r>
      <w:r w:rsidRPr="006237CD">
        <w:rPr>
          <w:i/>
          <w:sz w:val="20"/>
        </w:rPr>
        <w:t xml:space="preserve">– </w:t>
      </w:r>
      <w:r w:rsidRPr="006237CD">
        <w:rPr>
          <w:rFonts w:ascii="Bookman Uralic" w:hAnsi="Bookman Uralic"/>
          <w:i/>
          <w:sz w:val="20"/>
        </w:rPr>
        <w:t>5, Principle and Procedure -</w:t>
      </w:r>
      <w:r w:rsidRPr="006237CD">
        <w:rPr>
          <w:rFonts w:ascii="Bookman Uralic" w:hAnsi="Bookman Uralic"/>
          <w:i/>
          <w:spacing w:val="-38"/>
          <w:sz w:val="20"/>
        </w:rPr>
        <w:t xml:space="preserve"> </w:t>
      </w:r>
      <w:r w:rsidRPr="006237CD">
        <w:rPr>
          <w:rFonts w:ascii="Bookman Uralic" w:hAnsi="Bookman Uralic"/>
          <w:i/>
          <w:sz w:val="20"/>
        </w:rPr>
        <w:t>4)</w:t>
      </w:r>
    </w:p>
    <w:p w:rsidR="0094558D" w:rsidRPr="006237CD" w:rsidRDefault="0094558D" w:rsidP="00C02FE4">
      <w:pPr>
        <w:pStyle w:val="ListParagraph"/>
        <w:numPr>
          <w:ilvl w:val="0"/>
          <w:numId w:val="45"/>
        </w:numPr>
        <w:tabs>
          <w:tab w:val="left" w:pos="1096"/>
          <w:tab w:val="left" w:pos="8123"/>
        </w:tabs>
        <w:spacing w:before="25"/>
        <w:ind w:left="1095" w:hanging="376"/>
        <w:jc w:val="left"/>
        <w:rPr>
          <w:b/>
          <w:sz w:val="20"/>
        </w:rPr>
      </w:pPr>
      <w:r w:rsidRPr="006237CD">
        <w:rPr>
          <w:b/>
          <w:sz w:val="20"/>
        </w:rPr>
        <w:t xml:space="preserve">Q. 8. Minor:   Any </w:t>
      </w:r>
      <w:r w:rsidRPr="006237CD">
        <w:rPr>
          <w:rFonts w:ascii="TeX Gyre Bonum"/>
          <w:b/>
          <w:i/>
          <w:sz w:val="20"/>
        </w:rPr>
        <w:t>on</w:t>
      </w:r>
      <w:r w:rsidRPr="006237CD">
        <w:rPr>
          <w:b/>
          <w:sz w:val="20"/>
        </w:rPr>
        <w:t>e of</w:t>
      </w:r>
      <w:r w:rsidRPr="006237CD">
        <w:rPr>
          <w:b/>
          <w:spacing w:val="23"/>
          <w:sz w:val="20"/>
        </w:rPr>
        <w:t xml:space="preserve"> </w:t>
      </w:r>
      <w:r w:rsidRPr="006237CD">
        <w:rPr>
          <w:b/>
          <w:sz w:val="20"/>
        </w:rPr>
        <w:t>the</w:t>
      </w:r>
      <w:r w:rsidRPr="006237CD">
        <w:rPr>
          <w:b/>
          <w:spacing w:val="12"/>
          <w:sz w:val="20"/>
        </w:rPr>
        <w:t xml:space="preserve"> </w:t>
      </w:r>
      <w:r w:rsidRPr="006237CD">
        <w:rPr>
          <w:b/>
          <w:sz w:val="20"/>
        </w:rPr>
        <w:t>following.</w:t>
      </w:r>
      <w:r w:rsidRPr="006237CD">
        <w:rPr>
          <w:b/>
          <w:sz w:val="20"/>
        </w:rPr>
        <w:tab/>
      </w:r>
      <w:r w:rsidRPr="006237CD">
        <w:rPr>
          <w:b/>
          <w:w w:val="95"/>
          <w:sz w:val="20"/>
        </w:rPr>
        <w:t>(3+9=12</w:t>
      </w:r>
      <w:r w:rsidRPr="006237CD">
        <w:rPr>
          <w:b/>
          <w:spacing w:val="22"/>
          <w:w w:val="95"/>
          <w:sz w:val="20"/>
        </w:rPr>
        <w:t xml:space="preserve"> </w:t>
      </w:r>
      <w:r w:rsidRPr="006237CD">
        <w:rPr>
          <w:b/>
          <w:w w:val="95"/>
          <w:sz w:val="20"/>
        </w:rPr>
        <w:t>Marks)</w:t>
      </w:r>
    </w:p>
    <w:p w:rsidR="0094558D" w:rsidRPr="006237CD" w:rsidRDefault="0094558D" w:rsidP="00C02FE4">
      <w:pPr>
        <w:pStyle w:val="ListParagraph"/>
        <w:numPr>
          <w:ilvl w:val="1"/>
          <w:numId w:val="45"/>
        </w:numPr>
        <w:tabs>
          <w:tab w:val="left" w:pos="2082"/>
          <w:tab w:val="left" w:pos="8836"/>
        </w:tabs>
        <w:spacing w:before="61" w:line="244" w:lineRule="auto"/>
        <w:ind w:right="837"/>
        <w:rPr>
          <w:rFonts w:ascii="Bookman Uralic"/>
          <w:i/>
          <w:sz w:val="20"/>
        </w:rPr>
      </w:pPr>
      <w:r w:rsidRPr="006237CD">
        <w:rPr>
          <w:w w:val="105"/>
          <w:sz w:val="20"/>
        </w:rPr>
        <w:t>Genetics Problem-(Monohybrid, dihybrid crosses; blood groups; sex-linked inheritance)</w:t>
      </w:r>
      <w:r w:rsidRPr="006237CD">
        <w:rPr>
          <w:w w:val="105"/>
          <w:sz w:val="20"/>
        </w:rPr>
        <w:tab/>
      </w:r>
      <w:r w:rsidRPr="006237CD">
        <w:rPr>
          <w:rFonts w:ascii="Bookman Uralic"/>
          <w:i/>
          <w:sz w:val="20"/>
        </w:rPr>
        <w:t xml:space="preserve">(3 </w:t>
      </w:r>
      <w:r w:rsidRPr="006237CD">
        <w:rPr>
          <w:rFonts w:ascii="Bookman Uralic"/>
          <w:i/>
          <w:spacing w:val="-3"/>
          <w:sz w:val="20"/>
        </w:rPr>
        <w:t>marks)</w:t>
      </w:r>
    </w:p>
    <w:p w:rsidR="0094558D" w:rsidRPr="006237CD" w:rsidRDefault="0094558D" w:rsidP="00C02FE4">
      <w:pPr>
        <w:pStyle w:val="ListParagraph"/>
        <w:numPr>
          <w:ilvl w:val="1"/>
          <w:numId w:val="45"/>
        </w:numPr>
        <w:tabs>
          <w:tab w:val="left" w:pos="2150"/>
          <w:tab w:val="left" w:pos="2151"/>
          <w:tab w:val="left" w:pos="8836"/>
        </w:tabs>
        <w:spacing w:before="45" w:line="288" w:lineRule="auto"/>
        <w:ind w:left="2160" w:right="840" w:hanging="435"/>
        <w:rPr>
          <w:rFonts w:ascii="Bookman Uralic" w:hAnsi="Bookman Uralic"/>
          <w:i/>
          <w:sz w:val="20"/>
        </w:rPr>
      </w:pPr>
      <w:r w:rsidRPr="006237CD">
        <w:rPr>
          <w:w w:val="110"/>
          <w:sz w:val="20"/>
        </w:rPr>
        <w:t>Measure the length of the leaves provided. Using the data plot a Frequency Polygon with mean ± SD and submit it</w:t>
      </w:r>
      <w:r w:rsidRPr="006237CD">
        <w:rPr>
          <w:spacing w:val="21"/>
          <w:w w:val="110"/>
          <w:sz w:val="20"/>
        </w:rPr>
        <w:t xml:space="preserve"> </w:t>
      </w:r>
      <w:r w:rsidRPr="006237CD">
        <w:rPr>
          <w:w w:val="110"/>
          <w:sz w:val="20"/>
        </w:rPr>
        <w:t>for</w:t>
      </w:r>
      <w:r w:rsidRPr="006237CD">
        <w:rPr>
          <w:spacing w:val="3"/>
          <w:w w:val="110"/>
          <w:sz w:val="20"/>
        </w:rPr>
        <w:t xml:space="preserve"> </w:t>
      </w:r>
      <w:r w:rsidRPr="006237CD">
        <w:rPr>
          <w:w w:val="110"/>
          <w:sz w:val="20"/>
        </w:rPr>
        <w:t>evaluation.</w:t>
      </w:r>
      <w:r w:rsidRPr="006237CD">
        <w:rPr>
          <w:w w:val="110"/>
          <w:sz w:val="20"/>
        </w:rPr>
        <w:tab/>
      </w:r>
      <w:r w:rsidRPr="006237CD">
        <w:rPr>
          <w:rFonts w:ascii="Bookman Uralic" w:hAnsi="Bookman Uralic"/>
          <w:i/>
          <w:sz w:val="20"/>
        </w:rPr>
        <w:t>(9</w:t>
      </w:r>
      <w:r w:rsidRPr="006237CD">
        <w:rPr>
          <w:rFonts w:ascii="Bookman Uralic" w:hAnsi="Bookman Uralic"/>
          <w:i/>
          <w:spacing w:val="-3"/>
          <w:sz w:val="20"/>
        </w:rPr>
        <w:t xml:space="preserve"> marks)</w:t>
      </w:r>
    </w:p>
    <w:p w:rsidR="0094558D" w:rsidRPr="006237CD" w:rsidRDefault="0094558D" w:rsidP="0094558D">
      <w:pPr>
        <w:spacing w:before="2"/>
        <w:ind w:right="838"/>
        <w:jc w:val="right"/>
        <w:rPr>
          <w:sz w:val="20"/>
        </w:rPr>
      </w:pPr>
      <w:r w:rsidRPr="006237CD">
        <w:rPr>
          <w:sz w:val="20"/>
        </w:rPr>
        <w:t>(</w:t>
      </w:r>
      <w:r w:rsidRPr="006237CD">
        <w:rPr>
          <w:rFonts w:ascii="Bookman Uralic"/>
          <w:i/>
          <w:sz w:val="20"/>
        </w:rPr>
        <w:t>Measurement</w:t>
      </w:r>
      <w:r w:rsidRPr="006237CD">
        <w:rPr>
          <w:rFonts w:ascii="Bookman Uralic"/>
          <w:i/>
          <w:spacing w:val="-8"/>
          <w:sz w:val="20"/>
        </w:rPr>
        <w:t xml:space="preserve"> </w:t>
      </w:r>
      <w:r w:rsidRPr="006237CD">
        <w:rPr>
          <w:rFonts w:ascii="Bookman Uralic"/>
          <w:i/>
          <w:sz w:val="20"/>
        </w:rPr>
        <w:t>and</w:t>
      </w:r>
      <w:r w:rsidRPr="006237CD">
        <w:rPr>
          <w:rFonts w:ascii="Bookman Uralic"/>
          <w:i/>
          <w:spacing w:val="-5"/>
          <w:sz w:val="20"/>
        </w:rPr>
        <w:t xml:space="preserve"> </w:t>
      </w:r>
      <w:r w:rsidRPr="006237CD">
        <w:rPr>
          <w:rFonts w:ascii="Bookman Uralic"/>
          <w:i/>
          <w:sz w:val="20"/>
        </w:rPr>
        <w:t>Preparation</w:t>
      </w:r>
      <w:r w:rsidRPr="006237CD">
        <w:rPr>
          <w:rFonts w:ascii="Bookman Uralic"/>
          <w:i/>
          <w:spacing w:val="-8"/>
          <w:sz w:val="20"/>
        </w:rPr>
        <w:t xml:space="preserve"> </w:t>
      </w:r>
      <w:r w:rsidRPr="006237CD">
        <w:rPr>
          <w:rFonts w:ascii="Bookman Uralic"/>
          <w:i/>
          <w:sz w:val="20"/>
        </w:rPr>
        <w:t>of</w:t>
      </w:r>
      <w:r w:rsidRPr="006237CD">
        <w:rPr>
          <w:rFonts w:ascii="Bookman Uralic"/>
          <w:i/>
          <w:spacing w:val="-1"/>
          <w:sz w:val="20"/>
        </w:rPr>
        <w:t xml:space="preserve"> </w:t>
      </w:r>
      <w:r w:rsidRPr="006237CD">
        <w:rPr>
          <w:rFonts w:ascii="Bookman Uralic"/>
          <w:i/>
          <w:sz w:val="20"/>
        </w:rPr>
        <w:t>the</w:t>
      </w:r>
      <w:r w:rsidRPr="006237CD">
        <w:rPr>
          <w:rFonts w:ascii="Bookman Uralic"/>
          <w:i/>
          <w:spacing w:val="-4"/>
          <w:sz w:val="20"/>
        </w:rPr>
        <w:t xml:space="preserve"> </w:t>
      </w:r>
      <w:r w:rsidRPr="006237CD">
        <w:rPr>
          <w:rFonts w:ascii="Bookman Uralic"/>
          <w:i/>
          <w:sz w:val="20"/>
        </w:rPr>
        <w:t>data</w:t>
      </w:r>
      <w:r w:rsidRPr="006237CD">
        <w:rPr>
          <w:rFonts w:ascii="Bookman Uralic"/>
          <w:i/>
          <w:spacing w:val="-8"/>
          <w:sz w:val="20"/>
        </w:rPr>
        <w:t xml:space="preserve"> </w:t>
      </w:r>
      <w:r w:rsidRPr="006237CD">
        <w:rPr>
          <w:rFonts w:ascii="Bookman Uralic"/>
          <w:i/>
          <w:sz w:val="20"/>
        </w:rPr>
        <w:t>in</w:t>
      </w:r>
      <w:r w:rsidRPr="006237CD">
        <w:rPr>
          <w:rFonts w:ascii="Bookman Uralic"/>
          <w:i/>
          <w:spacing w:val="-6"/>
          <w:sz w:val="20"/>
        </w:rPr>
        <w:t xml:space="preserve"> </w:t>
      </w:r>
      <w:r w:rsidRPr="006237CD">
        <w:rPr>
          <w:rFonts w:ascii="Bookman Uralic"/>
          <w:i/>
          <w:sz w:val="20"/>
        </w:rPr>
        <w:t>table-</w:t>
      </w:r>
      <w:r w:rsidRPr="006237CD">
        <w:rPr>
          <w:rFonts w:ascii="Bookman Uralic"/>
          <w:i/>
          <w:spacing w:val="-6"/>
          <w:sz w:val="20"/>
        </w:rPr>
        <w:t xml:space="preserve"> </w:t>
      </w:r>
      <w:r w:rsidRPr="006237CD">
        <w:rPr>
          <w:rFonts w:ascii="Bookman Uralic"/>
          <w:i/>
          <w:sz w:val="20"/>
        </w:rPr>
        <w:t>6,</w:t>
      </w:r>
      <w:r w:rsidRPr="006237CD">
        <w:rPr>
          <w:rFonts w:ascii="Bookman Uralic"/>
          <w:i/>
          <w:spacing w:val="-7"/>
          <w:sz w:val="20"/>
        </w:rPr>
        <w:t xml:space="preserve"> </w:t>
      </w:r>
      <w:r w:rsidRPr="006237CD">
        <w:rPr>
          <w:rFonts w:ascii="Bookman Uralic"/>
          <w:i/>
          <w:sz w:val="20"/>
        </w:rPr>
        <w:t>Graphical</w:t>
      </w:r>
      <w:r w:rsidRPr="006237CD">
        <w:rPr>
          <w:rFonts w:ascii="Bookman Uralic"/>
          <w:i/>
          <w:spacing w:val="-5"/>
          <w:sz w:val="20"/>
        </w:rPr>
        <w:t xml:space="preserve"> </w:t>
      </w:r>
      <w:r w:rsidRPr="006237CD">
        <w:rPr>
          <w:rFonts w:ascii="Bookman Uralic"/>
          <w:i/>
          <w:sz w:val="20"/>
        </w:rPr>
        <w:t>representation-</w:t>
      </w:r>
      <w:r w:rsidRPr="006237CD">
        <w:rPr>
          <w:rFonts w:ascii="Bookman Uralic"/>
          <w:i/>
          <w:spacing w:val="-4"/>
          <w:sz w:val="20"/>
        </w:rPr>
        <w:t xml:space="preserve"> </w:t>
      </w:r>
      <w:r w:rsidRPr="006237CD">
        <w:rPr>
          <w:rFonts w:ascii="Bookman Uralic"/>
          <w:i/>
          <w:sz w:val="20"/>
        </w:rPr>
        <w:t>3</w:t>
      </w:r>
      <w:r w:rsidRPr="006237CD">
        <w:rPr>
          <w:sz w:val="20"/>
        </w:rPr>
        <w:t>)</w:t>
      </w:r>
    </w:p>
    <w:p w:rsidR="0094558D" w:rsidRPr="006237CD" w:rsidRDefault="0094558D" w:rsidP="0094558D">
      <w:pPr>
        <w:spacing w:before="51"/>
        <w:ind w:left="834" w:right="953"/>
        <w:jc w:val="center"/>
        <w:rPr>
          <w:b/>
          <w:sz w:val="20"/>
        </w:rPr>
      </w:pPr>
      <w:r w:rsidRPr="006237CD">
        <w:rPr>
          <w:b/>
          <w:sz w:val="20"/>
        </w:rPr>
        <w:t>OR</w:t>
      </w:r>
    </w:p>
    <w:p w:rsidR="0094558D" w:rsidRPr="006237CD" w:rsidRDefault="0094558D" w:rsidP="00C02FE4">
      <w:pPr>
        <w:pStyle w:val="ListParagraph"/>
        <w:numPr>
          <w:ilvl w:val="0"/>
          <w:numId w:val="44"/>
        </w:numPr>
        <w:tabs>
          <w:tab w:val="left" w:pos="2082"/>
          <w:tab w:val="left" w:pos="8836"/>
        </w:tabs>
        <w:spacing w:before="47"/>
        <w:ind w:hanging="359"/>
        <w:rPr>
          <w:rFonts w:ascii="Bookman Uralic"/>
          <w:i/>
          <w:sz w:val="20"/>
        </w:rPr>
      </w:pPr>
      <w:r w:rsidRPr="006237CD">
        <w:rPr>
          <w:w w:val="105"/>
          <w:sz w:val="20"/>
        </w:rPr>
        <w:t xml:space="preserve">Genetics </w:t>
      </w:r>
      <w:r w:rsidRPr="006237CD">
        <w:rPr>
          <w:spacing w:val="4"/>
          <w:w w:val="105"/>
          <w:sz w:val="20"/>
        </w:rPr>
        <w:t xml:space="preserve"> </w:t>
      </w:r>
      <w:r w:rsidRPr="006237CD">
        <w:rPr>
          <w:w w:val="105"/>
          <w:sz w:val="20"/>
        </w:rPr>
        <w:t>Problem</w:t>
      </w:r>
      <w:r w:rsidRPr="006237CD">
        <w:rPr>
          <w:w w:val="105"/>
          <w:sz w:val="20"/>
        </w:rPr>
        <w:tab/>
      </w:r>
      <w:r w:rsidRPr="006237CD">
        <w:rPr>
          <w:rFonts w:ascii="Bookman Uralic"/>
          <w:i/>
          <w:w w:val="105"/>
          <w:sz w:val="20"/>
        </w:rPr>
        <w:t>(3</w:t>
      </w:r>
      <w:r w:rsidRPr="006237CD">
        <w:rPr>
          <w:rFonts w:ascii="Bookman Uralic"/>
          <w:i/>
          <w:spacing w:val="-8"/>
          <w:w w:val="105"/>
          <w:sz w:val="20"/>
        </w:rPr>
        <w:t xml:space="preserve"> </w:t>
      </w:r>
      <w:r w:rsidRPr="006237CD">
        <w:rPr>
          <w:rFonts w:ascii="Bookman Uralic"/>
          <w:i/>
          <w:w w:val="105"/>
          <w:sz w:val="20"/>
        </w:rPr>
        <w:t>marks)</w:t>
      </w:r>
    </w:p>
    <w:p w:rsidR="0094558D" w:rsidRPr="006237CD" w:rsidRDefault="0094558D" w:rsidP="0094558D">
      <w:pPr>
        <w:rPr>
          <w:rFonts w:ascii="Bookman Uralic"/>
          <w:sz w:val="20"/>
        </w:rPr>
        <w:sectPr w:rsidR="0094558D" w:rsidRPr="006237CD">
          <w:headerReference w:type="default" r:id="rId146"/>
          <w:footerReference w:type="default" r:id="rId147"/>
          <w:pgSz w:w="11900" w:h="16840"/>
          <w:pgMar w:top="1680" w:right="600" w:bottom="1180" w:left="720" w:header="1439" w:footer="996" w:gutter="0"/>
          <w:pgNumType w:start="162"/>
          <w:cols w:space="720"/>
        </w:sectPr>
      </w:pPr>
    </w:p>
    <w:p w:rsidR="0094558D" w:rsidRPr="006237CD" w:rsidRDefault="0094558D" w:rsidP="00C02FE4">
      <w:pPr>
        <w:pStyle w:val="ListParagraph"/>
        <w:numPr>
          <w:ilvl w:val="0"/>
          <w:numId w:val="44"/>
        </w:numPr>
        <w:tabs>
          <w:tab w:val="left" w:pos="2086"/>
          <w:tab w:val="left" w:pos="8821"/>
        </w:tabs>
        <w:spacing w:before="86" w:line="247" w:lineRule="auto"/>
        <w:ind w:left="2086" w:right="838" w:hanging="360"/>
        <w:jc w:val="both"/>
        <w:rPr>
          <w:rFonts w:ascii="Bookman Uralic"/>
          <w:i/>
          <w:sz w:val="20"/>
        </w:rPr>
      </w:pPr>
      <w:r w:rsidRPr="006237CD">
        <w:rPr>
          <w:w w:val="110"/>
          <w:sz w:val="20"/>
        </w:rPr>
        <w:t>Stain the mitochondria in human cheek epithelial cells (insect flight muscle/yeast) using Janus green B. Observe and submit the preparation for evaluation. Write the principle</w:t>
      </w:r>
      <w:r w:rsidRPr="006237CD">
        <w:rPr>
          <w:spacing w:val="10"/>
          <w:w w:val="110"/>
          <w:sz w:val="20"/>
        </w:rPr>
        <w:t xml:space="preserve"> </w:t>
      </w:r>
      <w:r w:rsidRPr="006237CD">
        <w:rPr>
          <w:w w:val="110"/>
          <w:sz w:val="20"/>
        </w:rPr>
        <w:t>and</w:t>
      </w:r>
      <w:r w:rsidRPr="006237CD">
        <w:rPr>
          <w:spacing w:val="2"/>
          <w:w w:val="110"/>
          <w:sz w:val="20"/>
        </w:rPr>
        <w:t xml:space="preserve"> </w:t>
      </w:r>
      <w:r w:rsidRPr="006237CD">
        <w:rPr>
          <w:w w:val="110"/>
          <w:sz w:val="20"/>
        </w:rPr>
        <w:t>procedure.</w:t>
      </w:r>
      <w:r w:rsidRPr="006237CD">
        <w:rPr>
          <w:w w:val="110"/>
          <w:sz w:val="20"/>
        </w:rPr>
        <w:tab/>
      </w:r>
      <w:r w:rsidRPr="006237CD">
        <w:rPr>
          <w:rFonts w:ascii="Bookman Uralic"/>
          <w:i/>
          <w:sz w:val="20"/>
        </w:rPr>
        <w:t>(9</w:t>
      </w:r>
      <w:r w:rsidRPr="006237CD">
        <w:rPr>
          <w:rFonts w:ascii="Bookman Uralic"/>
          <w:i/>
          <w:spacing w:val="-4"/>
          <w:sz w:val="20"/>
        </w:rPr>
        <w:t xml:space="preserve"> </w:t>
      </w:r>
      <w:r w:rsidRPr="006237CD">
        <w:rPr>
          <w:rFonts w:ascii="Bookman Uralic"/>
          <w:i/>
          <w:sz w:val="20"/>
        </w:rPr>
        <w:t>marks)</w:t>
      </w:r>
    </w:p>
    <w:p w:rsidR="0094558D" w:rsidRPr="006237CD" w:rsidRDefault="0094558D" w:rsidP="0094558D">
      <w:pPr>
        <w:spacing w:before="39"/>
        <w:ind w:right="835"/>
        <w:jc w:val="right"/>
        <w:rPr>
          <w:sz w:val="20"/>
        </w:rPr>
      </w:pPr>
      <w:r w:rsidRPr="006237CD">
        <w:rPr>
          <w:sz w:val="20"/>
        </w:rPr>
        <w:t>(</w:t>
      </w:r>
      <w:r w:rsidRPr="006237CD">
        <w:rPr>
          <w:rFonts w:ascii="Bookman Uralic" w:hAnsi="Bookman Uralic"/>
          <w:i/>
          <w:sz w:val="20"/>
        </w:rPr>
        <w:t xml:space="preserve">Preparation </w:t>
      </w:r>
      <w:r w:rsidRPr="006237CD">
        <w:rPr>
          <w:i/>
          <w:sz w:val="20"/>
        </w:rPr>
        <w:t xml:space="preserve">– </w:t>
      </w:r>
      <w:r w:rsidRPr="006237CD">
        <w:rPr>
          <w:rFonts w:ascii="Bookman Uralic" w:hAnsi="Bookman Uralic"/>
          <w:i/>
          <w:sz w:val="20"/>
        </w:rPr>
        <w:t xml:space="preserve">5, Principle and procedure </w:t>
      </w:r>
      <w:r w:rsidRPr="006237CD">
        <w:rPr>
          <w:sz w:val="20"/>
        </w:rPr>
        <w:t xml:space="preserve">2, </w:t>
      </w:r>
      <w:r w:rsidRPr="006237CD">
        <w:rPr>
          <w:rFonts w:ascii="Bookman Uralic" w:hAnsi="Bookman Uralic"/>
          <w:i/>
          <w:sz w:val="20"/>
        </w:rPr>
        <w:t>Sketch and label -</w:t>
      </w:r>
      <w:r w:rsidRPr="006237CD">
        <w:rPr>
          <w:rFonts w:ascii="Bookman Uralic" w:hAnsi="Bookman Uralic"/>
          <w:i/>
          <w:spacing w:val="-40"/>
          <w:sz w:val="20"/>
        </w:rPr>
        <w:t xml:space="preserve"> </w:t>
      </w:r>
      <w:r w:rsidRPr="006237CD">
        <w:rPr>
          <w:rFonts w:ascii="Bookman Uralic" w:hAnsi="Bookman Uralic"/>
          <w:i/>
          <w:sz w:val="20"/>
        </w:rPr>
        <w:t>2</w:t>
      </w:r>
      <w:r w:rsidRPr="006237CD">
        <w:rPr>
          <w:sz w:val="20"/>
        </w:rPr>
        <w:t>)</w:t>
      </w:r>
    </w:p>
    <w:p w:rsidR="0094558D" w:rsidRPr="006237CD" w:rsidRDefault="0094558D" w:rsidP="0094558D">
      <w:pPr>
        <w:spacing w:before="51"/>
        <w:ind w:left="834" w:right="953"/>
        <w:jc w:val="center"/>
        <w:rPr>
          <w:b/>
          <w:sz w:val="20"/>
        </w:rPr>
      </w:pPr>
      <w:r w:rsidRPr="006237CD">
        <w:rPr>
          <w:b/>
          <w:sz w:val="20"/>
        </w:rPr>
        <w:t>OR</w:t>
      </w:r>
    </w:p>
    <w:p w:rsidR="0094558D" w:rsidRPr="006237CD" w:rsidRDefault="0094558D" w:rsidP="00C02FE4">
      <w:pPr>
        <w:pStyle w:val="ListParagraph"/>
        <w:numPr>
          <w:ilvl w:val="0"/>
          <w:numId w:val="43"/>
        </w:numPr>
        <w:tabs>
          <w:tab w:val="left" w:pos="2101"/>
          <w:tab w:val="left" w:pos="8802"/>
        </w:tabs>
        <w:spacing w:before="44"/>
        <w:ind w:hanging="361"/>
        <w:jc w:val="both"/>
        <w:rPr>
          <w:rFonts w:ascii="Bookman Uralic"/>
          <w:i/>
          <w:sz w:val="20"/>
        </w:rPr>
      </w:pPr>
      <w:r w:rsidRPr="006237CD">
        <w:rPr>
          <w:w w:val="105"/>
          <w:sz w:val="20"/>
        </w:rPr>
        <w:t xml:space="preserve">Genetics </w:t>
      </w:r>
      <w:r w:rsidRPr="006237CD">
        <w:rPr>
          <w:spacing w:val="4"/>
          <w:w w:val="105"/>
          <w:sz w:val="20"/>
        </w:rPr>
        <w:t xml:space="preserve"> </w:t>
      </w:r>
      <w:r w:rsidRPr="006237CD">
        <w:rPr>
          <w:w w:val="105"/>
          <w:sz w:val="20"/>
        </w:rPr>
        <w:t>Problem</w:t>
      </w:r>
      <w:r w:rsidRPr="006237CD">
        <w:rPr>
          <w:w w:val="105"/>
          <w:sz w:val="20"/>
        </w:rPr>
        <w:tab/>
      </w:r>
      <w:r w:rsidRPr="006237CD">
        <w:rPr>
          <w:rFonts w:ascii="Bookman Uralic"/>
          <w:i/>
          <w:sz w:val="20"/>
        </w:rPr>
        <w:t>(3</w:t>
      </w:r>
      <w:r w:rsidRPr="006237CD">
        <w:rPr>
          <w:rFonts w:ascii="Bookman Uralic"/>
          <w:i/>
          <w:spacing w:val="-5"/>
          <w:sz w:val="20"/>
        </w:rPr>
        <w:t xml:space="preserve"> </w:t>
      </w:r>
      <w:r w:rsidRPr="006237CD">
        <w:rPr>
          <w:rFonts w:ascii="Bookman Uralic"/>
          <w:i/>
          <w:sz w:val="20"/>
        </w:rPr>
        <w:t>marks)</w:t>
      </w:r>
    </w:p>
    <w:p w:rsidR="0094558D" w:rsidRPr="006237CD" w:rsidRDefault="0094558D" w:rsidP="00C02FE4">
      <w:pPr>
        <w:pStyle w:val="ListParagraph"/>
        <w:numPr>
          <w:ilvl w:val="0"/>
          <w:numId w:val="43"/>
        </w:numPr>
        <w:tabs>
          <w:tab w:val="left" w:pos="2101"/>
          <w:tab w:val="left" w:pos="8836"/>
        </w:tabs>
        <w:spacing w:before="51" w:line="244" w:lineRule="auto"/>
        <w:ind w:right="840"/>
        <w:jc w:val="both"/>
        <w:rPr>
          <w:i/>
          <w:sz w:val="20"/>
        </w:rPr>
      </w:pPr>
      <w:r w:rsidRPr="006237CD">
        <w:rPr>
          <w:w w:val="110"/>
          <w:sz w:val="20"/>
        </w:rPr>
        <w:t>Prepare a smear of the fungal sample provided to you. Write down the principle</w:t>
      </w:r>
      <w:r w:rsidRPr="006237CD">
        <w:rPr>
          <w:spacing w:val="2"/>
          <w:w w:val="110"/>
          <w:sz w:val="20"/>
        </w:rPr>
        <w:t xml:space="preserve"> </w:t>
      </w:r>
      <w:r w:rsidRPr="006237CD">
        <w:rPr>
          <w:w w:val="110"/>
          <w:sz w:val="20"/>
        </w:rPr>
        <w:t>and</w:t>
      </w:r>
      <w:r w:rsidRPr="006237CD">
        <w:rPr>
          <w:spacing w:val="4"/>
          <w:w w:val="110"/>
          <w:sz w:val="20"/>
        </w:rPr>
        <w:t xml:space="preserve"> </w:t>
      </w:r>
      <w:r w:rsidRPr="006237CD">
        <w:rPr>
          <w:w w:val="110"/>
          <w:sz w:val="20"/>
        </w:rPr>
        <w:t>procedure</w:t>
      </w:r>
      <w:r w:rsidRPr="006237CD">
        <w:rPr>
          <w:w w:val="110"/>
          <w:sz w:val="20"/>
        </w:rPr>
        <w:tab/>
      </w:r>
      <w:r w:rsidRPr="006237CD">
        <w:rPr>
          <w:rFonts w:ascii="Bookman Uralic"/>
          <w:i/>
          <w:sz w:val="20"/>
        </w:rPr>
        <w:t>(9</w:t>
      </w:r>
      <w:r w:rsidRPr="006237CD">
        <w:rPr>
          <w:rFonts w:ascii="Bookman Uralic"/>
          <w:i/>
          <w:spacing w:val="-3"/>
          <w:sz w:val="20"/>
        </w:rPr>
        <w:t xml:space="preserve"> marks)</w:t>
      </w:r>
    </w:p>
    <w:p w:rsidR="0094558D" w:rsidRPr="006237CD" w:rsidRDefault="0094558D" w:rsidP="0094558D">
      <w:pPr>
        <w:spacing w:before="43"/>
        <w:ind w:right="838"/>
        <w:jc w:val="right"/>
        <w:rPr>
          <w:sz w:val="20"/>
        </w:rPr>
      </w:pPr>
      <w:r w:rsidRPr="006237CD">
        <w:rPr>
          <w:sz w:val="20"/>
        </w:rPr>
        <w:t>(</w:t>
      </w:r>
      <w:r w:rsidRPr="006237CD">
        <w:rPr>
          <w:rFonts w:ascii="Bookman Uralic"/>
          <w:i/>
          <w:sz w:val="20"/>
        </w:rPr>
        <w:t>Preparation</w:t>
      </w:r>
      <w:r w:rsidRPr="006237CD">
        <w:rPr>
          <w:rFonts w:ascii="Bookman Uralic"/>
          <w:i/>
          <w:spacing w:val="-10"/>
          <w:sz w:val="20"/>
        </w:rPr>
        <w:t xml:space="preserve"> </w:t>
      </w:r>
      <w:r w:rsidRPr="006237CD">
        <w:rPr>
          <w:rFonts w:ascii="Bookman Uralic"/>
          <w:i/>
          <w:sz w:val="20"/>
        </w:rPr>
        <w:t>6,</w:t>
      </w:r>
      <w:r w:rsidRPr="006237CD">
        <w:rPr>
          <w:rFonts w:ascii="Bookman Uralic"/>
          <w:i/>
          <w:spacing w:val="-11"/>
          <w:sz w:val="20"/>
        </w:rPr>
        <w:t xml:space="preserve"> </w:t>
      </w:r>
      <w:r w:rsidRPr="006237CD">
        <w:rPr>
          <w:rFonts w:ascii="Bookman Uralic"/>
          <w:i/>
          <w:sz w:val="20"/>
        </w:rPr>
        <w:t>Principle</w:t>
      </w:r>
      <w:r w:rsidRPr="006237CD">
        <w:rPr>
          <w:rFonts w:ascii="Bookman Uralic"/>
          <w:i/>
          <w:spacing w:val="-8"/>
          <w:sz w:val="20"/>
        </w:rPr>
        <w:t xml:space="preserve"> </w:t>
      </w:r>
      <w:r w:rsidRPr="006237CD">
        <w:rPr>
          <w:rFonts w:ascii="Bookman Uralic"/>
          <w:i/>
          <w:sz w:val="20"/>
        </w:rPr>
        <w:t>and</w:t>
      </w:r>
      <w:r w:rsidRPr="006237CD">
        <w:rPr>
          <w:rFonts w:ascii="Bookman Uralic"/>
          <w:i/>
          <w:spacing w:val="-11"/>
          <w:sz w:val="20"/>
        </w:rPr>
        <w:t xml:space="preserve"> </w:t>
      </w:r>
      <w:r w:rsidRPr="006237CD">
        <w:rPr>
          <w:rFonts w:ascii="Bookman Uralic"/>
          <w:i/>
          <w:sz w:val="20"/>
        </w:rPr>
        <w:t>procedure-</w:t>
      </w:r>
      <w:r w:rsidRPr="006237CD">
        <w:rPr>
          <w:rFonts w:ascii="Bookman Uralic"/>
          <w:i/>
          <w:spacing w:val="-10"/>
          <w:sz w:val="20"/>
        </w:rPr>
        <w:t xml:space="preserve"> </w:t>
      </w:r>
      <w:r w:rsidRPr="006237CD">
        <w:rPr>
          <w:rFonts w:ascii="Bookman Uralic"/>
          <w:i/>
          <w:sz w:val="20"/>
        </w:rPr>
        <w:t>3</w:t>
      </w:r>
      <w:r w:rsidRPr="006237CD">
        <w:rPr>
          <w:sz w:val="20"/>
        </w:rPr>
        <w:t>)</w:t>
      </w:r>
    </w:p>
    <w:p w:rsidR="0094558D" w:rsidRPr="006237CD" w:rsidRDefault="0094558D" w:rsidP="0094558D">
      <w:pPr>
        <w:spacing w:before="51"/>
        <w:ind w:left="5485"/>
        <w:rPr>
          <w:b/>
          <w:sz w:val="20"/>
        </w:rPr>
      </w:pPr>
      <w:r w:rsidRPr="006237CD">
        <w:rPr>
          <w:b/>
          <w:sz w:val="20"/>
        </w:rPr>
        <w:t>OR</w:t>
      </w:r>
    </w:p>
    <w:p w:rsidR="0094558D" w:rsidRPr="006237CD" w:rsidRDefault="0094558D" w:rsidP="00C02FE4">
      <w:pPr>
        <w:pStyle w:val="ListParagraph"/>
        <w:numPr>
          <w:ilvl w:val="0"/>
          <w:numId w:val="42"/>
        </w:numPr>
        <w:tabs>
          <w:tab w:val="left" w:pos="2132"/>
          <w:tab w:val="left" w:pos="8836"/>
        </w:tabs>
        <w:spacing w:before="44"/>
        <w:ind w:hanging="361"/>
        <w:jc w:val="both"/>
        <w:rPr>
          <w:rFonts w:ascii="Bookman Uralic"/>
          <w:i/>
          <w:sz w:val="20"/>
        </w:rPr>
      </w:pPr>
      <w:r w:rsidRPr="006237CD">
        <w:rPr>
          <w:w w:val="105"/>
          <w:sz w:val="20"/>
        </w:rPr>
        <w:t xml:space="preserve">Genetics </w:t>
      </w:r>
      <w:r w:rsidRPr="006237CD">
        <w:rPr>
          <w:spacing w:val="4"/>
          <w:w w:val="105"/>
          <w:sz w:val="20"/>
        </w:rPr>
        <w:t xml:space="preserve"> </w:t>
      </w:r>
      <w:r w:rsidRPr="006237CD">
        <w:rPr>
          <w:w w:val="105"/>
          <w:sz w:val="20"/>
        </w:rPr>
        <w:t>Problem</w:t>
      </w:r>
      <w:r w:rsidRPr="006237CD">
        <w:rPr>
          <w:w w:val="105"/>
          <w:sz w:val="20"/>
        </w:rPr>
        <w:tab/>
      </w:r>
      <w:r w:rsidRPr="006237CD">
        <w:rPr>
          <w:rFonts w:ascii="Bookman Uralic"/>
          <w:i/>
          <w:w w:val="105"/>
          <w:sz w:val="20"/>
        </w:rPr>
        <w:t>(3</w:t>
      </w:r>
      <w:r w:rsidRPr="006237CD">
        <w:rPr>
          <w:rFonts w:ascii="Bookman Uralic"/>
          <w:i/>
          <w:spacing w:val="-8"/>
          <w:w w:val="105"/>
          <w:sz w:val="20"/>
        </w:rPr>
        <w:t xml:space="preserve"> </w:t>
      </w:r>
      <w:r w:rsidRPr="006237CD">
        <w:rPr>
          <w:rFonts w:ascii="Bookman Uralic"/>
          <w:i/>
          <w:w w:val="105"/>
          <w:sz w:val="20"/>
        </w:rPr>
        <w:t>marks)</w:t>
      </w:r>
    </w:p>
    <w:p w:rsidR="0094558D" w:rsidRPr="006237CD" w:rsidRDefault="0094558D" w:rsidP="00C02FE4">
      <w:pPr>
        <w:pStyle w:val="ListParagraph"/>
        <w:numPr>
          <w:ilvl w:val="0"/>
          <w:numId w:val="42"/>
        </w:numPr>
        <w:tabs>
          <w:tab w:val="left" w:pos="2144"/>
        </w:tabs>
        <w:spacing w:before="70" w:line="247" w:lineRule="auto"/>
        <w:ind w:right="835" w:hanging="332"/>
        <w:jc w:val="both"/>
        <w:rPr>
          <w:sz w:val="20"/>
        </w:rPr>
      </w:pPr>
      <w:r w:rsidRPr="006237CD">
        <w:rPr>
          <w:w w:val="110"/>
          <w:sz w:val="20"/>
        </w:rPr>
        <w:t xml:space="preserve">Find out the homologous sequences in </w:t>
      </w:r>
      <w:r w:rsidRPr="006237CD">
        <w:rPr>
          <w:rFonts w:ascii="Bookman Uralic"/>
          <w:i/>
          <w:w w:val="110"/>
          <w:sz w:val="20"/>
        </w:rPr>
        <w:t>Enterobacteriaceae, Escherichia albertii, Cronobacter sakazaki</w:t>
      </w:r>
      <w:r w:rsidRPr="006237CD">
        <w:rPr>
          <w:w w:val="110"/>
          <w:sz w:val="20"/>
        </w:rPr>
        <w:t xml:space="preserve">, </w:t>
      </w:r>
      <w:r w:rsidRPr="006237CD">
        <w:rPr>
          <w:rFonts w:ascii="Bookman Uralic"/>
          <w:i/>
          <w:w w:val="110"/>
          <w:sz w:val="20"/>
        </w:rPr>
        <w:t xml:space="preserve">Shigella sonnei </w:t>
      </w:r>
      <w:r w:rsidRPr="006237CD">
        <w:rPr>
          <w:w w:val="110"/>
          <w:sz w:val="20"/>
        </w:rPr>
        <w:t xml:space="preserve">and </w:t>
      </w:r>
      <w:r w:rsidRPr="006237CD">
        <w:rPr>
          <w:rFonts w:ascii="Bookman Uralic"/>
          <w:i/>
          <w:w w:val="110"/>
          <w:sz w:val="20"/>
        </w:rPr>
        <w:t xml:space="preserve">Shigella flexneri </w:t>
      </w:r>
      <w:r w:rsidRPr="006237CD">
        <w:rPr>
          <w:w w:val="110"/>
          <w:sz w:val="20"/>
        </w:rPr>
        <w:t>by performing BLASTp for the sequence given below and save the file as protein.fasta and execute their MSA using clustal omega and study the percentage similarity of each pair of sequences. Based on these  scores  identify which sequences are the most similar to each other. Also save the alignment file in fasta</w:t>
      </w:r>
      <w:r w:rsidRPr="006237CD">
        <w:rPr>
          <w:spacing w:val="43"/>
          <w:w w:val="110"/>
          <w:sz w:val="20"/>
        </w:rPr>
        <w:t xml:space="preserve"> </w:t>
      </w:r>
      <w:r w:rsidRPr="006237CD">
        <w:rPr>
          <w:w w:val="110"/>
          <w:sz w:val="20"/>
        </w:rPr>
        <w:t>format.</w:t>
      </w:r>
    </w:p>
    <w:p w:rsidR="0094558D" w:rsidRPr="006237CD" w:rsidRDefault="0094558D" w:rsidP="0094558D">
      <w:pPr>
        <w:spacing w:before="67" w:line="312" w:lineRule="auto"/>
        <w:ind w:left="2160" w:right="1808"/>
        <w:rPr>
          <w:sz w:val="20"/>
        </w:rPr>
      </w:pPr>
      <w:r w:rsidRPr="006237CD">
        <w:rPr>
          <w:w w:val="105"/>
          <w:sz w:val="20"/>
        </w:rPr>
        <w:t xml:space="preserve">&gt;seq MACKGTGNRTIAVYDLGGGTFDISIIEIDEVDJEKTFEVLATNGDTHL GGEDFDSRLINYLVEEFKKDQG </w:t>
      </w:r>
      <w:r w:rsidRPr="006237CD">
        <w:rPr>
          <w:sz w:val="20"/>
        </w:rPr>
        <w:t xml:space="preserve">IDLRNDPLAMQRLKEAAEKAKIELSSAQQTDVNLPYITADATGPKHMN </w:t>
      </w:r>
      <w:r w:rsidRPr="006237CD">
        <w:rPr>
          <w:w w:val="105"/>
          <w:sz w:val="20"/>
        </w:rPr>
        <w:t xml:space="preserve">IKVTRAKLESLVEDIVNRSIEP </w:t>
      </w:r>
      <w:r w:rsidRPr="006237CD">
        <w:rPr>
          <w:sz w:val="20"/>
        </w:rPr>
        <w:t>LKVALQDAGLSVSDIDVILVGGQTRMPMVQKKVAEFFGKEPRKDVNP</w:t>
      </w:r>
    </w:p>
    <w:p w:rsidR="0094558D" w:rsidRPr="006237CD" w:rsidRDefault="0094558D" w:rsidP="0094558D">
      <w:pPr>
        <w:spacing w:line="224" w:lineRule="exact"/>
        <w:ind w:left="2160"/>
        <w:rPr>
          <w:sz w:val="20"/>
        </w:rPr>
      </w:pPr>
      <w:r w:rsidRPr="006237CD">
        <w:rPr>
          <w:w w:val="105"/>
          <w:sz w:val="20"/>
        </w:rPr>
        <w:t>DEAVAIGAAVQGGVLTKCL (The sequence must be provided on the desktop)</w:t>
      </w:r>
    </w:p>
    <w:p w:rsidR="0094558D" w:rsidRPr="006237CD" w:rsidRDefault="0094558D" w:rsidP="0094558D">
      <w:pPr>
        <w:spacing w:before="70"/>
        <w:ind w:right="835"/>
        <w:jc w:val="right"/>
        <w:rPr>
          <w:rFonts w:ascii="Bookman Uralic"/>
          <w:i/>
          <w:sz w:val="20"/>
        </w:rPr>
      </w:pPr>
      <w:r w:rsidRPr="006237CD">
        <w:rPr>
          <w:rFonts w:ascii="Bookman Uralic"/>
          <w:i/>
          <w:sz w:val="20"/>
        </w:rPr>
        <w:t>(9</w:t>
      </w:r>
      <w:r w:rsidRPr="006237CD">
        <w:rPr>
          <w:rFonts w:ascii="Bookman Uralic"/>
          <w:i/>
          <w:spacing w:val="-8"/>
          <w:sz w:val="20"/>
        </w:rPr>
        <w:t xml:space="preserve"> </w:t>
      </w:r>
      <w:r w:rsidRPr="006237CD">
        <w:rPr>
          <w:rFonts w:ascii="Bookman Uralic"/>
          <w:i/>
          <w:sz w:val="20"/>
        </w:rPr>
        <w:t>marks)</w:t>
      </w:r>
    </w:p>
    <w:p w:rsidR="0094558D" w:rsidRPr="006237CD" w:rsidRDefault="0094558D" w:rsidP="0094558D">
      <w:pPr>
        <w:spacing w:before="73"/>
        <w:ind w:right="841"/>
        <w:jc w:val="right"/>
        <w:rPr>
          <w:rFonts w:ascii="Bookman Uralic"/>
          <w:i/>
          <w:sz w:val="20"/>
        </w:rPr>
      </w:pPr>
      <w:r w:rsidRPr="006237CD">
        <w:rPr>
          <w:rFonts w:ascii="Bookman Uralic"/>
          <w:i/>
          <w:sz w:val="20"/>
        </w:rPr>
        <w:t>(Procedure 3, MSA 3, % similarity 2, Identification</w:t>
      </w:r>
      <w:r w:rsidRPr="006237CD">
        <w:rPr>
          <w:rFonts w:ascii="Bookman Uralic"/>
          <w:i/>
          <w:spacing w:val="-24"/>
          <w:sz w:val="20"/>
        </w:rPr>
        <w:t xml:space="preserve"> </w:t>
      </w:r>
      <w:r w:rsidRPr="006237CD">
        <w:rPr>
          <w:rFonts w:ascii="Bookman Uralic"/>
          <w:i/>
          <w:sz w:val="20"/>
        </w:rPr>
        <w:t>1)</w:t>
      </w:r>
    </w:p>
    <w:p w:rsidR="0094558D" w:rsidRPr="006237CD" w:rsidRDefault="0094558D" w:rsidP="00C02FE4">
      <w:pPr>
        <w:pStyle w:val="ListParagraph"/>
        <w:numPr>
          <w:ilvl w:val="0"/>
          <w:numId w:val="45"/>
        </w:numPr>
        <w:tabs>
          <w:tab w:val="left" w:pos="1081"/>
          <w:tab w:val="left" w:pos="8631"/>
        </w:tabs>
        <w:spacing w:before="26" w:line="237" w:lineRule="auto"/>
        <w:ind w:left="1711" w:right="835" w:hanging="992"/>
        <w:jc w:val="both"/>
        <w:rPr>
          <w:sz w:val="20"/>
        </w:rPr>
      </w:pPr>
      <w:r w:rsidRPr="006237CD">
        <w:rPr>
          <w:b/>
          <w:w w:val="105"/>
          <w:sz w:val="20"/>
        </w:rPr>
        <w:t xml:space="preserve">Q. 10. Major: Any </w:t>
      </w:r>
      <w:r w:rsidRPr="006237CD">
        <w:rPr>
          <w:rFonts w:ascii="TeX Gyre Bonum"/>
          <w:b/>
          <w:i/>
          <w:w w:val="105"/>
          <w:sz w:val="20"/>
        </w:rPr>
        <w:t xml:space="preserve">one </w:t>
      </w:r>
      <w:r w:rsidRPr="006237CD">
        <w:rPr>
          <w:b/>
          <w:w w:val="105"/>
          <w:sz w:val="20"/>
        </w:rPr>
        <w:t>of</w:t>
      </w:r>
      <w:r w:rsidRPr="006237CD">
        <w:rPr>
          <w:b/>
          <w:spacing w:val="-13"/>
          <w:w w:val="105"/>
          <w:sz w:val="20"/>
        </w:rPr>
        <w:t xml:space="preserve"> </w:t>
      </w:r>
      <w:r w:rsidRPr="006237CD">
        <w:rPr>
          <w:b/>
          <w:w w:val="105"/>
          <w:sz w:val="20"/>
        </w:rPr>
        <w:t>the</w:t>
      </w:r>
      <w:r w:rsidRPr="006237CD">
        <w:rPr>
          <w:b/>
          <w:spacing w:val="-7"/>
          <w:w w:val="105"/>
          <w:sz w:val="20"/>
        </w:rPr>
        <w:t xml:space="preserve"> </w:t>
      </w:r>
      <w:r w:rsidRPr="006237CD">
        <w:rPr>
          <w:b/>
          <w:w w:val="105"/>
          <w:sz w:val="20"/>
        </w:rPr>
        <w:t>following.</w:t>
      </w:r>
      <w:r w:rsidRPr="006237CD">
        <w:rPr>
          <w:b/>
          <w:w w:val="105"/>
          <w:sz w:val="20"/>
        </w:rPr>
        <w:tab/>
      </w:r>
      <w:r w:rsidRPr="006237CD">
        <w:rPr>
          <w:b/>
          <w:w w:val="95"/>
          <w:sz w:val="20"/>
        </w:rPr>
        <w:t xml:space="preserve">(22 Marks) </w:t>
      </w:r>
      <w:r w:rsidRPr="006237CD">
        <w:rPr>
          <w:w w:val="105"/>
          <w:sz w:val="20"/>
        </w:rPr>
        <w:t>Prepare a smear of your buccal epithelium to demonstrate Barr body. Write the principle</w:t>
      </w:r>
      <w:r w:rsidRPr="006237CD">
        <w:rPr>
          <w:spacing w:val="15"/>
          <w:w w:val="105"/>
          <w:sz w:val="20"/>
        </w:rPr>
        <w:t xml:space="preserve"> </w:t>
      </w:r>
      <w:r w:rsidRPr="006237CD">
        <w:rPr>
          <w:w w:val="105"/>
          <w:sz w:val="20"/>
        </w:rPr>
        <w:t>and</w:t>
      </w:r>
      <w:r w:rsidRPr="006237CD">
        <w:rPr>
          <w:spacing w:val="19"/>
          <w:w w:val="105"/>
          <w:sz w:val="20"/>
        </w:rPr>
        <w:t xml:space="preserve"> </w:t>
      </w:r>
      <w:r w:rsidRPr="006237CD">
        <w:rPr>
          <w:w w:val="105"/>
          <w:sz w:val="20"/>
        </w:rPr>
        <w:t>procedure.</w:t>
      </w:r>
      <w:r w:rsidRPr="006237CD">
        <w:rPr>
          <w:spacing w:val="20"/>
          <w:w w:val="105"/>
          <w:sz w:val="20"/>
        </w:rPr>
        <w:t xml:space="preserve"> </w:t>
      </w:r>
      <w:r w:rsidRPr="006237CD">
        <w:rPr>
          <w:w w:val="105"/>
          <w:sz w:val="20"/>
        </w:rPr>
        <w:t>Comment</w:t>
      </w:r>
      <w:r w:rsidRPr="006237CD">
        <w:rPr>
          <w:spacing w:val="18"/>
          <w:w w:val="105"/>
          <w:sz w:val="20"/>
        </w:rPr>
        <w:t xml:space="preserve"> </w:t>
      </w:r>
      <w:r w:rsidRPr="006237CD">
        <w:rPr>
          <w:w w:val="105"/>
          <w:sz w:val="20"/>
        </w:rPr>
        <w:t>on</w:t>
      </w:r>
      <w:r w:rsidRPr="006237CD">
        <w:rPr>
          <w:spacing w:val="17"/>
          <w:w w:val="105"/>
          <w:sz w:val="20"/>
        </w:rPr>
        <w:t xml:space="preserve"> </w:t>
      </w:r>
      <w:r w:rsidRPr="006237CD">
        <w:rPr>
          <w:w w:val="105"/>
          <w:sz w:val="20"/>
        </w:rPr>
        <w:t>your</w:t>
      </w:r>
      <w:r w:rsidRPr="006237CD">
        <w:rPr>
          <w:spacing w:val="18"/>
          <w:w w:val="105"/>
          <w:sz w:val="20"/>
        </w:rPr>
        <w:t xml:space="preserve"> </w:t>
      </w:r>
      <w:r w:rsidRPr="006237CD">
        <w:rPr>
          <w:w w:val="105"/>
          <w:sz w:val="20"/>
        </w:rPr>
        <w:t>results.</w:t>
      </w:r>
    </w:p>
    <w:p w:rsidR="0094558D" w:rsidRPr="006237CD" w:rsidRDefault="0094558D" w:rsidP="0094558D">
      <w:pPr>
        <w:spacing w:before="5"/>
        <w:ind w:right="839"/>
        <w:jc w:val="right"/>
        <w:rPr>
          <w:rFonts w:ascii="Bookman Uralic" w:hAnsi="Bookman Uralic"/>
          <w:i/>
          <w:sz w:val="20"/>
        </w:rPr>
      </w:pPr>
      <w:r w:rsidRPr="006237CD">
        <w:rPr>
          <w:rFonts w:ascii="Bookman Uralic" w:hAnsi="Bookman Uralic"/>
          <w:i/>
          <w:sz w:val="20"/>
        </w:rPr>
        <w:t xml:space="preserve">(Experiment and result </w:t>
      </w:r>
      <w:r w:rsidRPr="006237CD">
        <w:rPr>
          <w:i/>
          <w:sz w:val="20"/>
        </w:rPr>
        <w:t xml:space="preserve">– </w:t>
      </w:r>
      <w:r w:rsidRPr="006237CD">
        <w:rPr>
          <w:rFonts w:ascii="Bookman Uralic" w:hAnsi="Bookman Uralic"/>
          <w:i/>
          <w:sz w:val="20"/>
        </w:rPr>
        <w:t xml:space="preserve">18, Principle &amp; Procedure </w:t>
      </w:r>
      <w:r w:rsidRPr="006237CD">
        <w:rPr>
          <w:i/>
          <w:sz w:val="20"/>
        </w:rPr>
        <w:t xml:space="preserve">– </w:t>
      </w:r>
      <w:r w:rsidRPr="006237CD">
        <w:rPr>
          <w:rFonts w:ascii="Bookman Uralic" w:hAnsi="Bookman Uralic"/>
          <w:i/>
          <w:sz w:val="20"/>
        </w:rPr>
        <w:t>2, Comment 2)</w:t>
      </w:r>
    </w:p>
    <w:p w:rsidR="0094558D" w:rsidRPr="006237CD" w:rsidRDefault="0094558D" w:rsidP="0094558D">
      <w:pPr>
        <w:spacing w:before="11"/>
        <w:ind w:left="907" w:right="673"/>
        <w:jc w:val="center"/>
        <w:rPr>
          <w:b/>
          <w:sz w:val="20"/>
        </w:rPr>
      </w:pPr>
      <w:r w:rsidRPr="006237CD">
        <w:rPr>
          <w:b/>
          <w:sz w:val="20"/>
        </w:rPr>
        <w:t>OR</w:t>
      </w:r>
    </w:p>
    <w:p w:rsidR="0094558D" w:rsidRPr="006237CD" w:rsidRDefault="0094558D" w:rsidP="0094558D">
      <w:pPr>
        <w:spacing w:before="8" w:line="247" w:lineRule="auto"/>
        <w:ind w:left="1711" w:right="839" w:firstLine="2"/>
        <w:jc w:val="both"/>
        <w:rPr>
          <w:sz w:val="20"/>
        </w:rPr>
      </w:pPr>
      <w:r w:rsidRPr="006237CD">
        <w:rPr>
          <w:w w:val="110"/>
          <w:sz w:val="20"/>
        </w:rPr>
        <w:t>By performing appropriate biochemical tests analyze the given three sample solutions for the presence of organic constituents, such as monosaccharides, polysaccharides, proteins and lipids. Submit the report in tabular form.</w:t>
      </w:r>
    </w:p>
    <w:p w:rsidR="0094558D" w:rsidRPr="006237CD" w:rsidRDefault="0094558D" w:rsidP="0094558D">
      <w:pPr>
        <w:spacing w:line="226" w:lineRule="exact"/>
        <w:ind w:left="3807"/>
        <w:rPr>
          <w:sz w:val="20"/>
        </w:rPr>
      </w:pPr>
      <w:r w:rsidRPr="006237CD">
        <w:rPr>
          <w:sz w:val="20"/>
        </w:rPr>
        <w:t>(</w:t>
      </w:r>
      <w:r w:rsidRPr="006237CD">
        <w:rPr>
          <w:rFonts w:ascii="Bookman Uralic"/>
          <w:i/>
          <w:sz w:val="20"/>
        </w:rPr>
        <w:t>Expt. and result - 18, Report of the results in tabular form - 4</w:t>
      </w:r>
      <w:r w:rsidRPr="006237CD">
        <w:rPr>
          <w:sz w:val="20"/>
        </w:rPr>
        <w:t>)</w:t>
      </w:r>
    </w:p>
    <w:p w:rsidR="0094558D" w:rsidRPr="006237CD" w:rsidRDefault="0094558D" w:rsidP="0094558D">
      <w:pPr>
        <w:spacing w:before="11"/>
        <w:ind w:left="5569"/>
        <w:rPr>
          <w:b/>
          <w:sz w:val="20"/>
        </w:rPr>
      </w:pPr>
      <w:r w:rsidRPr="006237CD">
        <w:rPr>
          <w:b/>
          <w:sz w:val="20"/>
        </w:rPr>
        <w:t>OR</w:t>
      </w:r>
    </w:p>
    <w:p w:rsidR="0094558D" w:rsidRPr="006237CD" w:rsidRDefault="0094558D" w:rsidP="0094558D">
      <w:pPr>
        <w:spacing w:before="8" w:line="247" w:lineRule="auto"/>
        <w:ind w:left="1711" w:right="842" w:firstLine="2"/>
        <w:jc w:val="both"/>
        <w:rPr>
          <w:sz w:val="20"/>
        </w:rPr>
      </w:pPr>
      <w:r w:rsidRPr="006237CD">
        <w:rPr>
          <w:w w:val="110"/>
          <w:sz w:val="20"/>
        </w:rPr>
        <w:t>Prepare a neatly stained squash preparation of onion root tip. Identify any two mitotic stages. Sketch and label.</w:t>
      </w:r>
    </w:p>
    <w:p w:rsidR="0094558D" w:rsidRPr="006237CD" w:rsidRDefault="0094558D" w:rsidP="0094558D">
      <w:pPr>
        <w:spacing w:line="225" w:lineRule="exact"/>
        <w:ind w:left="4969"/>
        <w:rPr>
          <w:sz w:val="20"/>
        </w:rPr>
      </w:pPr>
      <w:r w:rsidRPr="006237CD">
        <w:rPr>
          <w:sz w:val="20"/>
        </w:rPr>
        <w:t>(</w:t>
      </w:r>
      <w:r w:rsidRPr="006237CD">
        <w:rPr>
          <w:rFonts w:ascii="Bookman Uralic"/>
          <w:i/>
          <w:sz w:val="20"/>
        </w:rPr>
        <w:t>Expt. and result- 18, Identification - 2, Sketch - 2</w:t>
      </w:r>
      <w:r w:rsidRPr="006237CD">
        <w:rPr>
          <w:sz w:val="20"/>
        </w:rPr>
        <w:t>)</w:t>
      </w:r>
    </w:p>
    <w:p w:rsidR="0094558D" w:rsidRPr="006237CD" w:rsidRDefault="0094558D" w:rsidP="0094558D">
      <w:pPr>
        <w:spacing w:before="10"/>
        <w:ind w:left="907" w:right="35"/>
        <w:jc w:val="center"/>
        <w:rPr>
          <w:b/>
          <w:sz w:val="20"/>
        </w:rPr>
      </w:pPr>
      <w:r w:rsidRPr="006237CD">
        <w:rPr>
          <w:b/>
          <w:sz w:val="20"/>
        </w:rPr>
        <w:t>OR</w:t>
      </w:r>
    </w:p>
    <w:p w:rsidR="0094558D" w:rsidRPr="006237CD" w:rsidRDefault="0094558D" w:rsidP="0094558D">
      <w:pPr>
        <w:spacing w:before="8" w:line="249" w:lineRule="auto"/>
        <w:ind w:left="1711" w:right="864" w:firstLine="2"/>
        <w:rPr>
          <w:sz w:val="20"/>
        </w:rPr>
      </w:pPr>
      <w:r w:rsidRPr="006237CD">
        <w:rPr>
          <w:w w:val="110"/>
          <w:sz w:val="20"/>
        </w:rPr>
        <w:t>Prepare a squash preparation of onion root tip. Calculate the mitotic/metaphase index. Write the procedure.</w:t>
      </w:r>
    </w:p>
    <w:p w:rsidR="0094558D" w:rsidRPr="006237CD" w:rsidRDefault="0094558D" w:rsidP="0094558D">
      <w:pPr>
        <w:spacing w:line="223" w:lineRule="exact"/>
        <w:ind w:left="6085"/>
        <w:rPr>
          <w:rFonts w:ascii="Bookman Uralic" w:hAnsi="Bookman Uralic"/>
          <w:i/>
          <w:sz w:val="20"/>
        </w:rPr>
      </w:pPr>
      <w:r w:rsidRPr="006237CD">
        <w:rPr>
          <w:rFonts w:ascii="Bookman Uralic" w:hAnsi="Bookman Uralic"/>
          <w:i/>
          <w:sz w:val="20"/>
        </w:rPr>
        <w:t xml:space="preserve">(Expt. and result </w:t>
      </w:r>
      <w:r w:rsidRPr="006237CD">
        <w:rPr>
          <w:i/>
          <w:sz w:val="20"/>
        </w:rPr>
        <w:t xml:space="preserve">– </w:t>
      </w:r>
      <w:r w:rsidRPr="006237CD">
        <w:rPr>
          <w:rFonts w:ascii="Bookman Uralic" w:hAnsi="Bookman Uralic"/>
          <w:i/>
          <w:sz w:val="20"/>
        </w:rPr>
        <w:t xml:space="preserve">18, Calculation </w:t>
      </w:r>
      <w:r w:rsidRPr="006237CD">
        <w:rPr>
          <w:i/>
          <w:sz w:val="20"/>
        </w:rPr>
        <w:t xml:space="preserve">– </w:t>
      </w:r>
      <w:r w:rsidRPr="006237CD">
        <w:rPr>
          <w:rFonts w:ascii="Bookman Uralic" w:hAnsi="Bookman Uralic"/>
          <w:i/>
          <w:sz w:val="20"/>
        </w:rPr>
        <w:t>4)</w:t>
      </w:r>
    </w:p>
    <w:p w:rsidR="0094558D" w:rsidRPr="006237CD" w:rsidRDefault="0094558D" w:rsidP="0094558D">
      <w:pPr>
        <w:spacing w:before="10"/>
        <w:ind w:left="2003" w:right="953"/>
        <w:jc w:val="center"/>
        <w:rPr>
          <w:b/>
          <w:sz w:val="20"/>
        </w:rPr>
      </w:pPr>
      <w:r w:rsidRPr="006237CD">
        <w:rPr>
          <w:b/>
          <w:sz w:val="20"/>
        </w:rPr>
        <w:t>OR</w:t>
      </w:r>
    </w:p>
    <w:p w:rsidR="0094558D" w:rsidRPr="006237CD" w:rsidRDefault="0094558D" w:rsidP="0094558D">
      <w:pPr>
        <w:tabs>
          <w:tab w:val="left" w:pos="4506"/>
        </w:tabs>
        <w:spacing w:before="6" w:line="249" w:lineRule="auto"/>
        <w:ind w:left="1711" w:right="864" w:firstLine="2"/>
        <w:rPr>
          <w:sz w:val="20"/>
        </w:rPr>
      </w:pPr>
      <w:r w:rsidRPr="006237CD">
        <w:rPr>
          <w:w w:val="110"/>
          <w:sz w:val="20"/>
        </w:rPr>
        <w:t>Find out the diameter/length of the given object using stage and ocular micrometer.</w:t>
      </w:r>
      <w:r w:rsidRPr="006237CD">
        <w:rPr>
          <w:spacing w:val="-9"/>
          <w:w w:val="110"/>
          <w:sz w:val="20"/>
        </w:rPr>
        <w:t xml:space="preserve"> </w:t>
      </w:r>
      <w:r w:rsidRPr="006237CD">
        <w:rPr>
          <w:w w:val="110"/>
          <w:sz w:val="20"/>
        </w:rPr>
        <w:t>Write</w:t>
      </w:r>
      <w:r w:rsidRPr="006237CD">
        <w:rPr>
          <w:spacing w:val="-11"/>
          <w:w w:val="110"/>
          <w:sz w:val="20"/>
        </w:rPr>
        <w:t xml:space="preserve"> </w:t>
      </w:r>
      <w:r w:rsidRPr="006237CD">
        <w:rPr>
          <w:w w:val="110"/>
          <w:sz w:val="20"/>
        </w:rPr>
        <w:t>down</w:t>
      </w:r>
      <w:r w:rsidRPr="006237CD">
        <w:rPr>
          <w:w w:val="110"/>
          <w:sz w:val="20"/>
        </w:rPr>
        <w:tab/>
        <w:t>the principle and</w:t>
      </w:r>
      <w:r w:rsidRPr="006237CD">
        <w:rPr>
          <w:spacing w:val="31"/>
          <w:w w:val="110"/>
          <w:sz w:val="20"/>
        </w:rPr>
        <w:t xml:space="preserve"> </w:t>
      </w:r>
      <w:r w:rsidRPr="006237CD">
        <w:rPr>
          <w:w w:val="110"/>
          <w:sz w:val="20"/>
        </w:rPr>
        <w:t>procedure.</w:t>
      </w:r>
    </w:p>
    <w:p w:rsidR="0094558D" w:rsidRPr="006237CD" w:rsidRDefault="0094558D" w:rsidP="0094558D">
      <w:pPr>
        <w:spacing w:line="223" w:lineRule="exact"/>
        <w:ind w:right="838"/>
        <w:jc w:val="right"/>
        <w:rPr>
          <w:rFonts w:ascii="Bookman Uralic" w:hAnsi="Bookman Uralic"/>
          <w:i/>
          <w:sz w:val="20"/>
        </w:rPr>
      </w:pPr>
      <w:r w:rsidRPr="006237CD">
        <w:rPr>
          <w:rFonts w:ascii="Bookman Uralic" w:hAnsi="Bookman Uralic"/>
          <w:i/>
          <w:sz w:val="20"/>
        </w:rPr>
        <w:t xml:space="preserve">(Expt. and result </w:t>
      </w:r>
      <w:r w:rsidRPr="006237CD">
        <w:rPr>
          <w:i/>
          <w:sz w:val="20"/>
        </w:rPr>
        <w:t xml:space="preserve">– </w:t>
      </w:r>
      <w:r w:rsidRPr="006237CD">
        <w:rPr>
          <w:rFonts w:ascii="Bookman Uralic" w:hAnsi="Bookman Uralic"/>
          <w:i/>
          <w:sz w:val="20"/>
        </w:rPr>
        <w:t xml:space="preserve">15, Calculation. 4, Principle and Procedure </w:t>
      </w:r>
      <w:r w:rsidRPr="006237CD">
        <w:rPr>
          <w:i/>
          <w:sz w:val="20"/>
        </w:rPr>
        <w:t xml:space="preserve">– </w:t>
      </w:r>
      <w:r w:rsidRPr="006237CD">
        <w:rPr>
          <w:rFonts w:ascii="Bookman Uralic" w:hAnsi="Bookman Uralic"/>
          <w:i/>
          <w:sz w:val="20"/>
        </w:rPr>
        <w:t>3)</w:t>
      </w:r>
    </w:p>
    <w:p w:rsidR="0094558D" w:rsidRPr="006237CD" w:rsidRDefault="0094558D" w:rsidP="0094558D">
      <w:pPr>
        <w:spacing w:before="10"/>
        <w:ind w:left="907" w:right="35"/>
        <w:jc w:val="center"/>
        <w:rPr>
          <w:b/>
          <w:sz w:val="20"/>
        </w:rPr>
      </w:pPr>
      <w:r w:rsidRPr="006237CD">
        <w:rPr>
          <w:b/>
          <w:sz w:val="20"/>
        </w:rPr>
        <w:t>OR</w:t>
      </w:r>
    </w:p>
    <w:p w:rsidR="0094558D" w:rsidRPr="006237CD" w:rsidRDefault="0094558D" w:rsidP="0094558D">
      <w:pPr>
        <w:spacing w:before="8" w:line="247" w:lineRule="auto"/>
        <w:ind w:left="1711" w:right="864" w:firstLine="2"/>
        <w:rPr>
          <w:sz w:val="20"/>
        </w:rPr>
      </w:pPr>
      <w:r w:rsidRPr="006237CD">
        <w:rPr>
          <w:w w:val="110"/>
          <w:sz w:val="20"/>
        </w:rPr>
        <w:t>Identify whether the given bacteria is Gram positive or negative by the Gram staining technique. Write the principle and procedure.</w:t>
      </w:r>
    </w:p>
    <w:p w:rsidR="0094558D" w:rsidRPr="006237CD" w:rsidRDefault="0094558D" w:rsidP="0094558D">
      <w:pPr>
        <w:spacing w:line="225" w:lineRule="exact"/>
        <w:ind w:right="838"/>
        <w:jc w:val="right"/>
        <w:rPr>
          <w:rFonts w:ascii="Bookman Uralic" w:hAnsi="Bookman Uralic"/>
          <w:i/>
          <w:sz w:val="20"/>
        </w:rPr>
      </w:pPr>
      <w:r w:rsidRPr="006237CD">
        <w:rPr>
          <w:rFonts w:ascii="Bookman Uralic" w:hAnsi="Bookman Uralic"/>
          <w:i/>
          <w:sz w:val="20"/>
        </w:rPr>
        <w:t xml:space="preserve">(Expt. and result </w:t>
      </w:r>
      <w:r w:rsidRPr="006237CD">
        <w:rPr>
          <w:i/>
          <w:sz w:val="20"/>
        </w:rPr>
        <w:t xml:space="preserve">– </w:t>
      </w:r>
      <w:r w:rsidRPr="006237CD">
        <w:rPr>
          <w:rFonts w:ascii="Bookman Uralic" w:hAnsi="Bookman Uralic"/>
          <w:i/>
          <w:sz w:val="20"/>
        </w:rPr>
        <w:t xml:space="preserve">18, Principle and procedure </w:t>
      </w:r>
      <w:r w:rsidRPr="006237CD">
        <w:rPr>
          <w:i/>
          <w:sz w:val="20"/>
        </w:rPr>
        <w:t xml:space="preserve">– </w:t>
      </w:r>
      <w:r w:rsidRPr="006237CD">
        <w:rPr>
          <w:rFonts w:ascii="Bookman Uralic" w:hAnsi="Bookman Uralic"/>
          <w:i/>
          <w:sz w:val="20"/>
        </w:rPr>
        <w:t>4)</w:t>
      </w:r>
    </w:p>
    <w:p w:rsidR="0094558D" w:rsidRPr="006237CD" w:rsidRDefault="0094558D" w:rsidP="0094558D">
      <w:pPr>
        <w:tabs>
          <w:tab w:val="left" w:pos="7023"/>
        </w:tabs>
        <w:spacing w:before="10"/>
        <w:ind w:right="902"/>
        <w:jc w:val="right"/>
        <w:rPr>
          <w:b/>
          <w:sz w:val="20"/>
        </w:rPr>
      </w:pPr>
      <w:r w:rsidRPr="006237CD">
        <w:rPr>
          <w:b/>
          <w:sz w:val="20"/>
        </w:rPr>
        <w:t>Viva-voce</w:t>
      </w:r>
      <w:r w:rsidRPr="006237CD">
        <w:rPr>
          <w:b/>
          <w:sz w:val="20"/>
        </w:rPr>
        <w:tab/>
      </w:r>
      <w:r w:rsidRPr="006237CD">
        <w:rPr>
          <w:b/>
          <w:w w:val="95"/>
          <w:sz w:val="20"/>
        </w:rPr>
        <w:t>(3</w:t>
      </w:r>
      <w:r w:rsidRPr="006237CD">
        <w:rPr>
          <w:b/>
          <w:spacing w:val="4"/>
          <w:w w:val="95"/>
          <w:sz w:val="20"/>
        </w:rPr>
        <w:t xml:space="preserve"> </w:t>
      </w:r>
      <w:r w:rsidRPr="006237CD">
        <w:rPr>
          <w:b/>
          <w:w w:val="95"/>
          <w:sz w:val="20"/>
        </w:rPr>
        <w:t>marks)</w:t>
      </w:r>
    </w:p>
    <w:p w:rsidR="0094558D" w:rsidRPr="006237CD" w:rsidRDefault="0094558D" w:rsidP="00C02FE4">
      <w:pPr>
        <w:pStyle w:val="ListParagraph"/>
        <w:numPr>
          <w:ilvl w:val="0"/>
          <w:numId w:val="45"/>
        </w:numPr>
        <w:tabs>
          <w:tab w:val="left" w:pos="818"/>
          <w:tab w:val="left" w:pos="819"/>
          <w:tab w:val="left" w:pos="7700"/>
        </w:tabs>
        <w:spacing w:before="11"/>
        <w:ind w:left="1733" w:right="873" w:hanging="1734"/>
        <w:rPr>
          <w:b/>
          <w:sz w:val="20"/>
        </w:rPr>
      </w:pPr>
      <w:r w:rsidRPr="006237CD">
        <w:rPr>
          <w:b/>
          <w:sz w:val="20"/>
        </w:rPr>
        <w:t>Record</w:t>
      </w:r>
      <w:r w:rsidRPr="006237CD">
        <w:rPr>
          <w:sz w:val="20"/>
        </w:rPr>
        <w:t>:</w:t>
      </w:r>
      <w:r w:rsidRPr="006237CD">
        <w:rPr>
          <w:sz w:val="20"/>
        </w:rPr>
        <w:tab/>
      </w:r>
      <w:r w:rsidRPr="006237CD">
        <w:rPr>
          <w:b/>
          <w:sz w:val="20"/>
        </w:rPr>
        <w:t>(16</w:t>
      </w:r>
      <w:r w:rsidRPr="006237CD">
        <w:rPr>
          <w:b/>
          <w:spacing w:val="-29"/>
          <w:sz w:val="20"/>
        </w:rPr>
        <w:t xml:space="preserve"> </w:t>
      </w:r>
      <w:r w:rsidRPr="006237CD">
        <w:rPr>
          <w:b/>
          <w:sz w:val="20"/>
        </w:rPr>
        <w:t>Marks)</w:t>
      </w:r>
    </w:p>
    <w:p w:rsidR="0094558D" w:rsidRPr="006237CD" w:rsidRDefault="0094558D" w:rsidP="0094558D">
      <w:pPr>
        <w:jc w:val="right"/>
        <w:rPr>
          <w:sz w:val="20"/>
        </w:rPr>
        <w:sectPr w:rsidR="0094558D" w:rsidRPr="006237CD">
          <w:headerReference w:type="default" r:id="rId148"/>
          <w:footerReference w:type="default" r:id="rId149"/>
          <w:pgSz w:w="11900" w:h="16840"/>
          <w:pgMar w:top="1340" w:right="600" w:bottom="1180" w:left="720" w:header="0" w:footer="996" w:gutter="0"/>
          <w:pgNumType w:start="163"/>
          <w:cols w:space="720"/>
        </w:sectPr>
      </w:pPr>
    </w:p>
    <w:p w:rsidR="0094558D" w:rsidRPr="006237CD" w:rsidRDefault="0094558D" w:rsidP="0094558D">
      <w:pPr>
        <w:spacing w:before="86"/>
        <w:ind w:left="834" w:right="953"/>
        <w:jc w:val="center"/>
        <w:rPr>
          <w:sz w:val="20"/>
        </w:rPr>
      </w:pPr>
      <w:r w:rsidRPr="006237CD">
        <w:rPr>
          <w:w w:val="105"/>
          <w:sz w:val="20"/>
        </w:rPr>
        <w:t>MODEL QUESTION PAPER</w:t>
      </w:r>
    </w:p>
    <w:p w:rsidR="0094558D" w:rsidRPr="006237CD" w:rsidRDefault="0094558D" w:rsidP="0094558D">
      <w:pPr>
        <w:spacing w:before="41" w:line="285" w:lineRule="auto"/>
        <w:ind w:left="2038" w:right="2157"/>
        <w:jc w:val="center"/>
        <w:rPr>
          <w:b/>
          <w:sz w:val="20"/>
        </w:rPr>
      </w:pPr>
      <w:r w:rsidRPr="006237CD">
        <w:rPr>
          <w:b/>
          <w:sz w:val="20"/>
        </w:rPr>
        <w:t>SIXTH</w:t>
      </w:r>
      <w:r w:rsidRPr="006237CD">
        <w:rPr>
          <w:b/>
          <w:spacing w:val="-29"/>
          <w:sz w:val="20"/>
        </w:rPr>
        <w:t xml:space="preserve"> </w:t>
      </w:r>
      <w:r w:rsidRPr="006237CD">
        <w:rPr>
          <w:b/>
          <w:sz w:val="20"/>
        </w:rPr>
        <w:t>SEMESTER</w:t>
      </w:r>
      <w:r w:rsidRPr="006237CD">
        <w:rPr>
          <w:b/>
          <w:spacing w:val="-28"/>
          <w:sz w:val="20"/>
        </w:rPr>
        <w:t xml:space="preserve"> </w:t>
      </w:r>
      <w:r w:rsidRPr="006237CD">
        <w:rPr>
          <w:b/>
          <w:sz w:val="20"/>
        </w:rPr>
        <w:t>B.Sc.</w:t>
      </w:r>
      <w:r w:rsidRPr="006237CD">
        <w:rPr>
          <w:b/>
          <w:spacing w:val="-29"/>
          <w:sz w:val="20"/>
        </w:rPr>
        <w:t xml:space="preserve"> </w:t>
      </w:r>
      <w:r w:rsidRPr="006237CD">
        <w:rPr>
          <w:b/>
          <w:sz w:val="20"/>
        </w:rPr>
        <w:t>ZOOLOGY</w:t>
      </w:r>
      <w:r w:rsidRPr="006237CD">
        <w:rPr>
          <w:b/>
          <w:spacing w:val="-28"/>
          <w:sz w:val="20"/>
        </w:rPr>
        <w:t xml:space="preserve"> </w:t>
      </w:r>
      <w:r w:rsidRPr="006237CD">
        <w:rPr>
          <w:b/>
          <w:sz w:val="20"/>
        </w:rPr>
        <w:t>PROGRAMME</w:t>
      </w:r>
      <w:r w:rsidRPr="006237CD">
        <w:rPr>
          <w:b/>
          <w:spacing w:val="-29"/>
          <w:sz w:val="20"/>
        </w:rPr>
        <w:t xml:space="preserve"> </w:t>
      </w:r>
      <w:r w:rsidRPr="006237CD">
        <w:rPr>
          <w:b/>
          <w:sz w:val="20"/>
        </w:rPr>
        <w:t>(CBCSS-UG) CORE PRACTICAL</w:t>
      </w:r>
      <w:r w:rsidRPr="006237CD">
        <w:rPr>
          <w:b/>
          <w:spacing w:val="22"/>
          <w:sz w:val="20"/>
        </w:rPr>
        <w:t xml:space="preserve"> </w:t>
      </w:r>
      <w:r w:rsidRPr="006237CD">
        <w:rPr>
          <w:b/>
          <w:sz w:val="20"/>
        </w:rPr>
        <w:t>EXAMINATION</w:t>
      </w:r>
    </w:p>
    <w:p w:rsidR="0094558D" w:rsidRPr="006237CD" w:rsidRDefault="0094558D" w:rsidP="0094558D">
      <w:pPr>
        <w:spacing w:line="254" w:lineRule="auto"/>
        <w:ind w:left="720" w:right="839"/>
        <w:jc w:val="both"/>
        <w:rPr>
          <w:rFonts w:ascii="Bookman Uralic"/>
          <w:i/>
          <w:sz w:val="20"/>
        </w:rPr>
      </w:pPr>
      <w:r w:rsidRPr="006237CD">
        <w:rPr>
          <w:b/>
          <w:sz w:val="20"/>
        </w:rPr>
        <w:t>PRACTICAL III</w:t>
      </w:r>
      <w:r w:rsidRPr="006237CD">
        <w:rPr>
          <w:sz w:val="20"/>
        </w:rPr>
        <w:t xml:space="preserve">: </w:t>
      </w:r>
      <w:r w:rsidRPr="006237CD">
        <w:rPr>
          <w:rFonts w:ascii="Bookman Uralic"/>
          <w:i/>
          <w:sz w:val="20"/>
        </w:rPr>
        <w:t>Physiology, Endocrinology, Reproductive and Developmental Biology, Environmental and Conservation Biology, Ethology, Evolution, Zoogeography and Elective course.</w:t>
      </w:r>
    </w:p>
    <w:p w:rsidR="0094558D" w:rsidRPr="006237CD" w:rsidRDefault="0094558D" w:rsidP="0094558D">
      <w:pPr>
        <w:spacing w:line="221" w:lineRule="exact"/>
        <w:ind w:left="834" w:right="953"/>
        <w:jc w:val="center"/>
        <w:rPr>
          <w:sz w:val="20"/>
        </w:rPr>
      </w:pPr>
      <w:r w:rsidRPr="006237CD">
        <w:rPr>
          <w:sz w:val="20"/>
        </w:rPr>
        <w:t>[ZOL6B16P] [Practical: III*A+  III*B]</w:t>
      </w:r>
    </w:p>
    <w:p w:rsidR="0094558D" w:rsidRPr="006237CD" w:rsidRDefault="0094558D" w:rsidP="0094558D">
      <w:pPr>
        <w:tabs>
          <w:tab w:val="left" w:pos="8089"/>
        </w:tabs>
        <w:spacing w:before="125"/>
        <w:ind w:left="720"/>
        <w:rPr>
          <w:b/>
          <w:sz w:val="20"/>
        </w:rPr>
      </w:pPr>
      <w:r w:rsidRPr="006237CD">
        <w:rPr>
          <w:b/>
          <w:sz w:val="20"/>
        </w:rPr>
        <w:t xml:space="preserve">Time: </w:t>
      </w:r>
      <w:r w:rsidRPr="006237CD">
        <w:rPr>
          <w:b/>
          <w:spacing w:val="21"/>
          <w:sz w:val="20"/>
        </w:rPr>
        <w:t xml:space="preserve"> </w:t>
      </w:r>
      <w:r w:rsidRPr="006237CD">
        <w:rPr>
          <w:b/>
          <w:sz w:val="20"/>
        </w:rPr>
        <w:t>4</w:t>
      </w:r>
      <w:r w:rsidRPr="006237CD">
        <w:rPr>
          <w:b/>
          <w:spacing w:val="12"/>
          <w:sz w:val="20"/>
        </w:rPr>
        <w:t xml:space="preserve"> </w:t>
      </w:r>
      <w:r w:rsidRPr="006237CD">
        <w:rPr>
          <w:b/>
          <w:sz w:val="20"/>
        </w:rPr>
        <w:t>hours</w:t>
      </w:r>
      <w:r w:rsidRPr="006237CD">
        <w:rPr>
          <w:b/>
          <w:sz w:val="20"/>
        </w:rPr>
        <w:tab/>
        <w:t>Max: 80</w:t>
      </w:r>
      <w:r w:rsidRPr="006237CD">
        <w:rPr>
          <w:b/>
          <w:spacing w:val="-10"/>
          <w:sz w:val="20"/>
        </w:rPr>
        <w:t xml:space="preserve"> </w:t>
      </w:r>
      <w:r w:rsidRPr="006237CD">
        <w:rPr>
          <w:b/>
          <w:sz w:val="20"/>
        </w:rPr>
        <w:t>Marks</w:t>
      </w:r>
    </w:p>
    <w:p w:rsidR="0094558D" w:rsidRPr="006237CD" w:rsidRDefault="0094558D" w:rsidP="00C02FE4">
      <w:pPr>
        <w:pStyle w:val="ListParagraph"/>
        <w:numPr>
          <w:ilvl w:val="0"/>
          <w:numId w:val="41"/>
        </w:numPr>
        <w:tabs>
          <w:tab w:val="left" w:pos="1071"/>
          <w:tab w:val="left" w:pos="1072"/>
          <w:tab w:val="left" w:pos="7811"/>
        </w:tabs>
        <w:spacing w:before="79"/>
        <w:ind w:hanging="352"/>
        <w:rPr>
          <w:sz w:val="20"/>
        </w:rPr>
      </w:pPr>
      <w:r w:rsidRPr="006237CD">
        <w:rPr>
          <w:b/>
          <w:sz w:val="20"/>
        </w:rPr>
        <w:t xml:space="preserve">Q. 1-6. Spotters: Do as </w:t>
      </w:r>
      <w:r w:rsidRPr="006237CD">
        <w:rPr>
          <w:b/>
          <w:spacing w:val="17"/>
          <w:sz w:val="20"/>
        </w:rPr>
        <w:t xml:space="preserve"> </w:t>
      </w:r>
      <w:r w:rsidRPr="006237CD">
        <w:rPr>
          <w:b/>
          <w:sz w:val="20"/>
        </w:rPr>
        <w:t xml:space="preserve">directed.  </w:t>
      </w:r>
      <w:r w:rsidRPr="006237CD">
        <w:rPr>
          <w:rFonts w:ascii="TeX Gyre Bonum"/>
          <w:b/>
          <w:i/>
          <w:sz w:val="20"/>
        </w:rPr>
        <w:t>6 items</w:t>
      </w:r>
      <w:r w:rsidRPr="006237CD">
        <w:rPr>
          <w:b/>
          <w:sz w:val="20"/>
        </w:rPr>
        <w:t>.</w:t>
      </w:r>
      <w:r w:rsidRPr="006237CD">
        <w:rPr>
          <w:b/>
          <w:sz w:val="20"/>
        </w:rPr>
        <w:tab/>
      </w:r>
      <w:r w:rsidRPr="006237CD">
        <w:rPr>
          <w:sz w:val="20"/>
        </w:rPr>
        <w:t>(</w:t>
      </w:r>
      <w:r w:rsidRPr="006237CD">
        <w:rPr>
          <w:b/>
          <w:sz w:val="20"/>
        </w:rPr>
        <w:t>6 x 3 =18</w:t>
      </w:r>
      <w:r w:rsidRPr="006237CD">
        <w:rPr>
          <w:b/>
          <w:spacing w:val="39"/>
          <w:sz w:val="20"/>
        </w:rPr>
        <w:t xml:space="preserve"> </w:t>
      </w:r>
      <w:r w:rsidRPr="006237CD">
        <w:rPr>
          <w:b/>
          <w:sz w:val="20"/>
        </w:rPr>
        <w:t>Marks</w:t>
      </w:r>
      <w:r w:rsidRPr="006237CD">
        <w:rPr>
          <w:sz w:val="20"/>
        </w:rPr>
        <w:t>)</w:t>
      </w:r>
    </w:p>
    <w:p w:rsidR="0094558D" w:rsidRPr="006237CD" w:rsidRDefault="0094558D" w:rsidP="0094558D">
      <w:pPr>
        <w:pStyle w:val="BodyText"/>
        <w:spacing w:before="5"/>
        <w:rPr>
          <w:sz w:val="19"/>
        </w:rPr>
      </w:pPr>
    </w:p>
    <w:p w:rsidR="0094558D" w:rsidRPr="006237CD" w:rsidRDefault="0094558D" w:rsidP="0094558D">
      <w:pPr>
        <w:spacing w:line="249" w:lineRule="auto"/>
        <w:ind w:left="1606" w:right="835"/>
        <w:jc w:val="both"/>
        <w:rPr>
          <w:b/>
          <w:sz w:val="20"/>
        </w:rPr>
      </w:pPr>
      <w:r w:rsidRPr="006237CD">
        <w:rPr>
          <w:w w:val="105"/>
          <w:sz w:val="20"/>
        </w:rPr>
        <w:t>(</w:t>
      </w:r>
      <w:r w:rsidRPr="006237CD">
        <w:rPr>
          <w:b/>
          <w:w w:val="105"/>
          <w:sz w:val="20"/>
        </w:rPr>
        <w:t xml:space="preserve">Physiology &amp; Endocrinology </w:t>
      </w:r>
      <w:r w:rsidRPr="006237CD">
        <w:rPr>
          <w:w w:val="105"/>
          <w:sz w:val="20"/>
        </w:rPr>
        <w:t xml:space="preserve">(Any 1) – Haemoglobinometer, sphygmomanometer, osmotic response of RBC, blood cells, sections of pituitary, thyroid, adrenal or endocrine pancreas, pregnancy detection; </w:t>
      </w:r>
      <w:r w:rsidRPr="006237CD">
        <w:rPr>
          <w:b/>
          <w:w w:val="105"/>
          <w:sz w:val="20"/>
        </w:rPr>
        <w:t xml:space="preserve">Reproductive and Developmental Biology </w:t>
      </w:r>
      <w:r w:rsidRPr="006237CD">
        <w:rPr>
          <w:w w:val="105"/>
          <w:sz w:val="20"/>
        </w:rPr>
        <w:t xml:space="preserve">(Any 2) - embryo/developmental stages/larval forms, placenta, </w:t>
      </w:r>
      <w:r w:rsidRPr="006237CD">
        <w:rPr>
          <w:rFonts w:ascii="Bookman Uralic" w:hAnsi="Bookman Uralic"/>
          <w:i/>
          <w:w w:val="105"/>
          <w:sz w:val="20"/>
        </w:rPr>
        <w:t xml:space="preserve">Drosophila </w:t>
      </w:r>
      <w:r w:rsidRPr="006237CD">
        <w:rPr>
          <w:w w:val="105"/>
          <w:sz w:val="20"/>
        </w:rPr>
        <w:t xml:space="preserve">life cycle; </w:t>
      </w:r>
      <w:r w:rsidRPr="006237CD">
        <w:rPr>
          <w:b/>
          <w:w w:val="105"/>
          <w:sz w:val="20"/>
        </w:rPr>
        <w:t xml:space="preserve">Ethology </w:t>
      </w:r>
      <w:r w:rsidRPr="006237CD">
        <w:rPr>
          <w:w w:val="105"/>
          <w:sz w:val="20"/>
        </w:rPr>
        <w:t>(Any 1) phototaxis, chemotaxis,  locomotory  behaviour</w:t>
      </w:r>
      <w:r w:rsidRPr="006237CD">
        <w:rPr>
          <w:b/>
          <w:w w:val="105"/>
          <w:sz w:val="20"/>
        </w:rPr>
        <w:t xml:space="preserve">; Evolution </w:t>
      </w:r>
      <w:r w:rsidRPr="006237CD">
        <w:rPr>
          <w:w w:val="105"/>
          <w:sz w:val="20"/>
        </w:rPr>
        <w:t>(Any 2) - homologous/analogous organs, vestigial organs, adaptive radiation, connecting links, evolution of</w:t>
      </w:r>
      <w:r w:rsidRPr="006237CD">
        <w:rPr>
          <w:spacing w:val="30"/>
          <w:w w:val="105"/>
          <w:sz w:val="20"/>
        </w:rPr>
        <w:t xml:space="preserve"> </w:t>
      </w:r>
      <w:r w:rsidRPr="006237CD">
        <w:rPr>
          <w:w w:val="105"/>
          <w:sz w:val="20"/>
        </w:rPr>
        <w:t>man</w:t>
      </w:r>
      <w:r w:rsidRPr="006237CD">
        <w:rPr>
          <w:b/>
          <w:w w:val="105"/>
          <w:sz w:val="20"/>
        </w:rPr>
        <w:t>.</w:t>
      </w:r>
    </w:p>
    <w:p w:rsidR="0094558D" w:rsidRPr="006237CD" w:rsidRDefault="0094558D" w:rsidP="00C02FE4">
      <w:pPr>
        <w:pStyle w:val="ListParagraph"/>
        <w:numPr>
          <w:ilvl w:val="0"/>
          <w:numId w:val="41"/>
        </w:numPr>
        <w:tabs>
          <w:tab w:val="left" w:pos="1152"/>
          <w:tab w:val="left" w:pos="1153"/>
          <w:tab w:val="left" w:pos="8781"/>
        </w:tabs>
        <w:spacing w:before="187" w:line="244" w:lineRule="auto"/>
        <w:ind w:left="1637" w:right="839" w:hanging="917"/>
        <w:rPr>
          <w:rFonts w:ascii="Arial"/>
          <w:sz w:val="24"/>
        </w:rPr>
      </w:pPr>
      <w:r w:rsidRPr="006237CD">
        <w:rPr>
          <w:b/>
          <w:w w:val="105"/>
          <w:sz w:val="20"/>
        </w:rPr>
        <w:t xml:space="preserve">Q. 7. Minor:   </w:t>
      </w:r>
      <w:r w:rsidRPr="006237CD">
        <w:rPr>
          <w:rFonts w:ascii="Bookman Uralic"/>
          <w:i/>
          <w:w w:val="105"/>
          <w:sz w:val="20"/>
        </w:rPr>
        <w:t xml:space="preserve">One </w:t>
      </w:r>
      <w:r w:rsidRPr="006237CD">
        <w:rPr>
          <w:w w:val="105"/>
          <w:sz w:val="20"/>
        </w:rPr>
        <w:t xml:space="preserve">or </w:t>
      </w:r>
      <w:r w:rsidRPr="006237CD">
        <w:rPr>
          <w:rFonts w:ascii="Bookman Uralic"/>
          <w:i/>
          <w:spacing w:val="-3"/>
          <w:w w:val="105"/>
          <w:sz w:val="20"/>
        </w:rPr>
        <w:t xml:space="preserve">two </w:t>
      </w:r>
      <w:r w:rsidRPr="006237CD">
        <w:rPr>
          <w:w w:val="105"/>
          <w:sz w:val="20"/>
        </w:rPr>
        <w:t>items from</w:t>
      </w:r>
      <w:r w:rsidRPr="006237CD">
        <w:rPr>
          <w:spacing w:val="31"/>
          <w:w w:val="105"/>
          <w:sz w:val="20"/>
        </w:rPr>
        <w:t xml:space="preserve"> </w:t>
      </w:r>
      <w:r w:rsidRPr="006237CD">
        <w:rPr>
          <w:w w:val="105"/>
          <w:sz w:val="20"/>
        </w:rPr>
        <w:t>elective</w:t>
      </w:r>
      <w:r w:rsidRPr="006237CD">
        <w:rPr>
          <w:spacing w:val="10"/>
          <w:w w:val="105"/>
          <w:sz w:val="20"/>
        </w:rPr>
        <w:t xml:space="preserve"> </w:t>
      </w:r>
      <w:r w:rsidRPr="006237CD">
        <w:rPr>
          <w:w w:val="105"/>
          <w:sz w:val="20"/>
        </w:rPr>
        <w:t>course.</w:t>
      </w:r>
      <w:r w:rsidRPr="006237CD">
        <w:rPr>
          <w:w w:val="105"/>
          <w:sz w:val="20"/>
        </w:rPr>
        <w:tab/>
      </w:r>
      <w:r w:rsidRPr="006237CD">
        <w:rPr>
          <w:b/>
          <w:w w:val="95"/>
          <w:sz w:val="20"/>
        </w:rPr>
        <w:t xml:space="preserve">(9 </w:t>
      </w:r>
      <w:r w:rsidRPr="006237CD">
        <w:rPr>
          <w:b/>
          <w:spacing w:val="-3"/>
          <w:w w:val="95"/>
          <w:sz w:val="20"/>
        </w:rPr>
        <w:t xml:space="preserve">Marks) </w:t>
      </w:r>
      <w:r w:rsidRPr="006237CD">
        <w:rPr>
          <w:w w:val="105"/>
          <w:sz w:val="20"/>
        </w:rPr>
        <w:t>(Aquaculture, Animal Husbandry</w:t>
      </w:r>
      <w:r w:rsidRPr="006237CD">
        <w:rPr>
          <w:rFonts w:ascii="Arial"/>
          <w:w w:val="105"/>
          <w:sz w:val="24"/>
        </w:rPr>
        <w:t>)</w:t>
      </w:r>
    </w:p>
    <w:p w:rsidR="0094558D" w:rsidRPr="006237CD" w:rsidRDefault="0094558D" w:rsidP="00C02FE4">
      <w:pPr>
        <w:pStyle w:val="ListParagraph"/>
        <w:numPr>
          <w:ilvl w:val="0"/>
          <w:numId w:val="41"/>
        </w:numPr>
        <w:tabs>
          <w:tab w:val="left" w:pos="1096"/>
          <w:tab w:val="left" w:pos="7921"/>
        </w:tabs>
        <w:spacing w:line="294" w:lineRule="exact"/>
        <w:ind w:left="1095" w:hanging="376"/>
        <w:rPr>
          <w:b/>
          <w:sz w:val="20"/>
        </w:rPr>
      </w:pPr>
      <w:r w:rsidRPr="006237CD">
        <w:rPr>
          <w:b/>
          <w:sz w:val="20"/>
        </w:rPr>
        <w:t xml:space="preserve">Q. 8. Minor:   Any </w:t>
      </w:r>
      <w:r w:rsidRPr="006237CD">
        <w:rPr>
          <w:rFonts w:ascii="TeX Gyre Bonum"/>
          <w:b/>
          <w:i/>
          <w:sz w:val="20"/>
        </w:rPr>
        <w:t>on</w:t>
      </w:r>
      <w:r w:rsidRPr="006237CD">
        <w:rPr>
          <w:b/>
          <w:sz w:val="20"/>
        </w:rPr>
        <w:t>e of</w:t>
      </w:r>
      <w:r w:rsidRPr="006237CD">
        <w:rPr>
          <w:b/>
          <w:spacing w:val="23"/>
          <w:sz w:val="20"/>
        </w:rPr>
        <w:t xml:space="preserve"> </w:t>
      </w:r>
      <w:r w:rsidRPr="006237CD">
        <w:rPr>
          <w:b/>
          <w:sz w:val="20"/>
        </w:rPr>
        <w:t>the</w:t>
      </w:r>
      <w:r w:rsidRPr="006237CD">
        <w:rPr>
          <w:b/>
          <w:spacing w:val="12"/>
          <w:sz w:val="20"/>
        </w:rPr>
        <w:t xml:space="preserve"> </w:t>
      </w:r>
      <w:r w:rsidRPr="006237CD">
        <w:rPr>
          <w:b/>
          <w:sz w:val="20"/>
        </w:rPr>
        <w:t>following.</w:t>
      </w:r>
      <w:r w:rsidRPr="006237CD">
        <w:rPr>
          <w:b/>
          <w:sz w:val="20"/>
        </w:rPr>
        <w:tab/>
        <w:t>(3+9=12</w:t>
      </w:r>
      <w:r w:rsidRPr="006237CD">
        <w:rPr>
          <w:b/>
          <w:spacing w:val="10"/>
          <w:sz w:val="20"/>
        </w:rPr>
        <w:t xml:space="preserve"> </w:t>
      </w:r>
      <w:r w:rsidRPr="006237CD">
        <w:rPr>
          <w:b/>
          <w:sz w:val="20"/>
        </w:rPr>
        <w:t>Marks)</w:t>
      </w:r>
    </w:p>
    <w:p w:rsidR="0094558D" w:rsidRPr="006237CD" w:rsidRDefault="0094558D" w:rsidP="00C02FE4">
      <w:pPr>
        <w:pStyle w:val="ListParagraph"/>
        <w:numPr>
          <w:ilvl w:val="1"/>
          <w:numId w:val="41"/>
        </w:numPr>
        <w:tabs>
          <w:tab w:val="left" w:pos="1998"/>
          <w:tab w:val="left" w:pos="8836"/>
        </w:tabs>
        <w:spacing w:before="25" w:line="244" w:lineRule="auto"/>
        <w:ind w:right="840"/>
        <w:rPr>
          <w:rFonts w:ascii="Bookman Uralic"/>
          <w:i/>
          <w:sz w:val="20"/>
        </w:rPr>
      </w:pPr>
      <w:r w:rsidRPr="006237CD">
        <w:rPr>
          <w:w w:val="110"/>
          <w:sz w:val="20"/>
        </w:rPr>
        <w:t>Mark the Australian realm in the map supplied and comment on its faunal characteristics.</w:t>
      </w:r>
      <w:r w:rsidRPr="006237CD">
        <w:rPr>
          <w:w w:val="110"/>
          <w:sz w:val="20"/>
        </w:rPr>
        <w:tab/>
      </w:r>
      <w:r w:rsidRPr="006237CD">
        <w:rPr>
          <w:rFonts w:ascii="Bookman Uralic"/>
          <w:i/>
          <w:w w:val="105"/>
          <w:sz w:val="20"/>
        </w:rPr>
        <w:t>(3</w:t>
      </w:r>
      <w:r w:rsidRPr="006237CD">
        <w:rPr>
          <w:rFonts w:ascii="Bookman Uralic"/>
          <w:i/>
          <w:spacing w:val="-37"/>
          <w:w w:val="105"/>
          <w:sz w:val="20"/>
        </w:rPr>
        <w:t xml:space="preserve"> </w:t>
      </w:r>
      <w:r w:rsidRPr="006237CD">
        <w:rPr>
          <w:rFonts w:ascii="Bookman Uralic"/>
          <w:i/>
          <w:spacing w:val="-3"/>
          <w:w w:val="105"/>
          <w:sz w:val="20"/>
        </w:rPr>
        <w:t>marks)</w:t>
      </w:r>
    </w:p>
    <w:p w:rsidR="0094558D" w:rsidRPr="006237CD" w:rsidRDefault="0094558D" w:rsidP="00C02FE4">
      <w:pPr>
        <w:pStyle w:val="ListParagraph"/>
        <w:numPr>
          <w:ilvl w:val="1"/>
          <w:numId w:val="41"/>
        </w:numPr>
        <w:tabs>
          <w:tab w:val="left" w:pos="1998"/>
        </w:tabs>
        <w:spacing w:before="47"/>
        <w:ind w:hanging="361"/>
        <w:rPr>
          <w:sz w:val="20"/>
        </w:rPr>
      </w:pPr>
      <w:r w:rsidRPr="006237CD">
        <w:rPr>
          <w:w w:val="110"/>
          <w:sz w:val="20"/>
        </w:rPr>
        <w:t>Determine the haemoglobin content of human blood. Write the</w:t>
      </w:r>
      <w:r w:rsidRPr="006237CD">
        <w:rPr>
          <w:spacing w:val="10"/>
          <w:w w:val="110"/>
          <w:sz w:val="20"/>
        </w:rPr>
        <w:t xml:space="preserve"> </w:t>
      </w:r>
      <w:r w:rsidRPr="006237CD">
        <w:rPr>
          <w:w w:val="110"/>
          <w:sz w:val="20"/>
        </w:rPr>
        <w:t>procedure</w:t>
      </w:r>
    </w:p>
    <w:p w:rsidR="0094558D" w:rsidRPr="006237CD" w:rsidRDefault="0094558D" w:rsidP="0094558D">
      <w:pPr>
        <w:spacing w:before="50" w:line="290" w:lineRule="auto"/>
        <w:ind w:left="6337" w:right="384" w:firstLine="2499"/>
        <w:rPr>
          <w:rFonts w:ascii="Bookman Uralic" w:hAnsi="Bookman Uralic"/>
          <w:i/>
          <w:sz w:val="20"/>
        </w:rPr>
      </w:pPr>
      <w:r w:rsidRPr="006237CD">
        <w:rPr>
          <w:rFonts w:ascii="Bookman Uralic" w:hAnsi="Bookman Uralic"/>
          <w:i/>
          <w:sz w:val="20"/>
        </w:rPr>
        <w:t xml:space="preserve">(9 marks) (Expt. and result </w:t>
      </w:r>
      <w:r w:rsidRPr="006237CD">
        <w:rPr>
          <w:i/>
          <w:sz w:val="20"/>
        </w:rPr>
        <w:t xml:space="preserve">– </w:t>
      </w:r>
      <w:r w:rsidRPr="006237CD">
        <w:rPr>
          <w:rFonts w:ascii="Bookman Uralic" w:hAnsi="Bookman Uralic"/>
          <w:i/>
          <w:sz w:val="20"/>
        </w:rPr>
        <w:t xml:space="preserve">7; Procedure </w:t>
      </w:r>
      <w:r w:rsidRPr="006237CD">
        <w:rPr>
          <w:i/>
          <w:sz w:val="20"/>
        </w:rPr>
        <w:t xml:space="preserve">– </w:t>
      </w:r>
      <w:r w:rsidRPr="006237CD">
        <w:rPr>
          <w:rFonts w:ascii="Bookman Uralic" w:hAnsi="Bookman Uralic"/>
          <w:i/>
          <w:sz w:val="20"/>
        </w:rPr>
        <w:t>2)</w:t>
      </w:r>
    </w:p>
    <w:p w:rsidR="0094558D" w:rsidRPr="006237CD" w:rsidRDefault="0094558D" w:rsidP="0094558D">
      <w:pPr>
        <w:spacing w:before="3"/>
        <w:ind w:left="2108" w:right="953"/>
        <w:jc w:val="center"/>
        <w:rPr>
          <w:b/>
          <w:sz w:val="20"/>
        </w:rPr>
      </w:pPr>
      <w:r w:rsidRPr="006237CD">
        <w:rPr>
          <w:b/>
          <w:sz w:val="20"/>
        </w:rPr>
        <w:t>OR</w:t>
      </w:r>
    </w:p>
    <w:p w:rsidR="0094558D" w:rsidRPr="006237CD" w:rsidRDefault="0094558D" w:rsidP="00C02FE4">
      <w:pPr>
        <w:pStyle w:val="ListParagraph"/>
        <w:numPr>
          <w:ilvl w:val="0"/>
          <w:numId w:val="40"/>
        </w:numPr>
        <w:tabs>
          <w:tab w:val="left" w:pos="1998"/>
          <w:tab w:val="left" w:pos="8819"/>
        </w:tabs>
        <w:spacing w:before="47" w:line="244" w:lineRule="auto"/>
        <w:ind w:right="844"/>
        <w:rPr>
          <w:rFonts w:ascii="Bookman Uralic"/>
          <w:i/>
          <w:sz w:val="20"/>
        </w:rPr>
      </w:pPr>
      <w:r w:rsidRPr="006237CD">
        <w:rPr>
          <w:w w:val="110"/>
          <w:sz w:val="20"/>
        </w:rPr>
        <w:t>Mark the Galapogos islands in the map supplied and comment on its faunal characteristics.</w:t>
      </w:r>
      <w:r w:rsidRPr="006237CD">
        <w:rPr>
          <w:w w:val="110"/>
          <w:sz w:val="20"/>
        </w:rPr>
        <w:tab/>
      </w:r>
      <w:r w:rsidRPr="006237CD">
        <w:rPr>
          <w:rFonts w:ascii="Bookman Uralic"/>
          <w:i/>
          <w:w w:val="105"/>
          <w:sz w:val="20"/>
        </w:rPr>
        <w:t>(3</w:t>
      </w:r>
      <w:r w:rsidRPr="006237CD">
        <w:rPr>
          <w:rFonts w:ascii="Bookman Uralic"/>
          <w:i/>
          <w:spacing w:val="-40"/>
          <w:w w:val="105"/>
          <w:sz w:val="20"/>
        </w:rPr>
        <w:t xml:space="preserve"> </w:t>
      </w:r>
      <w:r w:rsidRPr="006237CD">
        <w:rPr>
          <w:rFonts w:ascii="Bookman Uralic"/>
          <w:i/>
          <w:w w:val="105"/>
          <w:sz w:val="20"/>
        </w:rPr>
        <w:t>marks)</w:t>
      </w:r>
    </w:p>
    <w:p w:rsidR="0094558D" w:rsidRPr="006237CD" w:rsidRDefault="0094558D" w:rsidP="00C02FE4">
      <w:pPr>
        <w:pStyle w:val="ListParagraph"/>
        <w:numPr>
          <w:ilvl w:val="0"/>
          <w:numId w:val="40"/>
        </w:numPr>
        <w:tabs>
          <w:tab w:val="left" w:pos="1998"/>
          <w:tab w:val="left" w:pos="8771"/>
        </w:tabs>
        <w:spacing w:before="47" w:line="244" w:lineRule="auto"/>
        <w:ind w:right="844"/>
        <w:rPr>
          <w:rFonts w:ascii="Bookman Uralic"/>
          <w:i/>
          <w:sz w:val="20"/>
        </w:rPr>
      </w:pPr>
      <w:r w:rsidRPr="006237CD">
        <w:rPr>
          <w:w w:val="110"/>
          <w:sz w:val="20"/>
        </w:rPr>
        <w:t>Determine the pH of the two samples provided by using pH indicator paper/pH meter. Write the procedure. Comment on</w:t>
      </w:r>
      <w:r w:rsidRPr="006237CD">
        <w:rPr>
          <w:spacing w:val="20"/>
          <w:w w:val="110"/>
          <w:sz w:val="20"/>
        </w:rPr>
        <w:t xml:space="preserve"> </w:t>
      </w:r>
      <w:r w:rsidRPr="006237CD">
        <w:rPr>
          <w:w w:val="110"/>
          <w:sz w:val="20"/>
        </w:rPr>
        <w:t>its</w:t>
      </w:r>
      <w:r w:rsidRPr="006237CD">
        <w:rPr>
          <w:spacing w:val="3"/>
          <w:w w:val="110"/>
          <w:sz w:val="20"/>
        </w:rPr>
        <w:t xml:space="preserve"> </w:t>
      </w:r>
      <w:r w:rsidRPr="006237CD">
        <w:rPr>
          <w:w w:val="110"/>
          <w:sz w:val="20"/>
        </w:rPr>
        <w:t>significance.</w:t>
      </w:r>
      <w:r w:rsidRPr="006237CD">
        <w:rPr>
          <w:w w:val="110"/>
          <w:sz w:val="20"/>
        </w:rPr>
        <w:tab/>
      </w:r>
      <w:r w:rsidRPr="006237CD">
        <w:rPr>
          <w:rFonts w:ascii="Bookman Uralic"/>
          <w:i/>
          <w:w w:val="105"/>
          <w:sz w:val="20"/>
        </w:rPr>
        <w:t>(9</w:t>
      </w:r>
      <w:r w:rsidRPr="006237CD">
        <w:rPr>
          <w:rFonts w:ascii="Bookman Uralic"/>
          <w:i/>
          <w:spacing w:val="-26"/>
          <w:w w:val="105"/>
          <w:sz w:val="20"/>
        </w:rPr>
        <w:t xml:space="preserve"> </w:t>
      </w:r>
      <w:r w:rsidRPr="006237CD">
        <w:rPr>
          <w:rFonts w:ascii="Bookman Uralic"/>
          <w:i/>
          <w:w w:val="105"/>
          <w:sz w:val="20"/>
        </w:rPr>
        <w:t>marks)</w:t>
      </w:r>
    </w:p>
    <w:p w:rsidR="0094558D" w:rsidRPr="006237CD" w:rsidRDefault="0094558D" w:rsidP="0094558D">
      <w:pPr>
        <w:spacing w:before="43"/>
        <w:ind w:right="838"/>
        <w:jc w:val="right"/>
        <w:rPr>
          <w:sz w:val="20"/>
        </w:rPr>
      </w:pPr>
      <w:r w:rsidRPr="006237CD">
        <w:rPr>
          <w:rFonts w:ascii="Bookman Uralic" w:hAnsi="Bookman Uralic"/>
          <w:i/>
          <w:sz w:val="20"/>
        </w:rPr>
        <w:t xml:space="preserve">(Expt. and result </w:t>
      </w:r>
      <w:r w:rsidRPr="006237CD">
        <w:rPr>
          <w:i/>
          <w:sz w:val="20"/>
        </w:rPr>
        <w:t xml:space="preserve">– </w:t>
      </w:r>
      <w:r w:rsidRPr="006237CD">
        <w:rPr>
          <w:rFonts w:ascii="Bookman Uralic" w:hAnsi="Bookman Uralic"/>
          <w:i/>
          <w:sz w:val="20"/>
        </w:rPr>
        <w:t>5, Procedure - 3, Comment - 1</w:t>
      </w:r>
      <w:r w:rsidRPr="006237CD">
        <w:rPr>
          <w:sz w:val="20"/>
        </w:rPr>
        <w:t>)</w:t>
      </w:r>
    </w:p>
    <w:p w:rsidR="0094558D" w:rsidRPr="006237CD" w:rsidRDefault="0094558D" w:rsidP="0094558D">
      <w:pPr>
        <w:spacing w:before="51"/>
        <w:ind w:left="2108" w:right="953"/>
        <w:jc w:val="center"/>
        <w:rPr>
          <w:b/>
          <w:sz w:val="20"/>
        </w:rPr>
      </w:pPr>
      <w:r w:rsidRPr="006237CD">
        <w:rPr>
          <w:b/>
          <w:sz w:val="20"/>
        </w:rPr>
        <w:t>OR</w:t>
      </w:r>
    </w:p>
    <w:p w:rsidR="0094558D" w:rsidRPr="006237CD" w:rsidRDefault="0094558D" w:rsidP="00C02FE4">
      <w:pPr>
        <w:pStyle w:val="ListParagraph"/>
        <w:numPr>
          <w:ilvl w:val="0"/>
          <w:numId w:val="39"/>
        </w:numPr>
        <w:tabs>
          <w:tab w:val="left" w:pos="1942"/>
          <w:tab w:val="left" w:pos="8836"/>
        </w:tabs>
        <w:spacing w:before="47" w:line="244" w:lineRule="auto"/>
        <w:ind w:right="840" w:hanging="300"/>
        <w:rPr>
          <w:rFonts w:ascii="Bookman Uralic"/>
          <w:i/>
          <w:sz w:val="20"/>
        </w:rPr>
      </w:pPr>
      <w:r w:rsidRPr="006237CD">
        <w:rPr>
          <w:w w:val="110"/>
          <w:sz w:val="20"/>
        </w:rPr>
        <w:t>Comment on the faunal characteristics of the marked region in the world map provided to</w:t>
      </w:r>
      <w:r w:rsidRPr="006237CD">
        <w:rPr>
          <w:spacing w:val="1"/>
          <w:w w:val="110"/>
          <w:sz w:val="20"/>
        </w:rPr>
        <w:t xml:space="preserve"> </w:t>
      </w:r>
      <w:r w:rsidRPr="006237CD">
        <w:rPr>
          <w:w w:val="110"/>
          <w:sz w:val="20"/>
        </w:rPr>
        <w:t>you</w:t>
      </w:r>
      <w:r w:rsidRPr="006237CD">
        <w:rPr>
          <w:w w:val="110"/>
          <w:sz w:val="20"/>
        </w:rPr>
        <w:tab/>
      </w:r>
      <w:r w:rsidRPr="006237CD">
        <w:rPr>
          <w:rFonts w:ascii="Bookman Uralic"/>
          <w:i/>
          <w:sz w:val="20"/>
        </w:rPr>
        <w:t>(3</w:t>
      </w:r>
      <w:r w:rsidRPr="006237CD">
        <w:rPr>
          <w:rFonts w:ascii="Bookman Uralic"/>
          <w:i/>
          <w:spacing w:val="-3"/>
          <w:sz w:val="20"/>
        </w:rPr>
        <w:t xml:space="preserve"> marks)</w:t>
      </w:r>
    </w:p>
    <w:p w:rsidR="0094558D" w:rsidRPr="006237CD" w:rsidRDefault="0094558D" w:rsidP="00C02FE4">
      <w:pPr>
        <w:pStyle w:val="ListParagraph"/>
        <w:numPr>
          <w:ilvl w:val="0"/>
          <w:numId w:val="39"/>
        </w:numPr>
        <w:tabs>
          <w:tab w:val="left" w:pos="1949"/>
          <w:tab w:val="left" w:pos="8836"/>
        </w:tabs>
        <w:spacing w:before="47" w:line="244" w:lineRule="auto"/>
        <w:ind w:right="840" w:hanging="300"/>
        <w:rPr>
          <w:rFonts w:ascii="Bookman Uralic"/>
          <w:i/>
          <w:sz w:val="20"/>
        </w:rPr>
      </w:pPr>
      <w:r w:rsidRPr="006237CD">
        <w:rPr>
          <w:w w:val="110"/>
          <w:sz w:val="20"/>
        </w:rPr>
        <w:t>Detect the presence of starch and urea in the given sample of milk. Write down the</w:t>
      </w:r>
      <w:r w:rsidRPr="006237CD">
        <w:rPr>
          <w:spacing w:val="8"/>
          <w:w w:val="110"/>
          <w:sz w:val="20"/>
        </w:rPr>
        <w:t xml:space="preserve"> </w:t>
      </w:r>
      <w:r w:rsidRPr="006237CD">
        <w:rPr>
          <w:w w:val="110"/>
          <w:sz w:val="20"/>
        </w:rPr>
        <w:t>procedure.</w:t>
      </w:r>
      <w:r w:rsidRPr="006237CD">
        <w:rPr>
          <w:w w:val="110"/>
          <w:sz w:val="20"/>
        </w:rPr>
        <w:tab/>
      </w:r>
      <w:r w:rsidRPr="006237CD">
        <w:rPr>
          <w:rFonts w:ascii="Bookman Uralic"/>
          <w:i/>
          <w:sz w:val="20"/>
        </w:rPr>
        <w:t>(9</w:t>
      </w:r>
      <w:r w:rsidRPr="006237CD">
        <w:rPr>
          <w:rFonts w:ascii="Bookman Uralic"/>
          <w:i/>
          <w:spacing w:val="-3"/>
          <w:sz w:val="20"/>
        </w:rPr>
        <w:t xml:space="preserve"> marks)</w:t>
      </w:r>
    </w:p>
    <w:p w:rsidR="0094558D" w:rsidRPr="006237CD" w:rsidRDefault="0094558D" w:rsidP="0094558D">
      <w:pPr>
        <w:spacing w:before="44"/>
        <w:ind w:right="838"/>
        <w:jc w:val="right"/>
        <w:rPr>
          <w:sz w:val="20"/>
        </w:rPr>
      </w:pPr>
      <w:r w:rsidRPr="006237CD">
        <w:rPr>
          <w:rFonts w:ascii="Bookman Uralic" w:hAnsi="Bookman Uralic"/>
          <w:i/>
          <w:sz w:val="20"/>
        </w:rPr>
        <w:t>(Expt.</w:t>
      </w:r>
      <w:r w:rsidRPr="006237CD">
        <w:rPr>
          <w:rFonts w:ascii="Bookman Uralic" w:hAnsi="Bookman Uralic"/>
          <w:i/>
          <w:spacing w:val="-8"/>
          <w:sz w:val="20"/>
        </w:rPr>
        <w:t xml:space="preserve"> </w:t>
      </w:r>
      <w:r w:rsidRPr="006237CD">
        <w:rPr>
          <w:rFonts w:ascii="Bookman Uralic" w:hAnsi="Bookman Uralic"/>
          <w:i/>
          <w:sz w:val="20"/>
        </w:rPr>
        <w:t>&amp;</w:t>
      </w:r>
      <w:r w:rsidRPr="006237CD">
        <w:rPr>
          <w:rFonts w:ascii="Bookman Uralic" w:hAnsi="Bookman Uralic"/>
          <w:i/>
          <w:spacing w:val="-9"/>
          <w:sz w:val="20"/>
        </w:rPr>
        <w:t xml:space="preserve"> </w:t>
      </w:r>
      <w:r w:rsidRPr="006237CD">
        <w:rPr>
          <w:rFonts w:ascii="Bookman Uralic" w:hAnsi="Bookman Uralic"/>
          <w:i/>
          <w:sz w:val="20"/>
        </w:rPr>
        <w:t>Result</w:t>
      </w:r>
      <w:r w:rsidRPr="006237CD">
        <w:rPr>
          <w:rFonts w:ascii="Bookman Uralic" w:hAnsi="Bookman Uralic"/>
          <w:i/>
          <w:spacing w:val="-11"/>
          <w:sz w:val="20"/>
        </w:rPr>
        <w:t xml:space="preserve"> </w:t>
      </w:r>
      <w:r w:rsidRPr="006237CD">
        <w:rPr>
          <w:rFonts w:ascii="Bookman Uralic" w:hAnsi="Bookman Uralic"/>
          <w:i/>
          <w:sz w:val="20"/>
        </w:rPr>
        <w:t>-</w:t>
      </w:r>
      <w:r w:rsidRPr="006237CD">
        <w:rPr>
          <w:rFonts w:ascii="Bookman Uralic" w:hAnsi="Bookman Uralic"/>
          <w:i/>
          <w:spacing w:val="-6"/>
          <w:sz w:val="20"/>
        </w:rPr>
        <w:t xml:space="preserve"> </w:t>
      </w:r>
      <w:r w:rsidRPr="006237CD">
        <w:rPr>
          <w:rFonts w:ascii="Bookman Uralic" w:hAnsi="Bookman Uralic"/>
          <w:i/>
          <w:sz w:val="20"/>
        </w:rPr>
        <w:t>6,</w:t>
      </w:r>
      <w:r w:rsidRPr="006237CD">
        <w:rPr>
          <w:rFonts w:ascii="Bookman Uralic" w:hAnsi="Bookman Uralic"/>
          <w:i/>
          <w:spacing w:val="-9"/>
          <w:sz w:val="20"/>
        </w:rPr>
        <w:t xml:space="preserve"> </w:t>
      </w:r>
      <w:r w:rsidRPr="006237CD">
        <w:rPr>
          <w:rFonts w:ascii="Bookman Uralic" w:hAnsi="Bookman Uralic"/>
          <w:i/>
          <w:sz w:val="20"/>
        </w:rPr>
        <w:t>Procedure</w:t>
      </w:r>
      <w:r w:rsidRPr="006237CD">
        <w:rPr>
          <w:rFonts w:ascii="Bookman Uralic" w:hAnsi="Bookman Uralic"/>
          <w:i/>
          <w:spacing w:val="-9"/>
          <w:sz w:val="20"/>
        </w:rPr>
        <w:t xml:space="preserve"> </w:t>
      </w:r>
      <w:r w:rsidRPr="006237CD">
        <w:rPr>
          <w:i/>
          <w:sz w:val="20"/>
        </w:rPr>
        <w:t>–</w:t>
      </w:r>
      <w:r w:rsidRPr="006237CD">
        <w:rPr>
          <w:i/>
          <w:spacing w:val="6"/>
          <w:sz w:val="20"/>
        </w:rPr>
        <w:t xml:space="preserve"> </w:t>
      </w:r>
      <w:r w:rsidRPr="006237CD">
        <w:rPr>
          <w:rFonts w:ascii="Bookman Uralic" w:hAnsi="Bookman Uralic"/>
          <w:i/>
          <w:sz w:val="20"/>
        </w:rPr>
        <w:t>3</w:t>
      </w:r>
      <w:r w:rsidRPr="006237CD">
        <w:rPr>
          <w:sz w:val="20"/>
        </w:rPr>
        <w:t>)</w:t>
      </w:r>
    </w:p>
    <w:p w:rsidR="0094558D" w:rsidRPr="006237CD" w:rsidRDefault="0094558D" w:rsidP="0094558D">
      <w:pPr>
        <w:spacing w:before="51"/>
        <w:ind w:left="2108" w:right="953"/>
        <w:jc w:val="center"/>
        <w:rPr>
          <w:b/>
          <w:sz w:val="20"/>
        </w:rPr>
      </w:pPr>
      <w:r w:rsidRPr="006237CD">
        <w:rPr>
          <w:b/>
          <w:sz w:val="20"/>
        </w:rPr>
        <w:t>OR</w:t>
      </w:r>
    </w:p>
    <w:p w:rsidR="0094558D" w:rsidRPr="006237CD" w:rsidRDefault="0094558D" w:rsidP="00C02FE4">
      <w:pPr>
        <w:pStyle w:val="ListParagraph"/>
        <w:numPr>
          <w:ilvl w:val="0"/>
          <w:numId w:val="38"/>
        </w:numPr>
        <w:tabs>
          <w:tab w:val="left" w:pos="1998"/>
          <w:tab w:val="left" w:pos="8836"/>
        </w:tabs>
        <w:spacing w:before="46" w:line="244" w:lineRule="auto"/>
        <w:ind w:right="837"/>
        <w:jc w:val="both"/>
        <w:rPr>
          <w:rFonts w:ascii="Bookman Uralic"/>
          <w:i/>
          <w:sz w:val="20"/>
        </w:rPr>
      </w:pPr>
      <w:r w:rsidRPr="006237CD">
        <w:rPr>
          <w:w w:val="110"/>
          <w:sz w:val="20"/>
        </w:rPr>
        <w:t>Comment on the special features of the marked region in the world map provided</w:t>
      </w:r>
      <w:r w:rsidRPr="006237CD">
        <w:rPr>
          <w:spacing w:val="1"/>
          <w:w w:val="110"/>
          <w:sz w:val="20"/>
        </w:rPr>
        <w:t xml:space="preserve"> </w:t>
      </w:r>
      <w:r w:rsidRPr="006237CD">
        <w:rPr>
          <w:w w:val="110"/>
          <w:sz w:val="20"/>
        </w:rPr>
        <w:t>to</w:t>
      </w:r>
      <w:r w:rsidRPr="006237CD">
        <w:rPr>
          <w:spacing w:val="1"/>
          <w:w w:val="110"/>
          <w:sz w:val="20"/>
        </w:rPr>
        <w:t xml:space="preserve"> </w:t>
      </w:r>
      <w:r w:rsidRPr="006237CD">
        <w:rPr>
          <w:w w:val="110"/>
          <w:sz w:val="20"/>
        </w:rPr>
        <w:t>you.</w:t>
      </w:r>
      <w:r w:rsidRPr="006237CD">
        <w:rPr>
          <w:w w:val="110"/>
          <w:sz w:val="20"/>
        </w:rPr>
        <w:tab/>
      </w:r>
      <w:r w:rsidRPr="006237CD">
        <w:rPr>
          <w:rFonts w:ascii="Bookman Uralic"/>
          <w:i/>
          <w:w w:val="105"/>
          <w:sz w:val="20"/>
        </w:rPr>
        <w:t>(3</w:t>
      </w:r>
      <w:r w:rsidRPr="006237CD">
        <w:rPr>
          <w:rFonts w:ascii="Bookman Uralic"/>
          <w:i/>
          <w:spacing w:val="-35"/>
          <w:w w:val="105"/>
          <w:sz w:val="20"/>
        </w:rPr>
        <w:t xml:space="preserve"> </w:t>
      </w:r>
      <w:r w:rsidRPr="006237CD">
        <w:rPr>
          <w:rFonts w:ascii="Bookman Uralic"/>
          <w:i/>
          <w:spacing w:val="-3"/>
          <w:w w:val="105"/>
          <w:sz w:val="20"/>
        </w:rPr>
        <w:t>marks)</w:t>
      </w:r>
    </w:p>
    <w:p w:rsidR="0094558D" w:rsidRPr="006237CD" w:rsidRDefault="0094558D" w:rsidP="00C02FE4">
      <w:pPr>
        <w:pStyle w:val="ListParagraph"/>
        <w:numPr>
          <w:ilvl w:val="0"/>
          <w:numId w:val="38"/>
        </w:numPr>
        <w:tabs>
          <w:tab w:val="left" w:pos="1998"/>
          <w:tab w:val="left" w:pos="8771"/>
        </w:tabs>
        <w:spacing w:before="45" w:line="247" w:lineRule="auto"/>
        <w:ind w:right="836"/>
        <w:jc w:val="both"/>
        <w:rPr>
          <w:i/>
          <w:sz w:val="20"/>
        </w:rPr>
      </w:pPr>
      <w:r w:rsidRPr="006237CD">
        <w:rPr>
          <w:w w:val="110"/>
          <w:sz w:val="20"/>
        </w:rPr>
        <w:t>Construct a food web with specimens/names of items provided.  Define and  add a note on its ecological significance. (Mouse, Snake, Rabbit, Grasshopper, Grass, Lizard,</w:t>
      </w:r>
      <w:r w:rsidRPr="006237CD">
        <w:rPr>
          <w:spacing w:val="11"/>
          <w:w w:val="110"/>
          <w:sz w:val="20"/>
        </w:rPr>
        <w:t xml:space="preserve"> </w:t>
      </w:r>
      <w:r w:rsidRPr="006237CD">
        <w:rPr>
          <w:w w:val="110"/>
          <w:sz w:val="20"/>
        </w:rPr>
        <w:t>Hawk</w:t>
      </w:r>
      <w:r w:rsidRPr="006237CD">
        <w:rPr>
          <w:spacing w:val="6"/>
          <w:w w:val="110"/>
          <w:sz w:val="20"/>
        </w:rPr>
        <w:t xml:space="preserve"> </w:t>
      </w:r>
      <w:r w:rsidRPr="006237CD">
        <w:rPr>
          <w:w w:val="110"/>
          <w:sz w:val="20"/>
        </w:rPr>
        <w:t>Grasshopper)</w:t>
      </w:r>
      <w:r w:rsidRPr="006237CD">
        <w:rPr>
          <w:w w:val="110"/>
          <w:sz w:val="20"/>
        </w:rPr>
        <w:tab/>
      </w:r>
      <w:r w:rsidRPr="006237CD">
        <w:rPr>
          <w:rFonts w:ascii="Bookman Uralic"/>
          <w:i/>
          <w:w w:val="110"/>
          <w:sz w:val="20"/>
        </w:rPr>
        <w:t>(9</w:t>
      </w:r>
      <w:r w:rsidRPr="006237CD">
        <w:rPr>
          <w:rFonts w:ascii="Bookman Uralic"/>
          <w:i/>
          <w:spacing w:val="-47"/>
          <w:w w:val="110"/>
          <w:sz w:val="20"/>
        </w:rPr>
        <w:t xml:space="preserve"> </w:t>
      </w:r>
      <w:r w:rsidRPr="006237CD">
        <w:rPr>
          <w:rFonts w:ascii="Bookman Uralic"/>
          <w:i/>
          <w:w w:val="110"/>
          <w:sz w:val="20"/>
        </w:rPr>
        <w:t>marks)</w:t>
      </w:r>
    </w:p>
    <w:p w:rsidR="0094558D" w:rsidRPr="006237CD" w:rsidRDefault="0094558D" w:rsidP="0094558D">
      <w:pPr>
        <w:spacing w:before="42"/>
        <w:ind w:right="838"/>
        <w:jc w:val="right"/>
        <w:rPr>
          <w:sz w:val="20"/>
        </w:rPr>
      </w:pPr>
      <w:r w:rsidRPr="006237CD">
        <w:rPr>
          <w:rFonts w:ascii="Bookman Uralic"/>
          <w:i/>
          <w:sz w:val="20"/>
        </w:rPr>
        <w:t>(Food web - 6, Definition - 1, significance - 2</w:t>
      </w:r>
      <w:r w:rsidRPr="006237CD">
        <w:rPr>
          <w:sz w:val="20"/>
        </w:rPr>
        <w:t>)</w:t>
      </w:r>
    </w:p>
    <w:p w:rsidR="0094558D" w:rsidRPr="006237CD" w:rsidRDefault="0094558D" w:rsidP="0094558D">
      <w:pPr>
        <w:spacing w:before="49"/>
        <w:ind w:left="2828" w:right="953"/>
        <w:jc w:val="center"/>
        <w:rPr>
          <w:b/>
          <w:sz w:val="20"/>
        </w:rPr>
      </w:pPr>
      <w:r w:rsidRPr="006237CD">
        <w:rPr>
          <w:b/>
          <w:sz w:val="20"/>
        </w:rPr>
        <w:t>OR</w:t>
      </w:r>
    </w:p>
    <w:p w:rsidR="0094558D" w:rsidRPr="006237CD" w:rsidRDefault="0094558D" w:rsidP="00C02FE4">
      <w:pPr>
        <w:pStyle w:val="ListParagraph"/>
        <w:numPr>
          <w:ilvl w:val="0"/>
          <w:numId w:val="37"/>
        </w:numPr>
        <w:tabs>
          <w:tab w:val="left" w:pos="1998"/>
          <w:tab w:val="left" w:pos="8781"/>
        </w:tabs>
        <w:spacing w:before="46"/>
        <w:ind w:hanging="361"/>
        <w:rPr>
          <w:rFonts w:ascii="Bookman Uralic"/>
          <w:i/>
          <w:sz w:val="20"/>
        </w:rPr>
      </w:pPr>
      <w:r w:rsidRPr="006237CD">
        <w:rPr>
          <w:w w:val="110"/>
          <w:sz w:val="20"/>
        </w:rPr>
        <w:t>Mark the distribution of lung fishes in the world</w:t>
      </w:r>
      <w:r w:rsidRPr="006237CD">
        <w:rPr>
          <w:spacing w:val="31"/>
          <w:w w:val="110"/>
          <w:sz w:val="20"/>
        </w:rPr>
        <w:t xml:space="preserve"> </w:t>
      </w:r>
      <w:r w:rsidRPr="006237CD">
        <w:rPr>
          <w:w w:val="110"/>
          <w:sz w:val="20"/>
        </w:rPr>
        <w:t>map</w:t>
      </w:r>
      <w:r w:rsidRPr="006237CD">
        <w:rPr>
          <w:spacing w:val="4"/>
          <w:w w:val="110"/>
          <w:sz w:val="20"/>
        </w:rPr>
        <w:t xml:space="preserve"> </w:t>
      </w:r>
      <w:r w:rsidRPr="006237CD">
        <w:rPr>
          <w:w w:val="110"/>
          <w:sz w:val="20"/>
        </w:rPr>
        <w:t>provided.</w:t>
      </w:r>
      <w:r w:rsidRPr="006237CD">
        <w:rPr>
          <w:w w:val="110"/>
          <w:sz w:val="20"/>
        </w:rPr>
        <w:tab/>
      </w:r>
      <w:r w:rsidRPr="006237CD">
        <w:rPr>
          <w:rFonts w:ascii="Bookman Uralic"/>
          <w:i/>
          <w:w w:val="110"/>
          <w:sz w:val="20"/>
        </w:rPr>
        <w:t>(3</w:t>
      </w:r>
      <w:r w:rsidRPr="006237CD">
        <w:rPr>
          <w:rFonts w:ascii="Bookman Uralic"/>
          <w:i/>
          <w:spacing w:val="-13"/>
          <w:w w:val="110"/>
          <w:sz w:val="20"/>
        </w:rPr>
        <w:t xml:space="preserve"> </w:t>
      </w:r>
      <w:r w:rsidRPr="006237CD">
        <w:rPr>
          <w:rFonts w:ascii="Bookman Uralic"/>
          <w:i/>
          <w:w w:val="110"/>
          <w:sz w:val="20"/>
        </w:rPr>
        <w:t>marks)</w:t>
      </w:r>
    </w:p>
    <w:p w:rsidR="0094558D" w:rsidRPr="006237CD" w:rsidRDefault="0094558D" w:rsidP="00C02FE4">
      <w:pPr>
        <w:pStyle w:val="ListParagraph"/>
        <w:numPr>
          <w:ilvl w:val="0"/>
          <w:numId w:val="37"/>
        </w:numPr>
        <w:tabs>
          <w:tab w:val="left" w:pos="1998"/>
          <w:tab w:val="left" w:pos="8805"/>
        </w:tabs>
        <w:spacing w:before="49" w:line="247" w:lineRule="auto"/>
        <w:ind w:right="871"/>
        <w:jc w:val="both"/>
        <w:rPr>
          <w:rFonts w:ascii="Bookman Uralic"/>
          <w:i/>
          <w:sz w:val="20"/>
        </w:rPr>
      </w:pPr>
      <w:r w:rsidRPr="006237CD">
        <w:rPr>
          <w:w w:val="110"/>
          <w:sz w:val="20"/>
        </w:rPr>
        <w:t xml:space="preserve">Mount any two marine planktons in glycerin on clean slides. Identify them up to class and write notes on </w:t>
      </w:r>
      <w:r w:rsidRPr="006237CD">
        <w:rPr>
          <w:spacing w:val="11"/>
          <w:w w:val="110"/>
          <w:sz w:val="20"/>
        </w:rPr>
        <w:t xml:space="preserve"> </w:t>
      </w:r>
      <w:r w:rsidRPr="006237CD">
        <w:rPr>
          <w:w w:val="110"/>
          <w:sz w:val="20"/>
        </w:rPr>
        <w:t>planktonic</w:t>
      </w:r>
      <w:r w:rsidRPr="006237CD">
        <w:rPr>
          <w:spacing w:val="10"/>
          <w:w w:val="110"/>
          <w:sz w:val="20"/>
        </w:rPr>
        <w:t xml:space="preserve"> </w:t>
      </w:r>
      <w:r w:rsidRPr="006237CD">
        <w:rPr>
          <w:w w:val="110"/>
          <w:sz w:val="20"/>
        </w:rPr>
        <w:t>adaptations.</w:t>
      </w:r>
      <w:r w:rsidRPr="006237CD">
        <w:rPr>
          <w:w w:val="110"/>
          <w:sz w:val="20"/>
        </w:rPr>
        <w:tab/>
      </w:r>
      <w:r w:rsidRPr="006237CD">
        <w:rPr>
          <w:rFonts w:ascii="Bookman Uralic"/>
          <w:i/>
          <w:w w:val="105"/>
          <w:sz w:val="20"/>
        </w:rPr>
        <w:t>(9</w:t>
      </w:r>
      <w:r w:rsidRPr="006237CD">
        <w:rPr>
          <w:rFonts w:ascii="Bookman Uralic"/>
          <w:i/>
          <w:spacing w:val="-37"/>
          <w:w w:val="105"/>
          <w:sz w:val="20"/>
        </w:rPr>
        <w:t xml:space="preserve"> </w:t>
      </w:r>
      <w:r w:rsidRPr="006237CD">
        <w:rPr>
          <w:rFonts w:ascii="Bookman Uralic"/>
          <w:i/>
          <w:spacing w:val="-3"/>
          <w:w w:val="105"/>
          <w:sz w:val="20"/>
        </w:rPr>
        <w:t>marks)</w:t>
      </w:r>
    </w:p>
    <w:p w:rsidR="0094558D" w:rsidRPr="006237CD" w:rsidRDefault="0094558D" w:rsidP="0094558D">
      <w:pPr>
        <w:spacing w:before="41"/>
        <w:ind w:right="838"/>
        <w:jc w:val="right"/>
        <w:rPr>
          <w:sz w:val="20"/>
        </w:rPr>
      </w:pPr>
      <w:r w:rsidRPr="006237CD">
        <w:rPr>
          <w:rFonts w:ascii="Bookman Uralic"/>
          <w:i/>
          <w:sz w:val="20"/>
        </w:rPr>
        <w:t>(Mountings - 2+2, Identification - 2, Adaptations - 3</w:t>
      </w:r>
      <w:r w:rsidRPr="006237CD">
        <w:rPr>
          <w:sz w:val="20"/>
        </w:rPr>
        <w:t>)</w:t>
      </w:r>
    </w:p>
    <w:p w:rsidR="0094558D" w:rsidRPr="006237CD" w:rsidRDefault="0094558D" w:rsidP="0094558D">
      <w:pPr>
        <w:jc w:val="right"/>
        <w:rPr>
          <w:sz w:val="20"/>
        </w:rPr>
        <w:sectPr w:rsidR="0094558D" w:rsidRPr="006237CD">
          <w:headerReference w:type="default" r:id="rId150"/>
          <w:footerReference w:type="default" r:id="rId151"/>
          <w:pgSz w:w="11900" w:h="16840"/>
          <w:pgMar w:top="1340" w:right="600" w:bottom="1180" w:left="720" w:header="0" w:footer="996" w:gutter="0"/>
          <w:pgNumType w:start="164"/>
          <w:cols w:space="720"/>
        </w:sectPr>
      </w:pPr>
    </w:p>
    <w:p w:rsidR="0094558D" w:rsidRPr="006237CD" w:rsidRDefault="0094558D" w:rsidP="00C02FE4">
      <w:pPr>
        <w:pStyle w:val="ListParagraph"/>
        <w:numPr>
          <w:ilvl w:val="0"/>
          <w:numId w:val="41"/>
        </w:numPr>
        <w:tabs>
          <w:tab w:val="left" w:pos="1081"/>
          <w:tab w:val="left" w:pos="8156"/>
        </w:tabs>
        <w:spacing w:before="41"/>
        <w:ind w:left="1080" w:hanging="361"/>
        <w:jc w:val="both"/>
        <w:rPr>
          <w:b/>
          <w:sz w:val="20"/>
        </w:rPr>
      </w:pPr>
      <w:r w:rsidRPr="006237CD">
        <w:rPr>
          <w:b/>
          <w:sz w:val="20"/>
        </w:rPr>
        <w:t xml:space="preserve">Q. 9.    Major:   </w:t>
      </w:r>
      <w:r w:rsidRPr="006237CD">
        <w:rPr>
          <w:rFonts w:ascii="TeX Gyre Bonum"/>
          <w:b/>
          <w:i/>
          <w:sz w:val="20"/>
        </w:rPr>
        <w:t xml:space="preserve">Any one </w:t>
      </w:r>
      <w:r w:rsidRPr="006237CD">
        <w:rPr>
          <w:b/>
          <w:sz w:val="20"/>
        </w:rPr>
        <w:t>of</w:t>
      </w:r>
      <w:r w:rsidRPr="006237CD">
        <w:rPr>
          <w:b/>
          <w:spacing w:val="-28"/>
          <w:sz w:val="20"/>
        </w:rPr>
        <w:t xml:space="preserve"> </w:t>
      </w:r>
      <w:r w:rsidRPr="006237CD">
        <w:rPr>
          <w:b/>
          <w:sz w:val="20"/>
        </w:rPr>
        <w:t>the</w:t>
      </w:r>
      <w:r w:rsidRPr="006237CD">
        <w:rPr>
          <w:b/>
          <w:spacing w:val="11"/>
          <w:sz w:val="20"/>
        </w:rPr>
        <w:t xml:space="preserve"> </w:t>
      </w:r>
      <w:r w:rsidRPr="006237CD">
        <w:rPr>
          <w:b/>
          <w:sz w:val="20"/>
        </w:rPr>
        <w:t>following.</w:t>
      </w:r>
      <w:r w:rsidRPr="006237CD">
        <w:rPr>
          <w:b/>
          <w:sz w:val="20"/>
        </w:rPr>
        <w:tab/>
        <w:t>(22</w:t>
      </w:r>
      <w:r w:rsidRPr="006237CD">
        <w:rPr>
          <w:b/>
          <w:spacing w:val="13"/>
          <w:sz w:val="20"/>
        </w:rPr>
        <w:t xml:space="preserve"> </w:t>
      </w:r>
      <w:r w:rsidRPr="006237CD">
        <w:rPr>
          <w:b/>
          <w:sz w:val="20"/>
        </w:rPr>
        <w:t>Marks)</w:t>
      </w:r>
    </w:p>
    <w:p w:rsidR="0094558D" w:rsidRPr="006237CD" w:rsidRDefault="0094558D" w:rsidP="0094558D">
      <w:pPr>
        <w:spacing w:before="24" w:line="247" w:lineRule="auto"/>
        <w:ind w:left="1714" w:right="837"/>
        <w:jc w:val="both"/>
        <w:rPr>
          <w:sz w:val="20"/>
        </w:rPr>
      </w:pPr>
      <w:r w:rsidRPr="006237CD">
        <w:rPr>
          <w:w w:val="110"/>
          <w:sz w:val="20"/>
        </w:rPr>
        <w:t>You are provided with three urine samples. Analyze them for the presence of glucose, albumin and ketone bodies. Present your results in tabular form. Comment on your results.</w:t>
      </w:r>
    </w:p>
    <w:p w:rsidR="0094558D" w:rsidRPr="006237CD" w:rsidRDefault="0094558D" w:rsidP="0094558D">
      <w:pPr>
        <w:spacing w:before="42"/>
        <w:ind w:right="838"/>
        <w:jc w:val="right"/>
        <w:rPr>
          <w:rFonts w:ascii="Bookman Uralic" w:hAnsi="Bookman Uralic"/>
          <w:i/>
          <w:sz w:val="20"/>
        </w:rPr>
      </w:pPr>
      <w:r w:rsidRPr="006237CD">
        <w:rPr>
          <w:rFonts w:ascii="Bookman Uralic" w:hAnsi="Bookman Uralic"/>
          <w:i/>
          <w:sz w:val="20"/>
        </w:rPr>
        <w:t xml:space="preserve">(Experiment results - 18, report of the results in tabular form </w:t>
      </w:r>
      <w:r w:rsidRPr="006237CD">
        <w:rPr>
          <w:i/>
          <w:sz w:val="20"/>
        </w:rPr>
        <w:t xml:space="preserve">– </w:t>
      </w:r>
      <w:r w:rsidRPr="006237CD">
        <w:rPr>
          <w:rFonts w:ascii="Bookman Uralic" w:hAnsi="Bookman Uralic"/>
          <w:i/>
          <w:sz w:val="20"/>
        </w:rPr>
        <w:t>2, Comment - 2)</w:t>
      </w:r>
    </w:p>
    <w:p w:rsidR="0094558D" w:rsidRPr="006237CD" w:rsidRDefault="0094558D" w:rsidP="0094558D">
      <w:pPr>
        <w:spacing w:before="49"/>
        <w:ind w:left="907" w:right="35"/>
        <w:jc w:val="center"/>
        <w:rPr>
          <w:b/>
          <w:sz w:val="20"/>
        </w:rPr>
      </w:pPr>
      <w:r w:rsidRPr="006237CD">
        <w:rPr>
          <w:b/>
          <w:sz w:val="20"/>
        </w:rPr>
        <w:t>OR</w:t>
      </w:r>
    </w:p>
    <w:p w:rsidR="0094558D" w:rsidRPr="006237CD" w:rsidRDefault="0094558D" w:rsidP="0094558D">
      <w:pPr>
        <w:spacing w:before="49"/>
        <w:ind w:left="2035"/>
        <w:rPr>
          <w:sz w:val="20"/>
        </w:rPr>
      </w:pPr>
      <w:r w:rsidRPr="006237CD">
        <w:rPr>
          <w:w w:val="110"/>
          <w:sz w:val="20"/>
        </w:rPr>
        <w:t>Prepare a smear of your own blood. Identify any two WBCs. Sketch and label.</w:t>
      </w:r>
    </w:p>
    <w:p w:rsidR="0094558D" w:rsidRPr="006237CD" w:rsidRDefault="0094558D" w:rsidP="0094558D">
      <w:pPr>
        <w:spacing w:before="48"/>
        <w:ind w:right="838"/>
        <w:jc w:val="right"/>
        <w:rPr>
          <w:rFonts w:ascii="Bookman Uralic"/>
          <w:i/>
          <w:sz w:val="20"/>
        </w:rPr>
      </w:pPr>
      <w:r w:rsidRPr="006237CD">
        <w:rPr>
          <w:rFonts w:ascii="Bookman Uralic"/>
          <w:i/>
          <w:sz w:val="20"/>
        </w:rPr>
        <w:t>(Expt. and result - 18, Identification - 2, Sketch - 2)</w:t>
      </w:r>
    </w:p>
    <w:p w:rsidR="0094558D" w:rsidRPr="006237CD" w:rsidRDefault="0094558D" w:rsidP="0094558D">
      <w:pPr>
        <w:spacing w:before="52"/>
        <w:ind w:left="907" w:right="35"/>
        <w:jc w:val="center"/>
        <w:rPr>
          <w:b/>
          <w:sz w:val="20"/>
        </w:rPr>
      </w:pPr>
      <w:r w:rsidRPr="006237CD">
        <w:rPr>
          <w:b/>
          <w:sz w:val="20"/>
        </w:rPr>
        <w:t>OR</w:t>
      </w:r>
    </w:p>
    <w:p w:rsidR="0094558D" w:rsidRPr="006237CD" w:rsidRDefault="0094558D" w:rsidP="0094558D">
      <w:pPr>
        <w:spacing w:before="47"/>
        <w:ind w:left="1714"/>
        <w:jc w:val="both"/>
        <w:rPr>
          <w:sz w:val="20"/>
        </w:rPr>
      </w:pPr>
      <w:r w:rsidRPr="006237CD">
        <w:rPr>
          <w:w w:val="110"/>
          <w:sz w:val="20"/>
        </w:rPr>
        <w:t>Estimate the amount of dissolved oxygen in the given sample using Winkler’s</w:t>
      </w:r>
    </w:p>
    <w:p w:rsidR="0094558D" w:rsidRPr="006237CD" w:rsidRDefault="0094558D" w:rsidP="0094558D">
      <w:pPr>
        <w:spacing w:before="7"/>
        <w:ind w:left="1714"/>
        <w:jc w:val="both"/>
        <w:rPr>
          <w:sz w:val="20"/>
        </w:rPr>
      </w:pPr>
      <w:r w:rsidRPr="006237CD">
        <w:rPr>
          <w:w w:val="110"/>
          <w:sz w:val="20"/>
        </w:rPr>
        <w:t>method. Write down the principle and procedure.</w:t>
      </w:r>
    </w:p>
    <w:p w:rsidR="0094558D" w:rsidRPr="006237CD" w:rsidRDefault="0094558D" w:rsidP="0094558D">
      <w:pPr>
        <w:spacing w:before="44"/>
        <w:ind w:right="838"/>
        <w:jc w:val="right"/>
        <w:rPr>
          <w:sz w:val="20"/>
        </w:rPr>
      </w:pPr>
      <w:r w:rsidRPr="006237CD">
        <w:rPr>
          <w:sz w:val="20"/>
        </w:rPr>
        <w:t>(</w:t>
      </w:r>
      <w:r w:rsidRPr="006237CD">
        <w:rPr>
          <w:rFonts w:ascii="Bookman Uralic"/>
          <w:i/>
          <w:sz w:val="20"/>
        </w:rPr>
        <w:t>Expt. and result-16, Principle and procedure - 4, Calculation - 2</w:t>
      </w:r>
      <w:r w:rsidRPr="006237CD">
        <w:rPr>
          <w:sz w:val="20"/>
        </w:rPr>
        <w:t>)</w:t>
      </w:r>
    </w:p>
    <w:p w:rsidR="0094558D" w:rsidRPr="006237CD" w:rsidRDefault="0094558D" w:rsidP="0094558D">
      <w:pPr>
        <w:spacing w:before="52"/>
        <w:ind w:left="907" w:right="35"/>
        <w:jc w:val="center"/>
        <w:rPr>
          <w:b/>
          <w:sz w:val="20"/>
        </w:rPr>
      </w:pPr>
      <w:r w:rsidRPr="006237CD">
        <w:rPr>
          <w:b/>
          <w:sz w:val="20"/>
        </w:rPr>
        <w:t>OR</w:t>
      </w:r>
    </w:p>
    <w:p w:rsidR="0094558D" w:rsidRPr="006237CD" w:rsidRDefault="0094558D" w:rsidP="0094558D">
      <w:pPr>
        <w:spacing w:before="47" w:line="249" w:lineRule="auto"/>
        <w:ind w:left="1714" w:right="846"/>
        <w:jc w:val="both"/>
        <w:rPr>
          <w:sz w:val="20"/>
        </w:rPr>
      </w:pPr>
      <w:r w:rsidRPr="006237CD">
        <w:rPr>
          <w:w w:val="110"/>
          <w:sz w:val="20"/>
        </w:rPr>
        <w:t>Estimate the amount of dissolved Carbon dioxide in the given sample. Write down the principle and procedure.</w:t>
      </w:r>
    </w:p>
    <w:p w:rsidR="0094558D" w:rsidRPr="006237CD" w:rsidRDefault="0094558D" w:rsidP="0094558D">
      <w:pPr>
        <w:spacing w:before="36"/>
        <w:ind w:right="835"/>
        <w:jc w:val="right"/>
        <w:rPr>
          <w:rFonts w:ascii="Bookman Uralic"/>
          <w:i/>
          <w:sz w:val="20"/>
        </w:rPr>
      </w:pPr>
      <w:r w:rsidRPr="006237CD">
        <w:rPr>
          <w:sz w:val="20"/>
        </w:rPr>
        <w:t>(</w:t>
      </w:r>
      <w:r w:rsidRPr="006237CD">
        <w:rPr>
          <w:rFonts w:ascii="Bookman Uralic"/>
          <w:i/>
          <w:sz w:val="20"/>
        </w:rPr>
        <w:t>Expt. and result-16, Principle and procedure -</w:t>
      </w:r>
      <w:r w:rsidRPr="006237CD">
        <w:rPr>
          <w:rFonts w:ascii="Bookman Uralic"/>
          <w:i/>
          <w:spacing w:val="-39"/>
          <w:sz w:val="20"/>
        </w:rPr>
        <w:t xml:space="preserve"> </w:t>
      </w:r>
      <w:r w:rsidRPr="006237CD">
        <w:rPr>
          <w:rFonts w:ascii="Bookman Uralic"/>
          <w:i/>
          <w:sz w:val="20"/>
        </w:rPr>
        <w:t>4,</w:t>
      </w:r>
    </w:p>
    <w:p w:rsidR="0094558D" w:rsidRPr="006237CD" w:rsidRDefault="0094558D" w:rsidP="0094558D">
      <w:pPr>
        <w:spacing w:before="8"/>
        <w:ind w:right="838"/>
        <w:jc w:val="right"/>
        <w:rPr>
          <w:sz w:val="20"/>
        </w:rPr>
      </w:pPr>
      <w:r w:rsidRPr="006237CD">
        <w:rPr>
          <w:rFonts w:ascii="Bookman Uralic"/>
          <w:i/>
          <w:sz w:val="20"/>
        </w:rPr>
        <w:t>Calculation -</w:t>
      </w:r>
      <w:r w:rsidRPr="006237CD">
        <w:rPr>
          <w:rFonts w:ascii="Bookman Uralic"/>
          <w:i/>
          <w:spacing w:val="-23"/>
          <w:sz w:val="20"/>
        </w:rPr>
        <w:t xml:space="preserve"> </w:t>
      </w:r>
      <w:r w:rsidRPr="006237CD">
        <w:rPr>
          <w:rFonts w:ascii="Bookman Uralic"/>
          <w:i/>
          <w:sz w:val="20"/>
        </w:rPr>
        <w:t>2</w:t>
      </w:r>
      <w:r w:rsidRPr="006237CD">
        <w:rPr>
          <w:sz w:val="20"/>
        </w:rPr>
        <w:t>)</w:t>
      </w:r>
    </w:p>
    <w:p w:rsidR="0094558D" w:rsidRPr="006237CD" w:rsidRDefault="0094558D" w:rsidP="0094558D">
      <w:pPr>
        <w:spacing w:before="48"/>
        <w:ind w:left="907" w:right="35"/>
        <w:jc w:val="center"/>
        <w:rPr>
          <w:b/>
          <w:sz w:val="20"/>
        </w:rPr>
      </w:pPr>
      <w:r w:rsidRPr="006237CD">
        <w:rPr>
          <w:b/>
          <w:sz w:val="20"/>
        </w:rPr>
        <w:t>OR</w:t>
      </w:r>
    </w:p>
    <w:p w:rsidR="0094558D" w:rsidRPr="006237CD" w:rsidRDefault="0094558D" w:rsidP="0094558D">
      <w:pPr>
        <w:spacing w:before="49" w:line="244" w:lineRule="auto"/>
        <w:ind w:left="1714" w:right="384"/>
        <w:rPr>
          <w:sz w:val="20"/>
        </w:rPr>
      </w:pPr>
      <w:r w:rsidRPr="006237CD">
        <w:rPr>
          <w:w w:val="110"/>
          <w:sz w:val="20"/>
        </w:rPr>
        <w:t>Estimate the hardness of the given water sample. Write down the principle and procedure.</w:t>
      </w:r>
    </w:p>
    <w:p w:rsidR="0094558D" w:rsidRPr="006237CD" w:rsidRDefault="0094558D" w:rsidP="0094558D">
      <w:pPr>
        <w:spacing w:before="43"/>
        <w:ind w:left="3517"/>
        <w:rPr>
          <w:sz w:val="20"/>
        </w:rPr>
      </w:pPr>
      <w:r w:rsidRPr="006237CD">
        <w:rPr>
          <w:sz w:val="20"/>
        </w:rPr>
        <w:t>(</w:t>
      </w:r>
      <w:r w:rsidRPr="006237CD">
        <w:rPr>
          <w:rFonts w:ascii="Bookman Uralic"/>
          <w:i/>
          <w:sz w:val="20"/>
        </w:rPr>
        <w:t>Expt.</w:t>
      </w:r>
      <w:r w:rsidRPr="006237CD">
        <w:rPr>
          <w:rFonts w:ascii="Bookman Uralic"/>
          <w:i/>
          <w:spacing w:val="-4"/>
          <w:sz w:val="20"/>
        </w:rPr>
        <w:t xml:space="preserve"> </w:t>
      </w:r>
      <w:r w:rsidRPr="006237CD">
        <w:rPr>
          <w:rFonts w:ascii="Bookman Uralic"/>
          <w:i/>
          <w:sz w:val="20"/>
        </w:rPr>
        <w:t>and</w:t>
      </w:r>
      <w:r w:rsidRPr="006237CD">
        <w:rPr>
          <w:rFonts w:ascii="Bookman Uralic"/>
          <w:i/>
          <w:spacing w:val="-7"/>
          <w:sz w:val="20"/>
        </w:rPr>
        <w:t xml:space="preserve"> </w:t>
      </w:r>
      <w:r w:rsidRPr="006237CD">
        <w:rPr>
          <w:rFonts w:ascii="Bookman Uralic"/>
          <w:i/>
          <w:sz w:val="20"/>
        </w:rPr>
        <w:t>result</w:t>
      </w:r>
      <w:r w:rsidRPr="006237CD">
        <w:rPr>
          <w:rFonts w:ascii="Bookman Uralic"/>
          <w:i/>
          <w:spacing w:val="-7"/>
          <w:sz w:val="20"/>
        </w:rPr>
        <w:t xml:space="preserve"> </w:t>
      </w:r>
      <w:r w:rsidRPr="006237CD">
        <w:rPr>
          <w:rFonts w:ascii="Bookman Uralic"/>
          <w:i/>
          <w:sz w:val="20"/>
        </w:rPr>
        <w:t>-16,</w:t>
      </w:r>
      <w:r w:rsidRPr="006237CD">
        <w:rPr>
          <w:rFonts w:ascii="Bookman Uralic"/>
          <w:i/>
          <w:spacing w:val="-7"/>
          <w:sz w:val="20"/>
        </w:rPr>
        <w:t xml:space="preserve"> </w:t>
      </w:r>
      <w:r w:rsidRPr="006237CD">
        <w:rPr>
          <w:rFonts w:ascii="Bookman Uralic"/>
          <w:i/>
          <w:sz w:val="20"/>
        </w:rPr>
        <w:t>Principle</w:t>
      </w:r>
      <w:r w:rsidRPr="006237CD">
        <w:rPr>
          <w:rFonts w:ascii="Bookman Uralic"/>
          <w:i/>
          <w:spacing w:val="-4"/>
          <w:sz w:val="20"/>
        </w:rPr>
        <w:t xml:space="preserve"> </w:t>
      </w:r>
      <w:r w:rsidRPr="006237CD">
        <w:rPr>
          <w:rFonts w:ascii="Bookman Uralic"/>
          <w:i/>
          <w:sz w:val="20"/>
        </w:rPr>
        <w:t>and</w:t>
      </w:r>
      <w:r w:rsidRPr="006237CD">
        <w:rPr>
          <w:rFonts w:ascii="Bookman Uralic"/>
          <w:i/>
          <w:spacing w:val="-6"/>
          <w:sz w:val="20"/>
        </w:rPr>
        <w:t xml:space="preserve"> </w:t>
      </w:r>
      <w:r w:rsidRPr="006237CD">
        <w:rPr>
          <w:rFonts w:ascii="Bookman Uralic"/>
          <w:i/>
          <w:sz w:val="20"/>
        </w:rPr>
        <w:t>procedure</w:t>
      </w:r>
      <w:r w:rsidRPr="006237CD">
        <w:rPr>
          <w:rFonts w:ascii="Bookman Uralic"/>
          <w:i/>
          <w:spacing w:val="-4"/>
          <w:sz w:val="20"/>
        </w:rPr>
        <w:t xml:space="preserve"> </w:t>
      </w:r>
      <w:r w:rsidRPr="006237CD">
        <w:rPr>
          <w:rFonts w:ascii="Bookman Uralic"/>
          <w:i/>
          <w:sz w:val="20"/>
        </w:rPr>
        <w:t>-</w:t>
      </w:r>
      <w:r w:rsidRPr="006237CD">
        <w:rPr>
          <w:rFonts w:ascii="Bookman Uralic"/>
          <w:i/>
          <w:spacing w:val="-5"/>
          <w:sz w:val="20"/>
        </w:rPr>
        <w:t xml:space="preserve"> </w:t>
      </w:r>
      <w:r w:rsidRPr="006237CD">
        <w:rPr>
          <w:rFonts w:ascii="Bookman Uralic"/>
          <w:i/>
          <w:sz w:val="20"/>
        </w:rPr>
        <w:t>4,</w:t>
      </w:r>
      <w:r w:rsidRPr="006237CD">
        <w:rPr>
          <w:rFonts w:ascii="Bookman Uralic"/>
          <w:i/>
          <w:spacing w:val="-4"/>
          <w:sz w:val="20"/>
        </w:rPr>
        <w:t xml:space="preserve"> </w:t>
      </w:r>
      <w:r w:rsidRPr="006237CD">
        <w:rPr>
          <w:rFonts w:ascii="Bookman Uralic"/>
          <w:i/>
          <w:sz w:val="20"/>
        </w:rPr>
        <w:t>Calculation</w:t>
      </w:r>
      <w:r w:rsidRPr="006237CD">
        <w:rPr>
          <w:rFonts w:ascii="Bookman Uralic"/>
          <w:i/>
          <w:spacing w:val="-5"/>
          <w:sz w:val="20"/>
        </w:rPr>
        <w:t xml:space="preserve"> </w:t>
      </w:r>
      <w:r w:rsidRPr="006237CD">
        <w:rPr>
          <w:rFonts w:ascii="Bookman Uralic"/>
          <w:i/>
          <w:sz w:val="20"/>
        </w:rPr>
        <w:t>-</w:t>
      </w:r>
      <w:r w:rsidRPr="006237CD">
        <w:rPr>
          <w:rFonts w:ascii="Bookman Uralic"/>
          <w:i/>
          <w:spacing w:val="-5"/>
          <w:sz w:val="20"/>
        </w:rPr>
        <w:t xml:space="preserve"> </w:t>
      </w:r>
      <w:r w:rsidRPr="006237CD">
        <w:rPr>
          <w:rFonts w:ascii="Bookman Uralic"/>
          <w:i/>
          <w:sz w:val="20"/>
        </w:rPr>
        <w:t>2</w:t>
      </w:r>
      <w:r w:rsidRPr="006237CD">
        <w:rPr>
          <w:sz w:val="20"/>
        </w:rPr>
        <w:t>)</w:t>
      </w:r>
    </w:p>
    <w:p w:rsidR="0094558D" w:rsidRPr="006237CD" w:rsidRDefault="0094558D" w:rsidP="0094558D">
      <w:pPr>
        <w:pStyle w:val="BodyText"/>
        <w:spacing w:before="6"/>
        <w:rPr>
          <w:sz w:val="28"/>
        </w:rPr>
      </w:pPr>
    </w:p>
    <w:p w:rsidR="0094558D" w:rsidRPr="006237CD" w:rsidRDefault="0094558D" w:rsidP="0094558D">
      <w:pPr>
        <w:tabs>
          <w:tab w:val="left" w:pos="6999"/>
        </w:tabs>
        <w:spacing w:before="1"/>
        <w:ind w:right="897"/>
        <w:jc w:val="right"/>
        <w:rPr>
          <w:b/>
          <w:w w:val="95"/>
          <w:sz w:val="20"/>
        </w:rPr>
      </w:pPr>
      <w:r w:rsidRPr="006237CD">
        <w:rPr>
          <w:b/>
          <w:sz w:val="20"/>
        </w:rPr>
        <w:t>Viva-voce</w:t>
      </w:r>
      <w:r w:rsidRPr="006237CD">
        <w:rPr>
          <w:b/>
          <w:sz w:val="20"/>
        </w:rPr>
        <w:tab/>
      </w:r>
      <w:r w:rsidRPr="006237CD">
        <w:rPr>
          <w:b/>
          <w:w w:val="95"/>
          <w:sz w:val="20"/>
        </w:rPr>
        <w:t>(3</w:t>
      </w:r>
      <w:r w:rsidRPr="006237CD">
        <w:rPr>
          <w:b/>
          <w:spacing w:val="9"/>
          <w:w w:val="95"/>
          <w:sz w:val="20"/>
        </w:rPr>
        <w:t xml:space="preserve"> </w:t>
      </w:r>
      <w:r w:rsidRPr="006237CD">
        <w:rPr>
          <w:b/>
          <w:w w:val="95"/>
          <w:sz w:val="20"/>
        </w:rPr>
        <w:t>marks)</w:t>
      </w:r>
    </w:p>
    <w:p w:rsidR="0094558D" w:rsidRPr="006237CD" w:rsidRDefault="0094558D" w:rsidP="0094558D">
      <w:pPr>
        <w:tabs>
          <w:tab w:val="left" w:pos="279"/>
          <w:tab w:val="left" w:pos="7921"/>
        </w:tabs>
        <w:spacing w:before="46"/>
        <w:ind w:right="846"/>
        <w:rPr>
          <w:b/>
          <w:sz w:val="20"/>
        </w:rPr>
      </w:pPr>
      <w:r w:rsidRPr="006237CD">
        <w:rPr>
          <w:b/>
          <w:sz w:val="20"/>
        </w:rPr>
        <w:t xml:space="preserve">      </w:t>
      </w:r>
      <w:r w:rsidRPr="006237CD">
        <w:rPr>
          <w:b/>
          <w:sz w:val="20"/>
        </w:rPr>
        <w:tab/>
        <w:t xml:space="preserve">           </w:t>
      </w:r>
    </w:p>
    <w:p w:rsidR="0094558D" w:rsidRPr="006237CD" w:rsidRDefault="0094558D" w:rsidP="0094558D">
      <w:pPr>
        <w:tabs>
          <w:tab w:val="left" w:pos="279"/>
          <w:tab w:val="left" w:pos="7921"/>
        </w:tabs>
        <w:spacing w:before="46"/>
        <w:ind w:right="846"/>
        <w:rPr>
          <w:b/>
          <w:sz w:val="20"/>
        </w:rPr>
      </w:pPr>
      <w:r w:rsidRPr="006237CD">
        <w:rPr>
          <w:b/>
          <w:sz w:val="20"/>
        </w:rPr>
        <w:t xml:space="preserve">        Record</w:t>
      </w:r>
      <w:r w:rsidRPr="006237CD">
        <w:rPr>
          <w:sz w:val="20"/>
        </w:rPr>
        <w:t xml:space="preserve">:                                                                                                                                </w:t>
      </w:r>
      <w:r w:rsidRPr="006237CD">
        <w:rPr>
          <w:b/>
          <w:sz w:val="20"/>
        </w:rPr>
        <w:t>(16</w:t>
      </w:r>
      <w:r w:rsidRPr="006237CD">
        <w:rPr>
          <w:b/>
          <w:spacing w:val="-29"/>
          <w:sz w:val="20"/>
        </w:rPr>
        <w:t xml:space="preserve"> </w:t>
      </w:r>
      <w:r w:rsidRPr="006237CD">
        <w:rPr>
          <w:b/>
          <w:sz w:val="20"/>
        </w:rPr>
        <w:t>Marks)</w:t>
      </w:r>
    </w:p>
    <w:p w:rsidR="0094558D" w:rsidRPr="006237CD" w:rsidRDefault="0094558D" w:rsidP="0094558D">
      <w:pPr>
        <w:rPr>
          <w:sz w:val="20"/>
        </w:rPr>
      </w:pPr>
    </w:p>
    <w:p w:rsidR="0094558D" w:rsidRPr="006237CD" w:rsidRDefault="0094558D" w:rsidP="0094558D">
      <w:pPr>
        <w:rPr>
          <w:sz w:val="20"/>
        </w:rPr>
      </w:pPr>
    </w:p>
    <w:p w:rsidR="0094558D" w:rsidRPr="006237CD" w:rsidRDefault="0094558D" w:rsidP="0094558D">
      <w:pPr>
        <w:rPr>
          <w:sz w:val="20"/>
        </w:rPr>
      </w:pPr>
    </w:p>
    <w:p w:rsidR="0094558D" w:rsidRPr="006237CD" w:rsidRDefault="0094558D" w:rsidP="0094558D">
      <w:pPr>
        <w:rPr>
          <w:sz w:val="20"/>
        </w:rPr>
      </w:pPr>
    </w:p>
    <w:p w:rsidR="0094558D" w:rsidRPr="006237CD" w:rsidRDefault="0094558D" w:rsidP="0094558D">
      <w:pPr>
        <w:rPr>
          <w:sz w:val="20"/>
        </w:rPr>
      </w:pPr>
    </w:p>
    <w:p w:rsidR="0094558D" w:rsidRPr="006237CD" w:rsidRDefault="0094558D" w:rsidP="0094558D">
      <w:pPr>
        <w:rPr>
          <w:sz w:val="20"/>
        </w:rPr>
      </w:pPr>
    </w:p>
    <w:p w:rsidR="0094558D" w:rsidRPr="006237CD" w:rsidRDefault="0094558D" w:rsidP="0094558D">
      <w:pPr>
        <w:rPr>
          <w:sz w:val="20"/>
        </w:rPr>
      </w:pPr>
    </w:p>
    <w:p w:rsidR="0094558D" w:rsidRPr="006237CD" w:rsidRDefault="0094558D" w:rsidP="0094558D">
      <w:pPr>
        <w:rPr>
          <w:sz w:val="20"/>
        </w:rPr>
      </w:pPr>
    </w:p>
    <w:p w:rsidR="0094558D" w:rsidRPr="006237CD" w:rsidRDefault="0094558D" w:rsidP="0094558D">
      <w:pPr>
        <w:rPr>
          <w:sz w:val="20"/>
        </w:rPr>
      </w:pPr>
    </w:p>
    <w:p w:rsidR="0094558D" w:rsidRPr="006237CD" w:rsidRDefault="0094558D" w:rsidP="0094558D">
      <w:pPr>
        <w:rPr>
          <w:sz w:val="20"/>
        </w:rPr>
      </w:pPr>
    </w:p>
    <w:p w:rsidR="0094558D" w:rsidRPr="006237CD" w:rsidRDefault="0094558D" w:rsidP="0094558D">
      <w:pPr>
        <w:rPr>
          <w:sz w:val="20"/>
        </w:rPr>
      </w:pPr>
    </w:p>
    <w:p w:rsidR="0094558D" w:rsidRPr="006237CD" w:rsidRDefault="0094558D" w:rsidP="0094558D">
      <w:pPr>
        <w:rPr>
          <w:sz w:val="20"/>
        </w:rPr>
      </w:pPr>
    </w:p>
    <w:p w:rsidR="0094558D" w:rsidRPr="006237CD" w:rsidRDefault="0094558D" w:rsidP="0094558D">
      <w:pPr>
        <w:rPr>
          <w:sz w:val="20"/>
        </w:rPr>
      </w:pPr>
    </w:p>
    <w:p w:rsidR="0094558D" w:rsidRPr="006237CD" w:rsidRDefault="0094558D" w:rsidP="0094558D">
      <w:pPr>
        <w:rPr>
          <w:sz w:val="20"/>
        </w:rPr>
      </w:pPr>
    </w:p>
    <w:p w:rsidR="0094558D" w:rsidRPr="006237CD" w:rsidRDefault="0094558D" w:rsidP="0094558D">
      <w:pPr>
        <w:rPr>
          <w:sz w:val="20"/>
        </w:rPr>
      </w:pPr>
    </w:p>
    <w:p w:rsidR="0094558D" w:rsidRPr="006237CD" w:rsidRDefault="0094558D" w:rsidP="0094558D">
      <w:pPr>
        <w:rPr>
          <w:sz w:val="20"/>
        </w:rPr>
      </w:pPr>
    </w:p>
    <w:p w:rsidR="0094558D" w:rsidRPr="006237CD" w:rsidRDefault="0094558D" w:rsidP="0094558D">
      <w:pPr>
        <w:rPr>
          <w:sz w:val="20"/>
        </w:rPr>
      </w:pPr>
    </w:p>
    <w:p w:rsidR="0094558D" w:rsidRDefault="0094558D"/>
    <w:sectPr w:rsidR="0094558D" w:rsidSect="003965E7">
      <w:headerReference w:type="even" r:id="rId152"/>
      <w:headerReference w:type="default" r:id="rId153"/>
      <w:footerReference w:type="even" r:id="rId154"/>
      <w:footerReference w:type="default" r:id="rId155"/>
      <w:headerReference w:type="first" r:id="rId156"/>
      <w:footerReference w:type="first" r:id="rId157"/>
      <w:pgSz w:w="16839" w:h="11907" w:orient="landscape" w:code="9"/>
      <w:pgMar w:top="1440" w:right="720" w:bottom="1197"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9A5" w:rsidRDefault="004869A5">
      <w:pPr>
        <w:spacing w:after="0" w:line="240" w:lineRule="auto"/>
      </w:pPr>
      <w:r>
        <w:separator/>
      </w:r>
    </w:p>
  </w:endnote>
  <w:endnote w:type="continuationSeparator" w:id="0">
    <w:p w:rsidR="004869A5" w:rsidRDefault="0048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Bookman Uralic">
    <w:altName w:val="Times New Roman"/>
    <w:charset w:val="00"/>
    <w:family w:val="auto"/>
    <w:pitch w:val="variable"/>
  </w:font>
  <w:font w:name="TeX Gyre Bonum">
    <w:altName w:val="Times New Roman"/>
    <w:charset w:val="00"/>
    <w:family w:val="auto"/>
    <w:pitch w:val="variable"/>
  </w:font>
  <w:font w:name="Liberation Sans Narrow">
    <w:altName w:val="Arial"/>
    <w:charset w:val="00"/>
    <w:family w:val="swiss"/>
    <w:pitch w:val="variable"/>
  </w:font>
  <w:font w:name="Trebuchet MS">
    <w:panose1 w:val="020B0603020202020204"/>
    <w:charset w:val="00"/>
    <w:family w:val="swiss"/>
    <w:pitch w:val="variable"/>
    <w:sig w:usb0="00000287" w:usb1="00000000" w:usb2="00000000" w:usb3="00000000" w:csb0="0000009F" w:csb1="00000000"/>
  </w:font>
  <w:font w:name="Palladio Uralic">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r>
      <w:rPr>
        <w:noProof/>
      </w:rPr>
      <mc:AlternateContent>
        <mc:Choice Requires="wps">
          <w:drawing>
            <wp:anchor distT="0" distB="0" distL="114300" distR="114300" simplePos="0" relativeHeight="251678208" behindDoc="1" locked="0" layoutInCell="1" allowOverlap="1" wp14:anchorId="10462E47" wp14:editId="6F6A15BC">
              <wp:simplePos x="0" y="0"/>
              <wp:positionH relativeFrom="page">
                <wp:posOffset>3698240</wp:posOffset>
              </wp:positionH>
              <wp:positionV relativeFrom="page">
                <wp:posOffset>9919970</wp:posOffset>
              </wp:positionV>
              <wp:extent cx="161290" cy="196215"/>
              <wp:effectExtent l="0" t="0" r="0" b="0"/>
              <wp:wrapNone/>
              <wp:docPr id="505"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8D" w:rsidRDefault="0094558D">
                          <w:pPr>
                            <w:spacing w:before="12"/>
                            <w:ind w:left="60"/>
                            <w:rPr>
                              <w:rFonts w:ascii="Arial"/>
                              <w:sz w:val="24"/>
                            </w:rPr>
                          </w:pPr>
                          <w:r>
                            <w:fldChar w:fldCharType="begin"/>
                          </w:r>
                          <w:r>
                            <w:rPr>
                              <w:rFonts w:ascii="Arial"/>
                              <w:w w:val="99"/>
                              <w:sz w:val="24"/>
                            </w:rPr>
                            <w:instrText xml:space="preserve"> PAGE </w:instrText>
                          </w:r>
                          <w:r>
                            <w:fldChar w:fldCharType="separate"/>
                          </w:r>
                          <w:r w:rsidR="00B512F7">
                            <w:rPr>
                              <w:rFonts w:ascii="Arial"/>
                              <w:noProof/>
                              <w:w w:val="99"/>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62E47" id="_x0000_t202" coordsize="21600,21600" o:spt="202" path="m,l,21600r21600,l21600,xe">
              <v:stroke joinstyle="miter"/>
              <v:path gradientshapeok="t" o:connecttype="rect"/>
            </v:shapetype>
            <v:shape id="Text Box 520" o:spid="_x0000_s1028" type="#_x0000_t202" style="position:absolute;margin-left:291.2pt;margin-top:781.1pt;width:12.7pt;height:15.4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" filled="f" stroked="f">
              <v:textbox inset="0,0,0,0">
                <w:txbxContent>
                  <w:p w:rsidR="0094558D" w:rsidRDefault="0094558D">
                    <w:pPr>
                      <w:spacing w:before="12"/>
                      <w:ind w:left="60"/>
                      <w:rPr>
                        <w:rFonts w:ascii="Arial"/>
                        <w:sz w:val="24"/>
                      </w:rPr>
                    </w:pPr>
                    <w:r>
                      <w:fldChar w:fldCharType="begin"/>
                    </w:r>
                    <w:r>
                      <w:rPr>
                        <w:rFonts w:ascii="Arial"/>
                        <w:w w:val="99"/>
                        <w:sz w:val="24"/>
                      </w:rPr>
                      <w:instrText xml:space="preserve"> PAGE </w:instrText>
                    </w:r>
                    <w:r>
                      <w:fldChar w:fldCharType="separate"/>
                    </w:r>
                    <w:r w:rsidR="00B512F7">
                      <w:rPr>
                        <w:rFonts w:ascii="Arial"/>
                        <w:noProof/>
                        <w:w w:val="99"/>
                        <w:sz w:val="24"/>
                      </w:rPr>
                      <w:t>5</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A143C7" w:rsidRDefault="0094558D" w:rsidP="00A143C7">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A143C7" w:rsidRDefault="0094558D" w:rsidP="00A143C7">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A143C7" w:rsidRDefault="0094558D" w:rsidP="00A143C7">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Pr="004C7254" w:rsidRDefault="0094558D" w:rsidP="004C725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31" w:rsidRDefault="004869A5">
    <w:pPr>
      <w:pStyle w:val="Foote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31" w:rsidRDefault="004869A5">
    <w:pPr>
      <w:pStyle w:val="Foote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31" w:rsidRDefault="004869A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9A5" w:rsidRDefault="004869A5">
      <w:pPr>
        <w:spacing w:after="0" w:line="240" w:lineRule="auto"/>
      </w:pPr>
      <w:r>
        <w:separator/>
      </w:r>
    </w:p>
  </w:footnote>
  <w:footnote w:type="continuationSeparator" w:id="0">
    <w:p w:rsidR="004869A5" w:rsidRDefault="00486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r>
      <w:rPr>
        <w:noProof/>
      </w:rPr>
      <mc:AlternateContent>
        <mc:Choice Requires="wps">
          <w:drawing>
            <wp:anchor distT="0" distB="0" distL="114300" distR="114300" simplePos="0" relativeHeight="251641344" behindDoc="1" locked="0" layoutInCell="1" allowOverlap="1" wp14:anchorId="53D0B320" wp14:editId="0874A6C6">
              <wp:simplePos x="0" y="0"/>
              <wp:positionH relativeFrom="page">
                <wp:posOffset>2836545</wp:posOffset>
              </wp:positionH>
              <wp:positionV relativeFrom="page">
                <wp:posOffset>901065</wp:posOffset>
              </wp:positionV>
              <wp:extent cx="1884680" cy="190500"/>
              <wp:effectExtent l="0" t="0" r="0" b="0"/>
              <wp:wrapNone/>
              <wp:docPr id="10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8D" w:rsidRDefault="0094558D">
                          <w:pPr>
                            <w:pStyle w:val="BodyText"/>
                            <w:spacing w:before="26"/>
                            <w:ind w:left="20"/>
                          </w:pPr>
                          <w:r>
                            <w:rPr>
                              <w:w w:val="105"/>
                            </w:rPr>
                            <w:t>MODEL QUESTION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0B320" id="_x0000_t202" coordsize="21600,21600" o:spt="202" path="m,l,21600r21600,l21600,xe">
              <v:stroke joinstyle="miter"/>
              <v:path gradientshapeok="t" o:connecttype="rect"/>
            </v:shapetype>
            <v:shape id="Text Box 108" o:spid="_x0000_s1029" type="#_x0000_t202" style="position:absolute;margin-left:223.35pt;margin-top:70.95pt;width:148.4pt;height:1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" filled="f" stroked="f">
              <v:textbox inset="0,0,0,0">
                <w:txbxContent>
                  <w:p w:rsidR="0094558D" w:rsidRDefault="0094558D">
                    <w:pPr>
                      <w:pStyle w:val="BodyText"/>
                      <w:spacing w:before="26"/>
                      <w:ind w:left="20"/>
                    </w:pPr>
                    <w:r>
                      <w:rPr>
                        <w:w w:val="105"/>
                      </w:rPr>
                      <w:t>MODEL QUESTION PAPER</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r>
      <w:rPr>
        <w:noProof/>
      </w:rPr>
      <mc:AlternateContent>
        <mc:Choice Requires="wps">
          <w:drawing>
            <wp:anchor distT="0" distB="0" distL="114300" distR="114300" simplePos="0" relativeHeight="251644416" behindDoc="1" locked="0" layoutInCell="1" allowOverlap="1" wp14:anchorId="7E2EACBA" wp14:editId="5FA5619E">
              <wp:simplePos x="0" y="0"/>
              <wp:positionH relativeFrom="page">
                <wp:posOffset>2836545</wp:posOffset>
              </wp:positionH>
              <wp:positionV relativeFrom="page">
                <wp:posOffset>901065</wp:posOffset>
              </wp:positionV>
              <wp:extent cx="1884680" cy="190500"/>
              <wp:effectExtent l="0" t="0" r="0" b="0"/>
              <wp:wrapNone/>
              <wp:docPr id="10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8D" w:rsidRDefault="0094558D">
                          <w:pPr>
                            <w:pStyle w:val="BodyText"/>
                            <w:spacing w:before="26"/>
                            <w:ind w:left="20"/>
                          </w:pPr>
                          <w:r>
                            <w:rPr>
                              <w:w w:val="105"/>
                            </w:rPr>
                            <w:t>MODEL QUESTION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EACBA" id="_x0000_t202" coordsize="21600,21600" o:spt="202" path="m,l,21600r21600,l21600,xe">
              <v:stroke joinstyle="miter"/>
              <v:path gradientshapeok="t" o:connecttype="rect"/>
            </v:shapetype>
            <v:shape id="Text Box 104" o:spid="_x0000_s1030" type="#_x0000_t202" style="position:absolute;margin-left:223.35pt;margin-top:70.95pt;width:148.4pt;height:1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E1swIAALQ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" filled="f" stroked="f">
              <v:textbox inset="0,0,0,0">
                <w:txbxContent>
                  <w:p w:rsidR="0094558D" w:rsidRDefault="0094558D">
                    <w:pPr>
                      <w:pStyle w:val="BodyText"/>
                      <w:spacing w:before="26"/>
                      <w:ind w:left="20"/>
                    </w:pPr>
                    <w:r>
                      <w:rPr>
                        <w:w w:val="105"/>
                      </w:rPr>
                      <w:t>MODEL QUESTION PAPER</w:t>
                    </w:r>
                  </w:p>
                </w:txbxContent>
              </v:textbox>
              <w10:wrap anchorx="page" anchory="page"/>
            </v:shape>
          </w:pict>
        </mc:Fallback>
      </mc:AlternateConten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r>
      <w:rPr>
        <w:noProof/>
      </w:rPr>
      <mc:AlternateContent>
        <mc:Choice Requires="wps">
          <w:drawing>
            <wp:anchor distT="0" distB="0" distL="114300" distR="114300" simplePos="0" relativeHeight="251647488" behindDoc="1" locked="0" layoutInCell="1" allowOverlap="1" wp14:anchorId="669EC296" wp14:editId="739BECAD">
              <wp:simplePos x="0" y="0"/>
              <wp:positionH relativeFrom="page">
                <wp:posOffset>2836545</wp:posOffset>
              </wp:positionH>
              <wp:positionV relativeFrom="page">
                <wp:posOffset>901065</wp:posOffset>
              </wp:positionV>
              <wp:extent cx="1884680" cy="190500"/>
              <wp:effectExtent l="0" t="0" r="0" b="0"/>
              <wp:wrapNone/>
              <wp:docPr id="10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8D" w:rsidRDefault="0094558D">
                          <w:pPr>
                            <w:pStyle w:val="BodyText"/>
                            <w:spacing w:before="26"/>
                            <w:ind w:left="20"/>
                          </w:pPr>
                          <w:r>
                            <w:rPr>
                              <w:w w:val="105"/>
                            </w:rPr>
                            <w:t>MODEL QUESTION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EC296" id="_x0000_t202" coordsize="21600,21600" o:spt="202" path="m,l,21600r21600,l21600,xe">
              <v:stroke joinstyle="miter"/>
              <v:path gradientshapeok="t" o:connecttype="rect"/>
            </v:shapetype>
            <v:shape id="Text Box 100" o:spid="_x0000_s1031" type="#_x0000_t202" style="position:absolute;margin-left:223.35pt;margin-top:70.95pt;width:148.4pt;height:1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" filled="f" stroked="f">
              <v:textbox inset="0,0,0,0">
                <w:txbxContent>
                  <w:p w:rsidR="0094558D" w:rsidRDefault="0094558D">
                    <w:pPr>
                      <w:pStyle w:val="BodyText"/>
                      <w:spacing w:before="26"/>
                      <w:ind w:left="20"/>
                    </w:pPr>
                    <w:r>
                      <w:rPr>
                        <w:w w:val="105"/>
                      </w:rPr>
                      <w:t>MODEL QUESTION PAPER</w:t>
                    </w:r>
                  </w:p>
                </w:txbxContent>
              </v:textbox>
              <w10:wrap anchorx="page" anchory="page"/>
            </v:shape>
          </w:pict>
        </mc:Fallback>
      </mc:AlternateConten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r>
      <w:rPr>
        <w:noProof/>
      </w:rPr>
      <mc:AlternateContent>
        <mc:Choice Requires="wps">
          <w:drawing>
            <wp:anchor distT="0" distB="0" distL="114300" distR="114300" simplePos="0" relativeHeight="251649536" behindDoc="1" locked="0" layoutInCell="1" allowOverlap="1" wp14:anchorId="3FD3902D" wp14:editId="324ED468">
              <wp:simplePos x="0" y="0"/>
              <wp:positionH relativeFrom="page">
                <wp:posOffset>2836545</wp:posOffset>
              </wp:positionH>
              <wp:positionV relativeFrom="page">
                <wp:posOffset>901065</wp:posOffset>
              </wp:positionV>
              <wp:extent cx="1884680" cy="190500"/>
              <wp:effectExtent l="0" t="0" r="0" b="0"/>
              <wp:wrapNone/>
              <wp:docPr id="9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8D" w:rsidRDefault="0094558D">
                          <w:pPr>
                            <w:pStyle w:val="BodyText"/>
                            <w:spacing w:before="26"/>
                            <w:ind w:left="20"/>
                          </w:pPr>
                          <w:r>
                            <w:rPr>
                              <w:w w:val="105"/>
                            </w:rPr>
                            <w:t>MODEL QUESTION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3902D" id="_x0000_t202" coordsize="21600,21600" o:spt="202" path="m,l,21600r21600,l21600,xe">
              <v:stroke joinstyle="miter"/>
              <v:path gradientshapeok="t" o:connecttype="rect"/>
            </v:shapetype>
            <v:shape id="Text Box 96" o:spid="_x0000_s1032" type="#_x0000_t202" style="position:absolute;margin-left:223.35pt;margin-top:70.95pt;width:148.4pt;height:1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wNsgIAALI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" filled="f" stroked="f">
              <v:textbox inset="0,0,0,0">
                <w:txbxContent>
                  <w:p w:rsidR="0094558D" w:rsidRDefault="0094558D">
                    <w:pPr>
                      <w:pStyle w:val="BodyText"/>
                      <w:spacing w:before="26"/>
                      <w:ind w:left="20"/>
                    </w:pPr>
                    <w:r>
                      <w:rPr>
                        <w:w w:val="105"/>
                      </w:rPr>
                      <w:t>MODEL QUESTION PAPER</w:t>
                    </w:r>
                  </w:p>
                </w:txbxContent>
              </v:textbox>
              <w10:wrap anchorx="page" anchory="page"/>
            </v:shape>
          </w:pict>
        </mc:Fallback>
      </mc:AlternateConten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r>
      <w:rPr>
        <w:noProof/>
      </w:rPr>
      <mc:AlternateContent>
        <mc:Choice Requires="wps">
          <w:drawing>
            <wp:anchor distT="0" distB="0" distL="114300" distR="114300" simplePos="0" relativeHeight="251651584" behindDoc="1" locked="0" layoutInCell="1" allowOverlap="1" wp14:anchorId="15376D41" wp14:editId="0A67176E">
              <wp:simplePos x="0" y="0"/>
              <wp:positionH relativeFrom="page">
                <wp:posOffset>1994535</wp:posOffset>
              </wp:positionH>
              <wp:positionV relativeFrom="page">
                <wp:posOffset>901065</wp:posOffset>
              </wp:positionV>
              <wp:extent cx="3566795" cy="682625"/>
              <wp:effectExtent l="0" t="0" r="0" b="0"/>
              <wp:wrapNone/>
              <wp:docPr id="9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8D" w:rsidRDefault="0094558D">
                          <w:pPr>
                            <w:pStyle w:val="BodyText"/>
                            <w:spacing w:before="26"/>
                            <w:ind w:left="3" w:right="1"/>
                            <w:jc w:val="center"/>
                          </w:pPr>
                          <w:r>
                            <w:rPr>
                              <w:w w:val="105"/>
                            </w:rPr>
                            <w:t>MODEL QUESTION PAPER</w:t>
                          </w:r>
                        </w:p>
                        <w:p w:rsidR="0094558D" w:rsidRDefault="0094558D">
                          <w:pPr>
                            <w:spacing w:before="9"/>
                            <w:ind w:left="1" w:right="1"/>
                            <w:jc w:val="center"/>
                            <w:rPr>
                              <w:b/>
                            </w:rPr>
                          </w:pPr>
                          <w:r>
                            <w:rPr>
                              <w:b/>
                            </w:rPr>
                            <w:t>FIFTH</w:t>
                          </w:r>
                          <w:r>
                            <w:rPr>
                              <w:b/>
                              <w:spacing w:val="-21"/>
                            </w:rPr>
                            <w:t xml:space="preserve"> </w:t>
                          </w:r>
                          <w:r>
                            <w:rPr>
                              <w:b/>
                            </w:rPr>
                            <w:t>SEMESTER</w:t>
                          </w:r>
                          <w:r>
                            <w:rPr>
                              <w:b/>
                              <w:spacing w:val="-19"/>
                            </w:rPr>
                            <w:t xml:space="preserve"> </w:t>
                          </w:r>
                          <w:r>
                            <w:rPr>
                              <w:b/>
                            </w:rPr>
                            <w:t>B.Sc.</w:t>
                          </w:r>
                          <w:r>
                            <w:rPr>
                              <w:b/>
                              <w:spacing w:val="-20"/>
                            </w:rPr>
                            <w:t xml:space="preserve"> </w:t>
                          </w:r>
                          <w:r>
                            <w:rPr>
                              <w:b/>
                            </w:rPr>
                            <w:t>DEGREE</w:t>
                          </w:r>
                          <w:r>
                            <w:rPr>
                              <w:b/>
                              <w:spacing w:val="-21"/>
                            </w:rPr>
                            <w:t xml:space="preserve"> </w:t>
                          </w:r>
                          <w:r>
                            <w:rPr>
                              <w:b/>
                            </w:rPr>
                            <w:t>EXAMINATION</w:t>
                          </w:r>
                        </w:p>
                        <w:p w:rsidR="0094558D" w:rsidRDefault="0094558D">
                          <w:pPr>
                            <w:pStyle w:val="BodyText"/>
                            <w:spacing w:before="7"/>
                            <w:ind w:left="2" w:right="1"/>
                            <w:jc w:val="center"/>
                          </w:pPr>
                          <w:r>
                            <w:rPr>
                              <w:w w:val="105"/>
                            </w:rPr>
                            <w:t>(CBCSS –UG)</w:t>
                          </w:r>
                        </w:p>
                        <w:p w:rsidR="0094558D" w:rsidRDefault="0094558D">
                          <w:pPr>
                            <w:pStyle w:val="BodyText"/>
                            <w:spacing w:before="9"/>
                            <w:ind w:left="1" w:right="1"/>
                            <w:jc w:val="center"/>
                          </w:pPr>
                          <w:r>
                            <w:rPr>
                              <w:w w:val="110"/>
                            </w:rPr>
                            <w:t>Zoology: Core 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76D41" id="_x0000_t202" coordsize="21600,21600" o:spt="202" path="m,l,21600r21600,l21600,xe">
              <v:stroke joinstyle="miter"/>
              <v:path gradientshapeok="t" o:connecttype="rect"/>
            </v:shapetype>
            <v:shape id="Text Box 92" o:spid="_x0000_s1033" type="#_x0000_t202" style="position:absolute;margin-left:157.05pt;margin-top:70.95pt;width:280.85pt;height:53.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L6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" filled="f" stroked="f">
              <v:textbox inset="0,0,0,0">
                <w:txbxContent>
                  <w:p w:rsidR="0094558D" w:rsidRDefault="0094558D">
                    <w:pPr>
                      <w:pStyle w:val="BodyText"/>
                      <w:spacing w:before="26"/>
                      <w:ind w:left="3" w:right="1"/>
                      <w:jc w:val="center"/>
                    </w:pPr>
                    <w:r>
                      <w:rPr>
                        <w:w w:val="105"/>
                      </w:rPr>
                      <w:t>MODEL QUESTION PAPER</w:t>
                    </w:r>
                  </w:p>
                  <w:p w:rsidR="0094558D" w:rsidRDefault="0094558D">
                    <w:pPr>
                      <w:spacing w:before="9"/>
                      <w:ind w:left="1" w:right="1"/>
                      <w:jc w:val="center"/>
                      <w:rPr>
                        <w:b/>
                      </w:rPr>
                    </w:pPr>
                    <w:r>
                      <w:rPr>
                        <w:b/>
                      </w:rPr>
                      <w:t>FIFTH</w:t>
                    </w:r>
                    <w:r>
                      <w:rPr>
                        <w:b/>
                        <w:spacing w:val="-21"/>
                      </w:rPr>
                      <w:t xml:space="preserve"> </w:t>
                    </w:r>
                    <w:r>
                      <w:rPr>
                        <w:b/>
                      </w:rPr>
                      <w:t>SEMESTER</w:t>
                    </w:r>
                    <w:r>
                      <w:rPr>
                        <w:b/>
                        <w:spacing w:val="-19"/>
                      </w:rPr>
                      <w:t xml:space="preserve"> </w:t>
                    </w:r>
                    <w:r>
                      <w:rPr>
                        <w:b/>
                      </w:rPr>
                      <w:t>B.Sc.</w:t>
                    </w:r>
                    <w:r>
                      <w:rPr>
                        <w:b/>
                        <w:spacing w:val="-20"/>
                      </w:rPr>
                      <w:t xml:space="preserve"> </w:t>
                    </w:r>
                    <w:r>
                      <w:rPr>
                        <w:b/>
                      </w:rPr>
                      <w:t>DEGREE</w:t>
                    </w:r>
                    <w:r>
                      <w:rPr>
                        <w:b/>
                        <w:spacing w:val="-21"/>
                      </w:rPr>
                      <w:t xml:space="preserve"> </w:t>
                    </w:r>
                    <w:r>
                      <w:rPr>
                        <w:b/>
                      </w:rPr>
                      <w:t>EXAMINATION</w:t>
                    </w:r>
                  </w:p>
                  <w:p w:rsidR="0094558D" w:rsidRDefault="0094558D">
                    <w:pPr>
                      <w:pStyle w:val="BodyText"/>
                      <w:spacing w:before="7"/>
                      <w:ind w:left="2" w:right="1"/>
                      <w:jc w:val="center"/>
                    </w:pPr>
                    <w:r>
                      <w:rPr>
                        <w:w w:val="105"/>
                      </w:rPr>
                      <w:t>(CBCSS –UG)</w:t>
                    </w:r>
                  </w:p>
                  <w:p w:rsidR="0094558D" w:rsidRDefault="0094558D">
                    <w:pPr>
                      <w:pStyle w:val="BodyText"/>
                      <w:spacing w:before="9"/>
                      <w:ind w:left="1" w:right="1"/>
                      <w:jc w:val="center"/>
                    </w:pPr>
                    <w:r>
                      <w:rPr>
                        <w:w w:val="110"/>
                      </w:rPr>
                      <w:t>Zoology: Core course</w:t>
                    </w:r>
                  </w:p>
                </w:txbxContent>
              </v:textbox>
              <w10:wrap anchorx="page" anchory="page"/>
            </v:shape>
          </w:pict>
        </mc:Fallback>
      </mc:AlternateConten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r>
      <w:rPr>
        <w:noProof/>
      </w:rPr>
      <mc:AlternateContent>
        <mc:Choice Requires="wps">
          <w:drawing>
            <wp:anchor distT="0" distB="0" distL="114300" distR="114300" simplePos="0" relativeHeight="251653632" behindDoc="1" locked="0" layoutInCell="1" allowOverlap="1" wp14:anchorId="2FFA8F02" wp14:editId="3A4D1479">
              <wp:simplePos x="0" y="0"/>
              <wp:positionH relativeFrom="page">
                <wp:posOffset>1994535</wp:posOffset>
              </wp:positionH>
              <wp:positionV relativeFrom="page">
                <wp:posOffset>901065</wp:posOffset>
              </wp:positionV>
              <wp:extent cx="3566795" cy="706755"/>
              <wp:effectExtent l="0" t="0" r="0" b="0"/>
              <wp:wrapNone/>
              <wp:docPr id="8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8D" w:rsidRDefault="0094558D">
                          <w:pPr>
                            <w:pStyle w:val="BodyText"/>
                            <w:spacing w:before="26"/>
                            <w:ind w:left="3" w:right="1"/>
                            <w:jc w:val="center"/>
                          </w:pPr>
                          <w:r>
                            <w:rPr>
                              <w:w w:val="105"/>
                            </w:rPr>
                            <w:t>MODEL QUESTION PAPER</w:t>
                          </w:r>
                        </w:p>
                        <w:p w:rsidR="0094558D" w:rsidRDefault="0094558D">
                          <w:pPr>
                            <w:spacing w:before="48"/>
                            <w:ind w:left="1" w:right="1"/>
                            <w:jc w:val="center"/>
                            <w:rPr>
                              <w:b/>
                            </w:rPr>
                          </w:pPr>
                          <w:r>
                            <w:rPr>
                              <w:b/>
                            </w:rPr>
                            <w:t>FIFTH</w:t>
                          </w:r>
                          <w:r>
                            <w:rPr>
                              <w:b/>
                              <w:spacing w:val="-21"/>
                            </w:rPr>
                            <w:t xml:space="preserve"> </w:t>
                          </w:r>
                          <w:r>
                            <w:rPr>
                              <w:b/>
                            </w:rPr>
                            <w:t>SEMESTER</w:t>
                          </w:r>
                          <w:r>
                            <w:rPr>
                              <w:b/>
                              <w:spacing w:val="-19"/>
                            </w:rPr>
                            <w:t xml:space="preserve"> </w:t>
                          </w:r>
                          <w:r>
                            <w:rPr>
                              <w:b/>
                            </w:rPr>
                            <w:t>B.Sc.</w:t>
                          </w:r>
                          <w:r>
                            <w:rPr>
                              <w:b/>
                              <w:spacing w:val="-20"/>
                            </w:rPr>
                            <w:t xml:space="preserve"> </w:t>
                          </w:r>
                          <w:r>
                            <w:rPr>
                              <w:b/>
                            </w:rPr>
                            <w:t>DEGREE</w:t>
                          </w:r>
                          <w:r>
                            <w:rPr>
                              <w:b/>
                              <w:spacing w:val="-21"/>
                            </w:rPr>
                            <w:t xml:space="preserve"> </w:t>
                          </w:r>
                          <w:r>
                            <w:rPr>
                              <w:b/>
                            </w:rPr>
                            <w:t>EXAMINATION</w:t>
                          </w:r>
                        </w:p>
                        <w:p w:rsidR="0094558D" w:rsidRDefault="0094558D">
                          <w:pPr>
                            <w:pStyle w:val="BodyText"/>
                            <w:spacing w:before="6"/>
                            <w:ind w:left="2" w:right="1"/>
                            <w:jc w:val="center"/>
                          </w:pPr>
                          <w:r>
                            <w:rPr>
                              <w:w w:val="105"/>
                            </w:rPr>
                            <w:t>(CBCSS –UG)</w:t>
                          </w:r>
                        </w:p>
                        <w:p w:rsidR="0094558D" w:rsidRDefault="0094558D">
                          <w:pPr>
                            <w:pStyle w:val="BodyText"/>
                            <w:spacing w:before="10"/>
                            <w:ind w:left="1" w:right="1"/>
                            <w:jc w:val="center"/>
                          </w:pPr>
                          <w:r>
                            <w:rPr>
                              <w:w w:val="110"/>
                            </w:rPr>
                            <w:t>Zoology: Core 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A8F02" id="_x0000_t202" coordsize="21600,21600" o:spt="202" path="m,l,21600r21600,l21600,xe">
              <v:stroke joinstyle="miter"/>
              <v:path gradientshapeok="t" o:connecttype="rect"/>
            </v:shapetype>
            <v:shape id="Text Box 88" o:spid="_x0000_s1034" type="#_x0000_t202" style="position:absolute;margin-left:157.05pt;margin-top:70.95pt;width:280.85pt;height:55.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7GEsQ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" filled="f" stroked="f">
              <v:textbox inset="0,0,0,0">
                <w:txbxContent>
                  <w:p w:rsidR="0094558D" w:rsidRDefault="0094558D">
                    <w:pPr>
                      <w:pStyle w:val="BodyText"/>
                      <w:spacing w:before="26"/>
                      <w:ind w:left="3" w:right="1"/>
                      <w:jc w:val="center"/>
                    </w:pPr>
                    <w:r>
                      <w:rPr>
                        <w:w w:val="105"/>
                      </w:rPr>
                      <w:t>MODEL QUESTION PAPER</w:t>
                    </w:r>
                  </w:p>
                  <w:p w:rsidR="0094558D" w:rsidRDefault="0094558D">
                    <w:pPr>
                      <w:spacing w:before="48"/>
                      <w:ind w:left="1" w:right="1"/>
                      <w:jc w:val="center"/>
                      <w:rPr>
                        <w:b/>
                      </w:rPr>
                    </w:pPr>
                    <w:r>
                      <w:rPr>
                        <w:b/>
                      </w:rPr>
                      <w:t>FIFTH</w:t>
                    </w:r>
                    <w:r>
                      <w:rPr>
                        <w:b/>
                        <w:spacing w:val="-21"/>
                      </w:rPr>
                      <w:t xml:space="preserve"> </w:t>
                    </w:r>
                    <w:r>
                      <w:rPr>
                        <w:b/>
                      </w:rPr>
                      <w:t>SEMESTER</w:t>
                    </w:r>
                    <w:r>
                      <w:rPr>
                        <w:b/>
                        <w:spacing w:val="-19"/>
                      </w:rPr>
                      <w:t xml:space="preserve"> </w:t>
                    </w:r>
                    <w:r>
                      <w:rPr>
                        <w:b/>
                      </w:rPr>
                      <w:t>B.Sc.</w:t>
                    </w:r>
                    <w:r>
                      <w:rPr>
                        <w:b/>
                        <w:spacing w:val="-20"/>
                      </w:rPr>
                      <w:t xml:space="preserve"> </w:t>
                    </w:r>
                    <w:r>
                      <w:rPr>
                        <w:b/>
                      </w:rPr>
                      <w:t>DEGREE</w:t>
                    </w:r>
                    <w:r>
                      <w:rPr>
                        <w:b/>
                        <w:spacing w:val="-21"/>
                      </w:rPr>
                      <w:t xml:space="preserve"> </w:t>
                    </w:r>
                    <w:r>
                      <w:rPr>
                        <w:b/>
                      </w:rPr>
                      <w:t>EXAMINATION</w:t>
                    </w:r>
                  </w:p>
                  <w:p w:rsidR="0094558D" w:rsidRDefault="0094558D">
                    <w:pPr>
                      <w:pStyle w:val="BodyText"/>
                      <w:spacing w:before="6"/>
                      <w:ind w:left="2" w:right="1"/>
                      <w:jc w:val="center"/>
                    </w:pPr>
                    <w:r>
                      <w:rPr>
                        <w:w w:val="105"/>
                      </w:rPr>
                      <w:t>(CBCSS –UG)</w:t>
                    </w:r>
                  </w:p>
                  <w:p w:rsidR="0094558D" w:rsidRDefault="0094558D">
                    <w:pPr>
                      <w:pStyle w:val="BodyText"/>
                      <w:spacing w:before="10"/>
                      <w:ind w:left="1" w:right="1"/>
                      <w:jc w:val="center"/>
                    </w:pPr>
                    <w:r>
                      <w:rPr>
                        <w:w w:val="110"/>
                      </w:rPr>
                      <w:t>Zoology: Core course</w:t>
                    </w:r>
                  </w:p>
                </w:txbxContent>
              </v:textbox>
              <w10:wrap anchorx="page" anchory="page"/>
            </v:shape>
          </w:pict>
        </mc:Fallback>
      </mc:AlternateConten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14:anchorId="3A172A24" wp14:editId="25B88C29">
              <wp:simplePos x="0" y="0"/>
              <wp:positionH relativeFrom="page">
                <wp:posOffset>1994535</wp:posOffset>
              </wp:positionH>
              <wp:positionV relativeFrom="page">
                <wp:posOffset>901065</wp:posOffset>
              </wp:positionV>
              <wp:extent cx="3566795" cy="706755"/>
              <wp:effectExtent l="0" t="0" r="0" b="0"/>
              <wp:wrapNone/>
              <wp:docPr id="8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8D" w:rsidRDefault="0094558D">
                          <w:pPr>
                            <w:pStyle w:val="BodyText"/>
                            <w:spacing w:before="26"/>
                            <w:ind w:left="3" w:right="1"/>
                            <w:jc w:val="center"/>
                          </w:pPr>
                          <w:r>
                            <w:rPr>
                              <w:w w:val="105"/>
                            </w:rPr>
                            <w:t>MODEL QUESTION PAPER</w:t>
                          </w:r>
                        </w:p>
                        <w:p w:rsidR="0094558D" w:rsidRDefault="0094558D">
                          <w:pPr>
                            <w:spacing w:before="48"/>
                            <w:ind w:left="1" w:right="1"/>
                            <w:jc w:val="center"/>
                            <w:rPr>
                              <w:b/>
                            </w:rPr>
                          </w:pPr>
                          <w:r>
                            <w:rPr>
                              <w:b/>
                            </w:rPr>
                            <w:t>FIFTH</w:t>
                          </w:r>
                          <w:r>
                            <w:rPr>
                              <w:b/>
                              <w:spacing w:val="-21"/>
                            </w:rPr>
                            <w:t xml:space="preserve"> </w:t>
                          </w:r>
                          <w:r>
                            <w:rPr>
                              <w:b/>
                            </w:rPr>
                            <w:t>SEMESTER</w:t>
                          </w:r>
                          <w:r>
                            <w:rPr>
                              <w:b/>
                              <w:spacing w:val="-19"/>
                            </w:rPr>
                            <w:t xml:space="preserve"> </w:t>
                          </w:r>
                          <w:r>
                            <w:rPr>
                              <w:b/>
                            </w:rPr>
                            <w:t>B.Sc.</w:t>
                          </w:r>
                          <w:r>
                            <w:rPr>
                              <w:b/>
                              <w:spacing w:val="-20"/>
                            </w:rPr>
                            <w:t xml:space="preserve"> </w:t>
                          </w:r>
                          <w:r>
                            <w:rPr>
                              <w:b/>
                            </w:rPr>
                            <w:t>DEGREE</w:t>
                          </w:r>
                          <w:r>
                            <w:rPr>
                              <w:b/>
                              <w:spacing w:val="-21"/>
                            </w:rPr>
                            <w:t xml:space="preserve"> </w:t>
                          </w:r>
                          <w:r>
                            <w:rPr>
                              <w:b/>
                            </w:rPr>
                            <w:t>EXAMINATION</w:t>
                          </w:r>
                        </w:p>
                        <w:p w:rsidR="0094558D" w:rsidRDefault="0094558D">
                          <w:pPr>
                            <w:pStyle w:val="BodyText"/>
                            <w:spacing w:before="6"/>
                            <w:ind w:left="2" w:right="1"/>
                            <w:jc w:val="center"/>
                          </w:pPr>
                          <w:r>
                            <w:rPr>
                              <w:w w:val="105"/>
                            </w:rPr>
                            <w:t>(CBCSS –UG)</w:t>
                          </w:r>
                        </w:p>
                        <w:p w:rsidR="0094558D" w:rsidRDefault="0094558D">
                          <w:pPr>
                            <w:pStyle w:val="BodyText"/>
                            <w:spacing w:before="10"/>
                            <w:ind w:left="1" w:right="1"/>
                            <w:jc w:val="center"/>
                          </w:pPr>
                          <w:r>
                            <w:rPr>
                              <w:w w:val="110"/>
                            </w:rPr>
                            <w:t>Zoology: Core 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72A24" id="_x0000_t202" coordsize="21600,21600" o:spt="202" path="m,l,21600r21600,l21600,xe">
              <v:stroke joinstyle="miter"/>
              <v:path gradientshapeok="t" o:connecttype="rect"/>
            </v:shapetype>
            <v:shape id="Text Box 84" o:spid="_x0000_s1035" type="#_x0000_t202" style="position:absolute;margin-left:157.05pt;margin-top:70.95pt;width:280.85pt;height:5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c6vsQ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" filled="f" stroked="f">
              <v:textbox inset="0,0,0,0">
                <w:txbxContent>
                  <w:p w:rsidR="0094558D" w:rsidRDefault="0094558D">
                    <w:pPr>
                      <w:pStyle w:val="BodyText"/>
                      <w:spacing w:before="26"/>
                      <w:ind w:left="3" w:right="1"/>
                      <w:jc w:val="center"/>
                    </w:pPr>
                    <w:r>
                      <w:rPr>
                        <w:w w:val="105"/>
                      </w:rPr>
                      <w:t>MODEL QUESTION PAPER</w:t>
                    </w:r>
                  </w:p>
                  <w:p w:rsidR="0094558D" w:rsidRDefault="0094558D">
                    <w:pPr>
                      <w:spacing w:before="48"/>
                      <w:ind w:left="1" w:right="1"/>
                      <w:jc w:val="center"/>
                      <w:rPr>
                        <w:b/>
                      </w:rPr>
                    </w:pPr>
                    <w:r>
                      <w:rPr>
                        <w:b/>
                      </w:rPr>
                      <w:t>FIFTH</w:t>
                    </w:r>
                    <w:r>
                      <w:rPr>
                        <w:b/>
                        <w:spacing w:val="-21"/>
                      </w:rPr>
                      <w:t xml:space="preserve"> </w:t>
                    </w:r>
                    <w:r>
                      <w:rPr>
                        <w:b/>
                      </w:rPr>
                      <w:t>SEMESTER</w:t>
                    </w:r>
                    <w:r>
                      <w:rPr>
                        <w:b/>
                        <w:spacing w:val="-19"/>
                      </w:rPr>
                      <w:t xml:space="preserve"> </w:t>
                    </w:r>
                    <w:r>
                      <w:rPr>
                        <w:b/>
                      </w:rPr>
                      <w:t>B.Sc.</w:t>
                    </w:r>
                    <w:r>
                      <w:rPr>
                        <w:b/>
                        <w:spacing w:val="-20"/>
                      </w:rPr>
                      <w:t xml:space="preserve"> </w:t>
                    </w:r>
                    <w:r>
                      <w:rPr>
                        <w:b/>
                      </w:rPr>
                      <w:t>DEGREE</w:t>
                    </w:r>
                    <w:r>
                      <w:rPr>
                        <w:b/>
                        <w:spacing w:val="-21"/>
                      </w:rPr>
                      <w:t xml:space="preserve"> </w:t>
                    </w:r>
                    <w:r>
                      <w:rPr>
                        <w:b/>
                      </w:rPr>
                      <w:t>EXAMINATION</w:t>
                    </w:r>
                  </w:p>
                  <w:p w:rsidR="0094558D" w:rsidRDefault="0094558D">
                    <w:pPr>
                      <w:pStyle w:val="BodyText"/>
                      <w:spacing w:before="6"/>
                      <w:ind w:left="2" w:right="1"/>
                      <w:jc w:val="center"/>
                    </w:pPr>
                    <w:r>
                      <w:rPr>
                        <w:w w:val="105"/>
                      </w:rPr>
                      <w:t>(CBCSS –UG)</w:t>
                    </w:r>
                  </w:p>
                  <w:p w:rsidR="0094558D" w:rsidRDefault="0094558D">
                    <w:pPr>
                      <w:pStyle w:val="BodyText"/>
                      <w:spacing w:before="10"/>
                      <w:ind w:left="1" w:right="1"/>
                      <w:jc w:val="center"/>
                    </w:pPr>
                    <w:r>
                      <w:rPr>
                        <w:w w:val="110"/>
                      </w:rPr>
                      <w:t>Zoology: Core course</w:t>
                    </w:r>
                  </w:p>
                </w:txbxContent>
              </v:textbox>
              <w10:wrap anchorx="page" anchory="page"/>
            </v:shape>
          </w:pict>
        </mc:Fallback>
      </mc:AlternateConten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3E5B5A5" wp14:editId="0E764FFD">
              <wp:simplePos x="0" y="0"/>
              <wp:positionH relativeFrom="page">
                <wp:posOffset>1994535</wp:posOffset>
              </wp:positionH>
              <wp:positionV relativeFrom="page">
                <wp:posOffset>901065</wp:posOffset>
              </wp:positionV>
              <wp:extent cx="3566795" cy="706755"/>
              <wp:effectExtent l="0" t="0" r="0" b="0"/>
              <wp:wrapNone/>
              <wp:docPr id="8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8D" w:rsidRDefault="0094558D">
                          <w:pPr>
                            <w:pStyle w:val="BodyText"/>
                            <w:spacing w:before="26"/>
                            <w:ind w:left="3" w:right="1"/>
                            <w:jc w:val="center"/>
                          </w:pPr>
                          <w:r>
                            <w:rPr>
                              <w:w w:val="105"/>
                            </w:rPr>
                            <w:t>MODEL QUESTION PAPER</w:t>
                          </w:r>
                        </w:p>
                        <w:p w:rsidR="0094558D" w:rsidRDefault="0094558D">
                          <w:pPr>
                            <w:spacing w:before="48"/>
                            <w:ind w:left="1" w:right="1"/>
                            <w:jc w:val="center"/>
                            <w:rPr>
                              <w:b/>
                            </w:rPr>
                          </w:pPr>
                          <w:r>
                            <w:rPr>
                              <w:b/>
                            </w:rPr>
                            <w:t>FIFTH</w:t>
                          </w:r>
                          <w:r>
                            <w:rPr>
                              <w:b/>
                              <w:spacing w:val="-21"/>
                            </w:rPr>
                            <w:t xml:space="preserve"> </w:t>
                          </w:r>
                          <w:r>
                            <w:rPr>
                              <w:b/>
                            </w:rPr>
                            <w:t>SEMESTER</w:t>
                          </w:r>
                          <w:r>
                            <w:rPr>
                              <w:b/>
                              <w:spacing w:val="-19"/>
                            </w:rPr>
                            <w:t xml:space="preserve"> </w:t>
                          </w:r>
                          <w:r>
                            <w:rPr>
                              <w:b/>
                            </w:rPr>
                            <w:t>B.Sc.</w:t>
                          </w:r>
                          <w:r>
                            <w:rPr>
                              <w:b/>
                              <w:spacing w:val="-20"/>
                            </w:rPr>
                            <w:t xml:space="preserve"> </w:t>
                          </w:r>
                          <w:r>
                            <w:rPr>
                              <w:b/>
                            </w:rPr>
                            <w:t>DEGREE</w:t>
                          </w:r>
                          <w:r>
                            <w:rPr>
                              <w:b/>
                              <w:spacing w:val="-21"/>
                            </w:rPr>
                            <w:t xml:space="preserve"> </w:t>
                          </w:r>
                          <w:r>
                            <w:rPr>
                              <w:b/>
                            </w:rPr>
                            <w:t>EXAMINATION</w:t>
                          </w:r>
                        </w:p>
                        <w:p w:rsidR="0094558D" w:rsidRDefault="0094558D">
                          <w:pPr>
                            <w:pStyle w:val="BodyText"/>
                            <w:spacing w:before="6"/>
                            <w:ind w:left="2" w:right="1"/>
                            <w:jc w:val="center"/>
                          </w:pPr>
                          <w:r>
                            <w:rPr>
                              <w:w w:val="105"/>
                            </w:rPr>
                            <w:t>(CBCSS –UG)</w:t>
                          </w:r>
                        </w:p>
                        <w:p w:rsidR="0094558D" w:rsidRDefault="0094558D">
                          <w:pPr>
                            <w:pStyle w:val="BodyText"/>
                            <w:spacing w:before="10"/>
                            <w:ind w:left="1" w:right="1"/>
                            <w:jc w:val="center"/>
                          </w:pPr>
                          <w:r>
                            <w:rPr>
                              <w:w w:val="110"/>
                            </w:rPr>
                            <w:t>Zoology: Core 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5B5A5" id="_x0000_t202" coordsize="21600,21600" o:spt="202" path="m,l,21600r21600,l21600,xe">
              <v:stroke joinstyle="miter"/>
              <v:path gradientshapeok="t" o:connecttype="rect"/>
            </v:shapetype>
            <v:shape id="Text Box 80" o:spid="_x0000_s1036" type="#_x0000_t202" style="position:absolute;margin-left:157.05pt;margin-top:70.95pt;width:280.85pt;height:55.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" filled="f" stroked="f">
              <v:textbox inset="0,0,0,0">
                <w:txbxContent>
                  <w:p w:rsidR="0094558D" w:rsidRDefault="0094558D">
                    <w:pPr>
                      <w:pStyle w:val="BodyText"/>
                      <w:spacing w:before="26"/>
                      <w:ind w:left="3" w:right="1"/>
                      <w:jc w:val="center"/>
                    </w:pPr>
                    <w:r>
                      <w:rPr>
                        <w:w w:val="105"/>
                      </w:rPr>
                      <w:t>MODEL QUESTION PAPER</w:t>
                    </w:r>
                  </w:p>
                  <w:p w:rsidR="0094558D" w:rsidRDefault="0094558D">
                    <w:pPr>
                      <w:spacing w:before="48"/>
                      <w:ind w:left="1" w:right="1"/>
                      <w:jc w:val="center"/>
                      <w:rPr>
                        <w:b/>
                      </w:rPr>
                    </w:pPr>
                    <w:r>
                      <w:rPr>
                        <w:b/>
                      </w:rPr>
                      <w:t>FIFTH</w:t>
                    </w:r>
                    <w:r>
                      <w:rPr>
                        <w:b/>
                        <w:spacing w:val="-21"/>
                      </w:rPr>
                      <w:t xml:space="preserve"> </w:t>
                    </w:r>
                    <w:r>
                      <w:rPr>
                        <w:b/>
                      </w:rPr>
                      <w:t>SEMESTER</w:t>
                    </w:r>
                    <w:r>
                      <w:rPr>
                        <w:b/>
                        <w:spacing w:val="-19"/>
                      </w:rPr>
                      <w:t xml:space="preserve"> </w:t>
                    </w:r>
                    <w:r>
                      <w:rPr>
                        <w:b/>
                      </w:rPr>
                      <w:t>B.Sc.</w:t>
                    </w:r>
                    <w:r>
                      <w:rPr>
                        <w:b/>
                        <w:spacing w:val="-20"/>
                      </w:rPr>
                      <w:t xml:space="preserve"> </w:t>
                    </w:r>
                    <w:r>
                      <w:rPr>
                        <w:b/>
                      </w:rPr>
                      <w:t>DEGREE</w:t>
                    </w:r>
                    <w:r>
                      <w:rPr>
                        <w:b/>
                        <w:spacing w:val="-21"/>
                      </w:rPr>
                      <w:t xml:space="preserve"> </w:t>
                    </w:r>
                    <w:r>
                      <w:rPr>
                        <w:b/>
                      </w:rPr>
                      <w:t>EXAMINATION</w:t>
                    </w:r>
                  </w:p>
                  <w:p w:rsidR="0094558D" w:rsidRDefault="0094558D">
                    <w:pPr>
                      <w:pStyle w:val="BodyText"/>
                      <w:spacing w:before="6"/>
                      <w:ind w:left="2" w:right="1"/>
                      <w:jc w:val="center"/>
                    </w:pPr>
                    <w:r>
                      <w:rPr>
                        <w:w w:val="105"/>
                      </w:rPr>
                      <w:t>(CBCSS –UG)</w:t>
                    </w:r>
                  </w:p>
                  <w:p w:rsidR="0094558D" w:rsidRDefault="0094558D">
                    <w:pPr>
                      <w:pStyle w:val="BodyText"/>
                      <w:spacing w:before="10"/>
                      <w:ind w:left="1" w:right="1"/>
                      <w:jc w:val="center"/>
                    </w:pPr>
                    <w:r>
                      <w:rPr>
                        <w:w w:val="110"/>
                      </w:rPr>
                      <w:t>Zoology: Core course</w:t>
                    </w:r>
                  </w:p>
                </w:txbxContent>
              </v:textbox>
              <w10:wrap anchorx="page" anchory="page"/>
            </v:shape>
          </w:pict>
        </mc:Fallback>
      </mc:AlternateConten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6BE7569A" wp14:editId="24F24CE8">
              <wp:simplePos x="0" y="0"/>
              <wp:positionH relativeFrom="page">
                <wp:posOffset>1994535</wp:posOffset>
              </wp:positionH>
              <wp:positionV relativeFrom="page">
                <wp:posOffset>901065</wp:posOffset>
              </wp:positionV>
              <wp:extent cx="3566795" cy="731520"/>
              <wp:effectExtent l="0" t="0" r="0" b="0"/>
              <wp:wrapNone/>
              <wp:docPr id="7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8D" w:rsidRDefault="0094558D">
                          <w:pPr>
                            <w:pStyle w:val="BodyText"/>
                            <w:spacing w:before="26"/>
                            <w:ind w:left="3" w:right="1"/>
                            <w:jc w:val="center"/>
                          </w:pPr>
                          <w:r>
                            <w:rPr>
                              <w:w w:val="105"/>
                            </w:rPr>
                            <w:t>MODEL QUESTION PAPER</w:t>
                          </w:r>
                        </w:p>
                        <w:p w:rsidR="0094558D" w:rsidRDefault="0094558D">
                          <w:pPr>
                            <w:spacing w:before="48"/>
                            <w:ind w:left="1" w:right="1"/>
                            <w:jc w:val="center"/>
                            <w:rPr>
                              <w:b/>
                            </w:rPr>
                          </w:pPr>
                          <w:r>
                            <w:rPr>
                              <w:b/>
                            </w:rPr>
                            <w:t>FIFTH</w:t>
                          </w:r>
                          <w:r>
                            <w:rPr>
                              <w:b/>
                              <w:spacing w:val="-21"/>
                            </w:rPr>
                            <w:t xml:space="preserve"> </w:t>
                          </w:r>
                          <w:r>
                            <w:rPr>
                              <w:b/>
                            </w:rPr>
                            <w:t>SEMESTER</w:t>
                          </w:r>
                          <w:r>
                            <w:rPr>
                              <w:b/>
                              <w:spacing w:val="-19"/>
                            </w:rPr>
                            <w:t xml:space="preserve"> </w:t>
                          </w:r>
                          <w:r>
                            <w:rPr>
                              <w:b/>
                            </w:rPr>
                            <w:t>B.Sc.</w:t>
                          </w:r>
                          <w:r>
                            <w:rPr>
                              <w:b/>
                              <w:spacing w:val="-20"/>
                            </w:rPr>
                            <w:t xml:space="preserve"> </w:t>
                          </w:r>
                          <w:r>
                            <w:rPr>
                              <w:b/>
                            </w:rPr>
                            <w:t>DEGREE</w:t>
                          </w:r>
                          <w:r>
                            <w:rPr>
                              <w:b/>
                              <w:spacing w:val="-21"/>
                            </w:rPr>
                            <w:t xml:space="preserve"> </w:t>
                          </w:r>
                          <w:r>
                            <w:rPr>
                              <w:b/>
                            </w:rPr>
                            <w:t>EXAMINATION</w:t>
                          </w:r>
                        </w:p>
                        <w:p w:rsidR="0094558D" w:rsidRDefault="0094558D">
                          <w:pPr>
                            <w:pStyle w:val="BodyText"/>
                            <w:spacing w:before="45"/>
                            <w:ind w:left="2" w:right="1"/>
                            <w:jc w:val="center"/>
                          </w:pPr>
                          <w:r>
                            <w:rPr>
                              <w:w w:val="105"/>
                            </w:rPr>
                            <w:t>(CBCSS –UG)</w:t>
                          </w:r>
                        </w:p>
                        <w:p w:rsidR="0094558D" w:rsidRDefault="0094558D">
                          <w:pPr>
                            <w:pStyle w:val="BodyText"/>
                            <w:spacing w:before="9"/>
                            <w:ind w:left="1" w:right="1"/>
                            <w:jc w:val="center"/>
                          </w:pPr>
                          <w:r>
                            <w:rPr>
                              <w:w w:val="110"/>
                            </w:rPr>
                            <w:t>Zoology-Open 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7569A" id="_x0000_t202" coordsize="21600,21600" o:spt="202" path="m,l,21600r21600,l21600,xe">
              <v:stroke joinstyle="miter"/>
              <v:path gradientshapeok="t" o:connecttype="rect"/>
            </v:shapetype>
            <v:shape id="Text Box 76" o:spid="_x0000_s1037" type="#_x0000_t202" style="position:absolute;margin-left:157.05pt;margin-top:70.95pt;width:280.85pt;height:57.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" filled="f" stroked="f">
              <v:textbox inset="0,0,0,0">
                <w:txbxContent>
                  <w:p w:rsidR="0094558D" w:rsidRDefault="0094558D">
                    <w:pPr>
                      <w:pStyle w:val="BodyText"/>
                      <w:spacing w:before="26"/>
                      <w:ind w:left="3" w:right="1"/>
                      <w:jc w:val="center"/>
                    </w:pPr>
                    <w:r>
                      <w:rPr>
                        <w:w w:val="105"/>
                      </w:rPr>
                      <w:t>MODEL QUESTION PAPER</w:t>
                    </w:r>
                  </w:p>
                  <w:p w:rsidR="0094558D" w:rsidRDefault="0094558D">
                    <w:pPr>
                      <w:spacing w:before="48"/>
                      <w:ind w:left="1" w:right="1"/>
                      <w:jc w:val="center"/>
                      <w:rPr>
                        <w:b/>
                      </w:rPr>
                    </w:pPr>
                    <w:r>
                      <w:rPr>
                        <w:b/>
                      </w:rPr>
                      <w:t>FIFTH</w:t>
                    </w:r>
                    <w:r>
                      <w:rPr>
                        <w:b/>
                        <w:spacing w:val="-21"/>
                      </w:rPr>
                      <w:t xml:space="preserve"> </w:t>
                    </w:r>
                    <w:r>
                      <w:rPr>
                        <w:b/>
                      </w:rPr>
                      <w:t>SEMESTER</w:t>
                    </w:r>
                    <w:r>
                      <w:rPr>
                        <w:b/>
                        <w:spacing w:val="-19"/>
                      </w:rPr>
                      <w:t xml:space="preserve"> </w:t>
                    </w:r>
                    <w:r>
                      <w:rPr>
                        <w:b/>
                      </w:rPr>
                      <w:t>B.Sc.</w:t>
                    </w:r>
                    <w:r>
                      <w:rPr>
                        <w:b/>
                        <w:spacing w:val="-20"/>
                      </w:rPr>
                      <w:t xml:space="preserve"> </w:t>
                    </w:r>
                    <w:r>
                      <w:rPr>
                        <w:b/>
                      </w:rPr>
                      <w:t>DEGREE</w:t>
                    </w:r>
                    <w:r>
                      <w:rPr>
                        <w:b/>
                        <w:spacing w:val="-21"/>
                      </w:rPr>
                      <w:t xml:space="preserve"> </w:t>
                    </w:r>
                    <w:r>
                      <w:rPr>
                        <w:b/>
                      </w:rPr>
                      <w:t>EXAMINATION</w:t>
                    </w:r>
                  </w:p>
                  <w:p w:rsidR="0094558D" w:rsidRDefault="0094558D">
                    <w:pPr>
                      <w:pStyle w:val="BodyText"/>
                      <w:spacing w:before="45"/>
                      <w:ind w:left="2" w:right="1"/>
                      <w:jc w:val="center"/>
                    </w:pPr>
                    <w:r>
                      <w:rPr>
                        <w:w w:val="105"/>
                      </w:rPr>
                      <w:t>(CBCSS –UG)</w:t>
                    </w:r>
                  </w:p>
                  <w:p w:rsidR="0094558D" w:rsidRDefault="0094558D">
                    <w:pPr>
                      <w:pStyle w:val="BodyText"/>
                      <w:spacing w:before="9"/>
                      <w:ind w:left="1" w:right="1"/>
                      <w:jc w:val="center"/>
                    </w:pPr>
                    <w:r>
                      <w:rPr>
                        <w:w w:val="110"/>
                      </w:rPr>
                      <w:t>Zoology-Open Course</w:t>
                    </w:r>
                  </w:p>
                </w:txbxContent>
              </v:textbox>
              <w10:wrap anchorx="page" anchory="page"/>
            </v:shape>
          </w:pict>
        </mc:Fallback>
      </mc:AlternateConten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r>
      <w:rPr>
        <w:noProof/>
      </w:rPr>
      <mc:AlternateContent>
        <mc:Choice Requires="wps">
          <w:drawing>
            <wp:anchor distT="0" distB="0" distL="114300" distR="114300" simplePos="0" relativeHeight="251661824" behindDoc="1" locked="0" layoutInCell="1" allowOverlap="1" wp14:anchorId="7E7D169A" wp14:editId="1FD9063C">
              <wp:simplePos x="0" y="0"/>
              <wp:positionH relativeFrom="page">
                <wp:posOffset>1990090</wp:posOffset>
              </wp:positionH>
              <wp:positionV relativeFrom="page">
                <wp:posOffset>901065</wp:posOffset>
              </wp:positionV>
              <wp:extent cx="3578225" cy="706755"/>
              <wp:effectExtent l="0" t="0" r="0" b="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8D" w:rsidRDefault="0094558D">
                          <w:pPr>
                            <w:pStyle w:val="BodyText"/>
                            <w:spacing w:before="26"/>
                            <w:jc w:val="center"/>
                          </w:pPr>
                          <w:r>
                            <w:rPr>
                              <w:w w:val="105"/>
                            </w:rPr>
                            <w:t>MODEL QUESTION PAPER</w:t>
                          </w:r>
                        </w:p>
                        <w:p w:rsidR="0094558D" w:rsidRDefault="0094558D">
                          <w:pPr>
                            <w:spacing w:before="48"/>
                            <w:jc w:val="center"/>
                            <w:rPr>
                              <w:b/>
                            </w:rPr>
                          </w:pPr>
                          <w:r>
                            <w:rPr>
                              <w:b/>
                            </w:rPr>
                            <w:t>SIXTH</w:t>
                          </w:r>
                          <w:r>
                            <w:rPr>
                              <w:b/>
                              <w:spacing w:val="-22"/>
                            </w:rPr>
                            <w:t xml:space="preserve"> </w:t>
                          </w:r>
                          <w:r>
                            <w:rPr>
                              <w:b/>
                            </w:rPr>
                            <w:t>SEMESTER</w:t>
                          </w:r>
                          <w:r>
                            <w:rPr>
                              <w:b/>
                              <w:spacing w:val="-21"/>
                            </w:rPr>
                            <w:t xml:space="preserve"> </w:t>
                          </w:r>
                          <w:r>
                            <w:rPr>
                              <w:b/>
                            </w:rPr>
                            <w:t>B.Sc.</w:t>
                          </w:r>
                          <w:r>
                            <w:rPr>
                              <w:b/>
                              <w:spacing w:val="-21"/>
                            </w:rPr>
                            <w:t xml:space="preserve"> </w:t>
                          </w:r>
                          <w:r>
                            <w:rPr>
                              <w:b/>
                            </w:rPr>
                            <w:t>DEGREE</w:t>
                          </w:r>
                          <w:r>
                            <w:rPr>
                              <w:b/>
                              <w:spacing w:val="-22"/>
                            </w:rPr>
                            <w:t xml:space="preserve"> </w:t>
                          </w:r>
                          <w:r>
                            <w:rPr>
                              <w:b/>
                            </w:rPr>
                            <w:t>EXAMINATION</w:t>
                          </w:r>
                        </w:p>
                        <w:p w:rsidR="0094558D" w:rsidRDefault="0094558D">
                          <w:pPr>
                            <w:pStyle w:val="BodyText"/>
                            <w:spacing w:before="6"/>
                            <w:jc w:val="center"/>
                          </w:pPr>
                          <w:r>
                            <w:rPr>
                              <w:w w:val="105"/>
                            </w:rPr>
                            <w:t>(CBCSS –UG)</w:t>
                          </w:r>
                        </w:p>
                        <w:p w:rsidR="0094558D" w:rsidRDefault="0094558D">
                          <w:pPr>
                            <w:pStyle w:val="BodyText"/>
                            <w:spacing w:before="10"/>
                            <w:ind w:right="1"/>
                            <w:jc w:val="center"/>
                          </w:pPr>
                          <w:r>
                            <w:rPr>
                              <w:w w:val="110"/>
                            </w:rPr>
                            <w:t>Zoology: Core 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D169A" id="_x0000_t202" coordsize="21600,21600" o:spt="202" path="m,l,21600r21600,l21600,xe">
              <v:stroke joinstyle="miter"/>
              <v:path gradientshapeok="t" o:connecttype="rect"/>
            </v:shapetype>
            <v:shape id="Text Box 64" o:spid="_x0000_s1038" type="#_x0000_t202" style="position:absolute;margin-left:156.7pt;margin-top:70.95pt;width:281.75pt;height:55.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hI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" filled="f" stroked="f">
              <v:textbox inset="0,0,0,0">
                <w:txbxContent>
                  <w:p w:rsidR="0094558D" w:rsidRDefault="0094558D">
                    <w:pPr>
                      <w:pStyle w:val="BodyText"/>
                      <w:spacing w:before="26"/>
                      <w:jc w:val="center"/>
                    </w:pPr>
                    <w:r>
                      <w:rPr>
                        <w:w w:val="105"/>
                      </w:rPr>
                      <w:t>MODEL QUESTION PAPER</w:t>
                    </w:r>
                  </w:p>
                  <w:p w:rsidR="0094558D" w:rsidRDefault="0094558D">
                    <w:pPr>
                      <w:spacing w:before="48"/>
                      <w:jc w:val="center"/>
                      <w:rPr>
                        <w:b/>
                      </w:rPr>
                    </w:pPr>
                    <w:r>
                      <w:rPr>
                        <w:b/>
                      </w:rPr>
                      <w:t>SIXTH</w:t>
                    </w:r>
                    <w:r>
                      <w:rPr>
                        <w:b/>
                        <w:spacing w:val="-22"/>
                      </w:rPr>
                      <w:t xml:space="preserve"> </w:t>
                    </w:r>
                    <w:r>
                      <w:rPr>
                        <w:b/>
                      </w:rPr>
                      <w:t>SEMESTER</w:t>
                    </w:r>
                    <w:r>
                      <w:rPr>
                        <w:b/>
                        <w:spacing w:val="-21"/>
                      </w:rPr>
                      <w:t xml:space="preserve"> </w:t>
                    </w:r>
                    <w:r>
                      <w:rPr>
                        <w:b/>
                      </w:rPr>
                      <w:t>B.Sc.</w:t>
                    </w:r>
                    <w:r>
                      <w:rPr>
                        <w:b/>
                        <w:spacing w:val="-21"/>
                      </w:rPr>
                      <w:t xml:space="preserve"> </w:t>
                    </w:r>
                    <w:r>
                      <w:rPr>
                        <w:b/>
                      </w:rPr>
                      <w:t>DEGREE</w:t>
                    </w:r>
                    <w:r>
                      <w:rPr>
                        <w:b/>
                        <w:spacing w:val="-22"/>
                      </w:rPr>
                      <w:t xml:space="preserve"> </w:t>
                    </w:r>
                    <w:r>
                      <w:rPr>
                        <w:b/>
                      </w:rPr>
                      <w:t>EXAMINATION</w:t>
                    </w:r>
                  </w:p>
                  <w:p w:rsidR="0094558D" w:rsidRDefault="0094558D">
                    <w:pPr>
                      <w:pStyle w:val="BodyText"/>
                      <w:spacing w:before="6"/>
                      <w:jc w:val="center"/>
                    </w:pPr>
                    <w:r>
                      <w:rPr>
                        <w:w w:val="105"/>
                      </w:rPr>
                      <w:t>(CBCSS –UG)</w:t>
                    </w:r>
                  </w:p>
                  <w:p w:rsidR="0094558D" w:rsidRDefault="0094558D">
                    <w:pPr>
                      <w:pStyle w:val="BodyText"/>
                      <w:spacing w:before="10"/>
                      <w:ind w:right="1"/>
                      <w:jc w:val="center"/>
                    </w:pPr>
                    <w:r>
                      <w:rPr>
                        <w:w w:val="110"/>
                      </w:rPr>
                      <w:t>Zoology: Core course</w:t>
                    </w:r>
                  </w:p>
                </w:txbxContent>
              </v:textbox>
              <w10:wrap anchorx="page" anchory="page"/>
            </v:shape>
          </w:pict>
        </mc:Fallback>
      </mc:AlternateConten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r>
      <w:rPr>
        <w:noProof/>
      </w:rPr>
      <mc:AlternateContent>
        <mc:Choice Requires="wps">
          <w:drawing>
            <wp:anchor distT="0" distB="0" distL="114300" distR="114300" simplePos="0" relativeHeight="251663872" behindDoc="1" locked="0" layoutInCell="1" allowOverlap="1" wp14:anchorId="63D1020A" wp14:editId="64481618">
              <wp:simplePos x="0" y="0"/>
              <wp:positionH relativeFrom="page">
                <wp:posOffset>1990090</wp:posOffset>
              </wp:positionH>
              <wp:positionV relativeFrom="page">
                <wp:posOffset>901065</wp:posOffset>
              </wp:positionV>
              <wp:extent cx="3577590" cy="682625"/>
              <wp:effectExtent l="0" t="0" r="0" b="0"/>
              <wp:wrapNone/>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8D" w:rsidRDefault="0094558D">
                          <w:pPr>
                            <w:pStyle w:val="BodyText"/>
                            <w:spacing w:before="26"/>
                            <w:jc w:val="center"/>
                          </w:pPr>
                          <w:r>
                            <w:rPr>
                              <w:w w:val="105"/>
                            </w:rPr>
                            <w:t>MODEL QUESTION PAPER</w:t>
                          </w:r>
                        </w:p>
                        <w:p w:rsidR="0094558D" w:rsidRDefault="0094558D">
                          <w:pPr>
                            <w:spacing w:before="9"/>
                            <w:jc w:val="center"/>
                            <w:rPr>
                              <w:b/>
                            </w:rPr>
                          </w:pPr>
                          <w:r>
                            <w:rPr>
                              <w:b/>
                            </w:rPr>
                            <w:t>SIXTH</w:t>
                          </w:r>
                          <w:r>
                            <w:rPr>
                              <w:b/>
                              <w:spacing w:val="-22"/>
                            </w:rPr>
                            <w:t xml:space="preserve"> </w:t>
                          </w:r>
                          <w:r>
                            <w:rPr>
                              <w:b/>
                            </w:rPr>
                            <w:t>SEMESTER</w:t>
                          </w:r>
                          <w:r>
                            <w:rPr>
                              <w:b/>
                              <w:spacing w:val="-22"/>
                            </w:rPr>
                            <w:t xml:space="preserve"> </w:t>
                          </w:r>
                          <w:r>
                            <w:rPr>
                              <w:b/>
                            </w:rPr>
                            <w:t>B.Sc.</w:t>
                          </w:r>
                          <w:r>
                            <w:rPr>
                              <w:b/>
                              <w:spacing w:val="-21"/>
                            </w:rPr>
                            <w:t xml:space="preserve"> </w:t>
                          </w:r>
                          <w:r>
                            <w:rPr>
                              <w:b/>
                            </w:rPr>
                            <w:t>DEGREE</w:t>
                          </w:r>
                          <w:r>
                            <w:rPr>
                              <w:b/>
                              <w:spacing w:val="-22"/>
                            </w:rPr>
                            <w:t xml:space="preserve"> </w:t>
                          </w:r>
                          <w:r>
                            <w:rPr>
                              <w:b/>
                            </w:rPr>
                            <w:t>EXAMINATION</w:t>
                          </w:r>
                        </w:p>
                        <w:p w:rsidR="0094558D" w:rsidRDefault="0094558D">
                          <w:pPr>
                            <w:pStyle w:val="BodyText"/>
                            <w:spacing w:before="7"/>
                            <w:ind w:left="68"/>
                            <w:jc w:val="center"/>
                          </w:pPr>
                          <w:r>
                            <w:rPr>
                              <w:w w:val="105"/>
                            </w:rPr>
                            <w:t>(CBCSS –UG)</w:t>
                          </w:r>
                        </w:p>
                        <w:p w:rsidR="0094558D" w:rsidRDefault="0094558D">
                          <w:pPr>
                            <w:pStyle w:val="BodyText"/>
                            <w:spacing w:before="9"/>
                            <w:jc w:val="center"/>
                          </w:pPr>
                          <w:r>
                            <w:rPr>
                              <w:w w:val="110"/>
                            </w:rPr>
                            <w:t>Zoology: Core 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1020A" id="_x0000_t202" coordsize="21600,21600" o:spt="202" path="m,l,21600r21600,l21600,xe">
              <v:stroke joinstyle="miter"/>
              <v:path gradientshapeok="t" o:connecttype="rect"/>
            </v:shapetype>
            <v:shape id="Text Box 60" o:spid="_x0000_s1039" type="#_x0000_t202" style="position:absolute;margin-left:156.7pt;margin-top:70.95pt;width:281.7pt;height:53.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R0qsgIAALM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" filled="f" stroked="f">
              <v:textbox inset="0,0,0,0">
                <w:txbxContent>
                  <w:p w:rsidR="0094558D" w:rsidRDefault="0094558D">
                    <w:pPr>
                      <w:pStyle w:val="BodyText"/>
                      <w:spacing w:before="26"/>
                      <w:jc w:val="center"/>
                    </w:pPr>
                    <w:r>
                      <w:rPr>
                        <w:w w:val="105"/>
                      </w:rPr>
                      <w:t>MODEL QUESTION PAPER</w:t>
                    </w:r>
                  </w:p>
                  <w:p w:rsidR="0094558D" w:rsidRDefault="0094558D">
                    <w:pPr>
                      <w:spacing w:before="9"/>
                      <w:jc w:val="center"/>
                      <w:rPr>
                        <w:b/>
                      </w:rPr>
                    </w:pPr>
                    <w:r>
                      <w:rPr>
                        <w:b/>
                      </w:rPr>
                      <w:t>SIXTH</w:t>
                    </w:r>
                    <w:r>
                      <w:rPr>
                        <w:b/>
                        <w:spacing w:val="-22"/>
                      </w:rPr>
                      <w:t xml:space="preserve"> </w:t>
                    </w:r>
                    <w:r>
                      <w:rPr>
                        <w:b/>
                      </w:rPr>
                      <w:t>SEMESTER</w:t>
                    </w:r>
                    <w:r>
                      <w:rPr>
                        <w:b/>
                        <w:spacing w:val="-22"/>
                      </w:rPr>
                      <w:t xml:space="preserve"> </w:t>
                    </w:r>
                    <w:r>
                      <w:rPr>
                        <w:b/>
                      </w:rPr>
                      <w:t>B.Sc.</w:t>
                    </w:r>
                    <w:r>
                      <w:rPr>
                        <w:b/>
                        <w:spacing w:val="-21"/>
                      </w:rPr>
                      <w:t xml:space="preserve"> </w:t>
                    </w:r>
                    <w:r>
                      <w:rPr>
                        <w:b/>
                      </w:rPr>
                      <w:t>DEGREE</w:t>
                    </w:r>
                    <w:r>
                      <w:rPr>
                        <w:b/>
                        <w:spacing w:val="-22"/>
                      </w:rPr>
                      <w:t xml:space="preserve"> </w:t>
                    </w:r>
                    <w:r>
                      <w:rPr>
                        <w:b/>
                      </w:rPr>
                      <w:t>EXAMINATION</w:t>
                    </w:r>
                  </w:p>
                  <w:p w:rsidR="0094558D" w:rsidRDefault="0094558D">
                    <w:pPr>
                      <w:pStyle w:val="BodyText"/>
                      <w:spacing w:before="7"/>
                      <w:ind w:left="68"/>
                      <w:jc w:val="center"/>
                    </w:pPr>
                    <w:r>
                      <w:rPr>
                        <w:w w:val="105"/>
                      </w:rPr>
                      <w:t>(CBCSS –UG)</w:t>
                    </w:r>
                  </w:p>
                  <w:p w:rsidR="0094558D" w:rsidRDefault="0094558D">
                    <w:pPr>
                      <w:pStyle w:val="BodyText"/>
                      <w:spacing w:before="9"/>
                      <w:jc w:val="center"/>
                    </w:pPr>
                    <w:r>
                      <w:rPr>
                        <w:w w:val="110"/>
                      </w:rPr>
                      <w:t>Zoology: Core course</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r>
      <w:rPr>
        <w:noProof/>
      </w:rPr>
      <mc:AlternateContent>
        <mc:Choice Requires="wps">
          <w:drawing>
            <wp:anchor distT="0" distB="0" distL="114300" distR="114300" simplePos="0" relativeHeight="251665920" behindDoc="1" locked="0" layoutInCell="1" allowOverlap="1" wp14:anchorId="3C84761A" wp14:editId="40B3A60D">
              <wp:simplePos x="0" y="0"/>
              <wp:positionH relativeFrom="page">
                <wp:posOffset>1990090</wp:posOffset>
              </wp:positionH>
              <wp:positionV relativeFrom="page">
                <wp:posOffset>901065</wp:posOffset>
              </wp:positionV>
              <wp:extent cx="3577590" cy="682625"/>
              <wp:effectExtent l="0" t="0" r="0" b="0"/>
              <wp:wrapNone/>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8D" w:rsidRDefault="0094558D">
                          <w:pPr>
                            <w:pStyle w:val="BodyText"/>
                            <w:spacing w:before="26"/>
                            <w:jc w:val="center"/>
                          </w:pPr>
                          <w:r>
                            <w:rPr>
                              <w:w w:val="105"/>
                            </w:rPr>
                            <w:t>MODEL QUESTION PAPER</w:t>
                          </w:r>
                        </w:p>
                        <w:p w:rsidR="0094558D" w:rsidRDefault="0094558D">
                          <w:pPr>
                            <w:spacing w:before="9"/>
                            <w:jc w:val="center"/>
                            <w:rPr>
                              <w:b/>
                            </w:rPr>
                          </w:pPr>
                          <w:r>
                            <w:rPr>
                              <w:b/>
                            </w:rPr>
                            <w:t>SIXTH</w:t>
                          </w:r>
                          <w:r>
                            <w:rPr>
                              <w:b/>
                              <w:spacing w:val="-22"/>
                            </w:rPr>
                            <w:t xml:space="preserve"> </w:t>
                          </w:r>
                          <w:r>
                            <w:rPr>
                              <w:b/>
                            </w:rPr>
                            <w:t>SEMESTER</w:t>
                          </w:r>
                          <w:r>
                            <w:rPr>
                              <w:b/>
                              <w:spacing w:val="-22"/>
                            </w:rPr>
                            <w:t xml:space="preserve"> </w:t>
                          </w:r>
                          <w:r>
                            <w:rPr>
                              <w:b/>
                            </w:rPr>
                            <w:t>B.Sc.</w:t>
                          </w:r>
                          <w:r>
                            <w:rPr>
                              <w:b/>
                              <w:spacing w:val="-21"/>
                            </w:rPr>
                            <w:t xml:space="preserve"> </w:t>
                          </w:r>
                          <w:r>
                            <w:rPr>
                              <w:b/>
                            </w:rPr>
                            <w:t>DEGREE</w:t>
                          </w:r>
                          <w:r>
                            <w:rPr>
                              <w:b/>
                              <w:spacing w:val="-22"/>
                            </w:rPr>
                            <w:t xml:space="preserve"> </w:t>
                          </w:r>
                          <w:r>
                            <w:rPr>
                              <w:b/>
                            </w:rPr>
                            <w:t>EXAMINATION</w:t>
                          </w:r>
                        </w:p>
                        <w:p w:rsidR="0094558D" w:rsidRDefault="0094558D">
                          <w:pPr>
                            <w:pStyle w:val="BodyText"/>
                            <w:spacing w:before="7"/>
                            <w:jc w:val="center"/>
                          </w:pPr>
                          <w:r>
                            <w:rPr>
                              <w:w w:val="105"/>
                            </w:rPr>
                            <w:t>(CBCSS –UG)</w:t>
                          </w:r>
                        </w:p>
                        <w:p w:rsidR="0094558D" w:rsidRDefault="0094558D">
                          <w:pPr>
                            <w:pStyle w:val="BodyText"/>
                            <w:spacing w:before="9"/>
                            <w:jc w:val="center"/>
                          </w:pPr>
                          <w:r>
                            <w:rPr>
                              <w:w w:val="110"/>
                            </w:rPr>
                            <w:t>Zoology: Core 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4761A" id="_x0000_t202" coordsize="21600,21600" o:spt="202" path="m,l,21600r21600,l21600,xe">
              <v:stroke joinstyle="miter"/>
              <v:path gradientshapeok="t" o:connecttype="rect"/>
            </v:shapetype>
            <v:shape id="Text Box 56" o:spid="_x0000_s1040" type="#_x0000_t202" style="position:absolute;margin-left:156.7pt;margin-top:70.95pt;width:281.7pt;height:53.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bw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" filled="f" stroked="f">
              <v:textbox inset="0,0,0,0">
                <w:txbxContent>
                  <w:p w:rsidR="0094558D" w:rsidRDefault="0094558D">
                    <w:pPr>
                      <w:pStyle w:val="BodyText"/>
                      <w:spacing w:before="26"/>
                      <w:jc w:val="center"/>
                    </w:pPr>
                    <w:r>
                      <w:rPr>
                        <w:w w:val="105"/>
                      </w:rPr>
                      <w:t>MODEL QUESTION PAPER</w:t>
                    </w:r>
                  </w:p>
                  <w:p w:rsidR="0094558D" w:rsidRDefault="0094558D">
                    <w:pPr>
                      <w:spacing w:before="9"/>
                      <w:jc w:val="center"/>
                      <w:rPr>
                        <w:b/>
                      </w:rPr>
                    </w:pPr>
                    <w:r>
                      <w:rPr>
                        <w:b/>
                      </w:rPr>
                      <w:t>SIXTH</w:t>
                    </w:r>
                    <w:r>
                      <w:rPr>
                        <w:b/>
                        <w:spacing w:val="-22"/>
                      </w:rPr>
                      <w:t xml:space="preserve"> </w:t>
                    </w:r>
                    <w:r>
                      <w:rPr>
                        <w:b/>
                      </w:rPr>
                      <w:t>SEMESTER</w:t>
                    </w:r>
                    <w:r>
                      <w:rPr>
                        <w:b/>
                        <w:spacing w:val="-22"/>
                      </w:rPr>
                      <w:t xml:space="preserve"> </w:t>
                    </w:r>
                    <w:r>
                      <w:rPr>
                        <w:b/>
                      </w:rPr>
                      <w:t>B.Sc.</w:t>
                    </w:r>
                    <w:r>
                      <w:rPr>
                        <w:b/>
                        <w:spacing w:val="-21"/>
                      </w:rPr>
                      <w:t xml:space="preserve"> </w:t>
                    </w:r>
                    <w:r>
                      <w:rPr>
                        <w:b/>
                      </w:rPr>
                      <w:t>DEGREE</w:t>
                    </w:r>
                    <w:r>
                      <w:rPr>
                        <w:b/>
                        <w:spacing w:val="-22"/>
                      </w:rPr>
                      <w:t xml:space="preserve"> </w:t>
                    </w:r>
                    <w:r>
                      <w:rPr>
                        <w:b/>
                      </w:rPr>
                      <w:t>EXAMINATION</w:t>
                    </w:r>
                  </w:p>
                  <w:p w:rsidR="0094558D" w:rsidRDefault="0094558D">
                    <w:pPr>
                      <w:pStyle w:val="BodyText"/>
                      <w:spacing w:before="7"/>
                      <w:jc w:val="center"/>
                    </w:pPr>
                    <w:r>
                      <w:rPr>
                        <w:w w:val="105"/>
                      </w:rPr>
                      <w:t>(CBCSS –UG)</w:t>
                    </w:r>
                  </w:p>
                  <w:p w:rsidR="0094558D" w:rsidRDefault="0094558D">
                    <w:pPr>
                      <w:pStyle w:val="BodyText"/>
                      <w:spacing w:before="9"/>
                      <w:jc w:val="center"/>
                    </w:pPr>
                    <w:r>
                      <w:rPr>
                        <w:w w:val="110"/>
                      </w:rPr>
                      <w:t>Zoology: Core course</w:t>
                    </w:r>
                  </w:p>
                </w:txbxContent>
              </v:textbox>
              <w10:wrap anchorx="page" anchory="page"/>
            </v:shape>
          </w:pict>
        </mc:Fallback>
      </mc:AlternateConten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r>
      <w:rPr>
        <w:noProof/>
      </w:rPr>
      <mc:AlternateContent>
        <mc:Choice Requires="wps">
          <w:drawing>
            <wp:anchor distT="0" distB="0" distL="114300" distR="114300" simplePos="0" relativeHeight="251667968" behindDoc="1" locked="0" layoutInCell="1" allowOverlap="1" wp14:anchorId="46F61C0F" wp14:editId="6A9F5565">
              <wp:simplePos x="0" y="0"/>
              <wp:positionH relativeFrom="page">
                <wp:posOffset>1990090</wp:posOffset>
              </wp:positionH>
              <wp:positionV relativeFrom="page">
                <wp:posOffset>901065</wp:posOffset>
              </wp:positionV>
              <wp:extent cx="3577590" cy="682625"/>
              <wp:effectExtent l="0" t="0" r="0" b="0"/>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8D" w:rsidRDefault="0094558D">
                          <w:pPr>
                            <w:pStyle w:val="BodyText"/>
                            <w:spacing w:before="26"/>
                            <w:jc w:val="center"/>
                          </w:pPr>
                          <w:r>
                            <w:rPr>
                              <w:w w:val="105"/>
                            </w:rPr>
                            <w:t>MODEL QUESTION PAPER</w:t>
                          </w:r>
                        </w:p>
                        <w:p w:rsidR="0094558D" w:rsidRDefault="0094558D">
                          <w:pPr>
                            <w:spacing w:before="9"/>
                            <w:jc w:val="center"/>
                            <w:rPr>
                              <w:b/>
                            </w:rPr>
                          </w:pPr>
                          <w:r>
                            <w:rPr>
                              <w:b/>
                            </w:rPr>
                            <w:t>SIXTH</w:t>
                          </w:r>
                          <w:r>
                            <w:rPr>
                              <w:b/>
                              <w:spacing w:val="-22"/>
                            </w:rPr>
                            <w:t xml:space="preserve"> </w:t>
                          </w:r>
                          <w:r>
                            <w:rPr>
                              <w:b/>
                            </w:rPr>
                            <w:t>SEMESTER</w:t>
                          </w:r>
                          <w:r>
                            <w:rPr>
                              <w:b/>
                              <w:spacing w:val="-22"/>
                            </w:rPr>
                            <w:t xml:space="preserve"> </w:t>
                          </w:r>
                          <w:r>
                            <w:rPr>
                              <w:b/>
                            </w:rPr>
                            <w:t>B.Sc.</w:t>
                          </w:r>
                          <w:r>
                            <w:rPr>
                              <w:b/>
                              <w:spacing w:val="-21"/>
                            </w:rPr>
                            <w:t xml:space="preserve"> </w:t>
                          </w:r>
                          <w:r>
                            <w:rPr>
                              <w:b/>
                            </w:rPr>
                            <w:t>DEGREE</w:t>
                          </w:r>
                          <w:r>
                            <w:rPr>
                              <w:b/>
                              <w:spacing w:val="-22"/>
                            </w:rPr>
                            <w:t xml:space="preserve"> </w:t>
                          </w:r>
                          <w:r>
                            <w:rPr>
                              <w:b/>
                            </w:rPr>
                            <w:t>EXAMINATION</w:t>
                          </w:r>
                        </w:p>
                        <w:p w:rsidR="0094558D" w:rsidRDefault="0094558D">
                          <w:pPr>
                            <w:pStyle w:val="BodyText"/>
                            <w:spacing w:before="7"/>
                            <w:jc w:val="center"/>
                          </w:pPr>
                          <w:r>
                            <w:rPr>
                              <w:w w:val="105"/>
                            </w:rPr>
                            <w:t>(CBCSS –UG)</w:t>
                          </w:r>
                        </w:p>
                        <w:p w:rsidR="0094558D" w:rsidRDefault="0094558D">
                          <w:pPr>
                            <w:pStyle w:val="BodyText"/>
                            <w:spacing w:before="9"/>
                            <w:jc w:val="center"/>
                          </w:pPr>
                          <w:r>
                            <w:rPr>
                              <w:w w:val="110"/>
                            </w:rPr>
                            <w:t>Zoology: Core 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61C0F" id="_x0000_t202" coordsize="21600,21600" o:spt="202" path="m,l,21600r21600,l21600,xe">
              <v:stroke joinstyle="miter"/>
              <v:path gradientshapeok="t" o:connecttype="rect"/>
            </v:shapetype>
            <v:shape id="Text Box 52" o:spid="_x0000_s1041" type="#_x0000_t202" style="position:absolute;margin-left:156.7pt;margin-top:70.95pt;width:281.7pt;height:53.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" filled="f" stroked="f">
              <v:textbox inset="0,0,0,0">
                <w:txbxContent>
                  <w:p w:rsidR="0094558D" w:rsidRDefault="0094558D">
                    <w:pPr>
                      <w:pStyle w:val="BodyText"/>
                      <w:spacing w:before="26"/>
                      <w:jc w:val="center"/>
                    </w:pPr>
                    <w:r>
                      <w:rPr>
                        <w:w w:val="105"/>
                      </w:rPr>
                      <w:t>MODEL QUESTION PAPER</w:t>
                    </w:r>
                  </w:p>
                  <w:p w:rsidR="0094558D" w:rsidRDefault="0094558D">
                    <w:pPr>
                      <w:spacing w:before="9"/>
                      <w:jc w:val="center"/>
                      <w:rPr>
                        <w:b/>
                      </w:rPr>
                    </w:pPr>
                    <w:r>
                      <w:rPr>
                        <w:b/>
                      </w:rPr>
                      <w:t>SIXTH</w:t>
                    </w:r>
                    <w:r>
                      <w:rPr>
                        <w:b/>
                        <w:spacing w:val="-22"/>
                      </w:rPr>
                      <w:t xml:space="preserve"> </w:t>
                    </w:r>
                    <w:r>
                      <w:rPr>
                        <w:b/>
                      </w:rPr>
                      <w:t>SEMESTER</w:t>
                    </w:r>
                    <w:r>
                      <w:rPr>
                        <w:b/>
                        <w:spacing w:val="-22"/>
                      </w:rPr>
                      <w:t xml:space="preserve"> </w:t>
                    </w:r>
                    <w:r>
                      <w:rPr>
                        <w:b/>
                      </w:rPr>
                      <w:t>B.Sc.</w:t>
                    </w:r>
                    <w:r>
                      <w:rPr>
                        <w:b/>
                        <w:spacing w:val="-21"/>
                      </w:rPr>
                      <w:t xml:space="preserve"> </w:t>
                    </w:r>
                    <w:r>
                      <w:rPr>
                        <w:b/>
                      </w:rPr>
                      <w:t>DEGREE</w:t>
                    </w:r>
                    <w:r>
                      <w:rPr>
                        <w:b/>
                        <w:spacing w:val="-22"/>
                      </w:rPr>
                      <w:t xml:space="preserve"> </w:t>
                    </w:r>
                    <w:r>
                      <w:rPr>
                        <w:b/>
                      </w:rPr>
                      <w:t>EXAMINATION</w:t>
                    </w:r>
                  </w:p>
                  <w:p w:rsidR="0094558D" w:rsidRDefault="0094558D">
                    <w:pPr>
                      <w:pStyle w:val="BodyText"/>
                      <w:spacing w:before="7"/>
                      <w:jc w:val="center"/>
                    </w:pPr>
                    <w:r>
                      <w:rPr>
                        <w:w w:val="105"/>
                      </w:rPr>
                      <w:t>(CBCSS –UG)</w:t>
                    </w:r>
                  </w:p>
                  <w:p w:rsidR="0094558D" w:rsidRDefault="0094558D">
                    <w:pPr>
                      <w:pStyle w:val="BodyText"/>
                      <w:spacing w:before="9"/>
                      <w:jc w:val="center"/>
                    </w:pPr>
                    <w:r>
                      <w:rPr>
                        <w:w w:val="110"/>
                      </w:rPr>
                      <w:t>Zoology: Core course</w:t>
                    </w:r>
                  </w:p>
                </w:txbxContent>
              </v:textbox>
              <w10:wrap anchorx="page" anchory="page"/>
            </v:shape>
          </w:pict>
        </mc:Fallback>
      </mc:AlternateConten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r>
      <w:rPr>
        <w:noProof/>
      </w:rPr>
      <mc:AlternateContent>
        <mc:Choice Requires="wps">
          <w:drawing>
            <wp:anchor distT="0" distB="0" distL="114300" distR="114300" simplePos="0" relativeHeight="251670016" behindDoc="1" locked="0" layoutInCell="1" allowOverlap="1" wp14:anchorId="7D9BFDBF" wp14:editId="64628477">
              <wp:simplePos x="0" y="0"/>
              <wp:positionH relativeFrom="page">
                <wp:posOffset>1990090</wp:posOffset>
              </wp:positionH>
              <wp:positionV relativeFrom="page">
                <wp:posOffset>901065</wp:posOffset>
              </wp:positionV>
              <wp:extent cx="3577590" cy="682625"/>
              <wp:effectExtent l="0" t="0" r="0" b="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8D" w:rsidRDefault="0094558D">
                          <w:pPr>
                            <w:pStyle w:val="BodyText"/>
                            <w:spacing w:before="26"/>
                            <w:jc w:val="center"/>
                          </w:pPr>
                          <w:r>
                            <w:rPr>
                              <w:w w:val="105"/>
                            </w:rPr>
                            <w:t>MODEL QUESTION PAPER</w:t>
                          </w:r>
                        </w:p>
                        <w:p w:rsidR="0094558D" w:rsidRDefault="0094558D">
                          <w:pPr>
                            <w:spacing w:before="9"/>
                            <w:jc w:val="center"/>
                            <w:rPr>
                              <w:b/>
                            </w:rPr>
                          </w:pPr>
                          <w:r>
                            <w:rPr>
                              <w:b/>
                            </w:rPr>
                            <w:t>SIXTH</w:t>
                          </w:r>
                          <w:r>
                            <w:rPr>
                              <w:b/>
                              <w:spacing w:val="-22"/>
                            </w:rPr>
                            <w:t xml:space="preserve"> </w:t>
                          </w:r>
                          <w:r>
                            <w:rPr>
                              <w:b/>
                            </w:rPr>
                            <w:t>SEMESTER</w:t>
                          </w:r>
                          <w:r>
                            <w:rPr>
                              <w:b/>
                              <w:spacing w:val="-22"/>
                            </w:rPr>
                            <w:t xml:space="preserve"> </w:t>
                          </w:r>
                          <w:r>
                            <w:rPr>
                              <w:b/>
                            </w:rPr>
                            <w:t>B.Sc.</w:t>
                          </w:r>
                          <w:r>
                            <w:rPr>
                              <w:b/>
                              <w:spacing w:val="-21"/>
                            </w:rPr>
                            <w:t xml:space="preserve"> </w:t>
                          </w:r>
                          <w:r>
                            <w:rPr>
                              <w:b/>
                            </w:rPr>
                            <w:t>DEGREE</w:t>
                          </w:r>
                          <w:r>
                            <w:rPr>
                              <w:b/>
                              <w:spacing w:val="-22"/>
                            </w:rPr>
                            <w:t xml:space="preserve"> </w:t>
                          </w:r>
                          <w:r>
                            <w:rPr>
                              <w:b/>
                            </w:rPr>
                            <w:t>EXAMINATION</w:t>
                          </w:r>
                        </w:p>
                        <w:p w:rsidR="0094558D" w:rsidRDefault="0094558D">
                          <w:pPr>
                            <w:pStyle w:val="BodyText"/>
                            <w:spacing w:before="7"/>
                            <w:jc w:val="center"/>
                          </w:pPr>
                          <w:r>
                            <w:rPr>
                              <w:w w:val="105"/>
                            </w:rPr>
                            <w:t>(CBCSS –UG)</w:t>
                          </w:r>
                        </w:p>
                        <w:p w:rsidR="0094558D" w:rsidRDefault="0094558D">
                          <w:pPr>
                            <w:pStyle w:val="BodyText"/>
                            <w:spacing w:before="9"/>
                            <w:ind w:right="1"/>
                            <w:jc w:val="center"/>
                          </w:pPr>
                          <w:r>
                            <w:rPr>
                              <w:w w:val="105"/>
                            </w:rPr>
                            <w:t>Zoology: Core course (Elective)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BFDBF" id="_x0000_t202" coordsize="21600,21600" o:spt="202" path="m,l,21600r21600,l21600,xe">
              <v:stroke joinstyle="miter"/>
              <v:path gradientshapeok="t" o:connecttype="rect"/>
            </v:shapetype>
            <v:shape id="Text Box 48" o:spid="_x0000_s1042" type="#_x0000_t202" style="position:absolute;margin-left:156.7pt;margin-top:70.95pt;width:281.7pt;height:53.7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LA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" filled="f" stroked="f">
              <v:textbox inset="0,0,0,0">
                <w:txbxContent>
                  <w:p w:rsidR="0094558D" w:rsidRDefault="0094558D">
                    <w:pPr>
                      <w:pStyle w:val="BodyText"/>
                      <w:spacing w:before="26"/>
                      <w:jc w:val="center"/>
                    </w:pPr>
                    <w:r>
                      <w:rPr>
                        <w:w w:val="105"/>
                      </w:rPr>
                      <w:t>MODEL QUESTION PAPER</w:t>
                    </w:r>
                  </w:p>
                  <w:p w:rsidR="0094558D" w:rsidRDefault="0094558D">
                    <w:pPr>
                      <w:spacing w:before="9"/>
                      <w:jc w:val="center"/>
                      <w:rPr>
                        <w:b/>
                      </w:rPr>
                    </w:pPr>
                    <w:r>
                      <w:rPr>
                        <w:b/>
                      </w:rPr>
                      <w:t>SIXTH</w:t>
                    </w:r>
                    <w:r>
                      <w:rPr>
                        <w:b/>
                        <w:spacing w:val="-22"/>
                      </w:rPr>
                      <w:t xml:space="preserve"> </w:t>
                    </w:r>
                    <w:r>
                      <w:rPr>
                        <w:b/>
                      </w:rPr>
                      <w:t>SEMESTER</w:t>
                    </w:r>
                    <w:r>
                      <w:rPr>
                        <w:b/>
                        <w:spacing w:val="-22"/>
                      </w:rPr>
                      <w:t xml:space="preserve"> </w:t>
                    </w:r>
                    <w:r>
                      <w:rPr>
                        <w:b/>
                      </w:rPr>
                      <w:t>B.Sc.</w:t>
                    </w:r>
                    <w:r>
                      <w:rPr>
                        <w:b/>
                        <w:spacing w:val="-21"/>
                      </w:rPr>
                      <w:t xml:space="preserve"> </w:t>
                    </w:r>
                    <w:r>
                      <w:rPr>
                        <w:b/>
                      </w:rPr>
                      <w:t>DEGREE</w:t>
                    </w:r>
                    <w:r>
                      <w:rPr>
                        <w:b/>
                        <w:spacing w:val="-22"/>
                      </w:rPr>
                      <w:t xml:space="preserve"> </w:t>
                    </w:r>
                    <w:r>
                      <w:rPr>
                        <w:b/>
                      </w:rPr>
                      <w:t>EXAMINATION</w:t>
                    </w:r>
                  </w:p>
                  <w:p w:rsidR="0094558D" w:rsidRDefault="0094558D">
                    <w:pPr>
                      <w:pStyle w:val="BodyText"/>
                      <w:spacing w:before="7"/>
                      <w:jc w:val="center"/>
                    </w:pPr>
                    <w:r>
                      <w:rPr>
                        <w:w w:val="105"/>
                      </w:rPr>
                      <w:t>(CBCSS –UG)</w:t>
                    </w:r>
                  </w:p>
                  <w:p w:rsidR="0094558D" w:rsidRDefault="0094558D">
                    <w:pPr>
                      <w:pStyle w:val="BodyText"/>
                      <w:spacing w:before="9"/>
                      <w:ind w:right="1"/>
                      <w:jc w:val="center"/>
                    </w:pPr>
                    <w:r>
                      <w:rPr>
                        <w:w w:val="105"/>
                      </w:rPr>
                      <w:t>Zoology: Core course (Elective)</w:t>
                    </w:r>
                  </w:p>
                </w:txbxContent>
              </v:textbox>
              <w10:wrap anchorx="page" anchory="page"/>
            </v:shape>
          </w:pict>
        </mc:Fallback>
      </mc:AlternateConten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r>
      <w:rPr>
        <w:noProof/>
      </w:rPr>
      <mc:AlternateContent>
        <mc:Choice Requires="wps">
          <w:drawing>
            <wp:anchor distT="0" distB="0" distL="114300" distR="114300" simplePos="0" relativeHeight="251672064" behindDoc="1" locked="0" layoutInCell="1" allowOverlap="1" wp14:anchorId="3280C1A4" wp14:editId="10918673">
              <wp:simplePos x="0" y="0"/>
              <wp:positionH relativeFrom="page">
                <wp:posOffset>1990090</wp:posOffset>
              </wp:positionH>
              <wp:positionV relativeFrom="page">
                <wp:posOffset>901065</wp:posOffset>
              </wp:positionV>
              <wp:extent cx="3577590" cy="682625"/>
              <wp:effectExtent l="0" t="0"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8D" w:rsidRDefault="0094558D">
                          <w:pPr>
                            <w:pStyle w:val="BodyText"/>
                            <w:spacing w:before="26"/>
                            <w:jc w:val="center"/>
                          </w:pPr>
                          <w:r>
                            <w:rPr>
                              <w:w w:val="105"/>
                            </w:rPr>
                            <w:t>MODEL QUESTION PAPER</w:t>
                          </w:r>
                        </w:p>
                        <w:p w:rsidR="0094558D" w:rsidRDefault="0094558D">
                          <w:pPr>
                            <w:spacing w:before="9"/>
                            <w:jc w:val="center"/>
                            <w:rPr>
                              <w:b/>
                            </w:rPr>
                          </w:pPr>
                          <w:r>
                            <w:rPr>
                              <w:b/>
                            </w:rPr>
                            <w:t>SIXTH</w:t>
                          </w:r>
                          <w:r>
                            <w:rPr>
                              <w:b/>
                              <w:spacing w:val="-22"/>
                            </w:rPr>
                            <w:t xml:space="preserve"> </w:t>
                          </w:r>
                          <w:r>
                            <w:rPr>
                              <w:b/>
                            </w:rPr>
                            <w:t>SEMESTER</w:t>
                          </w:r>
                          <w:r>
                            <w:rPr>
                              <w:b/>
                              <w:spacing w:val="-22"/>
                            </w:rPr>
                            <w:t xml:space="preserve"> </w:t>
                          </w:r>
                          <w:r>
                            <w:rPr>
                              <w:b/>
                            </w:rPr>
                            <w:t>B.Sc.</w:t>
                          </w:r>
                          <w:r>
                            <w:rPr>
                              <w:b/>
                              <w:spacing w:val="-21"/>
                            </w:rPr>
                            <w:t xml:space="preserve"> </w:t>
                          </w:r>
                          <w:r>
                            <w:rPr>
                              <w:b/>
                            </w:rPr>
                            <w:t>DEGREE</w:t>
                          </w:r>
                          <w:r>
                            <w:rPr>
                              <w:b/>
                              <w:spacing w:val="-22"/>
                            </w:rPr>
                            <w:t xml:space="preserve"> </w:t>
                          </w:r>
                          <w:r>
                            <w:rPr>
                              <w:b/>
                            </w:rPr>
                            <w:t>EXAMINATION</w:t>
                          </w:r>
                        </w:p>
                        <w:p w:rsidR="0094558D" w:rsidRDefault="0094558D">
                          <w:pPr>
                            <w:pStyle w:val="BodyText"/>
                            <w:spacing w:before="7"/>
                            <w:jc w:val="center"/>
                          </w:pPr>
                          <w:r>
                            <w:rPr>
                              <w:w w:val="105"/>
                            </w:rPr>
                            <w:t>(CBCSS –UG)</w:t>
                          </w:r>
                        </w:p>
                        <w:p w:rsidR="0094558D" w:rsidRDefault="0094558D">
                          <w:pPr>
                            <w:pStyle w:val="BodyText"/>
                            <w:spacing w:before="9"/>
                            <w:ind w:right="1"/>
                            <w:jc w:val="center"/>
                          </w:pPr>
                          <w:r>
                            <w:rPr>
                              <w:w w:val="105"/>
                            </w:rPr>
                            <w:t>Zoology: Core course (Elective)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0C1A4" id="_x0000_t202" coordsize="21600,21600" o:spt="202" path="m,l,21600r21600,l21600,xe">
              <v:stroke joinstyle="miter"/>
              <v:path gradientshapeok="t" o:connecttype="rect"/>
            </v:shapetype>
            <v:shape id="Text Box 44" o:spid="_x0000_s1043" type="#_x0000_t202" style="position:absolute;margin-left:156.7pt;margin-top:70.95pt;width:281.7pt;height:53.7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Ap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" filled="f" stroked="f">
              <v:textbox inset="0,0,0,0">
                <w:txbxContent>
                  <w:p w:rsidR="0094558D" w:rsidRDefault="0094558D">
                    <w:pPr>
                      <w:pStyle w:val="BodyText"/>
                      <w:spacing w:before="26"/>
                      <w:jc w:val="center"/>
                    </w:pPr>
                    <w:r>
                      <w:rPr>
                        <w:w w:val="105"/>
                      </w:rPr>
                      <w:t>MODEL QUESTION PAPER</w:t>
                    </w:r>
                  </w:p>
                  <w:p w:rsidR="0094558D" w:rsidRDefault="0094558D">
                    <w:pPr>
                      <w:spacing w:before="9"/>
                      <w:jc w:val="center"/>
                      <w:rPr>
                        <w:b/>
                      </w:rPr>
                    </w:pPr>
                    <w:r>
                      <w:rPr>
                        <w:b/>
                      </w:rPr>
                      <w:t>SIXTH</w:t>
                    </w:r>
                    <w:r>
                      <w:rPr>
                        <w:b/>
                        <w:spacing w:val="-22"/>
                      </w:rPr>
                      <w:t xml:space="preserve"> </w:t>
                    </w:r>
                    <w:r>
                      <w:rPr>
                        <w:b/>
                      </w:rPr>
                      <w:t>SEMESTER</w:t>
                    </w:r>
                    <w:r>
                      <w:rPr>
                        <w:b/>
                        <w:spacing w:val="-22"/>
                      </w:rPr>
                      <w:t xml:space="preserve"> </w:t>
                    </w:r>
                    <w:r>
                      <w:rPr>
                        <w:b/>
                      </w:rPr>
                      <w:t>B.Sc.</w:t>
                    </w:r>
                    <w:r>
                      <w:rPr>
                        <w:b/>
                        <w:spacing w:val="-21"/>
                      </w:rPr>
                      <w:t xml:space="preserve"> </w:t>
                    </w:r>
                    <w:r>
                      <w:rPr>
                        <w:b/>
                      </w:rPr>
                      <w:t>DEGREE</w:t>
                    </w:r>
                    <w:r>
                      <w:rPr>
                        <w:b/>
                        <w:spacing w:val="-22"/>
                      </w:rPr>
                      <w:t xml:space="preserve"> </w:t>
                    </w:r>
                    <w:r>
                      <w:rPr>
                        <w:b/>
                      </w:rPr>
                      <w:t>EXAMINATION</w:t>
                    </w:r>
                  </w:p>
                  <w:p w:rsidR="0094558D" w:rsidRDefault="0094558D">
                    <w:pPr>
                      <w:pStyle w:val="BodyText"/>
                      <w:spacing w:before="7"/>
                      <w:jc w:val="center"/>
                    </w:pPr>
                    <w:r>
                      <w:rPr>
                        <w:w w:val="105"/>
                      </w:rPr>
                      <w:t>(CBCSS –UG)</w:t>
                    </w:r>
                  </w:p>
                  <w:p w:rsidR="0094558D" w:rsidRDefault="0094558D">
                    <w:pPr>
                      <w:pStyle w:val="BodyText"/>
                      <w:spacing w:before="9"/>
                      <w:ind w:right="1"/>
                      <w:jc w:val="center"/>
                    </w:pPr>
                    <w:r>
                      <w:rPr>
                        <w:w w:val="105"/>
                      </w:rPr>
                      <w:t>Zoology: Core course (Elective)</w:t>
                    </w:r>
                  </w:p>
                </w:txbxContent>
              </v:textbox>
              <w10:wrap anchorx="page" anchory="page"/>
            </v:shape>
          </w:pict>
        </mc:Fallback>
      </mc:AlternateConten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r>
      <w:rPr>
        <w:noProof/>
      </w:rPr>
      <mc:AlternateContent>
        <mc:Choice Requires="wps">
          <w:drawing>
            <wp:anchor distT="0" distB="0" distL="114300" distR="114300" simplePos="0" relativeHeight="251674112" behindDoc="1" locked="0" layoutInCell="1" allowOverlap="1" wp14:anchorId="39DFA366" wp14:editId="538C4DAE">
              <wp:simplePos x="0" y="0"/>
              <wp:positionH relativeFrom="page">
                <wp:posOffset>2921635</wp:posOffset>
              </wp:positionH>
              <wp:positionV relativeFrom="page">
                <wp:posOffset>901700</wp:posOffset>
              </wp:positionV>
              <wp:extent cx="1711960" cy="17399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8D" w:rsidRDefault="0094558D">
                          <w:pPr>
                            <w:spacing w:before="24"/>
                            <w:ind w:left="20"/>
                            <w:rPr>
                              <w:sz w:val="20"/>
                            </w:rPr>
                          </w:pPr>
                          <w:r>
                            <w:rPr>
                              <w:w w:val="105"/>
                              <w:sz w:val="20"/>
                            </w:rPr>
                            <w:t>MODEL QUESTION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FA366" id="_x0000_t202" coordsize="21600,21600" o:spt="202" path="m,l,21600r21600,l21600,xe">
              <v:stroke joinstyle="miter"/>
              <v:path gradientshapeok="t" o:connecttype="rect"/>
            </v:shapetype>
            <v:shape id="Text Box 20" o:spid="_x0000_s1044" type="#_x0000_t202" style="position:absolute;margin-left:230.05pt;margin-top:71pt;width:134.8pt;height:13.7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MNtAIAALM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" filled="f" stroked="f">
              <v:textbox inset="0,0,0,0">
                <w:txbxContent>
                  <w:p w:rsidR="0094558D" w:rsidRDefault="0094558D">
                    <w:pPr>
                      <w:spacing w:before="24"/>
                      <w:ind w:left="20"/>
                      <w:rPr>
                        <w:sz w:val="20"/>
                      </w:rPr>
                    </w:pPr>
                    <w:r>
                      <w:rPr>
                        <w:w w:val="105"/>
                        <w:sz w:val="20"/>
                      </w:rPr>
                      <w:t>MODEL QUESTION PAPER</w:t>
                    </w:r>
                  </w:p>
                </w:txbxContent>
              </v:textbox>
              <w10:wrap anchorx="page" anchory="page"/>
            </v:shape>
          </w:pict>
        </mc:Fallback>
      </mc:AlternateConten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0"/>
      </w:rPr>
    </w:pPr>
    <w:r>
      <w:rPr>
        <w:noProof/>
      </w:rPr>
      <mc:AlternateContent>
        <mc:Choice Requires="wps">
          <w:drawing>
            <wp:anchor distT="0" distB="0" distL="114300" distR="114300" simplePos="0" relativeHeight="251676160" behindDoc="1" locked="0" layoutInCell="1" allowOverlap="1" wp14:anchorId="488CECF1" wp14:editId="616AC67F">
              <wp:simplePos x="0" y="0"/>
              <wp:positionH relativeFrom="page">
                <wp:posOffset>2836545</wp:posOffset>
              </wp:positionH>
              <wp:positionV relativeFrom="page">
                <wp:posOffset>901065</wp:posOffset>
              </wp:positionV>
              <wp:extent cx="1884680" cy="19050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58D" w:rsidRDefault="0094558D">
                          <w:pPr>
                            <w:pStyle w:val="BodyText"/>
                            <w:spacing w:before="26"/>
                            <w:ind w:left="20"/>
                          </w:pPr>
                          <w:r>
                            <w:rPr>
                              <w:w w:val="105"/>
                            </w:rPr>
                            <w:t>MODEL QUESTION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CECF1" id="_x0000_t202" coordsize="21600,21600" o:spt="202" path="m,l,21600r21600,l21600,xe">
              <v:stroke joinstyle="miter"/>
              <v:path gradientshapeok="t" o:connecttype="rect"/>
            </v:shapetype>
            <v:shape id="Text Box 16" o:spid="_x0000_s1045" type="#_x0000_t202" style="position:absolute;margin-left:223.35pt;margin-top:70.95pt;width:148.4pt;height:1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" filled="f" stroked="f">
              <v:textbox inset="0,0,0,0">
                <w:txbxContent>
                  <w:p w:rsidR="0094558D" w:rsidRDefault="0094558D">
                    <w:pPr>
                      <w:pStyle w:val="BodyText"/>
                      <w:spacing w:before="26"/>
                      <w:ind w:left="20"/>
                    </w:pPr>
                    <w:r>
                      <w:rPr>
                        <w:w w:val="105"/>
                      </w:rPr>
                      <w:t>MODEL QUESTION PAPER</w:t>
                    </w:r>
                  </w:p>
                </w:txbxContent>
              </v:textbox>
              <w10:wrap anchorx="page" anchory="page"/>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31" w:rsidRDefault="004869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9668" o:spid="_x0000_s2050" type="#_x0000_t75" style="position:absolute;margin-left:0;margin-top:0;width:180.5pt;height:234.3pt;z-index:-251656192;mso-position-horizontal:center;mso-position-horizontal-relative:margin;mso-position-vertical:center;mso-position-vertical-relative:margin" o:allowincell="f">
          <v:imagedata r:id="rId1" o:title="11111" gain="19661f" blacklevel="22938f"/>
          <w10:wrap anchorx="margin" anchory="margin"/>
        </v:shape>
      </w:pic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31" w:rsidRDefault="004869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9669" o:spid="_x0000_s2051" type="#_x0000_t75" style="position:absolute;margin-left:0;margin-top:0;width:180.5pt;height:234.3pt;z-index:-251655168;mso-position-horizontal:center;mso-position-horizontal-relative:margin;mso-position-vertical:center;mso-position-vertical-relative:margin" o:allowincell="f">
          <v:imagedata r:id="rId1" o:title="11111"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31" w:rsidRDefault="004869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9667" o:spid="_x0000_s2049" type="#_x0000_t75" style="position:absolute;margin-left:0;margin-top:0;width:180.5pt;height:234.3pt;z-index:-251657216;mso-position-horizontal:center;mso-position-horizontal-relative:margin;mso-position-vertical:center;mso-position-vertical-relative:margin" o:allowincell="f">
          <v:imagedata r:id="rId1" o:title="11111"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8D" w:rsidRDefault="0094558D">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61F8"/>
    <w:multiLevelType w:val="hybridMultilevel"/>
    <w:tmpl w:val="60E6BBFA"/>
    <w:lvl w:ilvl="0" w:tplc="131A2956">
      <w:start w:val="1"/>
      <w:numFmt w:val="upperRoman"/>
      <w:lvlText w:val="%1."/>
      <w:lvlJc w:val="left"/>
      <w:pPr>
        <w:ind w:left="958" w:hanging="238"/>
      </w:pPr>
      <w:rPr>
        <w:rFonts w:ascii="Georgia" w:eastAsia="Georgia" w:hAnsi="Georgia" w:cs="Georgia" w:hint="default"/>
        <w:b/>
        <w:bCs/>
        <w:w w:val="95"/>
        <w:sz w:val="22"/>
        <w:szCs w:val="22"/>
        <w:lang w:val="en-US" w:eastAsia="en-US" w:bidi="ar-SA"/>
      </w:rPr>
    </w:lvl>
    <w:lvl w:ilvl="1" w:tplc="15E07CF0">
      <w:numFmt w:val="bullet"/>
      <w:lvlText w:val="•"/>
      <w:lvlJc w:val="left"/>
      <w:pPr>
        <w:ind w:left="1921" w:hanging="238"/>
      </w:pPr>
      <w:rPr>
        <w:rFonts w:hint="default"/>
        <w:lang w:val="en-US" w:eastAsia="en-US" w:bidi="ar-SA"/>
      </w:rPr>
    </w:lvl>
    <w:lvl w:ilvl="2" w:tplc="78EEDC3E">
      <w:numFmt w:val="bullet"/>
      <w:lvlText w:val="•"/>
      <w:lvlJc w:val="left"/>
      <w:pPr>
        <w:ind w:left="2883" w:hanging="238"/>
      </w:pPr>
      <w:rPr>
        <w:rFonts w:hint="default"/>
        <w:lang w:val="en-US" w:eastAsia="en-US" w:bidi="ar-SA"/>
      </w:rPr>
    </w:lvl>
    <w:lvl w:ilvl="3" w:tplc="E294DC9E">
      <w:numFmt w:val="bullet"/>
      <w:lvlText w:val="•"/>
      <w:lvlJc w:val="left"/>
      <w:pPr>
        <w:ind w:left="3845" w:hanging="238"/>
      </w:pPr>
      <w:rPr>
        <w:rFonts w:hint="default"/>
        <w:lang w:val="en-US" w:eastAsia="en-US" w:bidi="ar-SA"/>
      </w:rPr>
    </w:lvl>
    <w:lvl w:ilvl="4" w:tplc="31A0263C">
      <w:numFmt w:val="bullet"/>
      <w:lvlText w:val="•"/>
      <w:lvlJc w:val="left"/>
      <w:pPr>
        <w:ind w:left="4807" w:hanging="238"/>
      </w:pPr>
      <w:rPr>
        <w:rFonts w:hint="default"/>
        <w:lang w:val="en-US" w:eastAsia="en-US" w:bidi="ar-SA"/>
      </w:rPr>
    </w:lvl>
    <w:lvl w:ilvl="5" w:tplc="36CA4D28">
      <w:numFmt w:val="bullet"/>
      <w:lvlText w:val="•"/>
      <w:lvlJc w:val="left"/>
      <w:pPr>
        <w:ind w:left="5769" w:hanging="238"/>
      </w:pPr>
      <w:rPr>
        <w:rFonts w:hint="default"/>
        <w:lang w:val="en-US" w:eastAsia="en-US" w:bidi="ar-SA"/>
      </w:rPr>
    </w:lvl>
    <w:lvl w:ilvl="6" w:tplc="81087FD4">
      <w:numFmt w:val="bullet"/>
      <w:lvlText w:val="•"/>
      <w:lvlJc w:val="left"/>
      <w:pPr>
        <w:ind w:left="6731" w:hanging="238"/>
      </w:pPr>
      <w:rPr>
        <w:rFonts w:hint="default"/>
        <w:lang w:val="en-US" w:eastAsia="en-US" w:bidi="ar-SA"/>
      </w:rPr>
    </w:lvl>
    <w:lvl w:ilvl="7" w:tplc="52D4053A">
      <w:numFmt w:val="bullet"/>
      <w:lvlText w:val="•"/>
      <w:lvlJc w:val="left"/>
      <w:pPr>
        <w:ind w:left="7693" w:hanging="238"/>
      </w:pPr>
      <w:rPr>
        <w:rFonts w:hint="default"/>
        <w:lang w:val="en-US" w:eastAsia="en-US" w:bidi="ar-SA"/>
      </w:rPr>
    </w:lvl>
    <w:lvl w:ilvl="8" w:tplc="054A4CD0">
      <w:numFmt w:val="bullet"/>
      <w:lvlText w:val="•"/>
      <w:lvlJc w:val="left"/>
      <w:pPr>
        <w:ind w:left="8655" w:hanging="238"/>
      </w:pPr>
      <w:rPr>
        <w:rFonts w:hint="default"/>
        <w:lang w:val="en-US" w:eastAsia="en-US" w:bidi="ar-SA"/>
      </w:rPr>
    </w:lvl>
  </w:abstractNum>
  <w:abstractNum w:abstractNumId="1">
    <w:nsid w:val="012E6D45"/>
    <w:multiLevelType w:val="hybridMultilevel"/>
    <w:tmpl w:val="93824764"/>
    <w:lvl w:ilvl="0" w:tplc="5E70875A">
      <w:start w:val="1"/>
      <w:numFmt w:val="lowerRoman"/>
      <w:lvlText w:val="%1."/>
      <w:lvlJc w:val="left"/>
      <w:pPr>
        <w:ind w:left="1080" w:hanging="317"/>
        <w:jc w:val="right"/>
      </w:pPr>
      <w:rPr>
        <w:rFonts w:ascii="Georgia" w:eastAsia="Georgia" w:hAnsi="Georgia" w:cs="Georgia" w:hint="default"/>
        <w:spacing w:val="0"/>
        <w:w w:val="110"/>
        <w:sz w:val="22"/>
        <w:szCs w:val="22"/>
        <w:lang w:val="en-US" w:eastAsia="en-US" w:bidi="ar-SA"/>
      </w:rPr>
    </w:lvl>
    <w:lvl w:ilvl="1" w:tplc="EACE85AA">
      <w:start w:val="1"/>
      <w:numFmt w:val="decimal"/>
      <w:lvlText w:val="%2."/>
      <w:lvlJc w:val="left"/>
      <w:pPr>
        <w:ind w:left="996" w:hanging="276"/>
      </w:pPr>
      <w:rPr>
        <w:rFonts w:ascii="Georgia" w:eastAsia="Georgia" w:hAnsi="Georgia" w:cs="Georgia" w:hint="default"/>
        <w:spacing w:val="-1"/>
        <w:w w:val="134"/>
        <w:sz w:val="22"/>
        <w:szCs w:val="22"/>
        <w:lang w:val="en-US" w:eastAsia="en-US" w:bidi="ar-SA"/>
      </w:rPr>
    </w:lvl>
    <w:lvl w:ilvl="2" w:tplc="63AAD590">
      <w:start w:val="1"/>
      <w:numFmt w:val="lowerLetter"/>
      <w:lvlText w:val="%3)"/>
      <w:lvlJc w:val="left"/>
      <w:pPr>
        <w:ind w:left="1286" w:hanging="360"/>
      </w:pPr>
      <w:rPr>
        <w:rFonts w:ascii="Georgia" w:eastAsia="Georgia" w:hAnsi="Georgia" w:cs="Georgia" w:hint="default"/>
        <w:b/>
        <w:bCs/>
        <w:spacing w:val="-1"/>
        <w:w w:val="86"/>
        <w:sz w:val="22"/>
        <w:szCs w:val="22"/>
        <w:lang w:val="en-US" w:eastAsia="en-US" w:bidi="ar-SA"/>
      </w:rPr>
    </w:lvl>
    <w:lvl w:ilvl="3" w:tplc="8396BAFE">
      <w:start w:val="1"/>
      <w:numFmt w:val="decimal"/>
      <w:lvlText w:val="%4."/>
      <w:lvlJc w:val="left"/>
      <w:pPr>
        <w:ind w:left="1572" w:hanging="360"/>
      </w:pPr>
      <w:rPr>
        <w:rFonts w:ascii="Georgia" w:eastAsia="Georgia" w:hAnsi="Georgia" w:cs="Georgia" w:hint="default"/>
        <w:spacing w:val="-1"/>
        <w:w w:val="134"/>
        <w:sz w:val="22"/>
        <w:szCs w:val="22"/>
        <w:lang w:val="en-US" w:eastAsia="en-US" w:bidi="ar-SA"/>
      </w:rPr>
    </w:lvl>
    <w:lvl w:ilvl="4" w:tplc="46629D72">
      <w:numFmt w:val="bullet"/>
      <w:lvlText w:val="•"/>
      <w:lvlJc w:val="left"/>
      <w:pPr>
        <w:ind w:left="3140" w:hanging="360"/>
      </w:pPr>
      <w:rPr>
        <w:rFonts w:hint="default"/>
        <w:lang w:val="en-US" w:eastAsia="en-US" w:bidi="ar-SA"/>
      </w:rPr>
    </w:lvl>
    <w:lvl w:ilvl="5" w:tplc="BB3A19E0">
      <w:numFmt w:val="bullet"/>
      <w:lvlText w:val="•"/>
      <w:lvlJc w:val="left"/>
      <w:pPr>
        <w:ind w:left="4379" w:hanging="360"/>
      </w:pPr>
      <w:rPr>
        <w:rFonts w:hint="default"/>
        <w:lang w:val="en-US" w:eastAsia="en-US" w:bidi="ar-SA"/>
      </w:rPr>
    </w:lvl>
    <w:lvl w:ilvl="6" w:tplc="F3D27112">
      <w:numFmt w:val="bullet"/>
      <w:lvlText w:val="•"/>
      <w:lvlJc w:val="left"/>
      <w:pPr>
        <w:ind w:left="5619" w:hanging="360"/>
      </w:pPr>
      <w:rPr>
        <w:rFonts w:hint="default"/>
        <w:lang w:val="en-US" w:eastAsia="en-US" w:bidi="ar-SA"/>
      </w:rPr>
    </w:lvl>
    <w:lvl w:ilvl="7" w:tplc="5048640C">
      <w:numFmt w:val="bullet"/>
      <w:lvlText w:val="•"/>
      <w:lvlJc w:val="left"/>
      <w:pPr>
        <w:ind w:left="6859" w:hanging="360"/>
      </w:pPr>
      <w:rPr>
        <w:rFonts w:hint="default"/>
        <w:lang w:val="en-US" w:eastAsia="en-US" w:bidi="ar-SA"/>
      </w:rPr>
    </w:lvl>
    <w:lvl w:ilvl="8" w:tplc="A1A852F0">
      <w:numFmt w:val="bullet"/>
      <w:lvlText w:val="•"/>
      <w:lvlJc w:val="left"/>
      <w:pPr>
        <w:ind w:left="8099" w:hanging="360"/>
      </w:pPr>
      <w:rPr>
        <w:rFonts w:hint="default"/>
        <w:lang w:val="en-US" w:eastAsia="en-US" w:bidi="ar-SA"/>
      </w:rPr>
    </w:lvl>
  </w:abstractNum>
  <w:abstractNum w:abstractNumId="2">
    <w:nsid w:val="01570D9E"/>
    <w:multiLevelType w:val="hybridMultilevel"/>
    <w:tmpl w:val="47701C22"/>
    <w:lvl w:ilvl="0" w:tplc="8F6E021A">
      <w:numFmt w:val="bullet"/>
      <w:lvlText w:val=""/>
      <w:lvlJc w:val="left"/>
      <w:pPr>
        <w:ind w:left="285" w:hanging="178"/>
      </w:pPr>
      <w:rPr>
        <w:rFonts w:ascii="Symbol" w:eastAsia="Symbol" w:hAnsi="Symbol" w:cs="Symbol" w:hint="default"/>
        <w:w w:val="99"/>
        <w:sz w:val="20"/>
        <w:szCs w:val="20"/>
        <w:lang w:val="en-US" w:eastAsia="en-US" w:bidi="ar-SA"/>
      </w:rPr>
    </w:lvl>
    <w:lvl w:ilvl="1" w:tplc="082CFBC4">
      <w:numFmt w:val="bullet"/>
      <w:lvlText w:val="•"/>
      <w:lvlJc w:val="left"/>
      <w:pPr>
        <w:ind w:left="563" w:hanging="178"/>
      </w:pPr>
      <w:rPr>
        <w:rFonts w:hint="default"/>
        <w:lang w:val="en-US" w:eastAsia="en-US" w:bidi="ar-SA"/>
      </w:rPr>
    </w:lvl>
    <w:lvl w:ilvl="2" w:tplc="484E4ABE">
      <w:numFmt w:val="bullet"/>
      <w:lvlText w:val="•"/>
      <w:lvlJc w:val="left"/>
      <w:pPr>
        <w:ind w:left="846" w:hanging="178"/>
      </w:pPr>
      <w:rPr>
        <w:rFonts w:hint="default"/>
        <w:lang w:val="en-US" w:eastAsia="en-US" w:bidi="ar-SA"/>
      </w:rPr>
    </w:lvl>
    <w:lvl w:ilvl="3" w:tplc="D21E6DB2">
      <w:numFmt w:val="bullet"/>
      <w:lvlText w:val="•"/>
      <w:lvlJc w:val="left"/>
      <w:pPr>
        <w:ind w:left="1129" w:hanging="178"/>
      </w:pPr>
      <w:rPr>
        <w:rFonts w:hint="default"/>
        <w:lang w:val="en-US" w:eastAsia="en-US" w:bidi="ar-SA"/>
      </w:rPr>
    </w:lvl>
    <w:lvl w:ilvl="4" w:tplc="9DB82FA4">
      <w:numFmt w:val="bullet"/>
      <w:lvlText w:val="•"/>
      <w:lvlJc w:val="left"/>
      <w:pPr>
        <w:ind w:left="1412" w:hanging="178"/>
      </w:pPr>
      <w:rPr>
        <w:rFonts w:hint="default"/>
        <w:lang w:val="en-US" w:eastAsia="en-US" w:bidi="ar-SA"/>
      </w:rPr>
    </w:lvl>
    <w:lvl w:ilvl="5" w:tplc="25E6602A">
      <w:numFmt w:val="bullet"/>
      <w:lvlText w:val="•"/>
      <w:lvlJc w:val="left"/>
      <w:pPr>
        <w:ind w:left="1695" w:hanging="178"/>
      </w:pPr>
      <w:rPr>
        <w:rFonts w:hint="default"/>
        <w:lang w:val="en-US" w:eastAsia="en-US" w:bidi="ar-SA"/>
      </w:rPr>
    </w:lvl>
    <w:lvl w:ilvl="6" w:tplc="86A60208">
      <w:numFmt w:val="bullet"/>
      <w:lvlText w:val="•"/>
      <w:lvlJc w:val="left"/>
      <w:pPr>
        <w:ind w:left="1978" w:hanging="178"/>
      </w:pPr>
      <w:rPr>
        <w:rFonts w:hint="default"/>
        <w:lang w:val="en-US" w:eastAsia="en-US" w:bidi="ar-SA"/>
      </w:rPr>
    </w:lvl>
    <w:lvl w:ilvl="7" w:tplc="30801A48">
      <w:numFmt w:val="bullet"/>
      <w:lvlText w:val="•"/>
      <w:lvlJc w:val="left"/>
      <w:pPr>
        <w:ind w:left="2261" w:hanging="178"/>
      </w:pPr>
      <w:rPr>
        <w:rFonts w:hint="default"/>
        <w:lang w:val="en-US" w:eastAsia="en-US" w:bidi="ar-SA"/>
      </w:rPr>
    </w:lvl>
    <w:lvl w:ilvl="8" w:tplc="7BF4D880">
      <w:numFmt w:val="bullet"/>
      <w:lvlText w:val="•"/>
      <w:lvlJc w:val="left"/>
      <w:pPr>
        <w:ind w:left="2544" w:hanging="178"/>
      </w:pPr>
      <w:rPr>
        <w:rFonts w:hint="default"/>
        <w:lang w:val="en-US" w:eastAsia="en-US" w:bidi="ar-SA"/>
      </w:rPr>
    </w:lvl>
  </w:abstractNum>
  <w:abstractNum w:abstractNumId="3">
    <w:nsid w:val="017C1B4D"/>
    <w:multiLevelType w:val="hybridMultilevel"/>
    <w:tmpl w:val="005C23BA"/>
    <w:lvl w:ilvl="0" w:tplc="09BCB402">
      <w:numFmt w:val="bullet"/>
      <w:lvlText w:val=""/>
      <w:lvlJc w:val="left"/>
      <w:pPr>
        <w:ind w:left="1145" w:hanging="358"/>
      </w:pPr>
      <w:rPr>
        <w:rFonts w:ascii="Symbol" w:eastAsia="Symbol" w:hAnsi="Symbol" w:cs="Symbol" w:hint="default"/>
        <w:w w:val="100"/>
        <w:sz w:val="22"/>
        <w:szCs w:val="22"/>
        <w:lang w:val="en-US" w:eastAsia="en-US" w:bidi="ar-SA"/>
      </w:rPr>
    </w:lvl>
    <w:lvl w:ilvl="1" w:tplc="38CA0B98">
      <w:numFmt w:val="bullet"/>
      <w:lvlText w:val="•"/>
      <w:lvlJc w:val="left"/>
      <w:pPr>
        <w:ind w:left="2083" w:hanging="358"/>
      </w:pPr>
      <w:rPr>
        <w:rFonts w:hint="default"/>
        <w:lang w:val="en-US" w:eastAsia="en-US" w:bidi="ar-SA"/>
      </w:rPr>
    </w:lvl>
    <w:lvl w:ilvl="2" w:tplc="1B329BCE">
      <w:numFmt w:val="bullet"/>
      <w:lvlText w:val="•"/>
      <w:lvlJc w:val="left"/>
      <w:pPr>
        <w:ind w:left="3027" w:hanging="358"/>
      </w:pPr>
      <w:rPr>
        <w:rFonts w:hint="default"/>
        <w:lang w:val="en-US" w:eastAsia="en-US" w:bidi="ar-SA"/>
      </w:rPr>
    </w:lvl>
    <w:lvl w:ilvl="3" w:tplc="B4A84938">
      <w:numFmt w:val="bullet"/>
      <w:lvlText w:val="•"/>
      <w:lvlJc w:val="left"/>
      <w:pPr>
        <w:ind w:left="3971" w:hanging="358"/>
      </w:pPr>
      <w:rPr>
        <w:rFonts w:hint="default"/>
        <w:lang w:val="en-US" w:eastAsia="en-US" w:bidi="ar-SA"/>
      </w:rPr>
    </w:lvl>
    <w:lvl w:ilvl="4" w:tplc="4BC672EE">
      <w:numFmt w:val="bullet"/>
      <w:lvlText w:val="•"/>
      <w:lvlJc w:val="left"/>
      <w:pPr>
        <w:ind w:left="4915" w:hanging="358"/>
      </w:pPr>
      <w:rPr>
        <w:rFonts w:hint="default"/>
        <w:lang w:val="en-US" w:eastAsia="en-US" w:bidi="ar-SA"/>
      </w:rPr>
    </w:lvl>
    <w:lvl w:ilvl="5" w:tplc="9ECC701C">
      <w:numFmt w:val="bullet"/>
      <w:lvlText w:val="•"/>
      <w:lvlJc w:val="left"/>
      <w:pPr>
        <w:ind w:left="5859" w:hanging="358"/>
      </w:pPr>
      <w:rPr>
        <w:rFonts w:hint="default"/>
        <w:lang w:val="en-US" w:eastAsia="en-US" w:bidi="ar-SA"/>
      </w:rPr>
    </w:lvl>
    <w:lvl w:ilvl="6" w:tplc="577A600A">
      <w:numFmt w:val="bullet"/>
      <w:lvlText w:val="•"/>
      <w:lvlJc w:val="left"/>
      <w:pPr>
        <w:ind w:left="6803" w:hanging="358"/>
      </w:pPr>
      <w:rPr>
        <w:rFonts w:hint="default"/>
        <w:lang w:val="en-US" w:eastAsia="en-US" w:bidi="ar-SA"/>
      </w:rPr>
    </w:lvl>
    <w:lvl w:ilvl="7" w:tplc="D6B8DD92">
      <w:numFmt w:val="bullet"/>
      <w:lvlText w:val="•"/>
      <w:lvlJc w:val="left"/>
      <w:pPr>
        <w:ind w:left="7747" w:hanging="358"/>
      </w:pPr>
      <w:rPr>
        <w:rFonts w:hint="default"/>
        <w:lang w:val="en-US" w:eastAsia="en-US" w:bidi="ar-SA"/>
      </w:rPr>
    </w:lvl>
    <w:lvl w:ilvl="8" w:tplc="E35282FA">
      <w:numFmt w:val="bullet"/>
      <w:lvlText w:val="•"/>
      <w:lvlJc w:val="left"/>
      <w:pPr>
        <w:ind w:left="8691" w:hanging="358"/>
      </w:pPr>
      <w:rPr>
        <w:rFonts w:hint="default"/>
        <w:lang w:val="en-US" w:eastAsia="en-US" w:bidi="ar-SA"/>
      </w:rPr>
    </w:lvl>
  </w:abstractNum>
  <w:abstractNum w:abstractNumId="4">
    <w:nsid w:val="01E42A9A"/>
    <w:multiLevelType w:val="hybridMultilevel"/>
    <w:tmpl w:val="6F2ED8B6"/>
    <w:lvl w:ilvl="0" w:tplc="619AD27A">
      <w:start w:val="1"/>
      <w:numFmt w:val="upperLetter"/>
      <w:lvlText w:val="%1."/>
      <w:lvlJc w:val="left"/>
      <w:pPr>
        <w:ind w:left="2489" w:hanging="356"/>
        <w:jc w:val="right"/>
      </w:pPr>
      <w:rPr>
        <w:rFonts w:ascii="Georgia" w:eastAsia="Georgia" w:hAnsi="Georgia" w:cs="Georgia" w:hint="default"/>
        <w:b/>
        <w:bCs/>
        <w:spacing w:val="-1"/>
        <w:w w:val="97"/>
        <w:sz w:val="24"/>
        <w:szCs w:val="24"/>
        <w:lang w:val="en-US" w:eastAsia="en-US" w:bidi="ar-SA"/>
      </w:rPr>
    </w:lvl>
    <w:lvl w:ilvl="1" w:tplc="159682DC">
      <w:start w:val="1"/>
      <w:numFmt w:val="decimal"/>
      <w:lvlText w:val="%2."/>
      <w:lvlJc w:val="left"/>
      <w:pPr>
        <w:ind w:left="1078" w:hanging="358"/>
      </w:pPr>
      <w:rPr>
        <w:rFonts w:ascii="Georgia" w:eastAsia="Georgia" w:hAnsi="Georgia" w:cs="Georgia" w:hint="default"/>
        <w:spacing w:val="-1"/>
        <w:w w:val="134"/>
        <w:sz w:val="22"/>
        <w:szCs w:val="22"/>
        <w:lang w:val="en-US" w:eastAsia="en-US" w:bidi="ar-SA"/>
      </w:rPr>
    </w:lvl>
    <w:lvl w:ilvl="2" w:tplc="9F8C52E2">
      <w:numFmt w:val="bullet"/>
      <w:lvlText w:val="•"/>
      <w:lvlJc w:val="left"/>
      <w:pPr>
        <w:ind w:left="3379" w:hanging="358"/>
      </w:pPr>
      <w:rPr>
        <w:rFonts w:hint="default"/>
        <w:lang w:val="en-US" w:eastAsia="en-US" w:bidi="ar-SA"/>
      </w:rPr>
    </w:lvl>
    <w:lvl w:ilvl="3" w:tplc="01046510">
      <w:numFmt w:val="bullet"/>
      <w:lvlText w:val="•"/>
      <w:lvlJc w:val="left"/>
      <w:pPr>
        <w:ind w:left="4279" w:hanging="358"/>
      </w:pPr>
      <w:rPr>
        <w:rFonts w:hint="default"/>
        <w:lang w:val="en-US" w:eastAsia="en-US" w:bidi="ar-SA"/>
      </w:rPr>
    </w:lvl>
    <w:lvl w:ilvl="4" w:tplc="8132CF9A">
      <w:numFmt w:val="bullet"/>
      <w:lvlText w:val="•"/>
      <w:lvlJc w:val="left"/>
      <w:pPr>
        <w:ind w:left="5179" w:hanging="358"/>
      </w:pPr>
      <w:rPr>
        <w:rFonts w:hint="default"/>
        <w:lang w:val="en-US" w:eastAsia="en-US" w:bidi="ar-SA"/>
      </w:rPr>
    </w:lvl>
    <w:lvl w:ilvl="5" w:tplc="CB46F4DE">
      <w:numFmt w:val="bullet"/>
      <w:lvlText w:val="•"/>
      <w:lvlJc w:val="left"/>
      <w:pPr>
        <w:ind w:left="6079" w:hanging="358"/>
      </w:pPr>
      <w:rPr>
        <w:rFonts w:hint="default"/>
        <w:lang w:val="en-US" w:eastAsia="en-US" w:bidi="ar-SA"/>
      </w:rPr>
    </w:lvl>
    <w:lvl w:ilvl="6" w:tplc="9E746E42">
      <w:numFmt w:val="bullet"/>
      <w:lvlText w:val="•"/>
      <w:lvlJc w:val="left"/>
      <w:pPr>
        <w:ind w:left="6979" w:hanging="358"/>
      </w:pPr>
      <w:rPr>
        <w:rFonts w:hint="default"/>
        <w:lang w:val="en-US" w:eastAsia="en-US" w:bidi="ar-SA"/>
      </w:rPr>
    </w:lvl>
    <w:lvl w:ilvl="7" w:tplc="6466F176">
      <w:numFmt w:val="bullet"/>
      <w:lvlText w:val="•"/>
      <w:lvlJc w:val="left"/>
      <w:pPr>
        <w:ind w:left="7879" w:hanging="358"/>
      </w:pPr>
      <w:rPr>
        <w:rFonts w:hint="default"/>
        <w:lang w:val="en-US" w:eastAsia="en-US" w:bidi="ar-SA"/>
      </w:rPr>
    </w:lvl>
    <w:lvl w:ilvl="8" w:tplc="02DAE588">
      <w:numFmt w:val="bullet"/>
      <w:lvlText w:val="•"/>
      <w:lvlJc w:val="left"/>
      <w:pPr>
        <w:ind w:left="8779" w:hanging="358"/>
      </w:pPr>
      <w:rPr>
        <w:rFonts w:hint="default"/>
        <w:lang w:val="en-US" w:eastAsia="en-US" w:bidi="ar-SA"/>
      </w:rPr>
    </w:lvl>
  </w:abstractNum>
  <w:abstractNum w:abstractNumId="5">
    <w:nsid w:val="02273F4B"/>
    <w:multiLevelType w:val="hybridMultilevel"/>
    <w:tmpl w:val="D60C0FE2"/>
    <w:lvl w:ilvl="0" w:tplc="8D5C8F54">
      <w:start w:val="1"/>
      <w:numFmt w:val="decimal"/>
      <w:lvlText w:val="%1."/>
      <w:lvlJc w:val="left"/>
      <w:pPr>
        <w:ind w:left="1145" w:hanging="425"/>
      </w:pPr>
      <w:rPr>
        <w:rFonts w:ascii="Georgia" w:eastAsia="Georgia" w:hAnsi="Georgia" w:cs="Georgia" w:hint="default"/>
        <w:spacing w:val="-1"/>
        <w:w w:val="134"/>
        <w:sz w:val="22"/>
        <w:szCs w:val="22"/>
        <w:lang w:val="en-US" w:eastAsia="en-US" w:bidi="ar-SA"/>
      </w:rPr>
    </w:lvl>
    <w:lvl w:ilvl="1" w:tplc="EBC810F8">
      <w:numFmt w:val="bullet"/>
      <w:lvlText w:val="•"/>
      <w:lvlJc w:val="left"/>
      <w:pPr>
        <w:ind w:left="2083" w:hanging="425"/>
      </w:pPr>
      <w:rPr>
        <w:rFonts w:hint="default"/>
        <w:lang w:val="en-US" w:eastAsia="en-US" w:bidi="ar-SA"/>
      </w:rPr>
    </w:lvl>
    <w:lvl w:ilvl="2" w:tplc="4BC8CFA2">
      <w:numFmt w:val="bullet"/>
      <w:lvlText w:val="•"/>
      <w:lvlJc w:val="left"/>
      <w:pPr>
        <w:ind w:left="3027" w:hanging="425"/>
      </w:pPr>
      <w:rPr>
        <w:rFonts w:hint="default"/>
        <w:lang w:val="en-US" w:eastAsia="en-US" w:bidi="ar-SA"/>
      </w:rPr>
    </w:lvl>
    <w:lvl w:ilvl="3" w:tplc="1D0259B6">
      <w:numFmt w:val="bullet"/>
      <w:lvlText w:val="•"/>
      <w:lvlJc w:val="left"/>
      <w:pPr>
        <w:ind w:left="3971" w:hanging="425"/>
      </w:pPr>
      <w:rPr>
        <w:rFonts w:hint="default"/>
        <w:lang w:val="en-US" w:eastAsia="en-US" w:bidi="ar-SA"/>
      </w:rPr>
    </w:lvl>
    <w:lvl w:ilvl="4" w:tplc="19809966">
      <w:numFmt w:val="bullet"/>
      <w:lvlText w:val="•"/>
      <w:lvlJc w:val="left"/>
      <w:pPr>
        <w:ind w:left="4915" w:hanging="425"/>
      </w:pPr>
      <w:rPr>
        <w:rFonts w:hint="default"/>
        <w:lang w:val="en-US" w:eastAsia="en-US" w:bidi="ar-SA"/>
      </w:rPr>
    </w:lvl>
    <w:lvl w:ilvl="5" w:tplc="6004E794">
      <w:numFmt w:val="bullet"/>
      <w:lvlText w:val="•"/>
      <w:lvlJc w:val="left"/>
      <w:pPr>
        <w:ind w:left="5859" w:hanging="425"/>
      </w:pPr>
      <w:rPr>
        <w:rFonts w:hint="default"/>
        <w:lang w:val="en-US" w:eastAsia="en-US" w:bidi="ar-SA"/>
      </w:rPr>
    </w:lvl>
    <w:lvl w:ilvl="6" w:tplc="D05CD95A">
      <w:numFmt w:val="bullet"/>
      <w:lvlText w:val="•"/>
      <w:lvlJc w:val="left"/>
      <w:pPr>
        <w:ind w:left="6803" w:hanging="425"/>
      </w:pPr>
      <w:rPr>
        <w:rFonts w:hint="default"/>
        <w:lang w:val="en-US" w:eastAsia="en-US" w:bidi="ar-SA"/>
      </w:rPr>
    </w:lvl>
    <w:lvl w:ilvl="7" w:tplc="DAA44F90">
      <w:numFmt w:val="bullet"/>
      <w:lvlText w:val="•"/>
      <w:lvlJc w:val="left"/>
      <w:pPr>
        <w:ind w:left="7747" w:hanging="425"/>
      </w:pPr>
      <w:rPr>
        <w:rFonts w:hint="default"/>
        <w:lang w:val="en-US" w:eastAsia="en-US" w:bidi="ar-SA"/>
      </w:rPr>
    </w:lvl>
    <w:lvl w:ilvl="8" w:tplc="C23AD856">
      <w:numFmt w:val="bullet"/>
      <w:lvlText w:val="•"/>
      <w:lvlJc w:val="left"/>
      <w:pPr>
        <w:ind w:left="8691" w:hanging="425"/>
      </w:pPr>
      <w:rPr>
        <w:rFonts w:hint="default"/>
        <w:lang w:val="en-US" w:eastAsia="en-US" w:bidi="ar-SA"/>
      </w:rPr>
    </w:lvl>
  </w:abstractNum>
  <w:abstractNum w:abstractNumId="6">
    <w:nsid w:val="04142147"/>
    <w:multiLevelType w:val="hybridMultilevel"/>
    <w:tmpl w:val="B73E6B00"/>
    <w:lvl w:ilvl="0" w:tplc="629ED056">
      <w:start w:val="1"/>
      <w:numFmt w:val="decimalZero"/>
      <w:lvlText w:val="[%1]"/>
      <w:lvlJc w:val="left"/>
      <w:pPr>
        <w:ind w:left="934" w:hanging="477"/>
      </w:pPr>
      <w:rPr>
        <w:rFonts w:ascii="Georgia" w:eastAsia="Georgia" w:hAnsi="Georgia" w:cs="Georgia" w:hint="default"/>
        <w:spacing w:val="-1"/>
        <w:w w:val="80"/>
        <w:sz w:val="22"/>
        <w:szCs w:val="22"/>
        <w:lang w:val="en-US" w:eastAsia="en-US" w:bidi="ar-SA"/>
      </w:rPr>
    </w:lvl>
    <w:lvl w:ilvl="1" w:tplc="F9CCC92E">
      <w:numFmt w:val="bullet"/>
      <w:lvlText w:val="•"/>
      <w:lvlJc w:val="left"/>
      <w:pPr>
        <w:ind w:left="1511" w:hanging="477"/>
      </w:pPr>
      <w:rPr>
        <w:rFonts w:hint="default"/>
        <w:lang w:val="en-US" w:eastAsia="en-US" w:bidi="ar-SA"/>
      </w:rPr>
    </w:lvl>
    <w:lvl w:ilvl="2" w:tplc="95E6439E">
      <w:numFmt w:val="bullet"/>
      <w:lvlText w:val="•"/>
      <w:lvlJc w:val="left"/>
      <w:pPr>
        <w:ind w:left="2083" w:hanging="477"/>
      </w:pPr>
      <w:rPr>
        <w:rFonts w:hint="default"/>
        <w:lang w:val="en-US" w:eastAsia="en-US" w:bidi="ar-SA"/>
      </w:rPr>
    </w:lvl>
    <w:lvl w:ilvl="3" w:tplc="65A63224">
      <w:numFmt w:val="bullet"/>
      <w:lvlText w:val="•"/>
      <w:lvlJc w:val="left"/>
      <w:pPr>
        <w:ind w:left="2654" w:hanging="477"/>
      </w:pPr>
      <w:rPr>
        <w:rFonts w:hint="default"/>
        <w:lang w:val="en-US" w:eastAsia="en-US" w:bidi="ar-SA"/>
      </w:rPr>
    </w:lvl>
    <w:lvl w:ilvl="4" w:tplc="DB665644">
      <w:numFmt w:val="bullet"/>
      <w:lvlText w:val="•"/>
      <w:lvlJc w:val="left"/>
      <w:pPr>
        <w:ind w:left="3226" w:hanging="477"/>
      </w:pPr>
      <w:rPr>
        <w:rFonts w:hint="default"/>
        <w:lang w:val="en-US" w:eastAsia="en-US" w:bidi="ar-SA"/>
      </w:rPr>
    </w:lvl>
    <w:lvl w:ilvl="5" w:tplc="DF1A90DE">
      <w:numFmt w:val="bullet"/>
      <w:lvlText w:val="•"/>
      <w:lvlJc w:val="left"/>
      <w:pPr>
        <w:ind w:left="3798" w:hanging="477"/>
      </w:pPr>
      <w:rPr>
        <w:rFonts w:hint="default"/>
        <w:lang w:val="en-US" w:eastAsia="en-US" w:bidi="ar-SA"/>
      </w:rPr>
    </w:lvl>
    <w:lvl w:ilvl="6" w:tplc="FDB0FA02">
      <w:numFmt w:val="bullet"/>
      <w:lvlText w:val="•"/>
      <w:lvlJc w:val="left"/>
      <w:pPr>
        <w:ind w:left="4369" w:hanging="477"/>
      </w:pPr>
      <w:rPr>
        <w:rFonts w:hint="default"/>
        <w:lang w:val="en-US" w:eastAsia="en-US" w:bidi="ar-SA"/>
      </w:rPr>
    </w:lvl>
    <w:lvl w:ilvl="7" w:tplc="E34A2CE2">
      <w:numFmt w:val="bullet"/>
      <w:lvlText w:val="•"/>
      <w:lvlJc w:val="left"/>
      <w:pPr>
        <w:ind w:left="4941" w:hanging="477"/>
      </w:pPr>
      <w:rPr>
        <w:rFonts w:hint="default"/>
        <w:lang w:val="en-US" w:eastAsia="en-US" w:bidi="ar-SA"/>
      </w:rPr>
    </w:lvl>
    <w:lvl w:ilvl="8" w:tplc="481CD690">
      <w:numFmt w:val="bullet"/>
      <w:lvlText w:val="•"/>
      <w:lvlJc w:val="left"/>
      <w:pPr>
        <w:ind w:left="5512" w:hanging="477"/>
      </w:pPr>
      <w:rPr>
        <w:rFonts w:hint="default"/>
        <w:lang w:val="en-US" w:eastAsia="en-US" w:bidi="ar-SA"/>
      </w:rPr>
    </w:lvl>
  </w:abstractNum>
  <w:abstractNum w:abstractNumId="7">
    <w:nsid w:val="04350F2F"/>
    <w:multiLevelType w:val="hybridMultilevel"/>
    <w:tmpl w:val="7D96515C"/>
    <w:lvl w:ilvl="0" w:tplc="AC9EA3E2">
      <w:start w:val="1"/>
      <w:numFmt w:val="upperRoman"/>
      <w:lvlText w:val="%1."/>
      <w:lvlJc w:val="left"/>
      <w:pPr>
        <w:ind w:left="1003" w:hanging="284"/>
      </w:pPr>
      <w:rPr>
        <w:rFonts w:ascii="Georgia" w:eastAsia="Georgia" w:hAnsi="Georgia" w:cs="Georgia" w:hint="default"/>
        <w:b/>
        <w:bCs/>
        <w:w w:val="95"/>
        <w:sz w:val="22"/>
        <w:szCs w:val="22"/>
        <w:lang w:val="en-US" w:eastAsia="en-US" w:bidi="ar-SA"/>
      </w:rPr>
    </w:lvl>
    <w:lvl w:ilvl="1" w:tplc="989AC3FE">
      <w:numFmt w:val="bullet"/>
      <w:lvlText w:val="•"/>
      <w:lvlJc w:val="left"/>
      <w:pPr>
        <w:ind w:left="1957" w:hanging="284"/>
      </w:pPr>
      <w:rPr>
        <w:rFonts w:hint="default"/>
        <w:lang w:val="en-US" w:eastAsia="en-US" w:bidi="ar-SA"/>
      </w:rPr>
    </w:lvl>
    <w:lvl w:ilvl="2" w:tplc="8C2046D2">
      <w:numFmt w:val="bullet"/>
      <w:lvlText w:val="•"/>
      <w:lvlJc w:val="left"/>
      <w:pPr>
        <w:ind w:left="2915" w:hanging="284"/>
      </w:pPr>
      <w:rPr>
        <w:rFonts w:hint="default"/>
        <w:lang w:val="en-US" w:eastAsia="en-US" w:bidi="ar-SA"/>
      </w:rPr>
    </w:lvl>
    <w:lvl w:ilvl="3" w:tplc="6C1A9930">
      <w:numFmt w:val="bullet"/>
      <w:lvlText w:val="•"/>
      <w:lvlJc w:val="left"/>
      <w:pPr>
        <w:ind w:left="3873" w:hanging="284"/>
      </w:pPr>
      <w:rPr>
        <w:rFonts w:hint="default"/>
        <w:lang w:val="en-US" w:eastAsia="en-US" w:bidi="ar-SA"/>
      </w:rPr>
    </w:lvl>
    <w:lvl w:ilvl="4" w:tplc="4D8C6B62">
      <w:numFmt w:val="bullet"/>
      <w:lvlText w:val="•"/>
      <w:lvlJc w:val="left"/>
      <w:pPr>
        <w:ind w:left="4831" w:hanging="284"/>
      </w:pPr>
      <w:rPr>
        <w:rFonts w:hint="default"/>
        <w:lang w:val="en-US" w:eastAsia="en-US" w:bidi="ar-SA"/>
      </w:rPr>
    </w:lvl>
    <w:lvl w:ilvl="5" w:tplc="281ACB34">
      <w:numFmt w:val="bullet"/>
      <w:lvlText w:val="•"/>
      <w:lvlJc w:val="left"/>
      <w:pPr>
        <w:ind w:left="5789" w:hanging="284"/>
      </w:pPr>
      <w:rPr>
        <w:rFonts w:hint="default"/>
        <w:lang w:val="en-US" w:eastAsia="en-US" w:bidi="ar-SA"/>
      </w:rPr>
    </w:lvl>
    <w:lvl w:ilvl="6" w:tplc="3D36C4DE">
      <w:numFmt w:val="bullet"/>
      <w:lvlText w:val="•"/>
      <w:lvlJc w:val="left"/>
      <w:pPr>
        <w:ind w:left="6747" w:hanging="284"/>
      </w:pPr>
      <w:rPr>
        <w:rFonts w:hint="default"/>
        <w:lang w:val="en-US" w:eastAsia="en-US" w:bidi="ar-SA"/>
      </w:rPr>
    </w:lvl>
    <w:lvl w:ilvl="7" w:tplc="03484D5A">
      <w:numFmt w:val="bullet"/>
      <w:lvlText w:val="•"/>
      <w:lvlJc w:val="left"/>
      <w:pPr>
        <w:ind w:left="7705" w:hanging="284"/>
      </w:pPr>
      <w:rPr>
        <w:rFonts w:hint="default"/>
        <w:lang w:val="en-US" w:eastAsia="en-US" w:bidi="ar-SA"/>
      </w:rPr>
    </w:lvl>
    <w:lvl w:ilvl="8" w:tplc="C8B08E4E">
      <w:numFmt w:val="bullet"/>
      <w:lvlText w:val="•"/>
      <w:lvlJc w:val="left"/>
      <w:pPr>
        <w:ind w:left="8663" w:hanging="284"/>
      </w:pPr>
      <w:rPr>
        <w:rFonts w:hint="default"/>
        <w:lang w:val="en-US" w:eastAsia="en-US" w:bidi="ar-SA"/>
      </w:rPr>
    </w:lvl>
  </w:abstractNum>
  <w:abstractNum w:abstractNumId="8">
    <w:nsid w:val="044902CF"/>
    <w:multiLevelType w:val="hybridMultilevel"/>
    <w:tmpl w:val="BD96AAC6"/>
    <w:lvl w:ilvl="0" w:tplc="1D2C768E">
      <w:start w:val="1"/>
      <w:numFmt w:val="decimal"/>
      <w:lvlText w:val="%1."/>
      <w:lvlJc w:val="left"/>
      <w:pPr>
        <w:ind w:left="1147" w:hanging="360"/>
      </w:pPr>
      <w:rPr>
        <w:rFonts w:ascii="Georgia" w:eastAsia="Georgia" w:hAnsi="Georgia" w:cs="Georgia" w:hint="default"/>
        <w:spacing w:val="-1"/>
        <w:w w:val="134"/>
        <w:sz w:val="22"/>
        <w:szCs w:val="22"/>
        <w:lang w:val="en-US" w:eastAsia="en-US" w:bidi="ar-SA"/>
      </w:rPr>
    </w:lvl>
    <w:lvl w:ilvl="1" w:tplc="B1B88882">
      <w:numFmt w:val="bullet"/>
      <w:lvlText w:val="•"/>
      <w:lvlJc w:val="left"/>
      <w:pPr>
        <w:ind w:left="2083" w:hanging="360"/>
      </w:pPr>
      <w:rPr>
        <w:rFonts w:hint="default"/>
        <w:lang w:val="en-US" w:eastAsia="en-US" w:bidi="ar-SA"/>
      </w:rPr>
    </w:lvl>
    <w:lvl w:ilvl="2" w:tplc="494C3E6E">
      <w:numFmt w:val="bullet"/>
      <w:lvlText w:val="•"/>
      <w:lvlJc w:val="left"/>
      <w:pPr>
        <w:ind w:left="3027" w:hanging="360"/>
      </w:pPr>
      <w:rPr>
        <w:rFonts w:hint="default"/>
        <w:lang w:val="en-US" w:eastAsia="en-US" w:bidi="ar-SA"/>
      </w:rPr>
    </w:lvl>
    <w:lvl w:ilvl="3" w:tplc="4E28E6AC">
      <w:numFmt w:val="bullet"/>
      <w:lvlText w:val="•"/>
      <w:lvlJc w:val="left"/>
      <w:pPr>
        <w:ind w:left="3971" w:hanging="360"/>
      </w:pPr>
      <w:rPr>
        <w:rFonts w:hint="default"/>
        <w:lang w:val="en-US" w:eastAsia="en-US" w:bidi="ar-SA"/>
      </w:rPr>
    </w:lvl>
    <w:lvl w:ilvl="4" w:tplc="E4ECB4EA">
      <w:numFmt w:val="bullet"/>
      <w:lvlText w:val="•"/>
      <w:lvlJc w:val="left"/>
      <w:pPr>
        <w:ind w:left="4915" w:hanging="360"/>
      </w:pPr>
      <w:rPr>
        <w:rFonts w:hint="default"/>
        <w:lang w:val="en-US" w:eastAsia="en-US" w:bidi="ar-SA"/>
      </w:rPr>
    </w:lvl>
    <w:lvl w:ilvl="5" w:tplc="2D2A286E">
      <w:numFmt w:val="bullet"/>
      <w:lvlText w:val="•"/>
      <w:lvlJc w:val="left"/>
      <w:pPr>
        <w:ind w:left="5859" w:hanging="360"/>
      </w:pPr>
      <w:rPr>
        <w:rFonts w:hint="default"/>
        <w:lang w:val="en-US" w:eastAsia="en-US" w:bidi="ar-SA"/>
      </w:rPr>
    </w:lvl>
    <w:lvl w:ilvl="6" w:tplc="70BAF688">
      <w:numFmt w:val="bullet"/>
      <w:lvlText w:val="•"/>
      <w:lvlJc w:val="left"/>
      <w:pPr>
        <w:ind w:left="6803" w:hanging="360"/>
      </w:pPr>
      <w:rPr>
        <w:rFonts w:hint="default"/>
        <w:lang w:val="en-US" w:eastAsia="en-US" w:bidi="ar-SA"/>
      </w:rPr>
    </w:lvl>
    <w:lvl w:ilvl="7" w:tplc="4044C7E6">
      <w:numFmt w:val="bullet"/>
      <w:lvlText w:val="•"/>
      <w:lvlJc w:val="left"/>
      <w:pPr>
        <w:ind w:left="7747" w:hanging="360"/>
      </w:pPr>
      <w:rPr>
        <w:rFonts w:hint="default"/>
        <w:lang w:val="en-US" w:eastAsia="en-US" w:bidi="ar-SA"/>
      </w:rPr>
    </w:lvl>
    <w:lvl w:ilvl="8" w:tplc="3786631E">
      <w:numFmt w:val="bullet"/>
      <w:lvlText w:val="•"/>
      <w:lvlJc w:val="left"/>
      <w:pPr>
        <w:ind w:left="8691" w:hanging="360"/>
      </w:pPr>
      <w:rPr>
        <w:rFonts w:hint="default"/>
        <w:lang w:val="en-US" w:eastAsia="en-US" w:bidi="ar-SA"/>
      </w:rPr>
    </w:lvl>
  </w:abstractNum>
  <w:abstractNum w:abstractNumId="9">
    <w:nsid w:val="050C447C"/>
    <w:multiLevelType w:val="hybridMultilevel"/>
    <w:tmpl w:val="222C77A8"/>
    <w:lvl w:ilvl="0" w:tplc="D0BEAF48">
      <w:start w:val="1"/>
      <w:numFmt w:val="upperRoman"/>
      <w:lvlText w:val="%1."/>
      <w:lvlJc w:val="left"/>
      <w:pPr>
        <w:ind w:left="958" w:hanging="238"/>
      </w:pPr>
      <w:rPr>
        <w:rFonts w:ascii="Georgia" w:eastAsia="Georgia" w:hAnsi="Georgia" w:cs="Georgia" w:hint="default"/>
        <w:b/>
        <w:bCs/>
        <w:w w:val="95"/>
        <w:sz w:val="22"/>
        <w:szCs w:val="22"/>
        <w:lang w:val="en-US" w:eastAsia="en-US" w:bidi="ar-SA"/>
      </w:rPr>
    </w:lvl>
    <w:lvl w:ilvl="1" w:tplc="DD720BD2">
      <w:numFmt w:val="bullet"/>
      <w:lvlText w:val="•"/>
      <w:lvlJc w:val="left"/>
      <w:pPr>
        <w:ind w:left="1921" w:hanging="238"/>
      </w:pPr>
      <w:rPr>
        <w:rFonts w:hint="default"/>
        <w:lang w:val="en-US" w:eastAsia="en-US" w:bidi="ar-SA"/>
      </w:rPr>
    </w:lvl>
    <w:lvl w:ilvl="2" w:tplc="D3EE1350">
      <w:numFmt w:val="bullet"/>
      <w:lvlText w:val="•"/>
      <w:lvlJc w:val="left"/>
      <w:pPr>
        <w:ind w:left="2883" w:hanging="238"/>
      </w:pPr>
      <w:rPr>
        <w:rFonts w:hint="default"/>
        <w:lang w:val="en-US" w:eastAsia="en-US" w:bidi="ar-SA"/>
      </w:rPr>
    </w:lvl>
    <w:lvl w:ilvl="3" w:tplc="37A4D598">
      <w:numFmt w:val="bullet"/>
      <w:lvlText w:val="•"/>
      <w:lvlJc w:val="left"/>
      <w:pPr>
        <w:ind w:left="3845" w:hanging="238"/>
      </w:pPr>
      <w:rPr>
        <w:rFonts w:hint="default"/>
        <w:lang w:val="en-US" w:eastAsia="en-US" w:bidi="ar-SA"/>
      </w:rPr>
    </w:lvl>
    <w:lvl w:ilvl="4" w:tplc="AF04E090">
      <w:numFmt w:val="bullet"/>
      <w:lvlText w:val="•"/>
      <w:lvlJc w:val="left"/>
      <w:pPr>
        <w:ind w:left="4807" w:hanging="238"/>
      </w:pPr>
      <w:rPr>
        <w:rFonts w:hint="default"/>
        <w:lang w:val="en-US" w:eastAsia="en-US" w:bidi="ar-SA"/>
      </w:rPr>
    </w:lvl>
    <w:lvl w:ilvl="5" w:tplc="AE94FE74">
      <w:numFmt w:val="bullet"/>
      <w:lvlText w:val="•"/>
      <w:lvlJc w:val="left"/>
      <w:pPr>
        <w:ind w:left="5769" w:hanging="238"/>
      </w:pPr>
      <w:rPr>
        <w:rFonts w:hint="default"/>
        <w:lang w:val="en-US" w:eastAsia="en-US" w:bidi="ar-SA"/>
      </w:rPr>
    </w:lvl>
    <w:lvl w:ilvl="6" w:tplc="56184498">
      <w:numFmt w:val="bullet"/>
      <w:lvlText w:val="•"/>
      <w:lvlJc w:val="left"/>
      <w:pPr>
        <w:ind w:left="6731" w:hanging="238"/>
      </w:pPr>
      <w:rPr>
        <w:rFonts w:hint="default"/>
        <w:lang w:val="en-US" w:eastAsia="en-US" w:bidi="ar-SA"/>
      </w:rPr>
    </w:lvl>
    <w:lvl w:ilvl="7" w:tplc="D6E0EFE8">
      <w:numFmt w:val="bullet"/>
      <w:lvlText w:val="•"/>
      <w:lvlJc w:val="left"/>
      <w:pPr>
        <w:ind w:left="7693" w:hanging="238"/>
      </w:pPr>
      <w:rPr>
        <w:rFonts w:hint="default"/>
        <w:lang w:val="en-US" w:eastAsia="en-US" w:bidi="ar-SA"/>
      </w:rPr>
    </w:lvl>
    <w:lvl w:ilvl="8" w:tplc="3F3C68D0">
      <w:numFmt w:val="bullet"/>
      <w:lvlText w:val="•"/>
      <w:lvlJc w:val="left"/>
      <w:pPr>
        <w:ind w:left="8655" w:hanging="238"/>
      </w:pPr>
      <w:rPr>
        <w:rFonts w:hint="default"/>
        <w:lang w:val="en-US" w:eastAsia="en-US" w:bidi="ar-SA"/>
      </w:rPr>
    </w:lvl>
  </w:abstractNum>
  <w:abstractNum w:abstractNumId="10">
    <w:nsid w:val="05966D87"/>
    <w:multiLevelType w:val="hybridMultilevel"/>
    <w:tmpl w:val="26585386"/>
    <w:lvl w:ilvl="0" w:tplc="AA66B2D8">
      <w:start w:val="1"/>
      <w:numFmt w:val="decimal"/>
      <w:lvlText w:val="%1."/>
      <w:lvlJc w:val="left"/>
      <w:pPr>
        <w:ind w:left="1147" w:hanging="360"/>
      </w:pPr>
      <w:rPr>
        <w:rFonts w:ascii="Georgia" w:eastAsia="Georgia" w:hAnsi="Georgia" w:cs="Georgia" w:hint="default"/>
        <w:spacing w:val="-1"/>
        <w:w w:val="134"/>
        <w:sz w:val="22"/>
        <w:szCs w:val="22"/>
        <w:lang w:val="en-US" w:eastAsia="en-US" w:bidi="ar-SA"/>
      </w:rPr>
    </w:lvl>
    <w:lvl w:ilvl="1" w:tplc="A9605FE4">
      <w:numFmt w:val="bullet"/>
      <w:lvlText w:val="•"/>
      <w:lvlJc w:val="left"/>
      <w:pPr>
        <w:ind w:left="2083" w:hanging="360"/>
      </w:pPr>
      <w:rPr>
        <w:rFonts w:hint="default"/>
        <w:lang w:val="en-US" w:eastAsia="en-US" w:bidi="ar-SA"/>
      </w:rPr>
    </w:lvl>
    <w:lvl w:ilvl="2" w:tplc="19E02930">
      <w:numFmt w:val="bullet"/>
      <w:lvlText w:val="•"/>
      <w:lvlJc w:val="left"/>
      <w:pPr>
        <w:ind w:left="3027" w:hanging="360"/>
      </w:pPr>
      <w:rPr>
        <w:rFonts w:hint="default"/>
        <w:lang w:val="en-US" w:eastAsia="en-US" w:bidi="ar-SA"/>
      </w:rPr>
    </w:lvl>
    <w:lvl w:ilvl="3" w:tplc="9A5C6984">
      <w:numFmt w:val="bullet"/>
      <w:lvlText w:val="•"/>
      <w:lvlJc w:val="left"/>
      <w:pPr>
        <w:ind w:left="3971" w:hanging="360"/>
      </w:pPr>
      <w:rPr>
        <w:rFonts w:hint="default"/>
        <w:lang w:val="en-US" w:eastAsia="en-US" w:bidi="ar-SA"/>
      </w:rPr>
    </w:lvl>
    <w:lvl w:ilvl="4" w:tplc="7B364E9E">
      <w:numFmt w:val="bullet"/>
      <w:lvlText w:val="•"/>
      <w:lvlJc w:val="left"/>
      <w:pPr>
        <w:ind w:left="4915" w:hanging="360"/>
      </w:pPr>
      <w:rPr>
        <w:rFonts w:hint="default"/>
        <w:lang w:val="en-US" w:eastAsia="en-US" w:bidi="ar-SA"/>
      </w:rPr>
    </w:lvl>
    <w:lvl w:ilvl="5" w:tplc="9A7C35C2">
      <w:numFmt w:val="bullet"/>
      <w:lvlText w:val="•"/>
      <w:lvlJc w:val="left"/>
      <w:pPr>
        <w:ind w:left="5859" w:hanging="360"/>
      </w:pPr>
      <w:rPr>
        <w:rFonts w:hint="default"/>
        <w:lang w:val="en-US" w:eastAsia="en-US" w:bidi="ar-SA"/>
      </w:rPr>
    </w:lvl>
    <w:lvl w:ilvl="6" w:tplc="C48EF474">
      <w:numFmt w:val="bullet"/>
      <w:lvlText w:val="•"/>
      <w:lvlJc w:val="left"/>
      <w:pPr>
        <w:ind w:left="6803" w:hanging="360"/>
      </w:pPr>
      <w:rPr>
        <w:rFonts w:hint="default"/>
        <w:lang w:val="en-US" w:eastAsia="en-US" w:bidi="ar-SA"/>
      </w:rPr>
    </w:lvl>
    <w:lvl w:ilvl="7" w:tplc="BE707DD8">
      <w:numFmt w:val="bullet"/>
      <w:lvlText w:val="•"/>
      <w:lvlJc w:val="left"/>
      <w:pPr>
        <w:ind w:left="7747" w:hanging="360"/>
      </w:pPr>
      <w:rPr>
        <w:rFonts w:hint="default"/>
        <w:lang w:val="en-US" w:eastAsia="en-US" w:bidi="ar-SA"/>
      </w:rPr>
    </w:lvl>
    <w:lvl w:ilvl="8" w:tplc="4E5448E0">
      <w:numFmt w:val="bullet"/>
      <w:lvlText w:val="•"/>
      <w:lvlJc w:val="left"/>
      <w:pPr>
        <w:ind w:left="8691" w:hanging="360"/>
      </w:pPr>
      <w:rPr>
        <w:rFonts w:hint="default"/>
        <w:lang w:val="en-US" w:eastAsia="en-US" w:bidi="ar-SA"/>
      </w:rPr>
    </w:lvl>
  </w:abstractNum>
  <w:abstractNum w:abstractNumId="11">
    <w:nsid w:val="05A83BB2"/>
    <w:multiLevelType w:val="hybridMultilevel"/>
    <w:tmpl w:val="DB586F7C"/>
    <w:lvl w:ilvl="0" w:tplc="677C63A0">
      <w:numFmt w:val="bullet"/>
      <w:lvlText w:val=""/>
      <w:lvlJc w:val="left"/>
      <w:pPr>
        <w:ind w:left="1145" w:hanging="360"/>
      </w:pPr>
      <w:rPr>
        <w:rFonts w:ascii="Symbol" w:eastAsia="Symbol" w:hAnsi="Symbol" w:cs="Symbol" w:hint="default"/>
        <w:w w:val="100"/>
        <w:sz w:val="22"/>
        <w:szCs w:val="22"/>
        <w:lang w:val="en-US" w:eastAsia="en-US" w:bidi="ar-SA"/>
      </w:rPr>
    </w:lvl>
    <w:lvl w:ilvl="1" w:tplc="47948E18">
      <w:numFmt w:val="bullet"/>
      <w:lvlText w:val="•"/>
      <w:lvlJc w:val="left"/>
      <w:pPr>
        <w:ind w:left="2083" w:hanging="360"/>
      </w:pPr>
      <w:rPr>
        <w:rFonts w:hint="default"/>
        <w:lang w:val="en-US" w:eastAsia="en-US" w:bidi="ar-SA"/>
      </w:rPr>
    </w:lvl>
    <w:lvl w:ilvl="2" w:tplc="94B0CD6C">
      <w:numFmt w:val="bullet"/>
      <w:lvlText w:val="•"/>
      <w:lvlJc w:val="left"/>
      <w:pPr>
        <w:ind w:left="3027" w:hanging="360"/>
      </w:pPr>
      <w:rPr>
        <w:rFonts w:hint="default"/>
        <w:lang w:val="en-US" w:eastAsia="en-US" w:bidi="ar-SA"/>
      </w:rPr>
    </w:lvl>
    <w:lvl w:ilvl="3" w:tplc="324260DA">
      <w:numFmt w:val="bullet"/>
      <w:lvlText w:val="•"/>
      <w:lvlJc w:val="left"/>
      <w:pPr>
        <w:ind w:left="3971" w:hanging="360"/>
      </w:pPr>
      <w:rPr>
        <w:rFonts w:hint="default"/>
        <w:lang w:val="en-US" w:eastAsia="en-US" w:bidi="ar-SA"/>
      </w:rPr>
    </w:lvl>
    <w:lvl w:ilvl="4" w:tplc="26DA04A6">
      <w:numFmt w:val="bullet"/>
      <w:lvlText w:val="•"/>
      <w:lvlJc w:val="left"/>
      <w:pPr>
        <w:ind w:left="4915" w:hanging="360"/>
      </w:pPr>
      <w:rPr>
        <w:rFonts w:hint="default"/>
        <w:lang w:val="en-US" w:eastAsia="en-US" w:bidi="ar-SA"/>
      </w:rPr>
    </w:lvl>
    <w:lvl w:ilvl="5" w:tplc="9C061C1A">
      <w:numFmt w:val="bullet"/>
      <w:lvlText w:val="•"/>
      <w:lvlJc w:val="left"/>
      <w:pPr>
        <w:ind w:left="5859" w:hanging="360"/>
      </w:pPr>
      <w:rPr>
        <w:rFonts w:hint="default"/>
        <w:lang w:val="en-US" w:eastAsia="en-US" w:bidi="ar-SA"/>
      </w:rPr>
    </w:lvl>
    <w:lvl w:ilvl="6" w:tplc="9C887A24">
      <w:numFmt w:val="bullet"/>
      <w:lvlText w:val="•"/>
      <w:lvlJc w:val="left"/>
      <w:pPr>
        <w:ind w:left="6803" w:hanging="360"/>
      </w:pPr>
      <w:rPr>
        <w:rFonts w:hint="default"/>
        <w:lang w:val="en-US" w:eastAsia="en-US" w:bidi="ar-SA"/>
      </w:rPr>
    </w:lvl>
    <w:lvl w:ilvl="7" w:tplc="30D47AE8">
      <w:numFmt w:val="bullet"/>
      <w:lvlText w:val="•"/>
      <w:lvlJc w:val="left"/>
      <w:pPr>
        <w:ind w:left="7747" w:hanging="360"/>
      </w:pPr>
      <w:rPr>
        <w:rFonts w:hint="default"/>
        <w:lang w:val="en-US" w:eastAsia="en-US" w:bidi="ar-SA"/>
      </w:rPr>
    </w:lvl>
    <w:lvl w:ilvl="8" w:tplc="71E869BE">
      <w:numFmt w:val="bullet"/>
      <w:lvlText w:val="•"/>
      <w:lvlJc w:val="left"/>
      <w:pPr>
        <w:ind w:left="8691" w:hanging="360"/>
      </w:pPr>
      <w:rPr>
        <w:rFonts w:hint="default"/>
        <w:lang w:val="en-US" w:eastAsia="en-US" w:bidi="ar-SA"/>
      </w:rPr>
    </w:lvl>
  </w:abstractNum>
  <w:abstractNum w:abstractNumId="12">
    <w:nsid w:val="07185CAC"/>
    <w:multiLevelType w:val="hybridMultilevel"/>
    <w:tmpl w:val="DE6EC978"/>
    <w:lvl w:ilvl="0" w:tplc="AC12B530">
      <w:start w:val="1"/>
      <w:numFmt w:val="decimal"/>
      <w:lvlText w:val="%1."/>
      <w:lvlJc w:val="left"/>
      <w:pPr>
        <w:ind w:left="1147" w:hanging="360"/>
      </w:pPr>
      <w:rPr>
        <w:rFonts w:ascii="Georgia" w:eastAsia="Georgia" w:hAnsi="Georgia" w:cs="Georgia" w:hint="default"/>
        <w:spacing w:val="-1"/>
        <w:w w:val="134"/>
        <w:sz w:val="22"/>
        <w:szCs w:val="22"/>
        <w:lang w:val="en-US" w:eastAsia="en-US" w:bidi="ar-SA"/>
      </w:rPr>
    </w:lvl>
    <w:lvl w:ilvl="1" w:tplc="713461BA">
      <w:numFmt w:val="bullet"/>
      <w:lvlText w:val=""/>
      <w:lvlJc w:val="left"/>
      <w:pPr>
        <w:ind w:left="1714" w:hanging="360"/>
      </w:pPr>
      <w:rPr>
        <w:rFonts w:ascii="Symbol" w:eastAsia="Symbol" w:hAnsi="Symbol" w:cs="Symbol" w:hint="default"/>
        <w:w w:val="100"/>
        <w:sz w:val="22"/>
        <w:szCs w:val="22"/>
        <w:lang w:val="en-US" w:eastAsia="en-US" w:bidi="ar-SA"/>
      </w:rPr>
    </w:lvl>
    <w:lvl w:ilvl="2" w:tplc="78C6E66A">
      <w:numFmt w:val="bullet"/>
      <w:lvlText w:val="•"/>
      <w:lvlJc w:val="left"/>
      <w:pPr>
        <w:ind w:left="2704" w:hanging="360"/>
      </w:pPr>
      <w:rPr>
        <w:rFonts w:hint="default"/>
        <w:lang w:val="en-US" w:eastAsia="en-US" w:bidi="ar-SA"/>
      </w:rPr>
    </w:lvl>
    <w:lvl w:ilvl="3" w:tplc="1956753A">
      <w:numFmt w:val="bullet"/>
      <w:lvlText w:val="•"/>
      <w:lvlJc w:val="left"/>
      <w:pPr>
        <w:ind w:left="3688" w:hanging="360"/>
      </w:pPr>
      <w:rPr>
        <w:rFonts w:hint="default"/>
        <w:lang w:val="en-US" w:eastAsia="en-US" w:bidi="ar-SA"/>
      </w:rPr>
    </w:lvl>
    <w:lvl w:ilvl="4" w:tplc="90A0CCBA">
      <w:numFmt w:val="bullet"/>
      <w:lvlText w:val="•"/>
      <w:lvlJc w:val="left"/>
      <w:pPr>
        <w:ind w:left="4673" w:hanging="360"/>
      </w:pPr>
      <w:rPr>
        <w:rFonts w:hint="default"/>
        <w:lang w:val="en-US" w:eastAsia="en-US" w:bidi="ar-SA"/>
      </w:rPr>
    </w:lvl>
    <w:lvl w:ilvl="5" w:tplc="A9965FF0">
      <w:numFmt w:val="bullet"/>
      <w:lvlText w:val="•"/>
      <w:lvlJc w:val="left"/>
      <w:pPr>
        <w:ind w:left="5657" w:hanging="360"/>
      </w:pPr>
      <w:rPr>
        <w:rFonts w:hint="default"/>
        <w:lang w:val="en-US" w:eastAsia="en-US" w:bidi="ar-SA"/>
      </w:rPr>
    </w:lvl>
    <w:lvl w:ilvl="6" w:tplc="11345CE2">
      <w:numFmt w:val="bullet"/>
      <w:lvlText w:val="•"/>
      <w:lvlJc w:val="left"/>
      <w:pPr>
        <w:ind w:left="6641" w:hanging="360"/>
      </w:pPr>
      <w:rPr>
        <w:rFonts w:hint="default"/>
        <w:lang w:val="en-US" w:eastAsia="en-US" w:bidi="ar-SA"/>
      </w:rPr>
    </w:lvl>
    <w:lvl w:ilvl="7" w:tplc="C9EE349C">
      <w:numFmt w:val="bullet"/>
      <w:lvlText w:val="•"/>
      <w:lvlJc w:val="left"/>
      <w:pPr>
        <w:ind w:left="7626" w:hanging="360"/>
      </w:pPr>
      <w:rPr>
        <w:rFonts w:hint="default"/>
        <w:lang w:val="en-US" w:eastAsia="en-US" w:bidi="ar-SA"/>
      </w:rPr>
    </w:lvl>
    <w:lvl w:ilvl="8" w:tplc="B3AE9A1E">
      <w:numFmt w:val="bullet"/>
      <w:lvlText w:val="•"/>
      <w:lvlJc w:val="left"/>
      <w:pPr>
        <w:ind w:left="8610" w:hanging="360"/>
      </w:pPr>
      <w:rPr>
        <w:rFonts w:hint="default"/>
        <w:lang w:val="en-US" w:eastAsia="en-US" w:bidi="ar-SA"/>
      </w:rPr>
    </w:lvl>
  </w:abstractNum>
  <w:abstractNum w:abstractNumId="13">
    <w:nsid w:val="08205564"/>
    <w:multiLevelType w:val="hybridMultilevel"/>
    <w:tmpl w:val="6444D9C0"/>
    <w:lvl w:ilvl="0" w:tplc="49C09BC0">
      <w:start w:val="1"/>
      <w:numFmt w:val="lowerRoman"/>
      <w:lvlText w:val="%1."/>
      <w:lvlJc w:val="left"/>
      <w:pPr>
        <w:ind w:left="1260" w:hanging="317"/>
        <w:jc w:val="right"/>
      </w:pPr>
      <w:rPr>
        <w:rFonts w:ascii="Georgia" w:eastAsia="Georgia" w:hAnsi="Georgia" w:cs="Georgia" w:hint="default"/>
        <w:spacing w:val="0"/>
        <w:w w:val="110"/>
        <w:sz w:val="22"/>
        <w:szCs w:val="22"/>
        <w:lang w:val="en-US" w:eastAsia="en-US" w:bidi="ar-SA"/>
      </w:rPr>
    </w:lvl>
    <w:lvl w:ilvl="1" w:tplc="BC6C0DDE">
      <w:numFmt w:val="bullet"/>
      <w:lvlText w:val="•"/>
      <w:lvlJc w:val="left"/>
      <w:pPr>
        <w:ind w:left="2191" w:hanging="317"/>
      </w:pPr>
      <w:rPr>
        <w:rFonts w:hint="default"/>
        <w:lang w:val="en-US" w:eastAsia="en-US" w:bidi="ar-SA"/>
      </w:rPr>
    </w:lvl>
    <w:lvl w:ilvl="2" w:tplc="3C5E76A4">
      <w:numFmt w:val="bullet"/>
      <w:lvlText w:val="•"/>
      <w:lvlJc w:val="left"/>
      <w:pPr>
        <w:ind w:left="3123" w:hanging="317"/>
      </w:pPr>
      <w:rPr>
        <w:rFonts w:hint="default"/>
        <w:lang w:val="en-US" w:eastAsia="en-US" w:bidi="ar-SA"/>
      </w:rPr>
    </w:lvl>
    <w:lvl w:ilvl="3" w:tplc="E83E105C">
      <w:numFmt w:val="bullet"/>
      <w:lvlText w:val="•"/>
      <w:lvlJc w:val="left"/>
      <w:pPr>
        <w:ind w:left="4055" w:hanging="317"/>
      </w:pPr>
      <w:rPr>
        <w:rFonts w:hint="default"/>
        <w:lang w:val="en-US" w:eastAsia="en-US" w:bidi="ar-SA"/>
      </w:rPr>
    </w:lvl>
    <w:lvl w:ilvl="4" w:tplc="E29C04C2">
      <w:numFmt w:val="bullet"/>
      <w:lvlText w:val="•"/>
      <w:lvlJc w:val="left"/>
      <w:pPr>
        <w:ind w:left="4987" w:hanging="317"/>
      </w:pPr>
      <w:rPr>
        <w:rFonts w:hint="default"/>
        <w:lang w:val="en-US" w:eastAsia="en-US" w:bidi="ar-SA"/>
      </w:rPr>
    </w:lvl>
    <w:lvl w:ilvl="5" w:tplc="EBE8B748">
      <w:numFmt w:val="bullet"/>
      <w:lvlText w:val="•"/>
      <w:lvlJc w:val="left"/>
      <w:pPr>
        <w:ind w:left="5919" w:hanging="317"/>
      </w:pPr>
      <w:rPr>
        <w:rFonts w:hint="default"/>
        <w:lang w:val="en-US" w:eastAsia="en-US" w:bidi="ar-SA"/>
      </w:rPr>
    </w:lvl>
    <w:lvl w:ilvl="6" w:tplc="E842B966">
      <w:numFmt w:val="bullet"/>
      <w:lvlText w:val="•"/>
      <w:lvlJc w:val="left"/>
      <w:pPr>
        <w:ind w:left="6851" w:hanging="317"/>
      </w:pPr>
      <w:rPr>
        <w:rFonts w:hint="default"/>
        <w:lang w:val="en-US" w:eastAsia="en-US" w:bidi="ar-SA"/>
      </w:rPr>
    </w:lvl>
    <w:lvl w:ilvl="7" w:tplc="F26E19AA">
      <w:numFmt w:val="bullet"/>
      <w:lvlText w:val="•"/>
      <w:lvlJc w:val="left"/>
      <w:pPr>
        <w:ind w:left="7783" w:hanging="317"/>
      </w:pPr>
      <w:rPr>
        <w:rFonts w:hint="default"/>
        <w:lang w:val="en-US" w:eastAsia="en-US" w:bidi="ar-SA"/>
      </w:rPr>
    </w:lvl>
    <w:lvl w:ilvl="8" w:tplc="0844937E">
      <w:numFmt w:val="bullet"/>
      <w:lvlText w:val="•"/>
      <w:lvlJc w:val="left"/>
      <w:pPr>
        <w:ind w:left="8715" w:hanging="317"/>
      </w:pPr>
      <w:rPr>
        <w:rFonts w:hint="default"/>
        <w:lang w:val="en-US" w:eastAsia="en-US" w:bidi="ar-SA"/>
      </w:rPr>
    </w:lvl>
  </w:abstractNum>
  <w:abstractNum w:abstractNumId="14">
    <w:nsid w:val="08320786"/>
    <w:multiLevelType w:val="hybridMultilevel"/>
    <w:tmpl w:val="8A28CCC0"/>
    <w:lvl w:ilvl="0" w:tplc="A17C86F0">
      <w:numFmt w:val="bullet"/>
      <w:lvlText w:val=""/>
      <w:lvlJc w:val="left"/>
      <w:pPr>
        <w:ind w:left="1147" w:hanging="360"/>
      </w:pPr>
      <w:rPr>
        <w:rFonts w:ascii="Symbol" w:eastAsia="Symbol" w:hAnsi="Symbol" w:cs="Symbol" w:hint="default"/>
        <w:w w:val="100"/>
        <w:sz w:val="22"/>
        <w:szCs w:val="22"/>
        <w:lang w:val="en-US" w:eastAsia="en-US" w:bidi="ar-SA"/>
      </w:rPr>
    </w:lvl>
    <w:lvl w:ilvl="1" w:tplc="2EFA7878">
      <w:numFmt w:val="bullet"/>
      <w:lvlText w:val="•"/>
      <w:lvlJc w:val="left"/>
      <w:pPr>
        <w:ind w:left="2083" w:hanging="360"/>
      </w:pPr>
      <w:rPr>
        <w:rFonts w:hint="default"/>
        <w:lang w:val="en-US" w:eastAsia="en-US" w:bidi="ar-SA"/>
      </w:rPr>
    </w:lvl>
    <w:lvl w:ilvl="2" w:tplc="047C4860">
      <w:numFmt w:val="bullet"/>
      <w:lvlText w:val="•"/>
      <w:lvlJc w:val="left"/>
      <w:pPr>
        <w:ind w:left="3027" w:hanging="360"/>
      </w:pPr>
      <w:rPr>
        <w:rFonts w:hint="default"/>
        <w:lang w:val="en-US" w:eastAsia="en-US" w:bidi="ar-SA"/>
      </w:rPr>
    </w:lvl>
    <w:lvl w:ilvl="3" w:tplc="EA70595E">
      <w:numFmt w:val="bullet"/>
      <w:lvlText w:val="•"/>
      <w:lvlJc w:val="left"/>
      <w:pPr>
        <w:ind w:left="3971" w:hanging="360"/>
      </w:pPr>
      <w:rPr>
        <w:rFonts w:hint="default"/>
        <w:lang w:val="en-US" w:eastAsia="en-US" w:bidi="ar-SA"/>
      </w:rPr>
    </w:lvl>
    <w:lvl w:ilvl="4" w:tplc="E2AEB458">
      <w:numFmt w:val="bullet"/>
      <w:lvlText w:val="•"/>
      <w:lvlJc w:val="left"/>
      <w:pPr>
        <w:ind w:left="4915" w:hanging="360"/>
      </w:pPr>
      <w:rPr>
        <w:rFonts w:hint="default"/>
        <w:lang w:val="en-US" w:eastAsia="en-US" w:bidi="ar-SA"/>
      </w:rPr>
    </w:lvl>
    <w:lvl w:ilvl="5" w:tplc="300A592C">
      <w:numFmt w:val="bullet"/>
      <w:lvlText w:val="•"/>
      <w:lvlJc w:val="left"/>
      <w:pPr>
        <w:ind w:left="5859" w:hanging="360"/>
      </w:pPr>
      <w:rPr>
        <w:rFonts w:hint="default"/>
        <w:lang w:val="en-US" w:eastAsia="en-US" w:bidi="ar-SA"/>
      </w:rPr>
    </w:lvl>
    <w:lvl w:ilvl="6" w:tplc="841ED72C">
      <w:numFmt w:val="bullet"/>
      <w:lvlText w:val="•"/>
      <w:lvlJc w:val="left"/>
      <w:pPr>
        <w:ind w:left="6803" w:hanging="360"/>
      </w:pPr>
      <w:rPr>
        <w:rFonts w:hint="default"/>
        <w:lang w:val="en-US" w:eastAsia="en-US" w:bidi="ar-SA"/>
      </w:rPr>
    </w:lvl>
    <w:lvl w:ilvl="7" w:tplc="32E8800C">
      <w:numFmt w:val="bullet"/>
      <w:lvlText w:val="•"/>
      <w:lvlJc w:val="left"/>
      <w:pPr>
        <w:ind w:left="7747" w:hanging="360"/>
      </w:pPr>
      <w:rPr>
        <w:rFonts w:hint="default"/>
        <w:lang w:val="en-US" w:eastAsia="en-US" w:bidi="ar-SA"/>
      </w:rPr>
    </w:lvl>
    <w:lvl w:ilvl="8" w:tplc="B220F3A4">
      <w:numFmt w:val="bullet"/>
      <w:lvlText w:val="•"/>
      <w:lvlJc w:val="left"/>
      <w:pPr>
        <w:ind w:left="8691" w:hanging="360"/>
      </w:pPr>
      <w:rPr>
        <w:rFonts w:hint="default"/>
        <w:lang w:val="en-US" w:eastAsia="en-US" w:bidi="ar-SA"/>
      </w:rPr>
    </w:lvl>
  </w:abstractNum>
  <w:abstractNum w:abstractNumId="15">
    <w:nsid w:val="091B0AC4"/>
    <w:multiLevelType w:val="hybridMultilevel"/>
    <w:tmpl w:val="630E6674"/>
    <w:lvl w:ilvl="0" w:tplc="E0523806">
      <w:start w:val="1"/>
      <w:numFmt w:val="decimal"/>
      <w:lvlText w:val="%1."/>
      <w:lvlJc w:val="left"/>
      <w:pPr>
        <w:ind w:left="1428" w:hanging="360"/>
      </w:pPr>
      <w:rPr>
        <w:rFonts w:ascii="Georgia" w:eastAsia="Georgia" w:hAnsi="Georgia" w:cs="Georgia" w:hint="default"/>
        <w:spacing w:val="-1"/>
        <w:w w:val="134"/>
        <w:sz w:val="22"/>
        <w:szCs w:val="22"/>
        <w:lang w:val="en-US" w:eastAsia="en-US" w:bidi="ar-SA"/>
      </w:rPr>
    </w:lvl>
    <w:lvl w:ilvl="1" w:tplc="974484C6">
      <w:numFmt w:val="bullet"/>
      <w:lvlText w:val="•"/>
      <w:lvlJc w:val="left"/>
      <w:pPr>
        <w:ind w:left="2335" w:hanging="360"/>
      </w:pPr>
      <w:rPr>
        <w:rFonts w:hint="default"/>
        <w:lang w:val="en-US" w:eastAsia="en-US" w:bidi="ar-SA"/>
      </w:rPr>
    </w:lvl>
    <w:lvl w:ilvl="2" w:tplc="04021B04">
      <w:numFmt w:val="bullet"/>
      <w:lvlText w:val="•"/>
      <w:lvlJc w:val="left"/>
      <w:pPr>
        <w:ind w:left="3251" w:hanging="360"/>
      </w:pPr>
      <w:rPr>
        <w:rFonts w:hint="default"/>
        <w:lang w:val="en-US" w:eastAsia="en-US" w:bidi="ar-SA"/>
      </w:rPr>
    </w:lvl>
    <w:lvl w:ilvl="3" w:tplc="C9FECDD0">
      <w:numFmt w:val="bullet"/>
      <w:lvlText w:val="•"/>
      <w:lvlJc w:val="left"/>
      <w:pPr>
        <w:ind w:left="4167" w:hanging="360"/>
      </w:pPr>
      <w:rPr>
        <w:rFonts w:hint="default"/>
        <w:lang w:val="en-US" w:eastAsia="en-US" w:bidi="ar-SA"/>
      </w:rPr>
    </w:lvl>
    <w:lvl w:ilvl="4" w:tplc="395E28BA">
      <w:numFmt w:val="bullet"/>
      <w:lvlText w:val="•"/>
      <w:lvlJc w:val="left"/>
      <w:pPr>
        <w:ind w:left="5083" w:hanging="360"/>
      </w:pPr>
      <w:rPr>
        <w:rFonts w:hint="default"/>
        <w:lang w:val="en-US" w:eastAsia="en-US" w:bidi="ar-SA"/>
      </w:rPr>
    </w:lvl>
    <w:lvl w:ilvl="5" w:tplc="F0DE0D7A">
      <w:numFmt w:val="bullet"/>
      <w:lvlText w:val="•"/>
      <w:lvlJc w:val="left"/>
      <w:pPr>
        <w:ind w:left="5999" w:hanging="360"/>
      </w:pPr>
      <w:rPr>
        <w:rFonts w:hint="default"/>
        <w:lang w:val="en-US" w:eastAsia="en-US" w:bidi="ar-SA"/>
      </w:rPr>
    </w:lvl>
    <w:lvl w:ilvl="6" w:tplc="7BE8164C">
      <w:numFmt w:val="bullet"/>
      <w:lvlText w:val="•"/>
      <w:lvlJc w:val="left"/>
      <w:pPr>
        <w:ind w:left="6915" w:hanging="360"/>
      </w:pPr>
      <w:rPr>
        <w:rFonts w:hint="default"/>
        <w:lang w:val="en-US" w:eastAsia="en-US" w:bidi="ar-SA"/>
      </w:rPr>
    </w:lvl>
    <w:lvl w:ilvl="7" w:tplc="B1A0BAEA">
      <w:numFmt w:val="bullet"/>
      <w:lvlText w:val="•"/>
      <w:lvlJc w:val="left"/>
      <w:pPr>
        <w:ind w:left="7831" w:hanging="360"/>
      </w:pPr>
      <w:rPr>
        <w:rFonts w:hint="default"/>
        <w:lang w:val="en-US" w:eastAsia="en-US" w:bidi="ar-SA"/>
      </w:rPr>
    </w:lvl>
    <w:lvl w:ilvl="8" w:tplc="2D64CF26">
      <w:numFmt w:val="bullet"/>
      <w:lvlText w:val="•"/>
      <w:lvlJc w:val="left"/>
      <w:pPr>
        <w:ind w:left="8747" w:hanging="360"/>
      </w:pPr>
      <w:rPr>
        <w:rFonts w:hint="default"/>
        <w:lang w:val="en-US" w:eastAsia="en-US" w:bidi="ar-SA"/>
      </w:rPr>
    </w:lvl>
  </w:abstractNum>
  <w:abstractNum w:abstractNumId="16">
    <w:nsid w:val="098144EA"/>
    <w:multiLevelType w:val="hybridMultilevel"/>
    <w:tmpl w:val="31C82C04"/>
    <w:lvl w:ilvl="0" w:tplc="10527D5E">
      <w:start w:val="1"/>
      <w:numFmt w:val="lowerLetter"/>
      <w:lvlText w:val="%1)"/>
      <w:lvlJc w:val="left"/>
      <w:pPr>
        <w:ind w:left="720" w:hanging="346"/>
      </w:pPr>
      <w:rPr>
        <w:rFonts w:ascii="Georgia" w:eastAsia="Georgia" w:hAnsi="Georgia" w:cs="Georgia" w:hint="default"/>
        <w:spacing w:val="-1"/>
        <w:w w:val="80"/>
        <w:sz w:val="22"/>
        <w:szCs w:val="22"/>
        <w:lang w:val="en-US" w:eastAsia="en-US" w:bidi="ar-SA"/>
      </w:rPr>
    </w:lvl>
    <w:lvl w:ilvl="1" w:tplc="02469C6E">
      <w:start w:val="1"/>
      <w:numFmt w:val="decimal"/>
      <w:lvlText w:val="%2."/>
      <w:lvlJc w:val="left"/>
      <w:pPr>
        <w:ind w:left="1351" w:hanging="360"/>
        <w:jc w:val="right"/>
      </w:pPr>
      <w:rPr>
        <w:rFonts w:ascii="Georgia" w:eastAsia="Georgia" w:hAnsi="Georgia" w:cs="Georgia" w:hint="default"/>
        <w:spacing w:val="-1"/>
        <w:w w:val="134"/>
        <w:sz w:val="22"/>
        <w:szCs w:val="22"/>
        <w:lang w:val="en-US" w:eastAsia="en-US" w:bidi="ar-SA"/>
      </w:rPr>
    </w:lvl>
    <w:lvl w:ilvl="2" w:tplc="C53C42DE">
      <w:start w:val="1"/>
      <w:numFmt w:val="lowerLetter"/>
      <w:lvlText w:val="%3)"/>
      <w:lvlJc w:val="left"/>
      <w:pPr>
        <w:ind w:left="1800" w:hanging="360"/>
      </w:pPr>
      <w:rPr>
        <w:rFonts w:ascii="Georgia" w:eastAsia="Georgia" w:hAnsi="Georgia" w:cs="Georgia" w:hint="default"/>
        <w:spacing w:val="-1"/>
        <w:w w:val="100"/>
        <w:sz w:val="22"/>
        <w:szCs w:val="22"/>
        <w:lang w:val="en-US" w:eastAsia="en-US" w:bidi="ar-SA"/>
      </w:rPr>
    </w:lvl>
    <w:lvl w:ilvl="3" w:tplc="97A2A504">
      <w:numFmt w:val="bullet"/>
      <w:lvlText w:val="•"/>
      <w:lvlJc w:val="left"/>
      <w:pPr>
        <w:ind w:left="2897" w:hanging="360"/>
      </w:pPr>
      <w:rPr>
        <w:rFonts w:hint="default"/>
        <w:lang w:val="en-US" w:eastAsia="en-US" w:bidi="ar-SA"/>
      </w:rPr>
    </w:lvl>
    <w:lvl w:ilvl="4" w:tplc="383E04F0">
      <w:numFmt w:val="bullet"/>
      <w:lvlText w:val="•"/>
      <w:lvlJc w:val="left"/>
      <w:pPr>
        <w:ind w:left="3994" w:hanging="360"/>
      </w:pPr>
      <w:rPr>
        <w:rFonts w:hint="default"/>
        <w:lang w:val="en-US" w:eastAsia="en-US" w:bidi="ar-SA"/>
      </w:rPr>
    </w:lvl>
    <w:lvl w:ilvl="5" w:tplc="BD8047BC">
      <w:numFmt w:val="bullet"/>
      <w:lvlText w:val="•"/>
      <w:lvlJc w:val="left"/>
      <w:pPr>
        <w:ind w:left="5092" w:hanging="360"/>
      </w:pPr>
      <w:rPr>
        <w:rFonts w:hint="default"/>
        <w:lang w:val="en-US" w:eastAsia="en-US" w:bidi="ar-SA"/>
      </w:rPr>
    </w:lvl>
    <w:lvl w:ilvl="6" w:tplc="52AE684C">
      <w:numFmt w:val="bullet"/>
      <w:lvlText w:val="•"/>
      <w:lvlJc w:val="left"/>
      <w:pPr>
        <w:ind w:left="6189" w:hanging="360"/>
      </w:pPr>
      <w:rPr>
        <w:rFonts w:hint="default"/>
        <w:lang w:val="en-US" w:eastAsia="en-US" w:bidi="ar-SA"/>
      </w:rPr>
    </w:lvl>
    <w:lvl w:ilvl="7" w:tplc="CB4CADE8">
      <w:numFmt w:val="bullet"/>
      <w:lvlText w:val="•"/>
      <w:lvlJc w:val="left"/>
      <w:pPr>
        <w:ind w:left="7287" w:hanging="360"/>
      </w:pPr>
      <w:rPr>
        <w:rFonts w:hint="default"/>
        <w:lang w:val="en-US" w:eastAsia="en-US" w:bidi="ar-SA"/>
      </w:rPr>
    </w:lvl>
    <w:lvl w:ilvl="8" w:tplc="0C822818">
      <w:numFmt w:val="bullet"/>
      <w:lvlText w:val="•"/>
      <w:lvlJc w:val="left"/>
      <w:pPr>
        <w:ind w:left="8384" w:hanging="360"/>
      </w:pPr>
      <w:rPr>
        <w:rFonts w:hint="default"/>
        <w:lang w:val="en-US" w:eastAsia="en-US" w:bidi="ar-SA"/>
      </w:rPr>
    </w:lvl>
  </w:abstractNum>
  <w:abstractNum w:abstractNumId="17">
    <w:nsid w:val="099A00E1"/>
    <w:multiLevelType w:val="multilevel"/>
    <w:tmpl w:val="EE609F34"/>
    <w:lvl w:ilvl="0">
      <w:start w:val="23"/>
      <w:numFmt w:val="lowerLetter"/>
      <w:lvlText w:val="%1"/>
      <w:lvlJc w:val="left"/>
      <w:pPr>
        <w:ind w:left="1356" w:hanging="636"/>
      </w:pPr>
      <w:rPr>
        <w:rFonts w:hint="default"/>
        <w:lang w:val="en-US" w:eastAsia="en-US" w:bidi="ar-SA"/>
      </w:rPr>
    </w:lvl>
    <w:lvl w:ilvl="1">
      <w:start w:val="5"/>
      <w:numFmt w:val="lowerLetter"/>
      <w:lvlText w:val="%1.%2"/>
      <w:lvlJc w:val="left"/>
      <w:pPr>
        <w:ind w:left="1356" w:hanging="636"/>
      </w:pPr>
      <w:rPr>
        <w:rFonts w:hint="default"/>
        <w:lang w:val="en-US" w:eastAsia="en-US" w:bidi="ar-SA"/>
      </w:rPr>
    </w:lvl>
    <w:lvl w:ilvl="2">
      <w:numFmt w:val="bullet"/>
      <w:lvlText w:val=""/>
      <w:lvlJc w:val="left"/>
      <w:pPr>
        <w:ind w:left="1440" w:hanging="360"/>
      </w:pPr>
      <w:rPr>
        <w:rFonts w:ascii="Symbol" w:eastAsia="Symbol" w:hAnsi="Symbol" w:cs="Symbol" w:hint="default"/>
        <w:w w:val="100"/>
        <w:sz w:val="22"/>
        <w:szCs w:val="22"/>
        <w:lang w:val="en-US" w:eastAsia="en-US" w:bidi="ar-SA"/>
      </w:rPr>
    </w:lvl>
    <w:lvl w:ilvl="3">
      <w:numFmt w:val="bullet"/>
      <w:lvlText w:val="•"/>
      <w:lvlJc w:val="left"/>
      <w:pPr>
        <w:ind w:left="3470" w:hanging="360"/>
      </w:pPr>
      <w:rPr>
        <w:rFonts w:hint="default"/>
        <w:lang w:val="en-US" w:eastAsia="en-US" w:bidi="ar-SA"/>
      </w:rPr>
    </w:lvl>
    <w:lvl w:ilvl="4">
      <w:numFmt w:val="bullet"/>
      <w:lvlText w:val="•"/>
      <w:lvlJc w:val="left"/>
      <w:pPr>
        <w:ind w:left="4486" w:hanging="360"/>
      </w:pPr>
      <w:rPr>
        <w:rFonts w:hint="default"/>
        <w:lang w:val="en-US" w:eastAsia="en-US" w:bidi="ar-SA"/>
      </w:rPr>
    </w:lvl>
    <w:lvl w:ilvl="5">
      <w:numFmt w:val="bullet"/>
      <w:lvlText w:val="•"/>
      <w:lvlJc w:val="left"/>
      <w:pPr>
        <w:ind w:left="5501" w:hanging="360"/>
      </w:pPr>
      <w:rPr>
        <w:rFonts w:hint="default"/>
        <w:lang w:val="en-US" w:eastAsia="en-US" w:bidi="ar-SA"/>
      </w:rPr>
    </w:lvl>
    <w:lvl w:ilvl="6">
      <w:numFmt w:val="bullet"/>
      <w:lvlText w:val="•"/>
      <w:lvlJc w:val="left"/>
      <w:pPr>
        <w:ind w:left="6517" w:hanging="360"/>
      </w:pPr>
      <w:rPr>
        <w:rFonts w:hint="default"/>
        <w:lang w:val="en-US" w:eastAsia="en-US" w:bidi="ar-SA"/>
      </w:rPr>
    </w:lvl>
    <w:lvl w:ilvl="7">
      <w:numFmt w:val="bullet"/>
      <w:lvlText w:val="•"/>
      <w:lvlJc w:val="left"/>
      <w:pPr>
        <w:ind w:left="7532" w:hanging="360"/>
      </w:pPr>
      <w:rPr>
        <w:rFonts w:hint="default"/>
        <w:lang w:val="en-US" w:eastAsia="en-US" w:bidi="ar-SA"/>
      </w:rPr>
    </w:lvl>
    <w:lvl w:ilvl="8">
      <w:numFmt w:val="bullet"/>
      <w:lvlText w:val="•"/>
      <w:lvlJc w:val="left"/>
      <w:pPr>
        <w:ind w:left="8548" w:hanging="360"/>
      </w:pPr>
      <w:rPr>
        <w:rFonts w:hint="default"/>
        <w:lang w:val="en-US" w:eastAsia="en-US" w:bidi="ar-SA"/>
      </w:rPr>
    </w:lvl>
  </w:abstractNum>
  <w:abstractNum w:abstractNumId="18">
    <w:nsid w:val="09C33145"/>
    <w:multiLevelType w:val="hybridMultilevel"/>
    <w:tmpl w:val="B0240BF0"/>
    <w:lvl w:ilvl="0" w:tplc="43F0C3BA">
      <w:start w:val="1"/>
      <w:numFmt w:val="decimal"/>
      <w:lvlText w:val="%1."/>
      <w:lvlJc w:val="left"/>
      <w:pPr>
        <w:ind w:left="1800" w:hanging="360"/>
      </w:pPr>
      <w:rPr>
        <w:rFonts w:ascii="Georgia" w:eastAsia="Georgia" w:hAnsi="Georgia" w:cs="Georgia" w:hint="default"/>
        <w:spacing w:val="-1"/>
        <w:w w:val="134"/>
        <w:sz w:val="22"/>
        <w:szCs w:val="22"/>
        <w:lang w:val="en-US" w:eastAsia="en-US" w:bidi="ar-SA"/>
      </w:rPr>
    </w:lvl>
    <w:lvl w:ilvl="1" w:tplc="6740A3A0">
      <w:numFmt w:val="bullet"/>
      <w:lvlText w:val="•"/>
      <w:lvlJc w:val="left"/>
      <w:pPr>
        <w:ind w:left="2677" w:hanging="360"/>
      </w:pPr>
      <w:rPr>
        <w:rFonts w:hint="default"/>
        <w:lang w:val="en-US" w:eastAsia="en-US" w:bidi="ar-SA"/>
      </w:rPr>
    </w:lvl>
    <w:lvl w:ilvl="2" w:tplc="BA50367A">
      <w:numFmt w:val="bullet"/>
      <w:lvlText w:val="•"/>
      <w:lvlJc w:val="left"/>
      <w:pPr>
        <w:ind w:left="3555" w:hanging="360"/>
      </w:pPr>
      <w:rPr>
        <w:rFonts w:hint="default"/>
        <w:lang w:val="en-US" w:eastAsia="en-US" w:bidi="ar-SA"/>
      </w:rPr>
    </w:lvl>
    <w:lvl w:ilvl="3" w:tplc="4ABA39A8">
      <w:numFmt w:val="bullet"/>
      <w:lvlText w:val="•"/>
      <w:lvlJc w:val="left"/>
      <w:pPr>
        <w:ind w:left="4433" w:hanging="360"/>
      </w:pPr>
      <w:rPr>
        <w:rFonts w:hint="default"/>
        <w:lang w:val="en-US" w:eastAsia="en-US" w:bidi="ar-SA"/>
      </w:rPr>
    </w:lvl>
    <w:lvl w:ilvl="4" w:tplc="3724E57C">
      <w:numFmt w:val="bullet"/>
      <w:lvlText w:val="•"/>
      <w:lvlJc w:val="left"/>
      <w:pPr>
        <w:ind w:left="5311" w:hanging="360"/>
      </w:pPr>
      <w:rPr>
        <w:rFonts w:hint="default"/>
        <w:lang w:val="en-US" w:eastAsia="en-US" w:bidi="ar-SA"/>
      </w:rPr>
    </w:lvl>
    <w:lvl w:ilvl="5" w:tplc="63F8BCC0">
      <w:numFmt w:val="bullet"/>
      <w:lvlText w:val="•"/>
      <w:lvlJc w:val="left"/>
      <w:pPr>
        <w:ind w:left="6189" w:hanging="360"/>
      </w:pPr>
      <w:rPr>
        <w:rFonts w:hint="default"/>
        <w:lang w:val="en-US" w:eastAsia="en-US" w:bidi="ar-SA"/>
      </w:rPr>
    </w:lvl>
    <w:lvl w:ilvl="6" w:tplc="ADA2BE4A">
      <w:numFmt w:val="bullet"/>
      <w:lvlText w:val="•"/>
      <w:lvlJc w:val="left"/>
      <w:pPr>
        <w:ind w:left="7067" w:hanging="360"/>
      </w:pPr>
      <w:rPr>
        <w:rFonts w:hint="default"/>
        <w:lang w:val="en-US" w:eastAsia="en-US" w:bidi="ar-SA"/>
      </w:rPr>
    </w:lvl>
    <w:lvl w:ilvl="7" w:tplc="96026F1E">
      <w:numFmt w:val="bullet"/>
      <w:lvlText w:val="•"/>
      <w:lvlJc w:val="left"/>
      <w:pPr>
        <w:ind w:left="7945" w:hanging="360"/>
      </w:pPr>
      <w:rPr>
        <w:rFonts w:hint="default"/>
        <w:lang w:val="en-US" w:eastAsia="en-US" w:bidi="ar-SA"/>
      </w:rPr>
    </w:lvl>
    <w:lvl w:ilvl="8" w:tplc="29FC1612">
      <w:numFmt w:val="bullet"/>
      <w:lvlText w:val="•"/>
      <w:lvlJc w:val="left"/>
      <w:pPr>
        <w:ind w:left="8823" w:hanging="360"/>
      </w:pPr>
      <w:rPr>
        <w:rFonts w:hint="default"/>
        <w:lang w:val="en-US" w:eastAsia="en-US" w:bidi="ar-SA"/>
      </w:rPr>
    </w:lvl>
  </w:abstractNum>
  <w:abstractNum w:abstractNumId="19">
    <w:nsid w:val="0A005059"/>
    <w:multiLevelType w:val="hybridMultilevel"/>
    <w:tmpl w:val="5A96AD08"/>
    <w:lvl w:ilvl="0" w:tplc="AD66C498">
      <w:start w:val="1"/>
      <w:numFmt w:val="decimal"/>
      <w:lvlText w:val="%1."/>
      <w:lvlJc w:val="left"/>
      <w:pPr>
        <w:ind w:left="1147" w:hanging="360"/>
      </w:pPr>
      <w:rPr>
        <w:rFonts w:ascii="Georgia" w:eastAsia="Georgia" w:hAnsi="Georgia" w:cs="Georgia" w:hint="default"/>
        <w:spacing w:val="-1"/>
        <w:w w:val="134"/>
        <w:sz w:val="22"/>
        <w:szCs w:val="22"/>
        <w:lang w:val="en-US" w:eastAsia="en-US" w:bidi="ar-SA"/>
      </w:rPr>
    </w:lvl>
    <w:lvl w:ilvl="1" w:tplc="B8DC52A6">
      <w:numFmt w:val="bullet"/>
      <w:lvlText w:val="•"/>
      <w:lvlJc w:val="left"/>
      <w:pPr>
        <w:ind w:left="2083" w:hanging="360"/>
      </w:pPr>
      <w:rPr>
        <w:rFonts w:hint="default"/>
        <w:lang w:val="en-US" w:eastAsia="en-US" w:bidi="ar-SA"/>
      </w:rPr>
    </w:lvl>
    <w:lvl w:ilvl="2" w:tplc="04929D56">
      <w:numFmt w:val="bullet"/>
      <w:lvlText w:val="•"/>
      <w:lvlJc w:val="left"/>
      <w:pPr>
        <w:ind w:left="3027" w:hanging="360"/>
      </w:pPr>
      <w:rPr>
        <w:rFonts w:hint="default"/>
        <w:lang w:val="en-US" w:eastAsia="en-US" w:bidi="ar-SA"/>
      </w:rPr>
    </w:lvl>
    <w:lvl w:ilvl="3" w:tplc="7E1A5136">
      <w:numFmt w:val="bullet"/>
      <w:lvlText w:val="•"/>
      <w:lvlJc w:val="left"/>
      <w:pPr>
        <w:ind w:left="3971" w:hanging="360"/>
      </w:pPr>
      <w:rPr>
        <w:rFonts w:hint="default"/>
        <w:lang w:val="en-US" w:eastAsia="en-US" w:bidi="ar-SA"/>
      </w:rPr>
    </w:lvl>
    <w:lvl w:ilvl="4" w:tplc="F44E13DC">
      <w:numFmt w:val="bullet"/>
      <w:lvlText w:val="•"/>
      <w:lvlJc w:val="left"/>
      <w:pPr>
        <w:ind w:left="4915" w:hanging="360"/>
      </w:pPr>
      <w:rPr>
        <w:rFonts w:hint="default"/>
        <w:lang w:val="en-US" w:eastAsia="en-US" w:bidi="ar-SA"/>
      </w:rPr>
    </w:lvl>
    <w:lvl w:ilvl="5" w:tplc="3850ACA2">
      <w:numFmt w:val="bullet"/>
      <w:lvlText w:val="•"/>
      <w:lvlJc w:val="left"/>
      <w:pPr>
        <w:ind w:left="5859" w:hanging="360"/>
      </w:pPr>
      <w:rPr>
        <w:rFonts w:hint="default"/>
        <w:lang w:val="en-US" w:eastAsia="en-US" w:bidi="ar-SA"/>
      </w:rPr>
    </w:lvl>
    <w:lvl w:ilvl="6" w:tplc="6F048F56">
      <w:numFmt w:val="bullet"/>
      <w:lvlText w:val="•"/>
      <w:lvlJc w:val="left"/>
      <w:pPr>
        <w:ind w:left="6803" w:hanging="360"/>
      </w:pPr>
      <w:rPr>
        <w:rFonts w:hint="default"/>
        <w:lang w:val="en-US" w:eastAsia="en-US" w:bidi="ar-SA"/>
      </w:rPr>
    </w:lvl>
    <w:lvl w:ilvl="7" w:tplc="401613CC">
      <w:numFmt w:val="bullet"/>
      <w:lvlText w:val="•"/>
      <w:lvlJc w:val="left"/>
      <w:pPr>
        <w:ind w:left="7747" w:hanging="360"/>
      </w:pPr>
      <w:rPr>
        <w:rFonts w:hint="default"/>
        <w:lang w:val="en-US" w:eastAsia="en-US" w:bidi="ar-SA"/>
      </w:rPr>
    </w:lvl>
    <w:lvl w:ilvl="8" w:tplc="FC864CE4">
      <w:numFmt w:val="bullet"/>
      <w:lvlText w:val="•"/>
      <w:lvlJc w:val="left"/>
      <w:pPr>
        <w:ind w:left="8691" w:hanging="360"/>
      </w:pPr>
      <w:rPr>
        <w:rFonts w:hint="default"/>
        <w:lang w:val="en-US" w:eastAsia="en-US" w:bidi="ar-SA"/>
      </w:rPr>
    </w:lvl>
  </w:abstractNum>
  <w:abstractNum w:abstractNumId="20">
    <w:nsid w:val="0A0B08D4"/>
    <w:multiLevelType w:val="hybridMultilevel"/>
    <w:tmpl w:val="D3506252"/>
    <w:lvl w:ilvl="0" w:tplc="5A6C5202">
      <w:start w:val="1"/>
      <w:numFmt w:val="decimal"/>
      <w:lvlText w:val="%1."/>
      <w:lvlJc w:val="left"/>
      <w:pPr>
        <w:ind w:left="1145" w:hanging="358"/>
      </w:pPr>
      <w:rPr>
        <w:rFonts w:ascii="Georgia" w:eastAsia="Georgia" w:hAnsi="Georgia" w:cs="Georgia" w:hint="default"/>
        <w:spacing w:val="-2"/>
        <w:w w:val="133"/>
        <w:sz w:val="20"/>
        <w:szCs w:val="20"/>
        <w:lang w:val="en-US" w:eastAsia="en-US" w:bidi="ar-SA"/>
      </w:rPr>
    </w:lvl>
    <w:lvl w:ilvl="1" w:tplc="6F18512A">
      <w:numFmt w:val="bullet"/>
      <w:lvlText w:val="•"/>
      <w:lvlJc w:val="left"/>
      <w:pPr>
        <w:ind w:left="2083" w:hanging="358"/>
      </w:pPr>
      <w:rPr>
        <w:rFonts w:hint="default"/>
        <w:lang w:val="en-US" w:eastAsia="en-US" w:bidi="ar-SA"/>
      </w:rPr>
    </w:lvl>
    <w:lvl w:ilvl="2" w:tplc="37CC1DAC">
      <w:numFmt w:val="bullet"/>
      <w:lvlText w:val="•"/>
      <w:lvlJc w:val="left"/>
      <w:pPr>
        <w:ind w:left="3027" w:hanging="358"/>
      </w:pPr>
      <w:rPr>
        <w:rFonts w:hint="default"/>
        <w:lang w:val="en-US" w:eastAsia="en-US" w:bidi="ar-SA"/>
      </w:rPr>
    </w:lvl>
    <w:lvl w:ilvl="3" w:tplc="B360DC0A">
      <w:numFmt w:val="bullet"/>
      <w:lvlText w:val="•"/>
      <w:lvlJc w:val="left"/>
      <w:pPr>
        <w:ind w:left="3971" w:hanging="358"/>
      </w:pPr>
      <w:rPr>
        <w:rFonts w:hint="default"/>
        <w:lang w:val="en-US" w:eastAsia="en-US" w:bidi="ar-SA"/>
      </w:rPr>
    </w:lvl>
    <w:lvl w:ilvl="4" w:tplc="07A0C456">
      <w:numFmt w:val="bullet"/>
      <w:lvlText w:val="•"/>
      <w:lvlJc w:val="left"/>
      <w:pPr>
        <w:ind w:left="4915" w:hanging="358"/>
      </w:pPr>
      <w:rPr>
        <w:rFonts w:hint="default"/>
        <w:lang w:val="en-US" w:eastAsia="en-US" w:bidi="ar-SA"/>
      </w:rPr>
    </w:lvl>
    <w:lvl w:ilvl="5" w:tplc="8EB4F5F8">
      <w:numFmt w:val="bullet"/>
      <w:lvlText w:val="•"/>
      <w:lvlJc w:val="left"/>
      <w:pPr>
        <w:ind w:left="5859" w:hanging="358"/>
      </w:pPr>
      <w:rPr>
        <w:rFonts w:hint="default"/>
        <w:lang w:val="en-US" w:eastAsia="en-US" w:bidi="ar-SA"/>
      </w:rPr>
    </w:lvl>
    <w:lvl w:ilvl="6" w:tplc="D200CEAC">
      <w:numFmt w:val="bullet"/>
      <w:lvlText w:val="•"/>
      <w:lvlJc w:val="left"/>
      <w:pPr>
        <w:ind w:left="6803" w:hanging="358"/>
      </w:pPr>
      <w:rPr>
        <w:rFonts w:hint="default"/>
        <w:lang w:val="en-US" w:eastAsia="en-US" w:bidi="ar-SA"/>
      </w:rPr>
    </w:lvl>
    <w:lvl w:ilvl="7" w:tplc="4B545D12">
      <w:numFmt w:val="bullet"/>
      <w:lvlText w:val="•"/>
      <w:lvlJc w:val="left"/>
      <w:pPr>
        <w:ind w:left="7747" w:hanging="358"/>
      </w:pPr>
      <w:rPr>
        <w:rFonts w:hint="default"/>
        <w:lang w:val="en-US" w:eastAsia="en-US" w:bidi="ar-SA"/>
      </w:rPr>
    </w:lvl>
    <w:lvl w:ilvl="8" w:tplc="E35604C6">
      <w:numFmt w:val="bullet"/>
      <w:lvlText w:val="•"/>
      <w:lvlJc w:val="left"/>
      <w:pPr>
        <w:ind w:left="8691" w:hanging="358"/>
      </w:pPr>
      <w:rPr>
        <w:rFonts w:hint="default"/>
        <w:lang w:val="en-US" w:eastAsia="en-US" w:bidi="ar-SA"/>
      </w:rPr>
    </w:lvl>
  </w:abstractNum>
  <w:abstractNum w:abstractNumId="21">
    <w:nsid w:val="0B672417"/>
    <w:multiLevelType w:val="hybridMultilevel"/>
    <w:tmpl w:val="95CAEFF4"/>
    <w:lvl w:ilvl="0" w:tplc="11B8FFE8">
      <w:start w:val="1"/>
      <w:numFmt w:val="decimal"/>
      <w:lvlText w:val="%1."/>
      <w:lvlJc w:val="left"/>
      <w:pPr>
        <w:ind w:left="1147" w:hanging="360"/>
      </w:pPr>
      <w:rPr>
        <w:rFonts w:ascii="Georgia" w:eastAsia="Georgia" w:hAnsi="Georgia" w:cs="Georgia" w:hint="default"/>
        <w:spacing w:val="-1"/>
        <w:w w:val="134"/>
        <w:sz w:val="22"/>
        <w:szCs w:val="22"/>
        <w:lang w:val="en-US" w:eastAsia="en-US" w:bidi="ar-SA"/>
      </w:rPr>
    </w:lvl>
    <w:lvl w:ilvl="1" w:tplc="1C3EDBCE">
      <w:numFmt w:val="bullet"/>
      <w:lvlText w:val="•"/>
      <w:lvlJc w:val="left"/>
      <w:pPr>
        <w:ind w:left="2083" w:hanging="360"/>
      </w:pPr>
      <w:rPr>
        <w:rFonts w:hint="default"/>
        <w:lang w:val="en-US" w:eastAsia="en-US" w:bidi="ar-SA"/>
      </w:rPr>
    </w:lvl>
    <w:lvl w:ilvl="2" w:tplc="EDF8F8AA">
      <w:numFmt w:val="bullet"/>
      <w:lvlText w:val="•"/>
      <w:lvlJc w:val="left"/>
      <w:pPr>
        <w:ind w:left="3027" w:hanging="360"/>
      </w:pPr>
      <w:rPr>
        <w:rFonts w:hint="default"/>
        <w:lang w:val="en-US" w:eastAsia="en-US" w:bidi="ar-SA"/>
      </w:rPr>
    </w:lvl>
    <w:lvl w:ilvl="3" w:tplc="54F6C572">
      <w:numFmt w:val="bullet"/>
      <w:lvlText w:val="•"/>
      <w:lvlJc w:val="left"/>
      <w:pPr>
        <w:ind w:left="3971" w:hanging="360"/>
      </w:pPr>
      <w:rPr>
        <w:rFonts w:hint="default"/>
        <w:lang w:val="en-US" w:eastAsia="en-US" w:bidi="ar-SA"/>
      </w:rPr>
    </w:lvl>
    <w:lvl w:ilvl="4" w:tplc="462EE8F6">
      <w:numFmt w:val="bullet"/>
      <w:lvlText w:val="•"/>
      <w:lvlJc w:val="left"/>
      <w:pPr>
        <w:ind w:left="4915" w:hanging="360"/>
      </w:pPr>
      <w:rPr>
        <w:rFonts w:hint="default"/>
        <w:lang w:val="en-US" w:eastAsia="en-US" w:bidi="ar-SA"/>
      </w:rPr>
    </w:lvl>
    <w:lvl w:ilvl="5" w:tplc="CDA266BE">
      <w:numFmt w:val="bullet"/>
      <w:lvlText w:val="•"/>
      <w:lvlJc w:val="left"/>
      <w:pPr>
        <w:ind w:left="5859" w:hanging="360"/>
      </w:pPr>
      <w:rPr>
        <w:rFonts w:hint="default"/>
        <w:lang w:val="en-US" w:eastAsia="en-US" w:bidi="ar-SA"/>
      </w:rPr>
    </w:lvl>
    <w:lvl w:ilvl="6" w:tplc="0862055C">
      <w:numFmt w:val="bullet"/>
      <w:lvlText w:val="•"/>
      <w:lvlJc w:val="left"/>
      <w:pPr>
        <w:ind w:left="6803" w:hanging="360"/>
      </w:pPr>
      <w:rPr>
        <w:rFonts w:hint="default"/>
        <w:lang w:val="en-US" w:eastAsia="en-US" w:bidi="ar-SA"/>
      </w:rPr>
    </w:lvl>
    <w:lvl w:ilvl="7" w:tplc="F4CCE396">
      <w:numFmt w:val="bullet"/>
      <w:lvlText w:val="•"/>
      <w:lvlJc w:val="left"/>
      <w:pPr>
        <w:ind w:left="7747" w:hanging="360"/>
      </w:pPr>
      <w:rPr>
        <w:rFonts w:hint="default"/>
        <w:lang w:val="en-US" w:eastAsia="en-US" w:bidi="ar-SA"/>
      </w:rPr>
    </w:lvl>
    <w:lvl w:ilvl="8" w:tplc="9B22087C">
      <w:numFmt w:val="bullet"/>
      <w:lvlText w:val="•"/>
      <w:lvlJc w:val="left"/>
      <w:pPr>
        <w:ind w:left="8691" w:hanging="360"/>
      </w:pPr>
      <w:rPr>
        <w:rFonts w:hint="default"/>
        <w:lang w:val="en-US" w:eastAsia="en-US" w:bidi="ar-SA"/>
      </w:rPr>
    </w:lvl>
  </w:abstractNum>
  <w:abstractNum w:abstractNumId="22">
    <w:nsid w:val="0C582C97"/>
    <w:multiLevelType w:val="hybridMultilevel"/>
    <w:tmpl w:val="8DB4DF18"/>
    <w:lvl w:ilvl="0" w:tplc="3488AFDA">
      <w:start w:val="1"/>
      <w:numFmt w:val="upperRoman"/>
      <w:lvlText w:val="%1."/>
      <w:lvlJc w:val="left"/>
      <w:pPr>
        <w:ind w:left="958" w:hanging="238"/>
      </w:pPr>
      <w:rPr>
        <w:rFonts w:ascii="Georgia" w:eastAsia="Georgia" w:hAnsi="Georgia" w:cs="Georgia" w:hint="default"/>
        <w:b/>
        <w:bCs/>
        <w:w w:val="95"/>
        <w:sz w:val="22"/>
        <w:szCs w:val="22"/>
        <w:lang w:val="en-US" w:eastAsia="en-US" w:bidi="ar-SA"/>
      </w:rPr>
    </w:lvl>
    <w:lvl w:ilvl="1" w:tplc="D304EE7C">
      <w:numFmt w:val="bullet"/>
      <w:lvlText w:val="•"/>
      <w:lvlJc w:val="left"/>
      <w:pPr>
        <w:ind w:left="1921" w:hanging="238"/>
      </w:pPr>
      <w:rPr>
        <w:rFonts w:hint="default"/>
        <w:lang w:val="en-US" w:eastAsia="en-US" w:bidi="ar-SA"/>
      </w:rPr>
    </w:lvl>
    <w:lvl w:ilvl="2" w:tplc="CCF8FFA2">
      <w:numFmt w:val="bullet"/>
      <w:lvlText w:val="•"/>
      <w:lvlJc w:val="left"/>
      <w:pPr>
        <w:ind w:left="2883" w:hanging="238"/>
      </w:pPr>
      <w:rPr>
        <w:rFonts w:hint="default"/>
        <w:lang w:val="en-US" w:eastAsia="en-US" w:bidi="ar-SA"/>
      </w:rPr>
    </w:lvl>
    <w:lvl w:ilvl="3" w:tplc="77AC83DE">
      <w:numFmt w:val="bullet"/>
      <w:lvlText w:val="•"/>
      <w:lvlJc w:val="left"/>
      <w:pPr>
        <w:ind w:left="3845" w:hanging="238"/>
      </w:pPr>
      <w:rPr>
        <w:rFonts w:hint="default"/>
        <w:lang w:val="en-US" w:eastAsia="en-US" w:bidi="ar-SA"/>
      </w:rPr>
    </w:lvl>
    <w:lvl w:ilvl="4" w:tplc="3BB63BD0">
      <w:numFmt w:val="bullet"/>
      <w:lvlText w:val="•"/>
      <w:lvlJc w:val="left"/>
      <w:pPr>
        <w:ind w:left="4807" w:hanging="238"/>
      </w:pPr>
      <w:rPr>
        <w:rFonts w:hint="default"/>
        <w:lang w:val="en-US" w:eastAsia="en-US" w:bidi="ar-SA"/>
      </w:rPr>
    </w:lvl>
    <w:lvl w:ilvl="5" w:tplc="255A776A">
      <w:numFmt w:val="bullet"/>
      <w:lvlText w:val="•"/>
      <w:lvlJc w:val="left"/>
      <w:pPr>
        <w:ind w:left="5769" w:hanging="238"/>
      </w:pPr>
      <w:rPr>
        <w:rFonts w:hint="default"/>
        <w:lang w:val="en-US" w:eastAsia="en-US" w:bidi="ar-SA"/>
      </w:rPr>
    </w:lvl>
    <w:lvl w:ilvl="6" w:tplc="B8AE9540">
      <w:numFmt w:val="bullet"/>
      <w:lvlText w:val="•"/>
      <w:lvlJc w:val="left"/>
      <w:pPr>
        <w:ind w:left="6731" w:hanging="238"/>
      </w:pPr>
      <w:rPr>
        <w:rFonts w:hint="default"/>
        <w:lang w:val="en-US" w:eastAsia="en-US" w:bidi="ar-SA"/>
      </w:rPr>
    </w:lvl>
    <w:lvl w:ilvl="7" w:tplc="35927DBE">
      <w:numFmt w:val="bullet"/>
      <w:lvlText w:val="•"/>
      <w:lvlJc w:val="left"/>
      <w:pPr>
        <w:ind w:left="7693" w:hanging="238"/>
      </w:pPr>
      <w:rPr>
        <w:rFonts w:hint="default"/>
        <w:lang w:val="en-US" w:eastAsia="en-US" w:bidi="ar-SA"/>
      </w:rPr>
    </w:lvl>
    <w:lvl w:ilvl="8" w:tplc="88CA25B0">
      <w:numFmt w:val="bullet"/>
      <w:lvlText w:val="•"/>
      <w:lvlJc w:val="left"/>
      <w:pPr>
        <w:ind w:left="8655" w:hanging="238"/>
      </w:pPr>
      <w:rPr>
        <w:rFonts w:hint="default"/>
        <w:lang w:val="en-US" w:eastAsia="en-US" w:bidi="ar-SA"/>
      </w:rPr>
    </w:lvl>
  </w:abstractNum>
  <w:abstractNum w:abstractNumId="23">
    <w:nsid w:val="0CB11A86"/>
    <w:multiLevelType w:val="hybridMultilevel"/>
    <w:tmpl w:val="96C0DA36"/>
    <w:lvl w:ilvl="0" w:tplc="F190D41E">
      <w:start w:val="1"/>
      <w:numFmt w:val="decimal"/>
      <w:lvlText w:val="%1."/>
      <w:lvlJc w:val="left"/>
      <w:pPr>
        <w:ind w:left="1800" w:hanging="360"/>
      </w:pPr>
      <w:rPr>
        <w:rFonts w:ascii="Georgia" w:eastAsia="Georgia" w:hAnsi="Georgia" w:cs="Georgia" w:hint="default"/>
        <w:spacing w:val="-1"/>
        <w:w w:val="134"/>
        <w:sz w:val="22"/>
        <w:szCs w:val="22"/>
        <w:lang w:val="en-US" w:eastAsia="en-US" w:bidi="ar-SA"/>
      </w:rPr>
    </w:lvl>
    <w:lvl w:ilvl="1" w:tplc="1750C05A">
      <w:numFmt w:val="bullet"/>
      <w:lvlText w:val="•"/>
      <w:lvlJc w:val="left"/>
      <w:pPr>
        <w:ind w:left="2677" w:hanging="360"/>
      </w:pPr>
      <w:rPr>
        <w:rFonts w:hint="default"/>
        <w:lang w:val="en-US" w:eastAsia="en-US" w:bidi="ar-SA"/>
      </w:rPr>
    </w:lvl>
    <w:lvl w:ilvl="2" w:tplc="D418331C">
      <w:numFmt w:val="bullet"/>
      <w:lvlText w:val="•"/>
      <w:lvlJc w:val="left"/>
      <w:pPr>
        <w:ind w:left="3555" w:hanging="360"/>
      </w:pPr>
      <w:rPr>
        <w:rFonts w:hint="default"/>
        <w:lang w:val="en-US" w:eastAsia="en-US" w:bidi="ar-SA"/>
      </w:rPr>
    </w:lvl>
    <w:lvl w:ilvl="3" w:tplc="2138E202">
      <w:numFmt w:val="bullet"/>
      <w:lvlText w:val="•"/>
      <w:lvlJc w:val="left"/>
      <w:pPr>
        <w:ind w:left="4433" w:hanging="360"/>
      </w:pPr>
      <w:rPr>
        <w:rFonts w:hint="default"/>
        <w:lang w:val="en-US" w:eastAsia="en-US" w:bidi="ar-SA"/>
      </w:rPr>
    </w:lvl>
    <w:lvl w:ilvl="4" w:tplc="F4D8C724">
      <w:numFmt w:val="bullet"/>
      <w:lvlText w:val="•"/>
      <w:lvlJc w:val="left"/>
      <w:pPr>
        <w:ind w:left="5311" w:hanging="360"/>
      </w:pPr>
      <w:rPr>
        <w:rFonts w:hint="default"/>
        <w:lang w:val="en-US" w:eastAsia="en-US" w:bidi="ar-SA"/>
      </w:rPr>
    </w:lvl>
    <w:lvl w:ilvl="5" w:tplc="605C2692">
      <w:numFmt w:val="bullet"/>
      <w:lvlText w:val="•"/>
      <w:lvlJc w:val="left"/>
      <w:pPr>
        <w:ind w:left="6189" w:hanging="360"/>
      </w:pPr>
      <w:rPr>
        <w:rFonts w:hint="default"/>
        <w:lang w:val="en-US" w:eastAsia="en-US" w:bidi="ar-SA"/>
      </w:rPr>
    </w:lvl>
    <w:lvl w:ilvl="6" w:tplc="05A85EB4">
      <w:numFmt w:val="bullet"/>
      <w:lvlText w:val="•"/>
      <w:lvlJc w:val="left"/>
      <w:pPr>
        <w:ind w:left="7067" w:hanging="360"/>
      </w:pPr>
      <w:rPr>
        <w:rFonts w:hint="default"/>
        <w:lang w:val="en-US" w:eastAsia="en-US" w:bidi="ar-SA"/>
      </w:rPr>
    </w:lvl>
    <w:lvl w:ilvl="7" w:tplc="A7029D7E">
      <w:numFmt w:val="bullet"/>
      <w:lvlText w:val="•"/>
      <w:lvlJc w:val="left"/>
      <w:pPr>
        <w:ind w:left="7945" w:hanging="360"/>
      </w:pPr>
      <w:rPr>
        <w:rFonts w:hint="default"/>
        <w:lang w:val="en-US" w:eastAsia="en-US" w:bidi="ar-SA"/>
      </w:rPr>
    </w:lvl>
    <w:lvl w:ilvl="8" w:tplc="6658DF64">
      <w:numFmt w:val="bullet"/>
      <w:lvlText w:val="•"/>
      <w:lvlJc w:val="left"/>
      <w:pPr>
        <w:ind w:left="8823" w:hanging="360"/>
      </w:pPr>
      <w:rPr>
        <w:rFonts w:hint="default"/>
        <w:lang w:val="en-US" w:eastAsia="en-US" w:bidi="ar-SA"/>
      </w:rPr>
    </w:lvl>
  </w:abstractNum>
  <w:abstractNum w:abstractNumId="24">
    <w:nsid w:val="0F100C7D"/>
    <w:multiLevelType w:val="hybridMultilevel"/>
    <w:tmpl w:val="A6F0D798"/>
    <w:lvl w:ilvl="0" w:tplc="7848FD7A">
      <w:start w:val="1"/>
      <w:numFmt w:val="decimal"/>
      <w:lvlText w:val="%1."/>
      <w:lvlJc w:val="left"/>
      <w:pPr>
        <w:ind w:left="1800" w:hanging="360"/>
      </w:pPr>
      <w:rPr>
        <w:rFonts w:ascii="Georgia" w:eastAsia="Georgia" w:hAnsi="Georgia" w:cs="Georgia" w:hint="default"/>
        <w:spacing w:val="-1"/>
        <w:w w:val="134"/>
        <w:sz w:val="22"/>
        <w:szCs w:val="22"/>
        <w:lang w:val="en-US" w:eastAsia="en-US" w:bidi="ar-SA"/>
      </w:rPr>
    </w:lvl>
    <w:lvl w:ilvl="1" w:tplc="B8D07602">
      <w:numFmt w:val="bullet"/>
      <w:lvlText w:val="•"/>
      <w:lvlJc w:val="left"/>
      <w:pPr>
        <w:ind w:left="2677" w:hanging="360"/>
      </w:pPr>
      <w:rPr>
        <w:rFonts w:hint="default"/>
        <w:lang w:val="en-US" w:eastAsia="en-US" w:bidi="ar-SA"/>
      </w:rPr>
    </w:lvl>
    <w:lvl w:ilvl="2" w:tplc="8440F934">
      <w:numFmt w:val="bullet"/>
      <w:lvlText w:val="•"/>
      <w:lvlJc w:val="left"/>
      <w:pPr>
        <w:ind w:left="3555" w:hanging="360"/>
      </w:pPr>
      <w:rPr>
        <w:rFonts w:hint="default"/>
        <w:lang w:val="en-US" w:eastAsia="en-US" w:bidi="ar-SA"/>
      </w:rPr>
    </w:lvl>
    <w:lvl w:ilvl="3" w:tplc="01823B1E">
      <w:numFmt w:val="bullet"/>
      <w:lvlText w:val="•"/>
      <w:lvlJc w:val="left"/>
      <w:pPr>
        <w:ind w:left="4433" w:hanging="360"/>
      </w:pPr>
      <w:rPr>
        <w:rFonts w:hint="default"/>
        <w:lang w:val="en-US" w:eastAsia="en-US" w:bidi="ar-SA"/>
      </w:rPr>
    </w:lvl>
    <w:lvl w:ilvl="4" w:tplc="5652D8B6">
      <w:numFmt w:val="bullet"/>
      <w:lvlText w:val="•"/>
      <w:lvlJc w:val="left"/>
      <w:pPr>
        <w:ind w:left="5311" w:hanging="360"/>
      </w:pPr>
      <w:rPr>
        <w:rFonts w:hint="default"/>
        <w:lang w:val="en-US" w:eastAsia="en-US" w:bidi="ar-SA"/>
      </w:rPr>
    </w:lvl>
    <w:lvl w:ilvl="5" w:tplc="6AA23252">
      <w:numFmt w:val="bullet"/>
      <w:lvlText w:val="•"/>
      <w:lvlJc w:val="left"/>
      <w:pPr>
        <w:ind w:left="6189" w:hanging="360"/>
      </w:pPr>
      <w:rPr>
        <w:rFonts w:hint="default"/>
        <w:lang w:val="en-US" w:eastAsia="en-US" w:bidi="ar-SA"/>
      </w:rPr>
    </w:lvl>
    <w:lvl w:ilvl="6" w:tplc="F55EACD0">
      <w:numFmt w:val="bullet"/>
      <w:lvlText w:val="•"/>
      <w:lvlJc w:val="left"/>
      <w:pPr>
        <w:ind w:left="7067" w:hanging="360"/>
      </w:pPr>
      <w:rPr>
        <w:rFonts w:hint="default"/>
        <w:lang w:val="en-US" w:eastAsia="en-US" w:bidi="ar-SA"/>
      </w:rPr>
    </w:lvl>
    <w:lvl w:ilvl="7" w:tplc="2A2C5E20">
      <w:numFmt w:val="bullet"/>
      <w:lvlText w:val="•"/>
      <w:lvlJc w:val="left"/>
      <w:pPr>
        <w:ind w:left="7945" w:hanging="360"/>
      </w:pPr>
      <w:rPr>
        <w:rFonts w:hint="default"/>
        <w:lang w:val="en-US" w:eastAsia="en-US" w:bidi="ar-SA"/>
      </w:rPr>
    </w:lvl>
    <w:lvl w:ilvl="8" w:tplc="82A461B0">
      <w:numFmt w:val="bullet"/>
      <w:lvlText w:val="•"/>
      <w:lvlJc w:val="left"/>
      <w:pPr>
        <w:ind w:left="8823" w:hanging="360"/>
      </w:pPr>
      <w:rPr>
        <w:rFonts w:hint="default"/>
        <w:lang w:val="en-US" w:eastAsia="en-US" w:bidi="ar-SA"/>
      </w:rPr>
    </w:lvl>
  </w:abstractNum>
  <w:abstractNum w:abstractNumId="25">
    <w:nsid w:val="108C71D9"/>
    <w:multiLevelType w:val="hybridMultilevel"/>
    <w:tmpl w:val="A62EAC1A"/>
    <w:lvl w:ilvl="0" w:tplc="DBC23DAA">
      <w:start w:val="1"/>
      <w:numFmt w:val="decimal"/>
      <w:lvlText w:val="%1."/>
      <w:lvlJc w:val="left"/>
      <w:pPr>
        <w:ind w:left="1147" w:hanging="360"/>
      </w:pPr>
      <w:rPr>
        <w:rFonts w:ascii="Georgia" w:eastAsia="Georgia" w:hAnsi="Georgia" w:cs="Georgia" w:hint="default"/>
        <w:spacing w:val="-1"/>
        <w:w w:val="134"/>
        <w:sz w:val="22"/>
        <w:szCs w:val="22"/>
        <w:lang w:val="en-US" w:eastAsia="en-US" w:bidi="ar-SA"/>
      </w:rPr>
    </w:lvl>
    <w:lvl w:ilvl="1" w:tplc="013C9A6A">
      <w:numFmt w:val="bullet"/>
      <w:lvlText w:val="•"/>
      <w:lvlJc w:val="left"/>
      <w:pPr>
        <w:ind w:left="2083" w:hanging="360"/>
      </w:pPr>
      <w:rPr>
        <w:rFonts w:hint="default"/>
        <w:lang w:val="en-US" w:eastAsia="en-US" w:bidi="ar-SA"/>
      </w:rPr>
    </w:lvl>
    <w:lvl w:ilvl="2" w:tplc="53DEE13A">
      <w:numFmt w:val="bullet"/>
      <w:lvlText w:val="•"/>
      <w:lvlJc w:val="left"/>
      <w:pPr>
        <w:ind w:left="3027" w:hanging="360"/>
      </w:pPr>
      <w:rPr>
        <w:rFonts w:hint="default"/>
        <w:lang w:val="en-US" w:eastAsia="en-US" w:bidi="ar-SA"/>
      </w:rPr>
    </w:lvl>
    <w:lvl w:ilvl="3" w:tplc="2FEA8106">
      <w:numFmt w:val="bullet"/>
      <w:lvlText w:val="•"/>
      <w:lvlJc w:val="left"/>
      <w:pPr>
        <w:ind w:left="3971" w:hanging="360"/>
      </w:pPr>
      <w:rPr>
        <w:rFonts w:hint="default"/>
        <w:lang w:val="en-US" w:eastAsia="en-US" w:bidi="ar-SA"/>
      </w:rPr>
    </w:lvl>
    <w:lvl w:ilvl="4" w:tplc="57F6EBDC">
      <w:numFmt w:val="bullet"/>
      <w:lvlText w:val="•"/>
      <w:lvlJc w:val="left"/>
      <w:pPr>
        <w:ind w:left="4915" w:hanging="360"/>
      </w:pPr>
      <w:rPr>
        <w:rFonts w:hint="default"/>
        <w:lang w:val="en-US" w:eastAsia="en-US" w:bidi="ar-SA"/>
      </w:rPr>
    </w:lvl>
    <w:lvl w:ilvl="5" w:tplc="DB3C216E">
      <w:numFmt w:val="bullet"/>
      <w:lvlText w:val="•"/>
      <w:lvlJc w:val="left"/>
      <w:pPr>
        <w:ind w:left="5859" w:hanging="360"/>
      </w:pPr>
      <w:rPr>
        <w:rFonts w:hint="default"/>
        <w:lang w:val="en-US" w:eastAsia="en-US" w:bidi="ar-SA"/>
      </w:rPr>
    </w:lvl>
    <w:lvl w:ilvl="6" w:tplc="CF72E568">
      <w:numFmt w:val="bullet"/>
      <w:lvlText w:val="•"/>
      <w:lvlJc w:val="left"/>
      <w:pPr>
        <w:ind w:left="6803" w:hanging="360"/>
      </w:pPr>
      <w:rPr>
        <w:rFonts w:hint="default"/>
        <w:lang w:val="en-US" w:eastAsia="en-US" w:bidi="ar-SA"/>
      </w:rPr>
    </w:lvl>
    <w:lvl w:ilvl="7" w:tplc="739C9424">
      <w:numFmt w:val="bullet"/>
      <w:lvlText w:val="•"/>
      <w:lvlJc w:val="left"/>
      <w:pPr>
        <w:ind w:left="7747" w:hanging="360"/>
      </w:pPr>
      <w:rPr>
        <w:rFonts w:hint="default"/>
        <w:lang w:val="en-US" w:eastAsia="en-US" w:bidi="ar-SA"/>
      </w:rPr>
    </w:lvl>
    <w:lvl w:ilvl="8" w:tplc="940E5DC0">
      <w:numFmt w:val="bullet"/>
      <w:lvlText w:val="•"/>
      <w:lvlJc w:val="left"/>
      <w:pPr>
        <w:ind w:left="8691" w:hanging="360"/>
      </w:pPr>
      <w:rPr>
        <w:rFonts w:hint="default"/>
        <w:lang w:val="en-US" w:eastAsia="en-US" w:bidi="ar-SA"/>
      </w:rPr>
    </w:lvl>
  </w:abstractNum>
  <w:abstractNum w:abstractNumId="26">
    <w:nsid w:val="10C2094F"/>
    <w:multiLevelType w:val="hybridMultilevel"/>
    <w:tmpl w:val="9AC4D374"/>
    <w:lvl w:ilvl="0" w:tplc="943C5200">
      <w:numFmt w:val="bullet"/>
      <w:lvlText w:val=""/>
      <w:lvlJc w:val="left"/>
      <w:pPr>
        <w:ind w:left="1145" w:hanging="358"/>
      </w:pPr>
      <w:rPr>
        <w:rFonts w:ascii="Symbol" w:eastAsia="Symbol" w:hAnsi="Symbol" w:cs="Symbol" w:hint="default"/>
        <w:w w:val="100"/>
        <w:sz w:val="22"/>
        <w:szCs w:val="22"/>
        <w:lang w:val="en-US" w:eastAsia="en-US" w:bidi="ar-SA"/>
      </w:rPr>
    </w:lvl>
    <w:lvl w:ilvl="1" w:tplc="41EA1BFC">
      <w:numFmt w:val="bullet"/>
      <w:lvlText w:val="•"/>
      <w:lvlJc w:val="left"/>
      <w:pPr>
        <w:ind w:left="2083" w:hanging="358"/>
      </w:pPr>
      <w:rPr>
        <w:rFonts w:hint="default"/>
        <w:lang w:val="en-US" w:eastAsia="en-US" w:bidi="ar-SA"/>
      </w:rPr>
    </w:lvl>
    <w:lvl w:ilvl="2" w:tplc="FE1048EC">
      <w:numFmt w:val="bullet"/>
      <w:lvlText w:val="•"/>
      <w:lvlJc w:val="left"/>
      <w:pPr>
        <w:ind w:left="3027" w:hanging="358"/>
      </w:pPr>
      <w:rPr>
        <w:rFonts w:hint="default"/>
        <w:lang w:val="en-US" w:eastAsia="en-US" w:bidi="ar-SA"/>
      </w:rPr>
    </w:lvl>
    <w:lvl w:ilvl="3" w:tplc="E54E854A">
      <w:numFmt w:val="bullet"/>
      <w:lvlText w:val="•"/>
      <w:lvlJc w:val="left"/>
      <w:pPr>
        <w:ind w:left="3971" w:hanging="358"/>
      </w:pPr>
      <w:rPr>
        <w:rFonts w:hint="default"/>
        <w:lang w:val="en-US" w:eastAsia="en-US" w:bidi="ar-SA"/>
      </w:rPr>
    </w:lvl>
    <w:lvl w:ilvl="4" w:tplc="EF2E6F96">
      <w:numFmt w:val="bullet"/>
      <w:lvlText w:val="•"/>
      <w:lvlJc w:val="left"/>
      <w:pPr>
        <w:ind w:left="4915" w:hanging="358"/>
      </w:pPr>
      <w:rPr>
        <w:rFonts w:hint="default"/>
        <w:lang w:val="en-US" w:eastAsia="en-US" w:bidi="ar-SA"/>
      </w:rPr>
    </w:lvl>
    <w:lvl w:ilvl="5" w:tplc="70D8A630">
      <w:numFmt w:val="bullet"/>
      <w:lvlText w:val="•"/>
      <w:lvlJc w:val="left"/>
      <w:pPr>
        <w:ind w:left="5859" w:hanging="358"/>
      </w:pPr>
      <w:rPr>
        <w:rFonts w:hint="default"/>
        <w:lang w:val="en-US" w:eastAsia="en-US" w:bidi="ar-SA"/>
      </w:rPr>
    </w:lvl>
    <w:lvl w:ilvl="6" w:tplc="3028D7E0">
      <w:numFmt w:val="bullet"/>
      <w:lvlText w:val="•"/>
      <w:lvlJc w:val="left"/>
      <w:pPr>
        <w:ind w:left="6803" w:hanging="358"/>
      </w:pPr>
      <w:rPr>
        <w:rFonts w:hint="default"/>
        <w:lang w:val="en-US" w:eastAsia="en-US" w:bidi="ar-SA"/>
      </w:rPr>
    </w:lvl>
    <w:lvl w:ilvl="7" w:tplc="3F947424">
      <w:numFmt w:val="bullet"/>
      <w:lvlText w:val="•"/>
      <w:lvlJc w:val="left"/>
      <w:pPr>
        <w:ind w:left="7747" w:hanging="358"/>
      </w:pPr>
      <w:rPr>
        <w:rFonts w:hint="default"/>
        <w:lang w:val="en-US" w:eastAsia="en-US" w:bidi="ar-SA"/>
      </w:rPr>
    </w:lvl>
    <w:lvl w:ilvl="8" w:tplc="04E05A54">
      <w:numFmt w:val="bullet"/>
      <w:lvlText w:val="•"/>
      <w:lvlJc w:val="left"/>
      <w:pPr>
        <w:ind w:left="8691" w:hanging="358"/>
      </w:pPr>
      <w:rPr>
        <w:rFonts w:hint="default"/>
        <w:lang w:val="en-US" w:eastAsia="en-US" w:bidi="ar-SA"/>
      </w:rPr>
    </w:lvl>
  </w:abstractNum>
  <w:abstractNum w:abstractNumId="27">
    <w:nsid w:val="112B4B1B"/>
    <w:multiLevelType w:val="hybridMultilevel"/>
    <w:tmpl w:val="22B855DA"/>
    <w:lvl w:ilvl="0" w:tplc="119CCCD6">
      <w:start w:val="1"/>
      <w:numFmt w:val="lowerLetter"/>
      <w:lvlText w:val="%1."/>
      <w:lvlJc w:val="left"/>
      <w:pPr>
        <w:ind w:left="1003" w:hanging="300"/>
      </w:pPr>
      <w:rPr>
        <w:rFonts w:ascii="Georgia" w:eastAsia="Georgia" w:hAnsi="Georgia" w:cs="Georgia" w:hint="default"/>
        <w:spacing w:val="-1"/>
        <w:w w:val="115"/>
        <w:sz w:val="22"/>
        <w:szCs w:val="22"/>
        <w:lang w:val="en-US" w:eastAsia="en-US" w:bidi="ar-SA"/>
      </w:rPr>
    </w:lvl>
    <w:lvl w:ilvl="1" w:tplc="B8924974">
      <w:start w:val="1"/>
      <w:numFmt w:val="decimal"/>
      <w:lvlText w:val="%2."/>
      <w:lvlJc w:val="left"/>
      <w:pPr>
        <w:ind w:left="1003" w:hanging="322"/>
      </w:pPr>
      <w:rPr>
        <w:rFonts w:ascii="Georgia" w:eastAsia="Georgia" w:hAnsi="Georgia" w:cs="Georgia" w:hint="default"/>
        <w:spacing w:val="-1"/>
        <w:w w:val="134"/>
        <w:sz w:val="22"/>
        <w:szCs w:val="22"/>
        <w:lang w:val="en-US" w:eastAsia="en-US" w:bidi="ar-SA"/>
      </w:rPr>
    </w:lvl>
    <w:lvl w:ilvl="2" w:tplc="63343DAA">
      <w:numFmt w:val="bullet"/>
      <w:lvlText w:val="•"/>
      <w:lvlJc w:val="left"/>
      <w:pPr>
        <w:ind w:left="2915" w:hanging="322"/>
      </w:pPr>
      <w:rPr>
        <w:rFonts w:hint="default"/>
        <w:lang w:val="en-US" w:eastAsia="en-US" w:bidi="ar-SA"/>
      </w:rPr>
    </w:lvl>
    <w:lvl w:ilvl="3" w:tplc="EC9A954E">
      <w:numFmt w:val="bullet"/>
      <w:lvlText w:val="•"/>
      <w:lvlJc w:val="left"/>
      <w:pPr>
        <w:ind w:left="3873" w:hanging="322"/>
      </w:pPr>
      <w:rPr>
        <w:rFonts w:hint="default"/>
        <w:lang w:val="en-US" w:eastAsia="en-US" w:bidi="ar-SA"/>
      </w:rPr>
    </w:lvl>
    <w:lvl w:ilvl="4" w:tplc="57FCE902">
      <w:numFmt w:val="bullet"/>
      <w:lvlText w:val="•"/>
      <w:lvlJc w:val="left"/>
      <w:pPr>
        <w:ind w:left="4831" w:hanging="322"/>
      </w:pPr>
      <w:rPr>
        <w:rFonts w:hint="default"/>
        <w:lang w:val="en-US" w:eastAsia="en-US" w:bidi="ar-SA"/>
      </w:rPr>
    </w:lvl>
    <w:lvl w:ilvl="5" w:tplc="AA807362">
      <w:numFmt w:val="bullet"/>
      <w:lvlText w:val="•"/>
      <w:lvlJc w:val="left"/>
      <w:pPr>
        <w:ind w:left="5789" w:hanging="322"/>
      </w:pPr>
      <w:rPr>
        <w:rFonts w:hint="default"/>
        <w:lang w:val="en-US" w:eastAsia="en-US" w:bidi="ar-SA"/>
      </w:rPr>
    </w:lvl>
    <w:lvl w:ilvl="6" w:tplc="DDA82CFC">
      <w:numFmt w:val="bullet"/>
      <w:lvlText w:val="•"/>
      <w:lvlJc w:val="left"/>
      <w:pPr>
        <w:ind w:left="6747" w:hanging="322"/>
      </w:pPr>
      <w:rPr>
        <w:rFonts w:hint="default"/>
        <w:lang w:val="en-US" w:eastAsia="en-US" w:bidi="ar-SA"/>
      </w:rPr>
    </w:lvl>
    <w:lvl w:ilvl="7" w:tplc="1C34726C">
      <w:numFmt w:val="bullet"/>
      <w:lvlText w:val="•"/>
      <w:lvlJc w:val="left"/>
      <w:pPr>
        <w:ind w:left="7705" w:hanging="322"/>
      </w:pPr>
      <w:rPr>
        <w:rFonts w:hint="default"/>
        <w:lang w:val="en-US" w:eastAsia="en-US" w:bidi="ar-SA"/>
      </w:rPr>
    </w:lvl>
    <w:lvl w:ilvl="8" w:tplc="09F43202">
      <w:numFmt w:val="bullet"/>
      <w:lvlText w:val="•"/>
      <w:lvlJc w:val="left"/>
      <w:pPr>
        <w:ind w:left="8663" w:hanging="322"/>
      </w:pPr>
      <w:rPr>
        <w:rFonts w:hint="default"/>
        <w:lang w:val="en-US" w:eastAsia="en-US" w:bidi="ar-SA"/>
      </w:rPr>
    </w:lvl>
  </w:abstractNum>
  <w:abstractNum w:abstractNumId="28">
    <w:nsid w:val="12A62C96"/>
    <w:multiLevelType w:val="hybridMultilevel"/>
    <w:tmpl w:val="7478B484"/>
    <w:lvl w:ilvl="0" w:tplc="D7EE42FC">
      <w:start w:val="1"/>
      <w:numFmt w:val="upperRoman"/>
      <w:lvlText w:val="%1."/>
      <w:lvlJc w:val="left"/>
      <w:pPr>
        <w:ind w:left="1003" w:hanging="284"/>
      </w:pPr>
      <w:rPr>
        <w:rFonts w:ascii="Georgia" w:eastAsia="Georgia" w:hAnsi="Georgia" w:cs="Georgia" w:hint="default"/>
        <w:b/>
        <w:bCs/>
        <w:w w:val="95"/>
        <w:sz w:val="20"/>
        <w:szCs w:val="20"/>
        <w:lang w:val="en-US" w:eastAsia="en-US" w:bidi="ar-SA"/>
      </w:rPr>
    </w:lvl>
    <w:lvl w:ilvl="1" w:tplc="287EC644">
      <w:numFmt w:val="bullet"/>
      <w:lvlText w:val="•"/>
      <w:lvlJc w:val="left"/>
      <w:pPr>
        <w:ind w:left="1957" w:hanging="284"/>
      </w:pPr>
      <w:rPr>
        <w:rFonts w:hint="default"/>
        <w:lang w:val="en-US" w:eastAsia="en-US" w:bidi="ar-SA"/>
      </w:rPr>
    </w:lvl>
    <w:lvl w:ilvl="2" w:tplc="AA7CC82C">
      <w:numFmt w:val="bullet"/>
      <w:lvlText w:val="•"/>
      <w:lvlJc w:val="left"/>
      <w:pPr>
        <w:ind w:left="2915" w:hanging="284"/>
      </w:pPr>
      <w:rPr>
        <w:rFonts w:hint="default"/>
        <w:lang w:val="en-US" w:eastAsia="en-US" w:bidi="ar-SA"/>
      </w:rPr>
    </w:lvl>
    <w:lvl w:ilvl="3" w:tplc="C6345206">
      <w:numFmt w:val="bullet"/>
      <w:lvlText w:val="•"/>
      <w:lvlJc w:val="left"/>
      <w:pPr>
        <w:ind w:left="3873" w:hanging="284"/>
      </w:pPr>
      <w:rPr>
        <w:rFonts w:hint="default"/>
        <w:lang w:val="en-US" w:eastAsia="en-US" w:bidi="ar-SA"/>
      </w:rPr>
    </w:lvl>
    <w:lvl w:ilvl="4" w:tplc="23E448AA">
      <w:numFmt w:val="bullet"/>
      <w:lvlText w:val="•"/>
      <w:lvlJc w:val="left"/>
      <w:pPr>
        <w:ind w:left="4831" w:hanging="284"/>
      </w:pPr>
      <w:rPr>
        <w:rFonts w:hint="default"/>
        <w:lang w:val="en-US" w:eastAsia="en-US" w:bidi="ar-SA"/>
      </w:rPr>
    </w:lvl>
    <w:lvl w:ilvl="5" w:tplc="036482F2">
      <w:numFmt w:val="bullet"/>
      <w:lvlText w:val="•"/>
      <w:lvlJc w:val="left"/>
      <w:pPr>
        <w:ind w:left="5789" w:hanging="284"/>
      </w:pPr>
      <w:rPr>
        <w:rFonts w:hint="default"/>
        <w:lang w:val="en-US" w:eastAsia="en-US" w:bidi="ar-SA"/>
      </w:rPr>
    </w:lvl>
    <w:lvl w:ilvl="6" w:tplc="06567606">
      <w:numFmt w:val="bullet"/>
      <w:lvlText w:val="•"/>
      <w:lvlJc w:val="left"/>
      <w:pPr>
        <w:ind w:left="6747" w:hanging="284"/>
      </w:pPr>
      <w:rPr>
        <w:rFonts w:hint="default"/>
        <w:lang w:val="en-US" w:eastAsia="en-US" w:bidi="ar-SA"/>
      </w:rPr>
    </w:lvl>
    <w:lvl w:ilvl="7" w:tplc="278A4A84">
      <w:numFmt w:val="bullet"/>
      <w:lvlText w:val="•"/>
      <w:lvlJc w:val="left"/>
      <w:pPr>
        <w:ind w:left="7705" w:hanging="284"/>
      </w:pPr>
      <w:rPr>
        <w:rFonts w:hint="default"/>
        <w:lang w:val="en-US" w:eastAsia="en-US" w:bidi="ar-SA"/>
      </w:rPr>
    </w:lvl>
    <w:lvl w:ilvl="8" w:tplc="F75069D6">
      <w:numFmt w:val="bullet"/>
      <w:lvlText w:val="•"/>
      <w:lvlJc w:val="left"/>
      <w:pPr>
        <w:ind w:left="8663" w:hanging="284"/>
      </w:pPr>
      <w:rPr>
        <w:rFonts w:hint="default"/>
        <w:lang w:val="en-US" w:eastAsia="en-US" w:bidi="ar-SA"/>
      </w:rPr>
    </w:lvl>
  </w:abstractNum>
  <w:abstractNum w:abstractNumId="29">
    <w:nsid w:val="12FC7759"/>
    <w:multiLevelType w:val="hybridMultilevel"/>
    <w:tmpl w:val="AE4402EC"/>
    <w:lvl w:ilvl="0" w:tplc="7F96FAA0">
      <w:start w:val="1"/>
      <w:numFmt w:val="upperRoman"/>
      <w:lvlText w:val="%1."/>
      <w:lvlJc w:val="left"/>
      <w:pPr>
        <w:ind w:left="958" w:hanging="238"/>
      </w:pPr>
      <w:rPr>
        <w:rFonts w:ascii="Georgia" w:eastAsia="Georgia" w:hAnsi="Georgia" w:cs="Georgia" w:hint="default"/>
        <w:b/>
        <w:bCs/>
        <w:w w:val="95"/>
        <w:sz w:val="22"/>
        <w:szCs w:val="22"/>
        <w:lang w:val="en-US" w:eastAsia="en-US" w:bidi="ar-SA"/>
      </w:rPr>
    </w:lvl>
    <w:lvl w:ilvl="1" w:tplc="864C89FE">
      <w:numFmt w:val="bullet"/>
      <w:lvlText w:val="•"/>
      <w:lvlJc w:val="left"/>
      <w:pPr>
        <w:ind w:left="1921" w:hanging="238"/>
      </w:pPr>
      <w:rPr>
        <w:rFonts w:hint="default"/>
        <w:lang w:val="en-US" w:eastAsia="en-US" w:bidi="ar-SA"/>
      </w:rPr>
    </w:lvl>
    <w:lvl w:ilvl="2" w:tplc="520C13B6">
      <w:numFmt w:val="bullet"/>
      <w:lvlText w:val="•"/>
      <w:lvlJc w:val="left"/>
      <w:pPr>
        <w:ind w:left="2883" w:hanging="238"/>
      </w:pPr>
      <w:rPr>
        <w:rFonts w:hint="default"/>
        <w:lang w:val="en-US" w:eastAsia="en-US" w:bidi="ar-SA"/>
      </w:rPr>
    </w:lvl>
    <w:lvl w:ilvl="3" w:tplc="8BFCA818">
      <w:numFmt w:val="bullet"/>
      <w:lvlText w:val="•"/>
      <w:lvlJc w:val="left"/>
      <w:pPr>
        <w:ind w:left="3845" w:hanging="238"/>
      </w:pPr>
      <w:rPr>
        <w:rFonts w:hint="default"/>
        <w:lang w:val="en-US" w:eastAsia="en-US" w:bidi="ar-SA"/>
      </w:rPr>
    </w:lvl>
    <w:lvl w:ilvl="4" w:tplc="1DEEA670">
      <w:numFmt w:val="bullet"/>
      <w:lvlText w:val="•"/>
      <w:lvlJc w:val="left"/>
      <w:pPr>
        <w:ind w:left="4807" w:hanging="238"/>
      </w:pPr>
      <w:rPr>
        <w:rFonts w:hint="default"/>
        <w:lang w:val="en-US" w:eastAsia="en-US" w:bidi="ar-SA"/>
      </w:rPr>
    </w:lvl>
    <w:lvl w:ilvl="5" w:tplc="C838AC5C">
      <w:numFmt w:val="bullet"/>
      <w:lvlText w:val="•"/>
      <w:lvlJc w:val="left"/>
      <w:pPr>
        <w:ind w:left="5769" w:hanging="238"/>
      </w:pPr>
      <w:rPr>
        <w:rFonts w:hint="default"/>
        <w:lang w:val="en-US" w:eastAsia="en-US" w:bidi="ar-SA"/>
      </w:rPr>
    </w:lvl>
    <w:lvl w:ilvl="6" w:tplc="E37C9EA2">
      <w:numFmt w:val="bullet"/>
      <w:lvlText w:val="•"/>
      <w:lvlJc w:val="left"/>
      <w:pPr>
        <w:ind w:left="6731" w:hanging="238"/>
      </w:pPr>
      <w:rPr>
        <w:rFonts w:hint="default"/>
        <w:lang w:val="en-US" w:eastAsia="en-US" w:bidi="ar-SA"/>
      </w:rPr>
    </w:lvl>
    <w:lvl w:ilvl="7" w:tplc="5CC09154">
      <w:numFmt w:val="bullet"/>
      <w:lvlText w:val="•"/>
      <w:lvlJc w:val="left"/>
      <w:pPr>
        <w:ind w:left="7693" w:hanging="238"/>
      </w:pPr>
      <w:rPr>
        <w:rFonts w:hint="default"/>
        <w:lang w:val="en-US" w:eastAsia="en-US" w:bidi="ar-SA"/>
      </w:rPr>
    </w:lvl>
    <w:lvl w:ilvl="8" w:tplc="BFA46E26">
      <w:numFmt w:val="bullet"/>
      <w:lvlText w:val="•"/>
      <w:lvlJc w:val="left"/>
      <w:pPr>
        <w:ind w:left="8655" w:hanging="238"/>
      </w:pPr>
      <w:rPr>
        <w:rFonts w:hint="default"/>
        <w:lang w:val="en-US" w:eastAsia="en-US" w:bidi="ar-SA"/>
      </w:rPr>
    </w:lvl>
  </w:abstractNum>
  <w:abstractNum w:abstractNumId="30">
    <w:nsid w:val="1507690B"/>
    <w:multiLevelType w:val="hybridMultilevel"/>
    <w:tmpl w:val="19F65036"/>
    <w:lvl w:ilvl="0" w:tplc="9ECEDBA2">
      <w:start w:val="1"/>
      <w:numFmt w:val="upperRoman"/>
      <w:lvlText w:val="%1."/>
      <w:lvlJc w:val="left"/>
      <w:pPr>
        <w:ind w:left="958" w:hanging="238"/>
      </w:pPr>
      <w:rPr>
        <w:rFonts w:ascii="Georgia" w:eastAsia="Georgia" w:hAnsi="Georgia" w:cs="Georgia" w:hint="default"/>
        <w:b/>
        <w:bCs/>
        <w:w w:val="95"/>
        <w:sz w:val="22"/>
        <w:szCs w:val="22"/>
        <w:lang w:val="en-US" w:eastAsia="en-US" w:bidi="ar-SA"/>
      </w:rPr>
    </w:lvl>
    <w:lvl w:ilvl="1" w:tplc="5C2A46B0">
      <w:numFmt w:val="bullet"/>
      <w:lvlText w:val="•"/>
      <w:lvlJc w:val="left"/>
      <w:pPr>
        <w:ind w:left="1921" w:hanging="238"/>
      </w:pPr>
      <w:rPr>
        <w:rFonts w:hint="default"/>
        <w:lang w:val="en-US" w:eastAsia="en-US" w:bidi="ar-SA"/>
      </w:rPr>
    </w:lvl>
    <w:lvl w:ilvl="2" w:tplc="256AA30C">
      <w:numFmt w:val="bullet"/>
      <w:lvlText w:val="•"/>
      <w:lvlJc w:val="left"/>
      <w:pPr>
        <w:ind w:left="2883" w:hanging="238"/>
      </w:pPr>
      <w:rPr>
        <w:rFonts w:hint="default"/>
        <w:lang w:val="en-US" w:eastAsia="en-US" w:bidi="ar-SA"/>
      </w:rPr>
    </w:lvl>
    <w:lvl w:ilvl="3" w:tplc="7034EDA4">
      <w:numFmt w:val="bullet"/>
      <w:lvlText w:val="•"/>
      <w:lvlJc w:val="left"/>
      <w:pPr>
        <w:ind w:left="3845" w:hanging="238"/>
      </w:pPr>
      <w:rPr>
        <w:rFonts w:hint="default"/>
        <w:lang w:val="en-US" w:eastAsia="en-US" w:bidi="ar-SA"/>
      </w:rPr>
    </w:lvl>
    <w:lvl w:ilvl="4" w:tplc="35185194">
      <w:numFmt w:val="bullet"/>
      <w:lvlText w:val="•"/>
      <w:lvlJc w:val="left"/>
      <w:pPr>
        <w:ind w:left="4807" w:hanging="238"/>
      </w:pPr>
      <w:rPr>
        <w:rFonts w:hint="default"/>
        <w:lang w:val="en-US" w:eastAsia="en-US" w:bidi="ar-SA"/>
      </w:rPr>
    </w:lvl>
    <w:lvl w:ilvl="5" w:tplc="2F948C52">
      <w:numFmt w:val="bullet"/>
      <w:lvlText w:val="•"/>
      <w:lvlJc w:val="left"/>
      <w:pPr>
        <w:ind w:left="5769" w:hanging="238"/>
      </w:pPr>
      <w:rPr>
        <w:rFonts w:hint="default"/>
        <w:lang w:val="en-US" w:eastAsia="en-US" w:bidi="ar-SA"/>
      </w:rPr>
    </w:lvl>
    <w:lvl w:ilvl="6" w:tplc="A9ACD6F2">
      <w:numFmt w:val="bullet"/>
      <w:lvlText w:val="•"/>
      <w:lvlJc w:val="left"/>
      <w:pPr>
        <w:ind w:left="6731" w:hanging="238"/>
      </w:pPr>
      <w:rPr>
        <w:rFonts w:hint="default"/>
        <w:lang w:val="en-US" w:eastAsia="en-US" w:bidi="ar-SA"/>
      </w:rPr>
    </w:lvl>
    <w:lvl w:ilvl="7" w:tplc="C50ABCC6">
      <w:numFmt w:val="bullet"/>
      <w:lvlText w:val="•"/>
      <w:lvlJc w:val="left"/>
      <w:pPr>
        <w:ind w:left="7693" w:hanging="238"/>
      </w:pPr>
      <w:rPr>
        <w:rFonts w:hint="default"/>
        <w:lang w:val="en-US" w:eastAsia="en-US" w:bidi="ar-SA"/>
      </w:rPr>
    </w:lvl>
    <w:lvl w:ilvl="8" w:tplc="ABF68FCE">
      <w:numFmt w:val="bullet"/>
      <w:lvlText w:val="•"/>
      <w:lvlJc w:val="left"/>
      <w:pPr>
        <w:ind w:left="8655" w:hanging="238"/>
      </w:pPr>
      <w:rPr>
        <w:rFonts w:hint="default"/>
        <w:lang w:val="en-US" w:eastAsia="en-US" w:bidi="ar-SA"/>
      </w:rPr>
    </w:lvl>
  </w:abstractNum>
  <w:abstractNum w:abstractNumId="31">
    <w:nsid w:val="153A0120"/>
    <w:multiLevelType w:val="hybridMultilevel"/>
    <w:tmpl w:val="C1CE8664"/>
    <w:lvl w:ilvl="0" w:tplc="0BDC3092">
      <w:start w:val="1"/>
      <w:numFmt w:val="upperRoman"/>
      <w:lvlText w:val="%1."/>
      <w:lvlJc w:val="left"/>
      <w:pPr>
        <w:ind w:left="1740" w:hanging="351"/>
        <w:jc w:val="right"/>
      </w:pPr>
      <w:rPr>
        <w:rFonts w:ascii="Georgia" w:eastAsia="Georgia" w:hAnsi="Georgia" w:cs="Georgia" w:hint="default"/>
        <w:b/>
        <w:bCs/>
        <w:w w:val="95"/>
        <w:sz w:val="20"/>
        <w:szCs w:val="20"/>
        <w:lang w:val="en-US" w:eastAsia="en-US" w:bidi="ar-SA"/>
      </w:rPr>
    </w:lvl>
    <w:lvl w:ilvl="1" w:tplc="DB865580">
      <w:start w:val="1"/>
      <w:numFmt w:val="lowerLetter"/>
      <w:lvlText w:val="%2)"/>
      <w:lvlJc w:val="left"/>
      <w:pPr>
        <w:ind w:left="2081" w:hanging="358"/>
      </w:pPr>
      <w:rPr>
        <w:rFonts w:ascii="Georgia" w:eastAsia="Georgia" w:hAnsi="Georgia" w:cs="Georgia" w:hint="default"/>
        <w:spacing w:val="-1"/>
        <w:w w:val="99"/>
        <w:sz w:val="20"/>
        <w:szCs w:val="20"/>
        <w:lang w:val="en-US" w:eastAsia="en-US" w:bidi="ar-SA"/>
      </w:rPr>
    </w:lvl>
    <w:lvl w:ilvl="2" w:tplc="6A5E2854">
      <w:numFmt w:val="bullet"/>
      <w:lvlText w:val="•"/>
      <w:lvlJc w:val="left"/>
      <w:pPr>
        <w:ind w:left="3024" w:hanging="358"/>
      </w:pPr>
      <w:rPr>
        <w:rFonts w:hint="default"/>
        <w:lang w:val="en-US" w:eastAsia="en-US" w:bidi="ar-SA"/>
      </w:rPr>
    </w:lvl>
    <w:lvl w:ilvl="3" w:tplc="922E6816">
      <w:numFmt w:val="bullet"/>
      <w:lvlText w:val="•"/>
      <w:lvlJc w:val="left"/>
      <w:pPr>
        <w:ind w:left="3968" w:hanging="358"/>
      </w:pPr>
      <w:rPr>
        <w:rFonts w:hint="default"/>
        <w:lang w:val="en-US" w:eastAsia="en-US" w:bidi="ar-SA"/>
      </w:rPr>
    </w:lvl>
    <w:lvl w:ilvl="4" w:tplc="841EED08">
      <w:numFmt w:val="bullet"/>
      <w:lvlText w:val="•"/>
      <w:lvlJc w:val="left"/>
      <w:pPr>
        <w:ind w:left="4913" w:hanging="358"/>
      </w:pPr>
      <w:rPr>
        <w:rFonts w:hint="default"/>
        <w:lang w:val="en-US" w:eastAsia="en-US" w:bidi="ar-SA"/>
      </w:rPr>
    </w:lvl>
    <w:lvl w:ilvl="5" w:tplc="EABCBDBE">
      <w:numFmt w:val="bullet"/>
      <w:lvlText w:val="•"/>
      <w:lvlJc w:val="left"/>
      <w:pPr>
        <w:ind w:left="5857" w:hanging="358"/>
      </w:pPr>
      <w:rPr>
        <w:rFonts w:hint="default"/>
        <w:lang w:val="en-US" w:eastAsia="en-US" w:bidi="ar-SA"/>
      </w:rPr>
    </w:lvl>
    <w:lvl w:ilvl="6" w:tplc="D5A01BE2">
      <w:numFmt w:val="bullet"/>
      <w:lvlText w:val="•"/>
      <w:lvlJc w:val="left"/>
      <w:pPr>
        <w:ind w:left="6801" w:hanging="358"/>
      </w:pPr>
      <w:rPr>
        <w:rFonts w:hint="default"/>
        <w:lang w:val="en-US" w:eastAsia="en-US" w:bidi="ar-SA"/>
      </w:rPr>
    </w:lvl>
    <w:lvl w:ilvl="7" w:tplc="37F87752">
      <w:numFmt w:val="bullet"/>
      <w:lvlText w:val="•"/>
      <w:lvlJc w:val="left"/>
      <w:pPr>
        <w:ind w:left="7746" w:hanging="358"/>
      </w:pPr>
      <w:rPr>
        <w:rFonts w:hint="default"/>
        <w:lang w:val="en-US" w:eastAsia="en-US" w:bidi="ar-SA"/>
      </w:rPr>
    </w:lvl>
    <w:lvl w:ilvl="8" w:tplc="28AA6C6E">
      <w:numFmt w:val="bullet"/>
      <w:lvlText w:val="•"/>
      <w:lvlJc w:val="left"/>
      <w:pPr>
        <w:ind w:left="8690" w:hanging="358"/>
      </w:pPr>
      <w:rPr>
        <w:rFonts w:hint="default"/>
        <w:lang w:val="en-US" w:eastAsia="en-US" w:bidi="ar-SA"/>
      </w:rPr>
    </w:lvl>
  </w:abstractNum>
  <w:abstractNum w:abstractNumId="32">
    <w:nsid w:val="17606D2D"/>
    <w:multiLevelType w:val="hybridMultilevel"/>
    <w:tmpl w:val="4BEAAD34"/>
    <w:lvl w:ilvl="0" w:tplc="399A5390">
      <w:start w:val="15"/>
      <w:numFmt w:val="decimal"/>
      <w:lvlText w:val="%1."/>
      <w:lvlJc w:val="left"/>
      <w:pPr>
        <w:ind w:left="720" w:hanging="360"/>
      </w:pPr>
      <w:rPr>
        <w:rFonts w:ascii="Georgia" w:hint="default"/>
        <w:i w:val="0"/>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77765F6"/>
    <w:multiLevelType w:val="hybridMultilevel"/>
    <w:tmpl w:val="9CC84FDA"/>
    <w:lvl w:ilvl="0" w:tplc="C8B2DE7A">
      <w:start w:val="1"/>
      <w:numFmt w:val="lowerLetter"/>
      <w:lvlText w:val="%1)"/>
      <w:lvlJc w:val="left"/>
      <w:pPr>
        <w:ind w:left="1003" w:hanging="264"/>
      </w:pPr>
      <w:rPr>
        <w:rFonts w:ascii="Georgia" w:eastAsia="Georgia" w:hAnsi="Georgia" w:cs="Georgia" w:hint="default"/>
        <w:spacing w:val="-1"/>
        <w:w w:val="80"/>
        <w:sz w:val="22"/>
        <w:szCs w:val="22"/>
        <w:lang w:val="en-US" w:eastAsia="en-US" w:bidi="ar-SA"/>
      </w:rPr>
    </w:lvl>
    <w:lvl w:ilvl="1" w:tplc="95E4B372">
      <w:numFmt w:val="bullet"/>
      <w:lvlText w:val="•"/>
      <w:lvlJc w:val="left"/>
      <w:pPr>
        <w:ind w:left="1957" w:hanging="264"/>
      </w:pPr>
      <w:rPr>
        <w:rFonts w:hint="default"/>
        <w:lang w:val="en-US" w:eastAsia="en-US" w:bidi="ar-SA"/>
      </w:rPr>
    </w:lvl>
    <w:lvl w:ilvl="2" w:tplc="970ADA9C">
      <w:numFmt w:val="bullet"/>
      <w:lvlText w:val="•"/>
      <w:lvlJc w:val="left"/>
      <w:pPr>
        <w:ind w:left="2915" w:hanging="264"/>
      </w:pPr>
      <w:rPr>
        <w:rFonts w:hint="default"/>
        <w:lang w:val="en-US" w:eastAsia="en-US" w:bidi="ar-SA"/>
      </w:rPr>
    </w:lvl>
    <w:lvl w:ilvl="3" w:tplc="1EC6FB28">
      <w:numFmt w:val="bullet"/>
      <w:lvlText w:val="•"/>
      <w:lvlJc w:val="left"/>
      <w:pPr>
        <w:ind w:left="3873" w:hanging="264"/>
      </w:pPr>
      <w:rPr>
        <w:rFonts w:hint="default"/>
        <w:lang w:val="en-US" w:eastAsia="en-US" w:bidi="ar-SA"/>
      </w:rPr>
    </w:lvl>
    <w:lvl w:ilvl="4" w:tplc="C9CE5F10">
      <w:numFmt w:val="bullet"/>
      <w:lvlText w:val="•"/>
      <w:lvlJc w:val="left"/>
      <w:pPr>
        <w:ind w:left="4831" w:hanging="264"/>
      </w:pPr>
      <w:rPr>
        <w:rFonts w:hint="default"/>
        <w:lang w:val="en-US" w:eastAsia="en-US" w:bidi="ar-SA"/>
      </w:rPr>
    </w:lvl>
    <w:lvl w:ilvl="5" w:tplc="4E3838B8">
      <w:numFmt w:val="bullet"/>
      <w:lvlText w:val="•"/>
      <w:lvlJc w:val="left"/>
      <w:pPr>
        <w:ind w:left="5789" w:hanging="264"/>
      </w:pPr>
      <w:rPr>
        <w:rFonts w:hint="default"/>
        <w:lang w:val="en-US" w:eastAsia="en-US" w:bidi="ar-SA"/>
      </w:rPr>
    </w:lvl>
    <w:lvl w:ilvl="6" w:tplc="5770E2FE">
      <w:numFmt w:val="bullet"/>
      <w:lvlText w:val="•"/>
      <w:lvlJc w:val="left"/>
      <w:pPr>
        <w:ind w:left="6747" w:hanging="264"/>
      </w:pPr>
      <w:rPr>
        <w:rFonts w:hint="default"/>
        <w:lang w:val="en-US" w:eastAsia="en-US" w:bidi="ar-SA"/>
      </w:rPr>
    </w:lvl>
    <w:lvl w:ilvl="7" w:tplc="D5440D66">
      <w:numFmt w:val="bullet"/>
      <w:lvlText w:val="•"/>
      <w:lvlJc w:val="left"/>
      <w:pPr>
        <w:ind w:left="7705" w:hanging="264"/>
      </w:pPr>
      <w:rPr>
        <w:rFonts w:hint="default"/>
        <w:lang w:val="en-US" w:eastAsia="en-US" w:bidi="ar-SA"/>
      </w:rPr>
    </w:lvl>
    <w:lvl w:ilvl="8" w:tplc="77E63656">
      <w:numFmt w:val="bullet"/>
      <w:lvlText w:val="•"/>
      <w:lvlJc w:val="left"/>
      <w:pPr>
        <w:ind w:left="8663" w:hanging="264"/>
      </w:pPr>
      <w:rPr>
        <w:rFonts w:hint="default"/>
        <w:lang w:val="en-US" w:eastAsia="en-US" w:bidi="ar-SA"/>
      </w:rPr>
    </w:lvl>
  </w:abstractNum>
  <w:abstractNum w:abstractNumId="34">
    <w:nsid w:val="19F3299D"/>
    <w:multiLevelType w:val="hybridMultilevel"/>
    <w:tmpl w:val="65B0ACA4"/>
    <w:lvl w:ilvl="0" w:tplc="871818E6">
      <w:start w:val="1"/>
      <w:numFmt w:val="decimal"/>
      <w:lvlText w:val="%1."/>
      <w:lvlJc w:val="left"/>
      <w:pPr>
        <w:ind w:left="996" w:hanging="276"/>
      </w:pPr>
      <w:rPr>
        <w:rFonts w:ascii="Georgia" w:eastAsia="Georgia" w:hAnsi="Georgia" w:cs="Georgia" w:hint="default"/>
        <w:spacing w:val="-1"/>
        <w:w w:val="134"/>
        <w:sz w:val="22"/>
        <w:szCs w:val="22"/>
        <w:lang w:val="en-US" w:eastAsia="en-US" w:bidi="ar-SA"/>
      </w:rPr>
    </w:lvl>
    <w:lvl w:ilvl="1" w:tplc="7D70D28C">
      <w:numFmt w:val="bullet"/>
      <w:lvlText w:val="•"/>
      <w:lvlJc w:val="left"/>
      <w:pPr>
        <w:ind w:left="1957" w:hanging="276"/>
      </w:pPr>
      <w:rPr>
        <w:rFonts w:hint="default"/>
        <w:lang w:val="en-US" w:eastAsia="en-US" w:bidi="ar-SA"/>
      </w:rPr>
    </w:lvl>
    <w:lvl w:ilvl="2" w:tplc="C08076E0">
      <w:numFmt w:val="bullet"/>
      <w:lvlText w:val="•"/>
      <w:lvlJc w:val="left"/>
      <w:pPr>
        <w:ind w:left="2915" w:hanging="276"/>
      </w:pPr>
      <w:rPr>
        <w:rFonts w:hint="default"/>
        <w:lang w:val="en-US" w:eastAsia="en-US" w:bidi="ar-SA"/>
      </w:rPr>
    </w:lvl>
    <w:lvl w:ilvl="3" w:tplc="F63AD24A">
      <w:numFmt w:val="bullet"/>
      <w:lvlText w:val="•"/>
      <w:lvlJc w:val="left"/>
      <w:pPr>
        <w:ind w:left="3873" w:hanging="276"/>
      </w:pPr>
      <w:rPr>
        <w:rFonts w:hint="default"/>
        <w:lang w:val="en-US" w:eastAsia="en-US" w:bidi="ar-SA"/>
      </w:rPr>
    </w:lvl>
    <w:lvl w:ilvl="4" w:tplc="178A579E">
      <w:numFmt w:val="bullet"/>
      <w:lvlText w:val="•"/>
      <w:lvlJc w:val="left"/>
      <w:pPr>
        <w:ind w:left="4831" w:hanging="276"/>
      </w:pPr>
      <w:rPr>
        <w:rFonts w:hint="default"/>
        <w:lang w:val="en-US" w:eastAsia="en-US" w:bidi="ar-SA"/>
      </w:rPr>
    </w:lvl>
    <w:lvl w:ilvl="5" w:tplc="A9908A86">
      <w:numFmt w:val="bullet"/>
      <w:lvlText w:val="•"/>
      <w:lvlJc w:val="left"/>
      <w:pPr>
        <w:ind w:left="5789" w:hanging="276"/>
      </w:pPr>
      <w:rPr>
        <w:rFonts w:hint="default"/>
        <w:lang w:val="en-US" w:eastAsia="en-US" w:bidi="ar-SA"/>
      </w:rPr>
    </w:lvl>
    <w:lvl w:ilvl="6" w:tplc="D66A6104">
      <w:numFmt w:val="bullet"/>
      <w:lvlText w:val="•"/>
      <w:lvlJc w:val="left"/>
      <w:pPr>
        <w:ind w:left="6747" w:hanging="276"/>
      </w:pPr>
      <w:rPr>
        <w:rFonts w:hint="default"/>
        <w:lang w:val="en-US" w:eastAsia="en-US" w:bidi="ar-SA"/>
      </w:rPr>
    </w:lvl>
    <w:lvl w:ilvl="7" w:tplc="3806AFE2">
      <w:numFmt w:val="bullet"/>
      <w:lvlText w:val="•"/>
      <w:lvlJc w:val="left"/>
      <w:pPr>
        <w:ind w:left="7705" w:hanging="276"/>
      </w:pPr>
      <w:rPr>
        <w:rFonts w:hint="default"/>
        <w:lang w:val="en-US" w:eastAsia="en-US" w:bidi="ar-SA"/>
      </w:rPr>
    </w:lvl>
    <w:lvl w:ilvl="8" w:tplc="E730AD12">
      <w:numFmt w:val="bullet"/>
      <w:lvlText w:val="•"/>
      <w:lvlJc w:val="left"/>
      <w:pPr>
        <w:ind w:left="8663" w:hanging="276"/>
      </w:pPr>
      <w:rPr>
        <w:rFonts w:hint="default"/>
        <w:lang w:val="en-US" w:eastAsia="en-US" w:bidi="ar-SA"/>
      </w:rPr>
    </w:lvl>
  </w:abstractNum>
  <w:abstractNum w:abstractNumId="35">
    <w:nsid w:val="1AAF54D5"/>
    <w:multiLevelType w:val="hybridMultilevel"/>
    <w:tmpl w:val="7B64423A"/>
    <w:lvl w:ilvl="0" w:tplc="FE40868E">
      <w:start w:val="1"/>
      <w:numFmt w:val="decimal"/>
      <w:lvlText w:val="%1."/>
      <w:lvlJc w:val="left"/>
      <w:pPr>
        <w:ind w:left="1003" w:hanging="284"/>
      </w:pPr>
      <w:rPr>
        <w:rFonts w:ascii="Georgia" w:eastAsia="Georgia" w:hAnsi="Georgia" w:cs="Georgia" w:hint="default"/>
        <w:spacing w:val="-1"/>
        <w:w w:val="134"/>
        <w:sz w:val="22"/>
        <w:szCs w:val="22"/>
        <w:lang w:val="en-US" w:eastAsia="en-US" w:bidi="ar-SA"/>
      </w:rPr>
    </w:lvl>
    <w:lvl w:ilvl="1" w:tplc="5B006386">
      <w:numFmt w:val="bullet"/>
      <w:lvlText w:val="•"/>
      <w:lvlJc w:val="left"/>
      <w:pPr>
        <w:ind w:left="1957" w:hanging="284"/>
      </w:pPr>
      <w:rPr>
        <w:rFonts w:hint="default"/>
        <w:lang w:val="en-US" w:eastAsia="en-US" w:bidi="ar-SA"/>
      </w:rPr>
    </w:lvl>
    <w:lvl w:ilvl="2" w:tplc="7F36D6C2">
      <w:numFmt w:val="bullet"/>
      <w:lvlText w:val="•"/>
      <w:lvlJc w:val="left"/>
      <w:pPr>
        <w:ind w:left="2915" w:hanging="284"/>
      </w:pPr>
      <w:rPr>
        <w:rFonts w:hint="default"/>
        <w:lang w:val="en-US" w:eastAsia="en-US" w:bidi="ar-SA"/>
      </w:rPr>
    </w:lvl>
    <w:lvl w:ilvl="3" w:tplc="5860B16C">
      <w:numFmt w:val="bullet"/>
      <w:lvlText w:val="•"/>
      <w:lvlJc w:val="left"/>
      <w:pPr>
        <w:ind w:left="3873" w:hanging="284"/>
      </w:pPr>
      <w:rPr>
        <w:rFonts w:hint="default"/>
        <w:lang w:val="en-US" w:eastAsia="en-US" w:bidi="ar-SA"/>
      </w:rPr>
    </w:lvl>
    <w:lvl w:ilvl="4" w:tplc="E8F83438">
      <w:numFmt w:val="bullet"/>
      <w:lvlText w:val="•"/>
      <w:lvlJc w:val="left"/>
      <w:pPr>
        <w:ind w:left="4831" w:hanging="284"/>
      </w:pPr>
      <w:rPr>
        <w:rFonts w:hint="default"/>
        <w:lang w:val="en-US" w:eastAsia="en-US" w:bidi="ar-SA"/>
      </w:rPr>
    </w:lvl>
    <w:lvl w:ilvl="5" w:tplc="B458479E">
      <w:numFmt w:val="bullet"/>
      <w:lvlText w:val="•"/>
      <w:lvlJc w:val="left"/>
      <w:pPr>
        <w:ind w:left="5789" w:hanging="284"/>
      </w:pPr>
      <w:rPr>
        <w:rFonts w:hint="default"/>
        <w:lang w:val="en-US" w:eastAsia="en-US" w:bidi="ar-SA"/>
      </w:rPr>
    </w:lvl>
    <w:lvl w:ilvl="6" w:tplc="F34C62C6">
      <w:numFmt w:val="bullet"/>
      <w:lvlText w:val="•"/>
      <w:lvlJc w:val="left"/>
      <w:pPr>
        <w:ind w:left="6747" w:hanging="284"/>
      </w:pPr>
      <w:rPr>
        <w:rFonts w:hint="default"/>
        <w:lang w:val="en-US" w:eastAsia="en-US" w:bidi="ar-SA"/>
      </w:rPr>
    </w:lvl>
    <w:lvl w:ilvl="7" w:tplc="CE484AB8">
      <w:numFmt w:val="bullet"/>
      <w:lvlText w:val="•"/>
      <w:lvlJc w:val="left"/>
      <w:pPr>
        <w:ind w:left="7705" w:hanging="284"/>
      </w:pPr>
      <w:rPr>
        <w:rFonts w:hint="default"/>
        <w:lang w:val="en-US" w:eastAsia="en-US" w:bidi="ar-SA"/>
      </w:rPr>
    </w:lvl>
    <w:lvl w:ilvl="8" w:tplc="E1BC999C">
      <w:numFmt w:val="bullet"/>
      <w:lvlText w:val="•"/>
      <w:lvlJc w:val="left"/>
      <w:pPr>
        <w:ind w:left="8663" w:hanging="284"/>
      </w:pPr>
      <w:rPr>
        <w:rFonts w:hint="default"/>
        <w:lang w:val="en-US" w:eastAsia="en-US" w:bidi="ar-SA"/>
      </w:rPr>
    </w:lvl>
  </w:abstractNum>
  <w:abstractNum w:abstractNumId="36">
    <w:nsid w:val="1B792278"/>
    <w:multiLevelType w:val="hybridMultilevel"/>
    <w:tmpl w:val="FCFCDD3A"/>
    <w:lvl w:ilvl="0" w:tplc="B5983772">
      <w:start w:val="1"/>
      <w:numFmt w:val="decimal"/>
      <w:lvlText w:val="%1."/>
      <w:lvlJc w:val="left"/>
      <w:pPr>
        <w:ind w:left="1003" w:hanging="284"/>
      </w:pPr>
      <w:rPr>
        <w:rFonts w:ascii="Georgia" w:eastAsia="Georgia" w:hAnsi="Georgia" w:cs="Georgia" w:hint="default"/>
        <w:spacing w:val="-1"/>
        <w:w w:val="134"/>
        <w:sz w:val="22"/>
        <w:szCs w:val="22"/>
        <w:lang w:val="en-US" w:eastAsia="en-US" w:bidi="ar-SA"/>
      </w:rPr>
    </w:lvl>
    <w:lvl w:ilvl="1" w:tplc="86FAC10C">
      <w:numFmt w:val="bullet"/>
      <w:lvlText w:val="•"/>
      <w:lvlJc w:val="left"/>
      <w:pPr>
        <w:ind w:left="1957" w:hanging="284"/>
      </w:pPr>
      <w:rPr>
        <w:rFonts w:hint="default"/>
        <w:lang w:val="en-US" w:eastAsia="en-US" w:bidi="ar-SA"/>
      </w:rPr>
    </w:lvl>
    <w:lvl w:ilvl="2" w:tplc="A5F2C174">
      <w:numFmt w:val="bullet"/>
      <w:lvlText w:val="•"/>
      <w:lvlJc w:val="left"/>
      <w:pPr>
        <w:ind w:left="2915" w:hanging="284"/>
      </w:pPr>
      <w:rPr>
        <w:rFonts w:hint="default"/>
        <w:lang w:val="en-US" w:eastAsia="en-US" w:bidi="ar-SA"/>
      </w:rPr>
    </w:lvl>
    <w:lvl w:ilvl="3" w:tplc="EF8A21CE">
      <w:numFmt w:val="bullet"/>
      <w:lvlText w:val="•"/>
      <w:lvlJc w:val="left"/>
      <w:pPr>
        <w:ind w:left="3873" w:hanging="284"/>
      </w:pPr>
      <w:rPr>
        <w:rFonts w:hint="default"/>
        <w:lang w:val="en-US" w:eastAsia="en-US" w:bidi="ar-SA"/>
      </w:rPr>
    </w:lvl>
    <w:lvl w:ilvl="4" w:tplc="5BD8E87C">
      <w:numFmt w:val="bullet"/>
      <w:lvlText w:val="•"/>
      <w:lvlJc w:val="left"/>
      <w:pPr>
        <w:ind w:left="4831" w:hanging="284"/>
      </w:pPr>
      <w:rPr>
        <w:rFonts w:hint="default"/>
        <w:lang w:val="en-US" w:eastAsia="en-US" w:bidi="ar-SA"/>
      </w:rPr>
    </w:lvl>
    <w:lvl w:ilvl="5" w:tplc="A4AA7A4E">
      <w:numFmt w:val="bullet"/>
      <w:lvlText w:val="•"/>
      <w:lvlJc w:val="left"/>
      <w:pPr>
        <w:ind w:left="5789" w:hanging="284"/>
      </w:pPr>
      <w:rPr>
        <w:rFonts w:hint="default"/>
        <w:lang w:val="en-US" w:eastAsia="en-US" w:bidi="ar-SA"/>
      </w:rPr>
    </w:lvl>
    <w:lvl w:ilvl="6" w:tplc="5EC2D17E">
      <w:numFmt w:val="bullet"/>
      <w:lvlText w:val="•"/>
      <w:lvlJc w:val="left"/>
      <w:pPr>
        <w:ind w:left="6747" w:hanging="284"/>
      </w:pPr>
      <w:rPr>
        <w:rFonts w:hint="default"/>
        <w:lang w:val="en-US" w:eastAsia="en-US" w:bidi="ar-SA"/>
      </w:rPr>
    </w:lvl>
    <w:lvl w:ilvl="7" w:tplc="520623B4">
      <w:numFmt w:val="bullet"/>
      <w:lvlText w:val="•"/>
      <w:lvlJc w:val="left"/>
      <w:pPr>
        <w:ind w:left="7705" w:hanging="284"/>
      </w:pPr>
      <w:rPr>
        <w:rFonts w:hint="default"/>
        <w:lang w:val="en-US" w:eastAsia="en-US" w:bidi="ar-SA"/>
      </w:rPr>
    </w:lvl>
    <w:lvl w:ilvl="8" w:tplc="055C01E0">
      <w:numFmt w:val="bullet"/>
      <w:lvlText w:val="•"/>
      <w:lvlJc w:val="left"/>
      <w:pPr>
        <w:ind w:left="8663" w:hanging="284"/>
      </w:pPr>
      <w:rPr>
        <w:rFonts w:hint="default"/>
        <w:lang w:val="en-US" w:eastAsia="en-US" w:bidi="ar-SA"/>
      </w:rPr>
    </w:lvl>
  </w:abstractNum>
  <w:abstractNum w:abstractNumId="37">
    <w:nsid w:val="1CD26122"/>
    <w:multiLevelType w:val="hybridMultilevel"/>
    <w:tmpl w:val="51F0DC0E"/>
    <w:lvl w:ilvl="0" w:tplc="ADE471DA">
      <w:start w:val="1"/>
      <w:numFmt w:val="decimal"/>
      <w:lvlText w:val="%1."/>
      <w:lvlJc w:val="left"/>
      <w:pPr>
        <w:ind w:left="1138" w:hanging="276"/>
      </w:pPr>
      <w:rPr>
        <w:rFonts w:ascii="Georgia" w:eastAsia="Georgia" w:hAnsi="Georgia" w:cs="Georgia" w:hint="default"/>
        <w:spacing w:val="-1"/>
        <w:w w:val="134"/>
        <w:position w:val="2"/>
        <w:sz w:val="22"/>
        <w:szCs w:val="22"/>
        <w:lang w:val="en-US" w:eastAsia="en-US" w:bidi="ar-SA"/>
      </w:rPr>
    </w:lvl>
    <w:lvl w:ilvl="1" w:tplc="17DE0F88">
      <w:start w:val="1"/>
      <w:numFmt w:val="lowerRoman"/>
      <w:lvlText w:val="%2)"/>
      <w:lvlJc w:val="left"/>
      <w:pPr>
        <w:ind w:left="1698" w:hanging="204"/>
        <w:jc w:val="right"/>
      </w:pPr>
      <w:rPr>
        <w:rFonts w:ascii="Georgia" w:eastAsia="Georgia" w:hAnsi="Georgia" w:cs="Georgia" w:hint="default"/>
        <w:w w:val="80"/>
        <w:sz w:val="22"/>
        <w:szCs w:val="22"/>
        <w:lang w:val="en-US" w:eastAsia="en-US" w:bidi="ar-SA"/>
      </w:rPr>
    </w:lvl>
    <w:lvl w:ilvl="2" w:tplc="3DAC4BFC">
      <w:numFmt w:val="bullet"/>
      <w:lvlText w:val="•"/>
      <w:lvlJc w:val="left"/>
      <w:pPr>
        <w:ind w:left="2686" w:hanging="204"/>
      </w:pPr>
      <w:rPr>
        <w:rFonts w:hint="default"/>
        <w:lang w:val="en-US" w:eastAsia="en-US" w:bidi="ar-SA"/>
      </w:rPr>
    </w:lvl>
    <w:lvl w:ilvl="3" w:tplc="5204E832">
      <w:numFmt w:val="bullet"/>
      <w:lvlText w:val="•"/>
      <w:lvlJc w:val="left"/>
      <w:pPr>
        <w:ind w:left="3673" w:hanging="204"/>
      </w:pPr>
      <w:rPr>
        <w:rFonts w:hint="default"/>
        <w:lang w:val="en-US" w:eastAsia="en-US" w:bidi="ar-SA"/>
      </w:rPr>
    </w:lvl>
    <w:lvl w:ilvl="4" w:tplc="6894902A">
      <w:numFmt w:val="bullet"/>
      <w:lvlText w:val="•"/>
      <w:lvlJc w:val="left"/>
      <w:pPr>
        <w:ind w:left="4659" w:hanging="204"/>
      </w:pPr>
      <w:rPr>
        <w:rFonts w:hint="default"/>
        <w:lang w:val="en-US" w:eastAsia="en-US" w:bidi="ar-SA"/>
      </w:rPr>
    </w:lvl>
    <w:lvl w:ilvl="5" w:tplc="0D70D90A">
      <w:numFmt w:val="bullet"/>
      <w:lvlText w:val="•"/>
      <w:lvlJc w:val="left"/>
      <w:pPr>
        <w:ind w:left="5646" w:hanging="204"/>
      </w:pPr>
      <w:rPr>
        <w:rFonts w:hint="default"/>
        <w:lang w:val="en-US" w:eastAsia="en-US" w:bidi="ar-SA"/>
      </w:rPr>
    </w:lvl>
    <w:lvl w:ilvl="6" w:tplc="DE086774">
      <w:numFmt w:val="bullet"/>
      <w:lvlText w:val="•"/>
      <w:lvlJc w:val="left"/>
      <w:pPr>
        <w:ind w:left="6632" w:hanging="204"/>
      </w:pPr>
      <w:rPr>
        <w:rFonts w:hint="default"/>
        <w:lang w:val="en-US" w:eastAsia="en-US" w:bidi="ar-SA"/>
      </w:rPr>
    </w:lvl>
    <w:lvl w:ilvl="7" w:tplc="4B0EDB42">
      <w:numFmt w:val="bullet"/>
      <w:lvlText w:val="•"/>
      <w:lvlJc w:val="left"/>
      <w:pPr>
        <w:ind w:left="7619" w:hanging="204"/>
      </w:pPr>
      <w:rPr>
        <w:rFonts w:hint="default"/>
        <w:lang w:val="en-US" w:eastAsia="en-US" w:bidi="ar-SA"/>
      </w:rPr>
    </w:lvl>
    <w:lvl w:ilvl="8" w:tplc="F81A8184">
      <w:numFmt w:val="bullet"/>
      <w:lvlText w:val="•"/>
      <w:lvlJc w:val="left"/>
      <w:pPr>
        <w:ind w:left="8606" w:hanging="204"/>
      </w:pPr>
      <w:rPr>
        <w:rFonts w:hint="default"/>
        <w:lang w:val="en-US" w:eastAsia="en-US" w:bidi="ar-SA"/>
      </w:rPr>
    </w:lvl>
  </w:abstractNum>
  <w:abstractNum w:abstractNumId="38">
    <w:nsid w:val="1CFD5088"/>
    <w:multiLevelType w:val="hybridMultilevel"/>
    <w:tmpl w:val="7D882EF0"/>
    <w:lvl w:ilvl="0" w:tplc="247896BC">
      <w:start w:val="1"/>
      <w:numFmt w:val="upperRoman"/>
      <w:lvlText w:val="%1."/>
      <w:lvlJc w:val="left"/>
      <w:pPr>
        <w:ind w:left="1071" w:hanging="351"/>
      </w:pPr>
      <w:rPr>
        <w:rFonts w:ascii="Georgia" w:eastAsia="Georgia" w:hAnsi="Georgia" w:cs="Georgia" w:hint="default"/>
        <w:b/>
        <w:bCs/>
        <w:w w:val="95"/>
        <w:sz w:val="20"/>
        <w:szCs w:val="20"/>
        <w:lang w:val="en-US" w:eastAsia="en-US" w:bidi="ar-SA"/>
      </w:rPr>
    </w:lvl>
    <w:lvl w:ilvl="1" w:tplc="2832627E">
      <w:start w:val="1"/>
      <w:numFmt w:val="lowerLetter"/>
      <w:lvlText w:val="%2."/>
      <w:lvlJc w:val="left"/>
      <w:pPr>
        <w:ind w:left="1997" w:hanging="360"/>
      </w:pPr>
      <w:rPr>
        <w:rFonts w:ascii="Georgia" w:eastAsia="Georgia" w:hAnsi="Georgia" w:cs="Georgia" w:hint="default"/>
        <w:spacing w:val="-1"/>
        <w:w w:val="115"/>
        <w:sz w:val="20"/>
        <w:szCs w:val="20"/>
        <w:lang w:val="en-US" w:eastAsia="en-US" w:bidi="ar-SA"/>
      </w:rPr>
    </w:lvl>
    <w:lvl w:ilvl="2" w:tplc="E9F2700E">
      <w:numFmt w:val="bullet"/>
      <w:lvlText w:val="•"/>
      <w:lvlJc w:val="left"/>
      <w:pPr>
        <w:ind w:left="2953" w:hanging="360"/>
      </w:pPr>
      <w:rPr>
        <w:rFonts w:hint="default"/>
        <w:lang w:val="en-US" w:eastAsia="en-US" w:bidi="ar-SA"/>
      </w:rPr>
    </w:lvl>
    <w:lvl w:ilvl="3" w:tplc="47CA91B2">
      <w:numFmt w:val="bullet"/>
      <w:lvlText w:val="•"/>
      <w:lvlJc w:val="left"/>
      <w:pPr>
        <w:ind w:left="3906" w:hanging="360"/>
      </w:pPr>
      <w:rPr>
        <w:rFonts w:hint="default"/>
        <w:lang w:val="en-US" w:eastAsia="en-US" w:bidi="ar-SA"/>
      </w:rPr>
    </w:lvl>
    <w:lvl w:ilvl="4" w:tplc="0290BDD4">
      <w:numFmt w:val="bullet"/>
      <w:lvlText w:val="•"/>
      <w:lvlJc w:val="left"/>
      <w:pPr>
        <w:ind w:left="4859" w:hanging="360"/>
      </w:pPr>
      <w:rPr>
        <w:rFonts w:hint="default"/>
        <w:lang w:val="en-US" w:eastAsia="en-US" w:bidi="ar-SA"/>
      </w:rPr>
    </w:lvl>
    <w:lvl w:ilvl="5" w:tplc="1ABA9952">
      <w:numFmt w:val="bullet"/>
      <w:lvlText w:val="•"/>
      <w:lvlJc w:val="left"/>
      <w:pPr>
        <w:ind w:left="5812" w:hanging="360"/>
      </w:pPr>
      <w:rPr>
        <w:rFonts w:hint="default"/>
        <w:lang w:val="en-US" w:eastAsia="en-US" w:bidi="ar-SA"/>
      </w:rPr>
    </w:lvl>
    <w:lvl w:ilvl="6" w:tplc="5DBED438">
      <w:numFmt w:val="bullet"/>
      <w:lvlText w:val="•"/>
      <w:lvlJc w:val="left"/>
      <w:pPr>
        <w:ind w:left="6766" w:hanging="360"/>
      </w:pPr>
      <w:rPr>
        <w:rFonts w:hint="default"/>
        <w:lang w:val="en-US" w:eastAsia="en-US" w:bidi="ar-SA"/>
      </w:rPr>
    </w:lvl>
    <w:lvl w:ilvl="7" w:tplc="12443B92">
      <w:numFmt w:val="bullet"/>
      <w:lvlText w:val="•"/>
      <w:lvlJc w:val="left"/>
      <w:pPr>
        <w:ind w:left="7719" w:hanging="360"/>
      </w:pPr>
      <w:rPr>
        <w:rFonts w:hint="default"/>
        <w:lang w:val="en-US" w:eastAsia="en-US" w:bidi="ar-SA"/>
      </w:rPr>
    </w:lvl>
    <w:lvl w:ilvl="8" w:tplc="B9F21C20">
      <w:numFmt w:val="bullet"/>
      <w:lvlText w:val="•"/>
      <w:lvlJc w:val="left"/>
      <w:pPr>
        <w:ind w:left="8672" w:hanging="360"/>
      </w:pPr>
      <w:rPr>
        <w:rFonts w:hint="default"/>
        <w:lang w:val="en-US" w:eastAsia="en-US" w:bidi="ar-SA"/>
      </w:rPr>
    </w:lvl>
  </w:abstractNum>
  <w:abstractNum w:abstractNumId="39">
    <w:nsid w:val="1CFE027C"/>
    <w:multiLevelType w:val="hybridMultilevel"/>
    <w:tmpl w:val="0CF427A2"/>
    <w:lvl w:ilvl="0" w:tplc="F656E7D4">
      <w:start w:val="1"/>
      <w:numFmt w:val="decimal"/>
      <w:lvlText w:val="%1."/>
      <w:lvlJc w:val="left"/>
      <w:pPr>
        <w:ind w:left="1147" w:hanging="360"/>
      </w:pPr>
      <w:rPr>
        <w:rFonts w:ascii="Georgia" w:eastAsia="Georgia" w:hAnsi="Georgia" w:cs="Georgia" w:hint="default"/>
        <w:b/>
        <w:bCs/>
        <w:w w:val="122"/>
        <w:sz w:val="22"/>
        <w:szCs w:val="22"/>
        <w:lang w:val="en-US" w:eastAsia="en-US" w:bidi="ar-SA"/>
      </w:rPr>
    </w:lvl>
    <w:lvl w:ilvl="1" w:tplc="37982EF8">
      <w:start w:val="1"/>
      <w:numFmt w:val="lowerLetter"/>
      <w:lvlText w:val="%2."/>
      <w:lvlJc w:val="left"/>
      <w:pPr>
        <w:ind w:left="1798" w:hanging="307"/>
      </w:pPr>
      <w:rPr>
        <w:rFonts w:hint="default"/>
        <w:spacing w:val="-1"/>
        <w:w w:val="115"/>
        <w:lang w:val="en-US" w:eastAsia="en-US" w:bidi="ar-SA"/>
      </w:rPr>
    </w:lvl>
    <w:lvl w:ilvl="2" w:tplc="3AEA7B98">
      <w:numFmt w:val="bullet"/>
      <w:lvlText w:val="•"/>
      <w:lvlJc w:val="left"/>
      <w:pPr>
        <w:ind w:left="2775" w:hanging="307"/>
      </w:pPr>
      <w:rPr>
        <w:rFonts w:hint="default"/>
        <w:lang w:val="en-US" w:eastAsia="en-US" w:bidi="ar-SA"/>
      </w:rPr>
    </w:lvl>
    <w:lvl w:ilvl="3" w:tplc="0ED43F6A">
      <w:numFmt w:val="bullet"/>
      <w:lvlText w:val="•"/>
      <w:lvlJc w:val="left"/>
      <w:pPr>
        <w:ind w:left="3750" w:hanging="307"/>
      </w:pPr>
      <w:rPr>
        <w:rFonts w:hint="default"/>
        <w:lang w:val="en-US" w:eastAsia="en-US" w:bidi="ar-SA"/>
      </w:rPr>
    </w:lvl>
    <w:lvl w:ilvl="4" w:tplc="3E7686A4">
      <w:numFmt w:val="bullet"/>
      <w:lvlText w:val="•"/>
      <w:lvlJc w:val="left"/>
      <w:pPr>
        <w:ind w:left="4726" w:hanging="307"/>
      </w:pPr>
      <w:rPr>
        <w:rFonts w:hint="default"/>
        <w:lang w:val="en-US" w:eastAsia="en-US" w:bidi="ar-SA"/>
      </w:rPr>
    </w:lvl>
    <w:lvl w:ilvl="5" w:tplc="B302DA96">
      <w:numFmt w:val="bullet"/>
      <w:lvlText w:val="•"/>
      <w:lvlJc w:val="left"/>
      <w:pPr>
        <w:ind w:left="5701" w:hanging="307"/>
      </w:pPr>
      <w:rPr>
        <w:rFonts w:hint="default"/>
        <w:lang w:val="en-US" w:eastAsia="en-US" w:bidi="ar-SA"/>
      </w:rPr>
    </w:lvl>
    <w:lvl w:ilvl="6" w:tplc="52CE0360">
      <w:numFmt w:val="bullet"/>
      <w:lvlText w:val="•"/>
      <w:lvlJc w:val="left"/>
      <w:pPr>
        <w:ind w:left="6677" w:hanging="307"/>
      </w:pPr>
      <w:rPr>
        <w:rFonts w:hint="default"/>
        <w:lang w:val="en-US" w:eastAsia="en-US" w:bidi="ar-SA"/>
      </w:rPr>
    </w:lvl>
    <w:lvl w:ilvl="7" w:tplc="F8B268D6">
      <w:numFmt w:val="bullet"/>
      <w:lvlText w:val="•"/>
      <w:lvlJc w:val="left"/>
      <w:pPr>
        <w:ind w:left="7652" w:hanging="307"/>
      </w:pPr>
      <w:rPr>
        <w:rFonts w:hint="default"/>
        <w:lang w:val="en-US" w:eastAsia="en-US" w:bidi="ar-SA"/>
      </w:rPr>
    </w:lvl>
    <w:lvl w:ilvl="8" w:tplc="45568680">
      <w:numFmt w:val="bullet"/>
      <w:lvlText w:val="•"/>
      <w:lvlJc w:val="left"/>
      <w:pPr>
        <w:ind w:left="8628" w:hanging="307"/>
      </w:pPr>
      <w:rPr>
        <w:rFonts w:hint="default"/>
        <w:lang w:val="en-US" w:eastAsia="en-US" w:bidi="ar-SA"/>
      </w:rPr>
    </w:lvl>
  </w:abstractNum>
  <w:abstractNum w:abstractNumId="40">
    <w:nsid w:val="1E7220A3"/>
    <w:multiLevelType w:val="hybridMultilevel"/>
    <w:tmpl w:val="A0E27C32"/>
    <w:lvl w:ilvl="0" w:tplc="03E49820">
      <w:start w:val="1"/>
      <w:numFmt w:val="decimal"/>
      <w:lvlText w:val="%1."/>
      <w:lvlJc w:val="left"/>
      <w:pPr>
        <w:ind w:left="1428" w:hanging="360"/>
      </w:pPr>
      <w:rPr>
        <w:rFonts w:ascii="Georgia" w:eastAsia="Georgia" w:hAnsi="Georgia" w:cs="Georgia" w:hint="default"/>
        <w:spacing w:val="-1"/>
        <w:w w:val="134"/>
        <w:sz w:val="22"/>
        <w:szCs w:val="22"/>
        <w:lang w:val="en-US" w:eastAsia="en-US" w:bidi="ar-SA"/>
      </w:rPr>
    </w:lvl>
    <w:lvl w:ilvl="1" w:tplc="93B873F8">
      <w:numFmt w:val="bullet"/>
      <w:lvlText w:val=""/>
      <w:lvlJc w:val="left"/>
      <w:pPr>
        <w:ind w:left="2138" w:hanging="360"/>
      </w:pPr>
      <w:rPr>
        <w:rFonts w:ascii="Symbol" w:eastAsia="Symbol" w:hAnsi="Symbol" w:cs="Symbol" w:hint="default"/>
        <w:w w:val="100"/>
        <w:sz w:val="22"/>
        <w:szCs w:val="22"/>
        <w:lang w:val="en-US" w:eastAsia="en-US" w:bidi="ar-SA"/>
      </w:rPr>
    </w:lvl>
    <w:lvl w:ilvl="2" w:tplc="5B8C7532">
      <w:numFmt w:val="bullet"/>
      <w:lvlText w:val="•"/>
      <w:lvlJc w:val="left"/>
      <w:pPr>
        <w:ind w:left="3077" w:hanging="360"/>
      </w:pPr>
      <w:rPr>
        <w:rFonts w:hint="default"/>
        <w:lang w:val="en-US" w:eastAsia="en-US" w:bidi="ar-SA"/>
      </w:rPr>
    </w:lvl>
    <w:lvl w:ilvl="3" w:tplc="66CC14DA">
      <w:numFmt w:val="bullet"/>
      <w:lvlText w:val="•"/>
      <w:lvlJc w:val="left"/>
      <w:pPr>
        <w:ind w:left="4015" w:hanging="360"/>
      </w:pPr>
      <w:rPr>
        <w:rFonts w:hint="default"/>
        <w:lang w:val="en-US" w:eastAsia="en-US" w:bidi="ar-SA"/>
      </w:rPr>
    </w:lvl>
    <w:lvl w:ilvl="4" w:tplc="39E21F12">
      <w:numFmt w:val="bullet"/>
      <w:lvlText w:val="•"/>
      <w:lvlJc w:val="left"/>
      <w:pPr>
        <w:ind w:left="4953" w:hanging="360"/>
      </w:pPr>
      <w:rPr>
        <w:rFonts w:hint="default"/>
        <w:lang w:val="en-US" w:eastAsia="en-US" w:bidi="ar-SA"/>
      </w:rPr>
    </w:lvl>
    <w:lvl w:ilvl="5" w:tplc="4350AA0E">
      <w:numFmt w:val="bullet"/>
      <w:lvlText w:val="•"/>
      <w:lvlJc w:val="left"/>
      <w:pPr>
        <w:ind w:left="5890" w:hanging="360"/>
      </w:pPr>
      <w:rPr>
        <w:rFonts w:hint="default"/>
        <w:lang w:val="en-US" w:eastAsia="en-US" w:bidi="ar-SA"/>
      </w:rPr>
    </w:lvl>
    <w:lvl w:ilvl="6" w:tplc="849CD7C0">
      <w:numFmt w:val="bullet"/>
      <w:lvlText w:val="•"/>
      <w:lvlJc w:val="left"/>
      <w:pPr>
        <w:ind w:left="6828" w:hanging="360"/>
      </w:pPr>
      <w:rPr>
        <w:rFonts w:hint="default"/>
        <w:lang w:val="en-US" w:eastAsia="en-US" w:bidi="ar-SA"/>
      </w:rPr>
    </w:lvl>
    <w:lvl w:ilvl="7" w:tplc="6F2E9F36">
      <w:numFmt w:val="bullet"/>
      <w:lvlText w:val="•"/>
      <w:lvlJc w:val="left"/>
      <w:pPr>
        <w:ind w:left="7766" w:hanging="360"/>
      </w:pPr>
      <w:rPr>
        <w:rFonts w:hint="default"/>
        <w:lang w:val="en-US" w:eastAsia="en-US" w:bidi="ar-SA"/>
      </w:rPr>
    </w:lvl>
    <w:lvl w:ilvl="8" w:tplc="726ACB3C">
      <w:numFmt w:val="bullet"/>
      <w:lvlText w:val="•"/>
      <w:lvlJc w:val="left"/>
      <w:pPr>
        <w:ind w:left="8703" w:hanging="360"/>
      </w:pPr>
      <w:rPr>
        <w:rFonts w:hint="default"/>
        <w:lang w:val="en-US" w:eastAsia="en-US" w:bidi="ar-SA"/>
      </w:rPr>
    </w:lvl>
  </w:abstractNum>
  <w:abstractNum w:abstractNumId="41">
    <w:nsid w:val="1EAE2F70"/>
    <w:multiLevelType w:val="hybridMultilevel"/>
    <w:tmpl w:val="113A2BE4"/>
    <w:lvl w:ilvl="0" w:tplc="3D4631C4">
      <w:start w:val="1"/>
      <w:numFmt w:val="upperRoman"/>
      <w:lvlText w:val="%1."/>
      <w:lvlJc w:val="left"/>
      <w:pPr>
        <w:ind w:left="958" w:hanging="238"/>
      </w:pPr>
      <w:rPr>
        <w:rFonts w:ascii="Georgia" w:eastAsia="Georgia" w:hAnsi="Georgia" w:cs="Georgia" w:hint="default"/>
        <w:b/>
        <w:bCs/>
        <w:w w:val="95"/>
        <w:sz w:val="22"/>
        <w:szCs w:val="22"/>
        <w:lang w:val="en-US" w:eastAsia="en-US" w:bidi="ar-SA"/>
      </w:rPr>
    </w:lvl>
    <w:lvl w:ilvl="1" w:tplc="A0127150">
      <w:numFmt w:val="bullet"/>
      <w:lvlText w:val="•"/>
      <w:lvlJc w:val="left"/>
      <w:pPr>
        <w:ind w:left="1921" w:hanging="238"/>
      </w:pPr>
      <w:rPr>
        <w:rFonts w:hint="default"/>
        <w:lang w:val="en-US" w:eastAsia="en-US" w:bidi="ar-SA"/>
      </w:rPr>
    </w:lvl>
    <w:lvl w:ilvl="2" w:tplc="864C7990">
      <w:numFmt w:val="bullet"/>
      <w:lvlText w:val="•"/>
      <w:lvlJc w:val="left"/>
      <w:pPr>
        <w:ind w:left="2883" w:hanging="238"/>
      </w:pPr>
      <w:rPr>
        <w:rFonts w:hint="default"/>
        <w:lang w:val="en-US" w:eastAsia="en-US" w:bidi="ar-SA"/>
      </w:rPr>
    </w:lvl>
    <w:lvl w:ilvl="3" w:tplc="2778A542">
      <w:numFmt w:val="bullet"/>
      <w:lvlText w:val="•"/>
      <w:lvlJc w:val="left"/>
      <w:pPr>
        <w:ind w:left="3845" w:hanging="238"/>
      </w:pPr>
      <w:rPr>
        <w:rFonts w:hint="default"/>
        <w:lang w:val="en-US" w:eastAsia="en-US" w:bidi="ar-SA"/>
      </w:rPr>
    </w:lvl>
    <w:lvl w:ilvl="4" w:tplc="70A28F70">
      <w:numFmt w:val="bullet"/>
      <w:lvlText w:val="•"/>
      <w:lvlJc w:val="left"/>
      <w:pPr>
        <w:ind w:left="4807" w:hanging="238"/>
      </w:pPr>
      <w:rPr>
        <w:rFonts w:hint="default"/>
        <w:lang w:val="en-US" w:eastAsia="en-US" w:bidi="ar-SA"/>
      </w:rPr>
    </w:lvl>
    <w:lvl w:ilvl="5" w:tplc="2FDEDFC8">
      <w:numFmt w:val="bullet"/>
      <w:lvlText w:val="•"/>
      <w:lvlJc w:val="left"/>
      <w:pPr>
        <w:ind w:left="5769" w:hanging="238"/>
      </w:pPr>
      <w:rPr>
        <w:rFonts w:hint="default"/>
        <w:lang w:val="en-US" w:eastAsia="en-US" w:bidi="ar-SA"/>
      </w:rPr>
    </w:lvl>
    <w:lvl w:ilvl="6" w:tplc="9BE884C4">
      <w:numFmt w:val="bullet"/>
      <w:lvlText w:val="•"/>
      <w:lvlJc w:val="left"/>
      <w:pPr>
        <w:ind w:left="6731" w:hanging="238"/>
      </w:pPr>
      <w:rPr>
        <w:rFonts w:hint="default"/>
        <w:lang w:val="en-US" w:eastAsia="en-US" w:bidi="ar-SA"/>
      </w:rPr>
    </w:lvl>
    <w:lvl w:ilvl="7" w:tplc="ED5A1E06">
      <w:numFmt w:val="bullet"/>
      <w:lvlText w:val="•"/>
      <w:lvlJc w:val="left"/>
      <w:pPr>
        <w:ind w:left="7693" w:hanging="238"/>
      </w:pPr>
      <w:rPr>
        <w:rFonts w:hint="default"/>
        <w:lang w:val="en-US" w:eastAsia="en-US" w:bidi="ar-SA"/>
      </w:rPr>
    </w:lvl>
    <w:lvl w:ilvl="8" w:tplc="18B08836">
      <w:numFmt w:val="bullet"/>
      <w:lvlText w:val="•"/>
      <w:lvlJc w:val="left"/>
      <w:pPr>
        <w:ind w:left="8655" w:hanging="238"/>
      </w:pPr>
      <w:rPr>
        <w:rFonts w:hint="default"/>
        <w:lang w:val="en-US" w:eastAsia="en-US" w:bidi="ar-SA"/>
      </w:rPr>
    </w:lvl>
  </w:abstractNum>
  <w:abstractNum w:abstractNumId="42">
    <w:nsid w:val="210F736F"/>
    <w:multiLevelType w:val="hybridMultilevel"/>
    <w:tmpl w:val="6018D96E"/>
    <w:lvl w:ilvl="0" w:tplc="DF74EB7A">
      <w:start w:val="1"/>
      <w:numFmt w:val="decimal"/>
      <w:lvlText w:val="%1."/>
      <w:lvlJc w:val="left"/>
      <w:pPr>
        <w:ind w:left="1428" w:hanging="360"/>
      </w:pPr>
      <w:rPr>
        <w:rFonts w:ascii="Georgia" w:eastAsia="Georgia" w:hAnsi="Georgia" w:cs="Georgia" w:hint="default"/>
        <w:spacing w:val="-1"/>
        <w:w w:val="134"/>
        <w:sz w:val="22"/>
        <w:szCs w:val="22"/>
        <w:lang w:val="en-US" w:eastAsia="en-US" w:bidi="ar-SA"/>
      </w:rPr>
    </w:lvl>
    <w:lvl w:ilvl="1" w:tplc="52388BDC">
      <w:numFmt w:val="bullet"/>
      <w:lvlText w:val="•"/>
      <w:lvlJc w:val="left"/>
      <w:pPr>
        <w:ind w:left="2335" w:hanging="360"/>
      </w:pPr>
      <w:rPr>
        <w:rFonts w:hint="default"/>
        <w:lang w:val="en-US" w:eastAsia="en-US" w:bidi="ar-SA"/>
      </w:rPr>
    </w:lvl>
    <w:lvl w:ilvl="2" w:tplc="0124243A">
      <w:numFmt w:val="bullet"/>
      <w:lvlText w:val="•"/>
      <w:lvlJc w:val="left"/>
      <w:pPr>
        <w:ind w:left="3251" w:hanging="360"/>
      </w:pPr>
      <w:rPr>
        <w:rFonts w:hint="default"/>
        <w:lang w:val="en-US" w:eastAsia="en-US" w:bidi="ar-SA"/>
      </w:rPr>
    </w:lvl>
    <w:lvl w:ilvl="3" w:tplc="4476E9B6">
      <w:numFmt w:val="bullet"/>
      <w:lvlText w:val="•"/>
      <w:lvlJc w:val="left"/>
      <w:pPr>
        <w:ind w:left="4167" w:hanging="360"/>
      </w:pPr>
      <w:rPr>
        <w:rFonts w:hint="default"/>
        <w:lang w:val="en-US" w:eastAsia="en-US" w:bidi="ar-SA"/>
      </w:rPr>
    </w:lvl>
    <w:lvl w:ilvl="4" w:tplc="79C6123A">
      <w:numFmt w:val="bullet"/>
      <w:lvlText w:val="•"/>
      <w:lvlJc w:val="left"/>
      <w:pPr>
        <w:ind w:left="5083" w:hanging="360"/>
      </w:pPr>
      <w:rPr>
        <w:rFonts w:hint="default"/>
        <w:lang w:val="en-US" w:eastAsia="en-US" w:bidi="ar-SA"/>
      </w:rPr>
    </w:lvl>
    <w:lvl w:ilvl="5" w:tplc="AF749270">
      <w:numFmt w:val="bullet"/>
      <w:lvlText w:val="•"/>
      <w:lvlJc w:val="left"/>
      <w:pPr>
        <w:ind w:left="5999" w:hanging="360"/>
      </w:pPr>
      <w:rPr>
        <w:rFonts w:hint="default"/>
        <w:lang w:val="en-US" w:eastAsia="en-US" w:bidi="ar-SA"/>
      </w:rPr>
    </w:lvl>
    <w:lvl w:ilvl="6" w:tplc="6B1EB8BA">
      <w:numFmt w:val="bullet"/>
      <w:lvlText w:val="•"/>
      <w:lvlJc w:val="left"/>
      <w:pPr>
        <w:ind w:left="6915" w:hanging="360"/>
      </w:pPr>
      <w:rPr>
        <w:rFonts w:hint="default"/>
        <w:lang w:val="en-US" w:eastAsia="en-US" w:bidi="ar-SA"/>
      </w:rPr>
    </w:lvl>
    <w:lvl w:ilvl="7" w:tplc="29DC549A">
      <w:numFmt w:val="bullet"/>
      <w:lvlText w:val="•"/>
      <w:lvlJc w:val="left"/>
      <w:pPr>
        <w:ind w:left="7831" w:hanging="360"/>
      </w:pPr>
      <w:rPr>
        <w:rFonts w:hint="default"/>
        <w:lang w:val="en-US" w:eastAsia="en-US" w:bidi="ar-SA"/>
      </w:rPr>
    </w:lvl>
    <w:lvl w:ilvl="8" w:tplc="29B204DE">
      <w:numFmt w:val="bullet"/>
      <w:lvlText w:val="•"/>
      <w:lvlJc w:val="left"/>
      <w:pPr>
        <w:ind w:left="8747" w:hanging="360"/>
      </w:pPr>
      <w:rPr>
        <w:rFonts w:hint="default"/>
        <w:lang w:val="en-US" w:eastAsia="en-US" w:bidi="ar-SA"/>
      </w:rPr>
    </w:lvl>
  </w:abstractNum>
  <w:abstractNum w:abstractNumId="43">
    <w:nsid w:val="22CB7DD5"/>
    <w:multiLevelType w:val="hybridMultilevel"/>
    <w:tmpl w:val="2C1CB4F6"/>
    <w:lvl w:ilvl="0" w:tplc="D9C86924">
      <w:numFmt w:val="bullet"/>
      <w:lvlText w:val=""/>
      <w:lvlJc w:val="left"/>
      <w:pPr>
        <w:ind w:left="285" w:hanging="142"/>
      </w:pPr>
      <w:rPr>
        <w:rFonts w:ascii="Symbol" w:eastAsia="Symbol" w:hAnsi="Symbol" w:cs="Symbol" w:hint="default"/>
        <w:w w:val="99"/>
        <w:sz w:val="20"/>
        <w:szCs w:val="20"/>
        <w:lang w:val="en-US" w:eastAsia="en-US" w:bidi="ar-SA"/>
      </w:rPr>
    </w:lvl>
    <w:lvl w:ilvl="1" w:tplc="0F5C8CA8">
      <w:numFmt w:val="bullet"/>
      <w:lvlText w:val="•"/>
      <w:lvlJc w:val="left"/>
      <w:pPr>
        <w:ind w:left="563" w:hanging="142"/>
      </w:pPr>
      <w:rPr>
        <w:rFonts w:hint="default"/>
        <w:lang w:val="en-US" w:eastAsia="en-US" w:bidi="ar-SA"/>
      </w:rPr>
    </w:lvl>
    <w:lvl w:ilvl="2" w:tplc="A3D0D3A0">
      <w:numFmt w:val="bullet"/>
      <w:lvlText w:val="•"/>
      <w:lvlJc w:val="left"/>
      <w:pPr>
        <w:ind w:left="846" w:hanging="142"/>
      </w:pPr>
      <w:rPr>
        <w:rFonts w:hint="default"/>
        <w:lang w:val="en-US" w:eastAsia="en-US" w:bidi="ar-SA"/>
      </w:rPr>
    </w:lvl>
    <w:lvl w:ilvl="3" w:tplc="4176BC60">
      <w:numFmt w:val="bullet"/>
      <w:lvlText w:val="•"/>
      <w:lvlJc w:val="left"/>
      <w:pPr>
        <w:ind w:left="1129" w:hanging="142"/>
      </w:pPr>
      <w:rPr>
        <w:rFonts w:hint="default"/>
        <w:lang w:val="en-US" w:eastAsia="en-US" w:bidi="ar-SA"/>
      </w:rPr>
    </w:lvl>
    <w:lvl w:ilvl="4" w:tplc="2EFA9EEC">
      <w:numFmt w:val="bullet"/>
      <w:lvlText w:val="•"/>
      <w:lvlJc w:val="left"/>
      <w:pPr>
        <w:ind w:left="1412" w:hanging="142"/>
      </w:pPr>
      <w:rPr>
        <w:rFonts w:hint="default"/>
        <w:lang w:val="en-US" w:eastAsia="en-US" w:bidi="ar-SA"/>
      </w:rPr>
    </w:lvl>
    <w:lvl w:ilvl="5" w:tplc="50F09450">
      <w:numFmt w:val="bullet"/>
      <w:lvlText w:val="•"/>
      <w:lvlJc w:val="left"/>
      <w:pPr>
        <w:ind w:left="1695" w:hanging="142"/>
      </w:pPr>
      <w:rPr>
        <w:rFonts w:hint="default"/>
        <w:lang w:val="en-US" w:eastAsia="en-US" w:bidi="ar-SA"/>
      </w:rPr>
    </w:lvl>
    <w:lvl w:ilvl="6" w:tplc="334402D4">
      <w:numFmt w:val="bullet"/>
      <w:lvlText w:val="•"/>
      <w:lvlJc w:val="left"/>
      <w:pPr>
        <w:ind w:left="1978" w:hanging="142"/>
      </w:pPr>
      <w:rPr>
        <w:rFonts w:hint="default"/>
        <w:lang w:val="en-US" w:eastAsia="en-US" w:bidi="ar-SA"/>
      </w:rPr>
    </w:lvl>
    <w:lvl w:ilvl="7" w:tplc="B98E2494">
      <w:numFmt w:val="bullet"/>
      <w:lvlText w:val="•"/>
      <w:lvlJc w:val="left"/>
      <w:pPr>
        <w:ind w:left="2261" w:hanging="142"/>
      </w:pPr>
      <w:rPr>
        <w:rFonts w:hint="default"/>
        <w:lang w:val="en-US" w:eastAsia="en-US" w:bidi="ar-SA"/>
      </w:rPr>
    </w:lvl>
    <w:lvl w:ilvl="8" w:tplc="99467FDE">
      <w:numFmt w:val="bullet"/>
      <w:lvlText w:val="•"/>
      <w:lvlJc w:val="left"/>
      <w:pPr>
        <w:ind w:left="2544" w:hanging="142"/>
      </w:pPr>
      <w:rPr>
        <w:rFonts w:hint="default"/>
        <w:lang w:val="en-US" w:eastAsia="en-US" w:bidi="ar-SA"/>
      </w:rPr>
    </w:lvl>
  </w:abstractNum>
  <w:abstractNum w:abstractNumId="44">
    <w:nsid w:val="23702F69"/>
    <w:multiLevelType w:val="hybridMultilevel"/>
    <w:tmpl w:val="FBA0D34A"/>
    <w:lvl w:ilvl="0" w:tplc="61906834">
      <w:start w:val="1"/>
      <w:numFmt w:val="decimal"/>
      <w:lvlText w:val="%1."/>
      <w:lvlJc w:val="left"/>
      <w:pPr>
        <w:ind w:left="960" w:hanging="240"/>
      </w:pPr>
      <w:rPr>
        <w:rFonts w:ascii="Georgia" w:eastAsia="Georgia" w:hAnsi="Georgia" w:cs="Georgia" w:hint="default"/>
        <w:spacing w:val="-1"/>
        <w:w w:val="134"/>
        <w:sz w:val="22"/>
        <w:szCs w:val="22"/>
        <w:lang w:val="en-US" w:eastAsia="en-US" w:bidi="ar-SA"/>
      </w:rPr>
    </w:lvl>
    <w:lvl w:ilvl="1" w:tplc="F8F21C56">
      <w:start w:val="1"/>
      <w:numFmt w:val="lowerLetter"/>
      <w:lvlText w:val="%2."/>
      <w:lvlJc w:val="left"/>
      <w:pPr>
        <w:ind w:left="1390" w:hanging="430"/>
      </w:pPr>
      <w:rPr>
        <w:rFonts w:hint="default"/>
        <w:spacing w:val="-1"/>
        <w:w w:val="116"/>
        <w:lang w:val="en-US" w:eastAsia="en-US" w:bidi="ar-SA"/>
      </w:rPr>
    </w:lvl>
    <w:lvl w:ilvl="2" w:tplc="991C6554">
      <w:numFmt w:val="bullet"/>
      <w:lvlText w:val="•"/>
      <w:lvlJc w:val="left"/>
      <w:pPr>
        <w:ind w:left="1440" w:hanging="430"/>
      </w:pPr>
      <w:rPr>
        <w:rFonts w:hint="default"/>
        <w:lang w:val="en-US" w:eastAsia="en-US" w:bidi="ar-SA"/>
      </w:rPr>
    </w:lvl>
    <w:lvl w:ilvl="3" w:tplc="AF804AC4">
      <w:numFmt w:val="bullet"/>
      <w:lvlText w:val="•"/>
      <w:lvlJc w:val="left"/>
      <w:pPr>
        <w:ind w:left="2582" w:hanging="430"/>
      </w:pPr>
      <w:rPr>
        <w:rFonts w:hint="default"/>
        <w:lang w:val="en-US" w:eastAsia="en-US" w:bidi="ar-SA"/>
      </w:rPr>
    </w:lvl>
    <w:lvl w:ilvl="4" w:tplc="9E92E756">
      <w:numFmt w:val="bullet"/>
      <w:lvlText w:val="•"/>
      <w:lvlJc w:val="left"/>
      <w:pPr>
        <w:ind w:left="3724" w:hanging="430"/>
      </w:pPr>
      <w:rPr>
        <w:rFonts w:hint="default"/>
        <w:lang w:val="en-US" w:eastAsia="en-US" w:bidi="ar-SA"/>
      </w:rPr>
    </w:lvl>
    <w:lvl w:ilvl="5" w:tplc="6D8C36A8">
      <w:numFmt w:val="bullet"/>
      <w:lvlText w:val="•"/>
      <w:lvlJc w:val="left"/>
      <w:pPr>
        <w:ind w:left="4867" w:hanging="430"/>
      </w:pPr>
      <w:rPr>
        <w:rFonts w:hint="default"/>
        <w:lang w:val="en-US" w:eastAsia="en-US" w:bidi="ar-SA"/>
      </w:rPr>
    </w:lvl>
    <w:lvl w:ilvl="6" w:tplc="34261434">
      <w:numFmt w:val="bullet"/>
      <w:lvlText w:val="•"/>
      <w:lvlJc w:val="left"/>
      <w:pPr>
        <w:ind w:left="6009" w:hanging="430"/>
      </w:pPr>
      <w:rPr>
        <w:rFonts w:hint="default"/>
        <w:lang w:val="en-US" w:eastAsia="en-US" w:bidi="ar-SA"/>
      </w:rPr>
    </w:lvl>
    <w:lvl w:ilvl="7" w:tplc="4D96FAD0">
      <w:numFmt w:val="bullet"/>
      <w:lvlText w:val="•"/>
      <w:lvlJc w:val="left"/>
      <w:pPr>
        <w:ind w:left="7152" w:hanging="430"/>
      </w:pPr>
      <w:rPr>
        <w:rFonts w:hint="default"/>
        <w:lang w:val="en-US" w:eastAsia="en-US" w:bidi="ar-SA"/>
      </w:rPr>
    </w:lvl>
    <w:lvl w:ilvl="8" w:tplc="BEF8A22A">
      <w:numFmt w:val="bullet"/>
      <w:lvlText w:val="•"/>
      <w:lvlJc w:val="left"/>
      <w:pPr>
        <w:ind w:left="8294" w:hanging="430"/>
      </w:pPr>
      <w:rPr>
        <w:rFonts w:hint="default"/>
        <w:lang w:val="en-US" w:eastAsia="en-US" w:bidi="ar-SA"/>
      </w:rPr>
    </w:lvl>
  </w:abstractNum>
  <w:abstractNum w:abstractNumId="45">
    <w:nsid w:val="238B4C90"/>
    <w:multiLevelType w:val="hybridMultilevel"/>
    <w:tmpl w:val="F1DE91EC"/>
    <w:lvl w:ilvl="0" w:tplc="7DB0321C">
      <w:start w:val="1"/>
      <w:numFmt w:val="lowerLetter"/>
      <w:lvlText w:val="%1)"/>
      <w:lvlJc w:val="left"/>
      <w:pPr>
        <w:ind w:left="2100" w:hanging="360"/>
      </w:pPr>
      <w:rPr>
        <w:rFonts w:hint="default"/>
        <w:i/>
        <w:spacing w:val="-2"/>
        <w:w w:val="99"/>
        <w:lang w:val="en-US" w:eastAsia="en-US" w:bidi="ar-SA"/>
      </w:rPr>
    </w:lvl>
    <w:lvl w:ilvl="1" w:tplc="ED48A7E0">
      <w:numFmt w:val="bullet"/>
      <w:lvlText w:val="•"/>
      <w:lvlJc w:val="left"/>
      <w:pPr>
        <w:ind w:left="2947" w:hanging="360"/>
      </w:pPr>
      <w:rPr>
        <w:rFonts w:hint="default"/>
        <w:lang w:val="en-US" w:eastAsia="en-US" w:bidi="ar-SA"/>
      </w:rPr>
    </w:lvl>
    <w:lvl w:ilvl="2" w:tplc="E83C058C">
      <w:numFmt w:val="bullet"/>
      <w:lvlText w:val="•"/>
      <w:lvlJc w:val="left"/>
      <w:pPr>
        <w:ind w:left="3795" w:hanging="360"/>
      </w:pPr>
      <w:rPr>
        <w:rFonts w:hint="default"/>
        <w:lang w:val="en-US" w:eastAsia="en-US" w:bidi="ar-SA"/>
      </w:rPr>
    </w:lvl>
    <w:lvl w:ilvl="3" w:tplc="2F24F408">
      <w:numFmt w:val="bullet"/>
      <w:lvlText w:val="•"/>
      <w:lvlJc w:val="left"/>
      <w:pPr>
        <w:ind w:left="4643" w:hanging="360"/>
      </w:pPr>
      <w:rPr>
        <w:rFonts w:hint="default"/>
        <w:lang w:val="en-US" w:eastAsia="en-US" w:bidi="ar-SA"/>
      </w:rPr>
    </w:lvl>
    <w:lvl w:ilvl="4" w:tplc="6234D75E">
      <w:numFmt w:val="bullet"/>
      <w:lvlText w:val="•"/>
      <w:lvlJc w:val="left"/>
      <w:pPr>
        <w:ind w:left="5491" w:hanging="360"/>
      </w:pPr>
      <w:rPr>
        <w:rFonts w:hint="default"/>
        <w:lang w:val="en-US" w:eastAsia="en-US" w:bidi="ar-SA"/>
      </w:rPr>
    </w:lvl>
    <w:lvl w:ilvl="5" w:tplc="BF8604E0">
      <w:numFmt w:val="bullet"/>
      <w:lvlText w:val="•"/>
      <w:lvlJc w:val="left"/>
      <w:pPr>
        <w:ind w:left="6339" w:hanging="360"/>
      </w:pPr>
      <w:rPr>
        <w:rFonts w:hint="default"/>
        <w:lang w:val="en-US" w:eastAsia="en-US" w:bidi="ar-SA"/>
      </w:rPr>
    </w:lvl>
    <w:lvl w:ilvl="6" w:tplc="4F46C816">
      <w:numFmt w:val="bullet"/>
      <w:lvlText w:val="•"/>
      <w:lvlJc w:val="left"/>
      <w:pPr>
        <w:ind w:left="7187" w:hanging="360"/>
      </w:pPr>
      <w:rPr>
        <w:rFonts w:hint="default"/>
        <w:lang w:val="en-US" w:eastAsia="en-US" w:bidi="ar-SA"/>
      </w:rPr>
    </w:lvl>
    <w:lvl w:ilvl="7" w:tplc="6CEC1866">
      <w:numFmt w:val="bullet"/>
      <w:lvlText w:val="•"/>
      <w:lvlJc w:val="left"/>
      <w:pPr>
        <w:ind w:left="8035" w:hanging="360"/>
      </w:pPr>
      <w:rPr>
        <w:rFonts w:hint="default"/>
        <w:lang w:val="en-US" w:eastAsia="en-US" w:bidi="ar-SA"/>
      </w:rPr>
    </w:lvl>
    <w:lvl w:ilvl="8" w:tplc="4F7009CA">
      <w:numFmt w:val="bullet"/>
      <w:lvlText w:val="•"/>
      <w:lvlJc w:val="left"/>
      <w:pPr>
        <w:ind w:left="8883" w:hanging="360"/>
      </w:pPr>
      <w:rPr>
        <w:rFonts w:hint="default"/>
        <w:lang w:val="en-US" w:eastAsia="en-US" w:bidi="ar-SA"/>
      </w:rPr>
    </w:lvl>
  </w:abstractNum>
  <w:abstractNum w:abstractNumId="46">
    <w:nsid w:val="24C25383"/>
    <w:multiLevelType w:val="hybridMultilevel"/>
    <w:tmpl w:val="2A5EE692"/>
    <w:lvl w:ilvl="0" w:tplc="27BEF0F8">
      <w:start w:val="1"/>
      <w:numFmt w:val="decimal"/>
      <w:lvlText w:val="%1."/>
      <w:lvlJc w:val="left"/>
      <w:pPr>
        <w:ind w:left="996" w:hanging="276"/>
      </w:pPr>
      <w:rPr>
        <w:rFonts w:ascii="Georgia" w:eastAsia="Georgia" w:hAnsi="Georgia" w:cs="Georgia" w:hint="default"/>
        <w:spacing w:val="-1"/>
        <w:w w:val="134"/>
        <w:sz w:val="22"/>
        <w:szCs w:val="22"/>
        <w:lang w:val="en-US" w:eastAsia="en-US" w:bidi="ar-SA"/>
      </w:rPr>
    </w:lvl>
    <w:lvl w:ilvl="1" w:tplc="F0EACD8C">
      <w:start w:val="1"/>
      <w:numFmt w:val="decimal"/>
      <w:lvlText w:val="%2."/>
      <w:lvlJc w:val="left"/>
      <w:pPr>
        <w:ind w:left="1800" w:hanging="360"/>
      </w:pPr>
      <w:rPr>
        <w:rFonts w:ascii="Georgia" w:eastAsia="Georgia" w:hAnsi="Georgia" w:cs="Georgia" w:hint="default"/>
        <w:spacing w:val="-1"/>
        <w:w w:val="134"/>
        <w:sz w:val="22"/>
        <w:szCs w:val="22"/>
        <w:lang w:val="en-US" w:eastAsia="en-US" w:bidi="ar-SA"/>
      </w:rPr>
    </w:lvl>
    <w:lvl w:ilvl="2" w:tplc="F48416F4">
      <w:numFmt w:val="bullet"/>
      <w:lvlText w:val=""/>
      <w:lvlJc w:val="left"/>
      <w:pPr>
        <w:ind w:left="2520" w:hanging="360"/>
      </w:pPr>
      <w:rPr>
        <w:rFonts w:ascii="Symbol" w:eastAsia="Symbol" w:hAnsi="Symbol" w:cs="Symbol" w:hint="default"/>
        <w:w w:val="100"/>
        <w:sz w:val="22"/>
        <w:szCs w:val="22"/>
        <w:lang w:val="en-US" w:eastAsia="en-US" w:bidi="ar-SA"/>
      </w:rPr>
    </w:lvl>
    <w:lvl w:ilvl="3" w:tplc="DC82F476">
      <w:numFmt w:val="bullet"/>
      <w:lvlText w:val="•"/>
      <w:lvlJc w:val="left"/>
      <w:pPr>
        <w:ind w:left="3527" w:hanging="360"/>
      </w:pPr>
      <w:rPr>
        <w:rFonts w:hint="default"/>
        <w:lang w:val="en-US" w:eastAsia="en-US" w:bidi="ar-SA"/>
      </w:rPr>
    </w:lvl>
    <w:lvl w:ilvl="4" w:tplc="E31AED74">
      <w:numFmt w:val="bullet"/>
      <w:lvlText w:val="•"/>
      <w:lvlJc w:val="left"/>
      <w:pPr>
        <w:ind w:left="4534" w:hanging="360"/>
      </w:pPr>
      <w:rPr>
        <w:rFonts w:hint="default"/>
        <w:lang w:val="en-US" w:eastAsia="en-US" w:bidi="ar-SA"/>
      </w:rPr>
    </w:lvl>
    <w:lvl w:ilvl="5" w:tplc="11EAAE2C">
      <w:numFmt w:val="bullet"/>
      <w:lvlText w:val="•"/>
      <w:lvlJc w:val="left"/>
      <w:pPr>
        <w:ind w:left="5542" w:hanging="360"/>
      </w:pPr>
      <w:rPr>
        <w:rFonts w:hint="default"/>
        <w:lang w:val="en-US" w:eastAsia="en-US" w:bidi="ar-SA"/>
      </w:rPr>
    </w:lvl>
    <w:lvl w:ilvl="6" w:tplc="6AF47E90">
      <w:numFmt w:val="bullet"/>
      <w:lvlText w:val="•"/>
      <w:lvlJc w:val="left"/>
      <w:pPr>
        <w:ind w:left="6549" w:hanging="360"/>
      </w:pPr>
      <w:rPr>
        <w:rFonts w:hint="default"/>
        <w:lang w:val="en-US" w:eastAsia="en-US" w:bidi="ar-SA"/>
      </w:rPr>
    </w:lvl>
    <w:lvl w:ilvl="7" w:tplc="D15EADD8">
      <w:numFmt w:val="bullet"/>
      <w:lvlText w:val="•"/>
      <w:lvlJc w:val="left"/>
      <w:pPr>
        <w:ind w:left="7557" w:hanging="360"/>
      </w:pPr>
      <w:rPr>
        <w:rFonts w:hint="default"/>
        <w:lang w:val="en-US" w:eastAsia="en-US" w:bidi="ar-SA"/>
      </w:rPr>
    </w:lvl>
    <w:lvl w:ilvl="8" w:tplc="DC08980A">
      <w:numFmt w:val="bullet"/>
      <w:lvlText w:val="•"/>
      <w:lvlJc w:val="left"/>
      <w:pPr>
        <w:ind w:left="8564" w:hanging="360"/>
      </w:pPr>
      <w:rPr>
        <w:rFonts w:hint="default"/>
        <w:lang w:val="en-US" w:eastAsia="en-US" w:bidi="ar-SA"/>
      </w:rPr>
    </w:lvl>
  </w:abstractNum>
  <w:abstractNum w:abstractNumId="47">
    <w:nsid w:val="26CB7018"/>
    <w:multiLevelType w:val="hybridMultilevel"/>
    <w:tmpl w:val="1076EBFA"/>
    <w:lvl w:ilvl="0" w:tplc="83A6E210">
      <w:start w:val="1"/>
      <w:numFmt w:val="decimal"/>
      <w:lvlText w:val="%1."/>
      <w:lvlJc w:val="left"/>
      <w:pPr>
        <w:ind w:left="1041" w:hanging="322"/>
      </w:pPr>
      <w:rPr>
        <w:rFonts w:hint="default"/>
        <w:b/>
        <w:bCs/>
        <w:spacing w:val="-1"/>
        <w:w w:val="122"/>
        <w:lang w:val="en-US" w:eastAsia="en-US" w:bidi="ar-SA"/>
      </w:rPr>
    </w:lvl>
    <w:lvl w:ilvl="1" w:tplc="3676AA4C">
      <w:numFmt w:val="bullet"/>
      <w:lvlText w:val="•"/>
      <w:lvlJc w:val="left"/>
      <w:pPr>
        <w:ind w:left="1993" w:hanging="322"/>
      </w:pPr>
      <w:rPr>
        <w:rFonts w:hint="default"/>
        <w:lang w:val="en-US" w:eastAsia="en-US" w:bidi="ar-SA"/>
      </w:rPr>
    </w:lvl>
    <w:lvl w:ilvl="2" w:tplc="9B22EC22">
      <w:numFmt w:val="bullet"/>
      <w:lvlText w:val="•"/>
      <w:lvlJc w:val="left"/>
      <w:pPr>
        <w:ind w:left="2947" w:hanging="322"/>
      </w:pPr>
      <w:rPr>
        <w:rFonts w:hint="default"/>
        <w:lang w:val="en-US" w:eastAsia="en-US" w:bidi="ar-SA"/>
      </w:rPr>
    </w:lvl>
    <w:lvl w:ilvl="3" w:tplc="7116E00A">
      <w:numFmt w:val="bullet"/>
      <w:lvlText w:val="•"/>
      <w:lvlJc w:val="left"/>
      <w:pPr>
        <w:ind w:left="3901" w:hanging="322"/>
      </w:pPr>
      <w:rPr>
        <w:rFonts w:hint="default"/>
        <w:lang w:val="en-US" w:eastAsia="en-US" w:bidi="ar-SA"/>
      </w:rPr>
    </w:lvl>
    <w:lvl w:ilvl="4" w:tplc="76E25CD4">
      <w:numFmt w:val="bullet"/>
      <w:lvlText w:val="•"/>
      <w:lvlJc w:val="left"/>
      <w:pPr>
        <w:ind w:left="4855" w:hanging="322"/>
      </w:pPr>
      <w:rPr>
        <w:rFonts w:hint="default"/>
        <w:lang w:val="en-US" w:eastAsia="en-US" w:bidi="ar-SA"/>
      </w:rPr>
    </w:lvl>
    <w:lvl w:ilvl="5" w:tplc="BA9683E2">
      <w:numFmt w:val="bullet"/>
      <w:lvlText w:val="•"/>
      <w:lvlJc w:val="left"/>
      <w:pPr>
        <w:ind w:left="5809" w:hanging="322"/>
      </w:pPr>
      <w:rPr>
        <w:rFonts w:hint="default"/>
        <w:lang w:val="en-US" w:eastAsia="en-US" w:bidi="ar-SA"/>
      </w:rPr>
    </w:lvl>
    <w:lvl w:ilvl="6" w:tplc="E398E3A8">
      <w:numFmt w:val="bullet"/>
      <w:lvlText w:val="•"/>
      <w:lvlJc w:val="left"/>
      <w:pPr>
        <w:ind w:left="6763" w:hanging="322"/>
      </w:pPr>
      <w:rPr>
        <w:rFonts w:hint="default"/>
        <w:lang w:val="en-US" w:eastAsia="en-US" w:bidi="ar-SA"/>
      </w:rPr>
    </w:lvl>
    <w:lvl w:ilvl="7" w:tplc="60503492">
      <w:numFmt w:val="bullet"/>
      <w:lvlText w:val="•"/>
      <w:lvlJc w:val="left"/>
      <w:pPr>
        <w:ind w:left="7717" w:hanging="322"/>
      </w:pPr>
      <w:rPr>
        <w:rFonts w:hint="default"/>
        <w:lang w:val="en-US" w:eastAsia="en-US" w:bidi="ar-SA"/>
      </w:rPr>
    </w:lvl>
    <w:lvl w:ilvl="8" w:tplc="1938DBF4">
      <w:numFmt w:val="bullet"/>
      <w:lvlText w:val="•"/>
      <w:lvlJc w:val="left"/>
      <w:pPr>
        <w:ind w:left="8671" w:hanging="322"/>
      </w:pPr>
      <w:rPr>
        <w:rFonts w:hint="default"/>
        <w:lang w:val="en-US" w:eastAsia="en-US" w:bidi="ar-SA"/>
      </w:rPr>
    </w:lvl>
  </w:abstractNum>
  <w:abstractNum w:abstractNumId="48">
    <w:nsid w:val="26E308E7"/>
    <w:multiLevelType w:val="hybridMultilevel"/>
    <w:tmpl w:val="3A5E999E"/>
    <w:lvl w:ilvl="0" w:tplc="A95478A6">
      <w:start w:val="1"/>
      <w:numFmt w:val="upperRoman"/>
      <w:lvlText w:val="%1."/>
      <w:lvlJc w:val="left"/>
      <w:pPr>
        <w:ind w:left="1003" w:hanging="284"/>
      </w:pPr>
      <w:rPr>
        <w:rFonts w:ascii="Georgia" w:eastAsia="Georgia" w:hAnsi="Georgia" w:cs="Georgia" w:hint="default"/>
        <w:b/>
        <w:bCs/>
        <w:w w:val="95"/>
        <w:sz w:val="22"/>
        <w:szCs w:val="22"/>
        <w:lang w:val="en-US" w:eastAsia="en-US" w:bidi="ar-SA"/>
      </w:rPr>
    </w:lvl>
    <w:lvl w:ilvl="1" w:tplc="1B48EF08">
      <w:numFmt w:val="bullet"/>
      <w:lvlText w:val="•"/>
      <w:lvlJc w:val="left"/>
      <w:pPr>
        <w:ind w:left="1957" w:hanging="284"/>
      </w:pPr>
      <w:rPr>
        <w:rFonts w:hint="default"/>
        <w:lang w:val="en-US" w:eastAsia="en-US" w:bidi="ar-SA"/>
      </w:rPr>
    </w:lvl>
    <w:lvl w:ilvl="2" w:tplc="8CBC8546">
      <w:numFmt w:val="bullet"/>
      <w:lvlText w:val="•"/>
      <w:lvlJc w:val="left"/>
      <w:pPr>
        <w:ind w:left="2915" w:hanging="284"/>
      </w:pPr>
      <w:rPr>
        <w:rFonts w:hint="default"/>
        <w:lang w:val="en-US" w:eastAsia="en-US" w:bidi="ar-SA"/>
      </w:rPr>
    </w:lvl>
    <w:lvl w:ilvl="3" w:tplc="38FED450">
      <w:numFmt w:val="bullet"/>
      <w:lvlText w:val="•"/>
      <w:lvlJc w:val="left"/>
      <w:pPr>
        <w:ind w:left="3873" w:hanging="284"/>
      </w:pPr>
      <w:rPr>
        <w:rFonts w:hint="default"/>
        <w:lang w:val="en-US" w:eastAsia="en-US" w:bidi="ar-SA"/>
      </w:rPr>
    </w:lvl>
    <w:lvl w:ilvl="4" w:tplc="A79EDFEC">
      <w:numFmt w:val="bullet"/>
      <w:lvlText w:val="•"/>
      <w:lvlJc w:val="left"/>
      <w:pPr>
        <w:ind w:left="4831" w:hanging="284"/>
      </w:pPr>
      <w:rPr>
        <w:rFonts w:hint="default"/>
        <w:lang w:val="en-US" w:eastAsia="en-US" w:bidi="ar-SA"/>
      </w:rPr>
    </w:lvl>
    <w:lvl w:ilvl="5" w:tplc="17B00F0A">
      <w:numFmt w:val="bullet"/>
      <w:lvlText w:val="•"/>
      <w:lvlJc w:val="left"/>
      <w:pPr>
        <w:ind w:left="5789" w:hanging="284"/>
      </w:pPr>
      <w:rPr>
        <w:rFonts w:hint="default"/>
        <w:lang w:val="en-US" w:eastAsia="en-US" w:bidi="ar-SA"/>
      </w:rPr>
    </w:lvl>
    <w:lvl w:ilvl="6" w:tplc="602E4ADE">
      <w:numFmt w:val="bullet"/>
      <w:lvlText w:val="•"/>
      <w:lvlJc w:val="left"/>
      <w:pPr>
        <w:ind w:left="6747" w:hanging="284"/>
      </w:pPr>
      <w:rPr>
        <w:rFonts w:hint="default"/>
        <w:lang w:val="en-US" w:eastAsia="en-US" w:bidi="ar-SA"/>
      </w:rPr>
    </w:lvl>
    <w:lvl w:ilvl="7" w:tplc="86CEF43E">
      <w:numFmt w:val="bullet"/>
      <w:lvlText w:val="•"/>
      <w:lvlJc w:val="left"/>
      <w:pPr>
        <w:ind w:left="7705" w:hanging="284"/>
      </w:pPr>
      <w:rPr>
        <w:rFonts w:hint="default"/>
        <w:lang w:val="en-US" w:eastAsia="en-US" w:bidi="ar-SA"/>
      </w:rPr>
    </w:lvl>
    <w:lvl w:ilvl="8" w:tplc="8BDE6F6C">
      <w:numFmt w:val="bullet"/>
      <w:lvlText w:val="•"/>
      <w:lvlJc w:val="left"/>
      <w:pPr>
        <w:ind w:left="8663" w:hanging="284"/>
      </w:pPr>
      <w:rPr>
        <w:rFonts w:hint="default"/>
        <w:lang w:val="en-US" w:eastAsia="en-US" w:bidi="ar-SA"/>
      </w:rPr>
    </w:lvl>
  </w:abstractNum>
  <w:abstractNum w:abstractNumId="49">
    <w:nsid w:val="2872618D"/>
    <w:multiLevelType w:val="hybridMultilevel"/>
    <w:tmpl w:val="4D680244"/>
    <w:lvl w:ilvl="0" w:tplc="5CC0BDB4">
      <w:start w:val="1"/>
      <w:numFmt w:val="lowerLetter"/>
      <w:lvlText w:val="%1)"/>
      <w:lvlJc w:val="left"/>
      <w:pPr>
        <w:ind w:left="2131" w:hanging="360"/>
      </w:pPr>
      <w:rPr>
        <w:rFonts w:hint="default"/>
        <w:i/>
        <w:spacing w:val="-2"/>
        <w:w w:val="99"/>
        <w:lang w:val="en-US" w:eastAsia="en-US" w:bidi="ar-SA"/>
      </w:rPr>
    </w:lvl>
    <w:lvl w:ilvl="1" w:tplc="119CD012">
      <w:numFmt w:val="bullet"/>
      <w:lvlText w:val="•"/>
      <w:lvlJc w:val="left"/>
      <w:pPr>
        <w:ind w:left="2983" w:hanging="360"/>
      </w:pPr>
      <w:rPr>
        <w:rFonts w:hint="default"/>
        <w:lang w:val="en-US" w:eastAsia="en-US" w:bidi="ar-SA"/>
      </w:rPr>
    </w:lvl>
    <w:lvl w:ilvl="2" w:tplc="DA327264">
      <w:numFmt w:val="bullet"/>
      <w:lvlText w:val="•"/>
      <w:lvlJc w:val="left"/>
      <w:pPr>
        <w:ind w:left="3827" w:hanging="360"/>
      </w:pPr>
      <w:rPr>
        <w:rFonts w:hint="default"/>
        <w:lang w:val="en-US" w:eastAsia="en-US" w:bidi="ar-SA"/>
      </w:rPr>
    </w:lvl>
    <w:lvl w:ilvl="3" w:tplc="F9062718">
      <w:numFmt w:val="bullet"/>
      <w:lvlText w:val="•"/>
      <w:lvlJc w:val="left"/>
      <w:pPr>
        <w:ind w:left="4671" w:hanging="360"/>
      </w:pPr>
      <w:rPr>
        <w:rFonts w:hint="default"/>
        <w:lang w:val="en-US" w:eastAsia="en-US" w:bidi="ar-SA"/>
      </w:rPr>
    </w:lvl>
    <w:lvl w:ilvl="4" w:tplc="331283EC">
      <w:numFmt w:val="bullet"/>
      <w:lvlText w:val="•"/>
      <w:lvlJc w:val="left"/>
      <w:pPr>
        <w:ind w:left="5515" w:hanging="360"/>
      </w:pPr>
      <w:rPr>
        <w:rFonts w:hint="default"/>
        <w:lang w:val="en-US" w:eastAsia="en-US" w:bidi="ar-SA"/>
      </w:rPr>
    </w:lvl>
    <w:lvl w:ilvl="5" w:tplc="5604609C">
      <w:numFmt w:val="bullet"/>
      <w:lvlText w:val="•"/>
      <w:lvlJc w:val="left"/>
      <w:pPr>
        <w:ind w:left="6359" w:hanging="360"/>
      </w:pPr>
      <w:rPr>
        <w:rFonts w:hint="default"/>
        <w:lang w:val="en-US" w:eastAsia="en-US" w:bidi="ar-SA"/>
      </w:rPr>
    </w:lvl>
    <w:lvl w:ilvl="6" w:tplc="96DE2F30">
      <w:numFmt w:val="bullet"/>
      <w:lvlText w:val="•"/>
      <w:lvlJc w:val="left"/>
      <w:pPr>
        <w:ind w:left="7203" w:hanging="360"/>
      </w:pPr>
      <w:rPr>
        <w:rFonts w:hint="default"/>
        <w:lang w:val="en-US" w:eastAsia="en-US" w:bidi="ar-SA"/>
      </w:rPr>
    </w:lvl>
    <w:lvl w:ilvl="7" w:tplc="C734D460">
      <w:numFmt w:val="bullet"/>
      <w:lvlText w:val="•"/>
      <w:lvlJc w:val="left"/>
      <w:pPr>
        <w:ind w:left="8047" w:hanging="360"/>
      </w:pPr>
      <w:rPr>
        <w:rFonts w:hint="default"/>
        <w:lang w:val="en-US" w:eastAsia="en-US" w:bidi="ar-SA"/>
      </w:rPr>
    </w:lvl>
    <w:lvl w:ilvl="8" w:tplc="F1920E5C">
      <w:numFmt w:val="bullet"/>
      <w:lvlText w:val="•"/>
      <w:lvlJc w:val="left"/>
      <w:pPr>
        <w:ind w:left="8891" w:hanging="360"/>
      </w:pPr>
      <w:rPr>
        <w:rFonts w:hint="default"/>
        <w:lang w:val="en-US" w:eastAsia="en-US" w:bidi="ar-SA"/>
      </w:rPr>
    </w:lvl>
  </w:abstractNum>
  <w:abstractNum w:abstractNumId="50">
    <w:nsid w:val="288D6E30"/>
    <w:multiLevelType w:val="hybridMultilevel"/>
    <w:tmpl w:val="02DE4618"/>
    <w:lvl w:ilvl="0" w:tplc="8C2CFFDC">
      <w:start w:val="1"/>
      <w:numFmt w:val="decimal"/>
      <w:lvlText w:val="%1."/>
      <w:lvlJc w:val="left"/>
      <w:pPr>
        <w:ind w:left="1145" w:hanging="358"/>
      </w:pPr>
      <w:rPr>
        <w:rFonts w:ascii="Georgia" w:eastAsia="Georgia" w:hAnsi="Georgia" w:cs="Georgia" w:hint="default"/>
        <w:spacing w:val="-1"/>
        <w:w w:val="134"/>
        <w:sz w:val="22"/>
        <w:szCs w:val="22"/>
        <w:lang w:val="en-US" w:eastAsia="en-US" w:bidi="ar-SA"/>
      </w:rPr>
    </w:lvl>
    <w:lvl w:ilvl="1" w:tplc="3DDECBFA">
      <w:numFmt w:val="bullet"/>
      <w:lvlText w:val="•"/>
      <w:lvlJc w:val="left"/>
      <w:pPr>
        <w:ind w:left="2083" w:hanging="358"/>
      </w:pPr>
      <w:rPr>
        <w:rFonts w:hint="default"/>
        <w:lang w:val="en-US" w:eastAsia="en-US" w:bidi="ar-SA"/>
      </w:rPr>
    </w:lvl>
    <w:lvl w:ilvl="2" w:tplc="B9DE32E4">
      <w:numFmt w:val="bullet"/>
      <w:lvlText w:val="•"/>
      <w:lvlJc w:val="left"/>
      <w:pPr>
        <w:ind w:left="3027" w:hanging="358"/>
      </w:pPr>
      <w:rPr>
        <w:rFonts w:hint="default"/>
        <w:lang w:val="en-US" w:eastAsia="en-US" w:bidi="ar-SA"/>
      </w:rPr>
    </w:lvl>
    <w:lvl w:ilvl="3" w:tplc="DA22CEFC">
      <w:numFmt w:val="bullet"/>
      <w:lvlText w:val="•"/>
      <w:lvlJc w:val="left"/>
      <w:pPr>
        <w:ind w:left="3971" w:hanging="358"/>
      </w:pPr>
      <w:rPr>
        <w:rFonts w:hint="default"/>
        <w:lang w:val="en-US" w:eastAsia="en-US" w:bidi="ar-SA"/>
      </w:rPr>
    </w:lvl>
    <w:lvl w:ilvl="4" w:tplc="228E015C">
      <w:numFmt w:val="bullet"/>
      <w:lvlText w:val="•"/>
      <w:lvlJc w:val="left"/>
      <w:pPr>
        <w:ind w:left="4915" w:hanging="358"/>
      </w:pPr>
      <w:rPr>
        <w:rFonts w:hint="default"/>
        <w:lang w:val="en-US" w:eastAsia="en-US" w:bidi="ar-SA"/>
      </w:rPr>
    </w:lvl>
    <w:lvl w:ilvl="5" w:tplc="7C36AB7E">
      <w:numFmt w:val="bullet"/>
      <w:lvlText w:val="•"/>
      <w:lvlJc w:val="left"/>
      <w:pPr>
        <w:ind w:left="5859" w:hanging="358"/>
      </w:pPr>
      <w:rPr>
        <w:rFonts w:hint="default"/>
        <w:lang w:val="en-US" w:eastAsia="en-US" w:bidi="ar-SA"/>
      </w:rPr>
    </w:lvl>
    <w:lvl w:ilvl="6" w:tplc="7ADEF3E0">
      <w:numFmt w:val="bullet"/>
      <w:lvlText w:val="•"/>
      <w:lvlJc w:val="left"/>
      <w:pPr>
        <w:ind w:left="6803" w:hanging="358"/>
      </w:pPr>
      <w:rPr>
        <w:rFonts w:hint="default"/>
        <w:lang w:val="en-US" w:eastAsia="en-US" w:bidi="ar-SA"/>
      </w:rPr>
    </w:lvl>
    <w:lvl w:ilvl="7" w:tplc="964A2CA6">
      <w:numFmt w:val="bullet"/>
      <w:lvlText w:val="•"/>
      <w:lvlJc w:val="left"/>
      <w:pPr>
        <w:ind w:left="7747" w:hanging="358"/>
      </w:pPr>
      <w:rPr>
        <w:rFonts w:hint="default"/>
        <w:lang w:val="en-US" w:eastAsia="en-US" w:bidi="ar-SA"/>
      </w:rPr>
    </w:lvl>
    <w:lvl w:ilvl="8" w:tplc="52C238C4">
      <w:numFmt w:val="bullet"/>
      <w:lvlText w:val="•"/>
      <w:lvlJc w:val="left"/>
      <w:pPr>
        <w:ind w:left="8691" w:hanging="358"/>
      </w:pPr>
      <w:rPr>
        <w:rFonts w:hint="default"/>
        <w:lang w:val="en-US" w:eastAsia="en-US" w:bidi="ar-SA"/>
      </w:rPr>
    </w:lvl>
  </w:abstractNum>
  <w:abstractNum w:abstractNumId="51">
    <w:nsid w:val="28FF093F"/>
    <w:multiLevelType w:val="hybridMultilevel"/>
    <w:tmpl w:val="D1EE4D34"/>
    <w:lvl w:ilvl="0" w:tplc="183E5EAA">
      <w:start w:val="1"/>
      <w:numFmt w:val="upperRoman"/>
      <w:lvlText w:val="%1."/>
      <w:lvlJc w:val="left"/>
      <w:pPr>
        <w:ind w:left="958" w:hanging="238"/>
      </w:pPr>
      <w:rPr>
        <w:rFonts w:ascii="Georgia" w:eastAsia="Georgia" w:hAnsi="Georgia" w:cs="Georgia" w:hint="default"/>
        <w:b/>
        <w:bCs/>
        <w:w w:val="95"/>
        <w:sz w:val="22"/>
        <w:szCs w:val="22"/>
        <w:lang w:val="en-US" w:eastAsia="en-US" w:bidi="ar-SA"/>
      </w:rPr>
    </w:lvl>
    <w:lvl w:ilvl="1" w:tplc="0BD06C64">
      <w:numFmt w:val="bullet"/>
      <w:lvlText w:val="•"/>
      <w:lvlJc w:val="left"/>
      <w:pPr>
        <w:ind w:left="1921" w:hanging="238"/>
      </w:pPr>
      <w:rPr>
        <w:rFonts w:hint="default"/>
        <w:lang w:val="en-US" w:eastAsia="en-US" w:bidi="ar-SA"/>
      </w:rPr>
    </w:lvl>
    <w:lvl w:ilvl="2" w:tplc="D7F08CFA">
      <w:numFmt w:val="bullet"/>
      <w:lvlText w:val="•"/>
      <w:lvlJc w:val="left"/>
      <w:pPr>
        <w:ind w:left="2883" w:hanging="238"/>
      </w:pPr>
      <w:rPr>
        <w:rFonts w:hint="default"/>
        <w:lang w:val="en-US" w:eastAsia="en-US" w:bidi="ar-SA"/>
      </w:rPr>
    </w:lvl>
    <w:lvl w:ilvl="3" w:tplc="D5B4E1D4">
      <w:numFmt w:val="bullet"/>
      <w:lvlText w:val="•"/>
      <w:lvlJc w:val="left"/>
      <w:pPr>
        <w:ind w:left="3845" w:hanging="238"/>
      </w:pPr>
      <w:rPr>
        <w:rFonts w:hint="default"/>
        <w:lang w:val="en-US" w:eastAsia="en-US" w:bidi="ar-SA"/>
      </w:rPr>
    </w:lvl>
    <w:lvl w:ilvl="4" w:tplc="3A9E3F92">
      <w:numFmt w:val="bullet"/>
      <w:lvlText w:val="•"/>
      <w:lvlJc w:val="left"/>
      <w:pPr>
        <w:ind w:left="4807" w:hanging="238"/>
      </w:pPr>
      <w:rPr>
        <w:rFonts w:hint="default"/>
        <w:lang w:val="en-US" w:eastAsia="en-US" w:bidi="ar-SA"/>
      </w:rPr>
    </w:lvl>
    <w:lvl w:ilvl="5" w:tplc="1A72F518">
      <w:numFmt w:val="bullet"/>
      <w:lvlText w:val="•"/>
      <w:lvlJc w:val="left"/>
      <w:pPr>
        <w:ind w:left="5769" w:hanging="238"/>
      </w:pPr>
      <w:rPr>
        <w:rFonts w:hint="default"/>
        <w:lang w:val="en-US" w:eastAsia="en-US" w:bidi="ar-SA"/>
      </w:rPr>
    </w:lvl>
    <w:lvl w:ilvl="6" w:tplc="1C4C0BA8">
      <w:numFmt w:val="bullet"/>
      <w:lvlText w:val="•"/>
      <w:lvlJc w:val="left"/>
      <w:pPr>
        <w:ind w:left="6731" w:hanging="238"/>
      </w:pPr>
      <w:rPr>
        <w:rFonts w:hint="default"/>
        <w:lang w:val="en-US" w:eastAsia="en-US" w:bidi="ar-SA"/>
      </w:rPr>
    </w:lvl>
    <w:lvl w:ilvl="7" w:tplc="93B4EF9A">
      <w:numFmt w:val="bullet"/>
      <w:lvlText w:val="•"/>
      <w:lvlJc w:val="left"/>
      <w:pPr>
        <w:ind w:left="7693" w:hanging="238"/>
      </w:pPr>
      <w:rPr>
        <w:rFonts w:hint="default"/>
        <w:lang w:val="en-US" w:eastAsia="en-US" w:bidi="ar-SA"/>
      </w:rPr>
    </w:lvl>
    <w:lvl w:ilvl="8" w:tplc="803CFB28">
      <w:numFmt w:val="bullet"/>
      <w:lvlText w:val="•"/>
      <w:lvlJc w:val="left"/>
      <w:pPr>
        <w:ind w:left="8655" w:hanging="238"/>
      </w:pPr>
      <w:rPr>
        <w:rFonts w:hint="default"/>
        <w:lang w:val="en-US" w:eastAsia="en-US" w:bidi="ar-SA"/>
      </w:rPr>
    </w:lvl>
  </w:abstractNum>
  <w:abstractNum w:abstractNumId="52">
    <w:nsid w:val="2A5A050B"/>
    <w:multiLevelType w:val="hybridMultilevel"/>
    <w:tmpl w:val="446AF8FE"/>
    <w:lvl w:ilvl="0" w:tplc="F1CCB854">
      <w:start w:val="1"/>
      <w:numFmt w:val="decimal"/>
      <w:lvlText w:val="%1."/>
      <w:lvlJc w:val="left"/>
      <w:pPr>
        <w:ind w:left="1147" w:hanging="360"/>
      </w:pPr>
      <w:rPr>
        <w:rFonts w:ascii="Georgia" w:eastAsia="Georgia" w:hAnsi="Georgia" w:cs="Georgia" w:hint="default"/>
        <w:spacing w:val="-1"/>
        <w:w w:val="134"/>
        <w:sz w:val="22"/>
        <w:szCs w:val="22"/>
        <w:lang w:val="en-US" w:eastAsia="en-US" w:bidi="ar-SA"/>
      </w:rPr>
    </w:lvl>
    <w:lvl w:ilvl="1" w:tplc="0C520836">
      <w:numFmt w:val="bullet"/>
      <w:lvlText w:val="•"/>
      <w:lvlJc w:val="left"/>
      <w:pPr>
        <w:ind w:left="2083" w:hanging="360"/>
      </w:pPr>
      <w:rPr>
        <w:rFonts w:hint="default"/>
        <w:lang w:val="en-US" w:eastAsia="en-US" w:bidi="ar-SA"/>
      </w:rPr>
    </w:lvl>
    <w:lvl w:ilvl="2" w:tplc="4934BDD8">
      <w:numFmt w:val="bullet"/>
      <w:lvlText w:val="•"/>
      <w:lvlJc w:val="left"/>
      <w:pPr>
        <w:ind w:left="3027" w:hanging="360"/>
      </w:pPr>
      <w:rPr>
        <w:rFonts w:hint="default"/>
        <w:lang w:val="en-US" w:eastAsia="en-US" w:bidi="ar-SA"/>
      </w:rPr>
    </w:lvl>
    <w:lvl w:ilvl="3" w:tplc="884C34D4">
      <w:numFmt w:val="bullet"/>
      <w:lvlText w:val="•"/>
      <w:lvlJc w:val="left"/>
      <w:pPr>
        <w:ind w:left="3971" w:hanging="360"/>
      </w:pPr>
      <w:rPr>
        <w:rFonts w:hint="default"/>
        <w:lang w:val="en-US" w:eastAsia="en-US" w:bidi="ar-SA"/>
      </w:rPr>
    </w:lvl>
    <w:lvl w:ilvl="4" w:tplc="F77CF964">
      <w:numFmt w:val="bullet"/>
      <w:lvlText w:val="•"/>
      <w:lvlJc w:val="left"/>
      <w:pPr>
        <w:ind w:left="4915" w:hanging="360"/>
      </w:pPr>
      <w:rPr>
        <w:rFonts w:hint="default"/>
        <w:lang w:val="en-US" w:eastAsia="en-US" w:bidi="ar-SA"/>
      </w:rPr>
    </w:lvl>
    <w:lvl w:ilvl="5" w:tplc="12244632">
      <w:numFmt w:val="bullet"/>
      <w:lvlText w:val="•"/>
      <w:lvlJc w:val="left"/>
      <w:pPr>
        <w:ind w:left="5859" w:hanging="360"/>
      </w:pPr>
      <w:rPr>
        <w:rFonts w:hint="default"/>
        <w:lang w:val="en-US" w:eastAsia="en-US" w:bidi="ar-SA"/>
      </w:rPr>
    </w:lvl>
    <w:lvl w:ilvl="6" w:tplc="6F021586">
      <w:numFmt w:val="bullet"/>
      <w:lvlText w:val="•"/>
      <w:lvlJc w:val="left"/>
      <w:pPr>
        <w:ind w:left="6803" w:hanging="360"/>
      </w:pPr>
      <w:rPr>
        <w:rFonts w:hint="default"/>
        <w:lang w:val="en-US" w:eastAsia="en-US" w:bidi="ar-SA"/>
      </w:rPr>
    </w:lvl>
    <w:lvl w:ilvl="7" w:tplc="06DC92C8">
      <w:numFmt w:val="bullet"/>
      <w:lvlText w:val="•"/>
      <w:lvlJc w:val="left"/>
      <w:pPr>
        <w:ind w:left="7747" w:hanging="360"/>
      </w:pPr>
      <w:rPr>
        <w:rFonts w:hint="default"/>
        <w:lang w:val="en-US" w:eastAsia="en-US" w:bidi="ar-SA"/>
      </w:rPr>
    </w:lvl>
    <w:lvl w:ilvl="8" w:tplc="A8788DFA">
      <w:numFmt w:val="bullet"/>
      <w:lvlText w:val="•"/>
      <w:lvlJc w:val="left"/>
      <w:pPr>
        <w:ind w:left="8691" w:hanging="360"/>
      </w:pPr>
      <w:rPr>
        <w:rFonts w:hint="default"/>
        <w:lang w:val="en-US" w:eastAsia="en-US" w:bidi="ar-SA"/>
      </w:rPr>
    </w:lvl>
  </w:abstractNum>
  <w:abstractNum w:abstractNumId="53">
    <w:nsid w:val="2B587A00"/>
    <w:multiLevelType w:val="hybridMultilevel"/>
    <w:tmpl w:val="3C4A6DEC"/>
    <w:lvl w:ilvl="0" w:tplc="67C0A1A6">
      <w:start w:val="1"/>
      <w:numFmt w:val="decimal"/>
      <w:lvlText w:val="%1."/>
      <w:lvlJc w:val="left"/>
      <w:pPr>
        <w:ind w:left="1147" w:hanging="358"/>
      </w:pPr>
      <w:rPr>
        <w:rFonts w:ascii="Georgia" w:eastAsia="Georgia" w:hAnsi="Georgia" w:cs="Georgia" w:hint="default"/>
        <w:spacing w:val="-1"/>
        <w:w w:val="134"/>
        <w:sz w:val="22"/>
        <w:szCs w:val="22"/>
        <w:lang w:val="en-US" w:eastAsia="en-US" w:bidi="ar-SA"/>
      </w:rPr>
    </w:lvl>
    <w:lvl w:ilvl="1" w:tplc="C7EAD29C">
      <w:start w:val="1"/>
      <w:numFmt w:val="lowerLetter"/>
      <w:lvlText w:val="%2)"/>
      <w:lvlJc w:val="left"/>
      <w:pPr>
        <w:ind w:left="1428" w:hanging="356"/>
      </w:pPr>
      <w:rPr>
        <w:rFonts w:ascii="Georgia" w:eastAsia="Georgia" w:hAnsi="Georgia" w:cs="Georgia" w:hint="default"/>
        <w:spacing w:val="-1"/>
        <w:w w:val="100"/>
        <w:sz w:val="22"/>
        <w:szCs w:val="22"/>
        <w:lang w:val="en-US" w:eastAsia="en-US" w:bidi="ar-SA"/>
      </w:rPr>
    </w:lvl>
    <w:lvl w:ilvl="2" w:tplc="5D3AFC90">
      <w:numFmt w:val="bullet"/>
      <w:lvlText w:val="•"/>
      <w:lvlJc w:val="left"/>
      <w:pPr>
        <w:ind w:left="2437" w:hanging="356"/>
      </w:pPr>
      <w:rPr>
        <w:rFonts w:hint="default"/>
        <w:lang w:val="en-US" w:eastAsia="en-US" w:bidi="ar-SA"/>
      </w:rPr>
    </w:lvl>
    <w:lvl w:ilvl="3" w:tplc="C2E2E5B2">
      <w:numFmt w:val="bullet"/>
      <w:lvlText w:val="•"/>
      <w:lvlJc w:val="left"/>
      <w:pPr>
        <w:ind w:left="3455" w:hanging="356"/>
      </w:pPr>
      <w:rPr>
        <w:rFonts w:hint="default"/>
        <w:lang w:val="en-US" w:eastAsia="en-US" w:bidi="ar-SA"/>
      </w:rPr>
    </w:lvl>
    <w:lvl w:ilvl="4" w:tplc="778A8E38">
      <w:numFmt w:val="bullet"/>
      <w:lvlText w:val="•"/>
      <w:lvlJc w:val="left"/>
      <w:pPr>
        <w:ind w:left="4473" w:hanging="356"/>
      </w:pPr>
      <w:rPr>
        <w:rFonts w:hint="default"/>
        <w:lang w:val="en-US" w:eastAsia="en-US" w:bidi="ar-SA"/>
      </w:rPr>
    </w:lvl>
    <w:lvl w:ilvl="5" w:tplc="A7C6FB6A">
      <w:numFmt w:val="bullet"/>
      <w:lvlText w:val="•"/>
      <w:lvlJc w:val="left"/>
      <w:pPr>
        <w:ind w:left="5490" w:hanging="356"/>
      </w:pPr>
      <w:rPr>
        <w:rFonts w:hint="default"/>
        <w:lang w:val="en-US" w:eastAsia="en-US" w:bidi="ar-SA"/>
      </w:rPr>
    </w:lvl>
    <w:lvl w:ilvl="6" w:tplc="D988DEFE">
      <w:numFmt w:val="bullet"/>
      <w:lvlText w:val="•"/>
      <w:lvlJc w:val="left"/>
      <w:pPr>
        <w:ind w:left="6508" w:hanging="356"/>
      </w:pPr>
      <w:rPr>
        <w:rFonts w:hint="default"/>
        <w:lang w:val="en-US" w:eastAsia="en-US" w:bidi="ar-SA"/>
      </w:rPr>
    </w:lvl>
    <w:lvl w:ilvl="7" w:tplc="4DF2CDC0">
      <w:numFmt w:val="bullet"/>
      <w:lvlText w:val="•"/>
      <w:lvlJc w:val="left"/>
      <w:pPr>
        <w:ind w:left="7526" w:hanging="356"/>
      </w:pPr>
      <w:rPr>
        <w:rFonts w:hint="default"/>
        <w:lang w:val="en-US" w:eastAsia="en-US" w:bidi="ar-SA"/>
      </w:rPr>
    </w:lvl>
    <w:lvl w:ilvl="8" w:tplc="F0DA8D18">
      <w:numFmt w:val="bullet"/>
      <w:lvlText w:val="•"/>
      <w:lvlJc w:val="left"/>
      <w:pPr>
        <w:ind w:left="8543" w:hanging="356"/>
      </w:pPr>
      <w:rPr>
        <w:rFonts w:hint="default"/>
        <w:lang w:val="en-US" w:eastAsia="en-US" w:bidi="ar-SA"/>
      </w:rPr>
    </w:lvl>
  </w:abstractNum>
  <w:abstractNum w:abstractNumId="54">
    <w:nsid w:val="2B7D137B"/>
    <w:multiLevelType w:val="hybridMultilevel"/>
    <w:tmpl w:val="FD6A84CC"/>
    <w:lvl w:ilvl="0" w:tplc="27B84310">
      <w:start w:val="13"/>
      <w:numFmt w:val="decimal"/>
      <w:lvlText w:val="%1."/>
      <w:lvlJc w:val="left"/>
      <w:pPr>
        <w:ind w:left="1222" w:hanging="360"/>
        <w:jc w:val="right"/>
      </w:pPr>
      <w:rPr>
        <w:rFonts w:ascii="Georgia" w:eastAsia="Georgia" w:hAnsi="Georgia" w:cs="Georgia" w:hint="default"/>
        <w:spacing w:val="-1"/>
        <w:w w:val="125"/>
        <w:sz w:val="20"/>
        <w:szCs w:val="20"/>
        <w:lang w:val="en-US" w:eastAsia="en-US" w:bidi="ar-SA"/>
      </w:rPr>
    </w:lvl>
    <w:lvl w:ilvl="1" w:tplc="25AA2F90">
      <w:numFmt w:val="bullet"/>
      <w:lvlText w:val="•"/>
      <w:lvlJc w:val="left"/>
      <w:pPr>
        <w:ind w:left="2155" w:hanging="360"/>
      </w:pPr>
      <w:rPr>
        <w:rFonts w:hint="default"/>
        <w:lang w:val="en-US" w:eastAsia="en-US" w:bidi="ar-SA"/>
      </w:rPr>
    </w:lvl>
    <w:lvl w:ilvl="2" w:tplc="EE04BBC8">
      <w:numFmt w:val="bullet"/>
      <w:lvlText w:val="•"/>
      <w:lvlJc w:val="left"/>
      <w:pPr>
        <w:ind w:left="3091" w:hanging="360"/>
      </w:pPr>
      <w:rPr>
        <w:rFonts w:hint="default"/>
        <w:lang w:val="en-US" w:eastAsia="en-US" w:bidi="ar-SA"/>
      </w:rPr>
    </w:lvl>
    <w:lvl w:ilvl="3" w:tplc="67A6C1BA">
      <w:numFmt w:val="bullet"/>
      <w:lvlText w:val="•"/>
      <w:lvlJc w:val="left"/>
      <w:pPr>
        <w:ind w:left="4027" w:hanging="360"/>
      </w:pPr>
      <w:rPr>
        <w:rFonts w:hint="default"/>
        <w:lang w:val="en-US" w:eastAsia="en-US" w:bidi="ar-SA"/>
      </w:rPr>
    </w:lvl>
    <w:lvl w:ilvl="4" w:tplc="8EE46D5E">
      <w:numFmt w:val="bullet"/>
      <w:lvlText w:val="•"/>
      <w:lvlJc w:val="left"/>
      <w:pPr>
        <w:ind w:left="4963" w:hanging="360"/>
      </w:pPr>
      <w:rPr>
        <w:rFonts w:hint="default"/>
        <w:lang w:val="en-US" w:eastAsia="en-US" w:bidi="ar-SA"/>
      </w:rPr>
    </w:lvl>
    <w:lvl w:ilvl="5" w:tplc="0F6E4794">
      <w:numFmt w:val="bullet"/>
      <w:lvlText w:val="•"/>
      <w:lvlJc w:val="left"/>
      <w:pPr>
        <w:ind w:left="5899" w:hanging="360"/>
      </w:pPr>
      <w:rPr>
        <w:rFonts w:hint="default"/>
        <w:lang w:val="en-US" w:eastAsia="en-US" w:bidi="ar-SA"/>
      </w:rPr>
    </w:lvl>
    <w:lvl w:ilvl="6" w:tplc="89FAAAC2">
      <w:numFmt w:val="bullet"/>
      <w:lvlText w:val="•"/>
      <w:lvlJc w:val="left"/>
      <w:pPr>
        <w:ind w:left="6835" w:hanging="360"/>
      </w:pPr>
      <w:rPr>
        <w:rFonts w:hint="default"/>
        <w:lang w:val="en-US" w:eastAsia="en-US" w:bidi="ar-SA"/>
      </w:rPr>
    </w:lvl>
    <w:lvl w:ilvl="7" w:tplc="7FB6D7C0">
      <w:numFmt w:val="bullet"/>
      <w:lvlText w:val="•"/>
      <w:lvlJc w:val="left"/>
      <w:pPr>
        <w:ind w:left="7771" w:hanging="360"/>
      </w:pPr>
      <w:rPr>
        <w:rFonts w:hint="default"/>
        <w:lang w:val="en-US" w:eastAsia="en-US" w:bidi="ar-SA"/>
      </w:rPr>
    </w:lvl>
    <w:lvl w:ilvl="8" w:tplc="630E7D88">
      <w:numFmt w:val="bullet"/>
      <w:lvlText w:val="•"/>
      <w:lvlJc w:val="left"/>
      <w:pPr>
        <w:ind w:left="8707" w:hanging="360"/>
      </w:pPr>
      <w:rPr>
        <w:rFonts w:hint="default"/>
        <w:lang w:val="en-US" w:eastAsia="en-US" w:bidi="ar-SA"/>
      </w:rPr>
    </w:lvl>
  </w:abstractNum>
  <w:abstractNum w:abstractNumId="55">
    <w:nsid w:val="2BE228F5"/>
    <w:multiLevelType w:val="hybridMultilevel"/>
    <w:tmpl w:val="D2AA4BD6"/>
    <w:lvl w:ilvl="0" w:tplc="CBF63748">
      <w:start w:val="1"/>
      <w:numFmt w:val="decimal"/>
      <w:lvlText w:val="%1."/>
      <w:lvlJc w:val="left"/>
      <w:pPr>
        <w:ind w:left="1080" w:hanging="360"/>
      </w:pPr>
      <w:rPr>
        <w:rFonts w:ascii="Georgia" w:eastAsia="Georgia" w:hAnsi="Georgia" w:cs="Georgia" w:hint="default"/>
        <w:spacing w:val="-1"/>
        <w:w w:val="134"/>
        <w:sz w:val="22"/>
        <w:szCs w:val="22"/>
        <w:lang w:val="en-US" w:eastAsia="en-US" w:bidi="ar-SA"/>
      </w:rPr>
    </w:lvl>
    <w:lvl w:ilvl="1" w:tplc="32101380">
      <w:start w:val="1"/>
      <w:numFmt w:val="decimal"/>
      <w:lvlText w:val="%2."/>
      <w:lvlJc w:val="left"/>
      <w:pPr>
        <w:ind w:left="1572" w:hanging="358"/>
      </w:pPr>
      <w:rPr>
        <w:rFonts w:ascii="Georgia" w:eastAsia="Georgia" w:hAnsi="Georgia" w:cs="Georgia" w:hint="default"/>
        <w:spacing w:val="-1"/>
        <w:w w:val="134"/>
        <w:sz w:val="22"/>
        <w:szCs w:val="22"/>
        <w:lang w:val="en-US" w:eastAsia="en-US" w:bidi="ar-SA"/>
      </w:rPr>
    </w:lvl>
    <w:lvl w:ilvl="2" w:tplc="991C2DF8">
      <w:numFmt w:val="bullet"/>
      <w:lvlText w:val="•"/>
      <w:lvlJc w:val="left"/>
      <w:pPr>
        <w:ind w:left="2579" w:hanging="358"/>
      </w:pPr>
      <w:rPr>
        <w:rFonts w:hint="default"/>
        <w:lang w:val="en-US" w:eastAsia="en-US" w:bidi="ar-SA"/>
      </w:rPr>
    </w:lvl>
    <w:lvl w:ilvl="3" w:tplc="EC6CA442">
      <w:numFmt w:val="bullet"/>
      <w:lvlText w:val="•"/>
      <w:lvlJc w:val="left"/>
      <w:pPr>
        <w:ind w:left="3579" w:hanging="358"/>
      </w:pPr>
      <w:rPr>
        <w:rFonts w:hint="default"/>
        <w:lang w:val="en-US" w:eastAsia="en-US" w:bidi="ar-SA"/>
      </w:rPr>
    </w:lvl>
    <w:lvl w:ilvl="4" w:tplc="ECB43FE2">
      <w:numFmt w:val="bullet"/>
      <w:lvlText w:val="•"/>
      <w:lvlJc w:val="left"/>
      <w:pPr>
        <w:ind w:left="4579" w:hanging="358"/>
      </w:pPr>
      <w:rPr>
        <w:rFonts w:hint="default"/>
        <w:lang w:val="en-US" w:eastAsia="en-US" w:bidi="ar-SA"/>
      </w:rPr>
    </w:lvl>
    <w:lvl w:ilvl="5" w:tplc="4E580EAC">
      <w:numFmt w:val="bullet"/>
      <w:lvlText w:val="•"/>
      <w:lvlJc w:val="left"/>
      <w:pPr>
        <w:ind w:left="5579" w:hanging="358"/>
      </w:pPr>
      <w:rPr>
        <w:rFonts w:hint="default"/>
        <w:lang w:val="en-US" w:eastAsia="en-US" w:bidi="ar-SA"/>
      </w:rPr>
    </w:lvl>
    <w:lvl w:ilvl="6" w:tplc="392A7D0C">
      <w:numFmt w:val="bullet"/>
      <w:lvlText w:val="•"/>
      <w:lvlJc w:val="left"/>
      <w:pPr>
        <w:ind w:left="6579" w:hanging="358"/>
      </w:pPr>
      <w:rPr>
        <w:rFonts w:hint="default"/>
        <w:lang w:val="en-US" w:eastAsia="en-US" w:bidi="ar-SA"/>
      </w:rPr>
    </w:lvl>
    <w:lvl w:ilvl="7" w:tplc="CFC8CF1A">
      <w:numFmt w:val="bullet"/>
      <w:lvlText w:val="•"/>
      <w:lvlJc w:val="left"/>
      <w:pPr>
        <w:ind w:left="7579" w:hanging="358"/>
      </w:pPr>
      <w:rPr>
        <w:rFonts w:hint="default"/>
        <w:lang w:val="en-US" w:eastAsia="en-US" w:bidi="ar-SA"/>
      </w:rPr>
    </w:lvl>
    <w:lvl w:ilvl="8" w:tplc="CCE87F16">
      <w:numFmt w:val="bullet"/>
      <w:lvlText w:val="•"/>
      <w:lvlJc w:val="left"/>
      <w:pPr>
        <w:ind w:left="8579" w:hanging="358"/>
      </w:pPr>
      <w:rPr>
        <w:rFonts w:hint="default"/>
        <w:lang w:val="en-US" w:eastAsia="en-US" w:bidi="ar-SA"/>
      </w:rPr>
    </w:lvl>
  </w:abstractNum>
  <w:abstractNum w:abstractNumId="56">
    <w:nsid w:val="2CC539D4"/>
    <w:multiLevelType w:val="hybridMultilevel"/>
    <w:tmpl w:val="98D23D12"/>
    <w:lvl w:ilvl="0" w:tplc="2F46023A">
      <w:start w:val="1"/>
      <w:numFmt w:val="lowerLetter"/>
      <w:lvlText w:val="%1."/>
      <w:lvlJc w:val="left"/>
      <w:pPr>
        <w:ind w:left="1997" w:hanging="245"/>
      </w:pPr>
      <w:rPr>
        <w:rFonts w:ascii="Georgia" w:eastAsia="Georgia" w:hAnsi="Georgia" w:cs="Georgia" w:hint="default"/>
        <w:spacing w:val="-1"/>
        <w:w w:val="115"/>
        <w:sz w:val="20"/>
        <w:szCs w:val="20"/>
        <w:lang w:val="en-US" w:eastAsia="en-US" w:bidi="ar-SA"/>
      </w:rPr>
    </w:lvl>
    <w:lvl w:ilvl="1" w:tplc="E9A4C714">
      <w:numFmt w:val="bullet"/>
      <w:lvlText w:val="•"/>
      <w:lvlJc w:val="left"/>
      <w:pPr>
        <w:ind w:left="2857" w:hanging="245"/>
      </w:pPr>
      <w:rPr>
        <w:rFonts w:hint="default"/>
        <w:lang w:val="en-US" w:eastAsia="en-US" w:bidi="ar-SA"/>
      </w:rPr>
    </w:lvl>
    <w:lvl w:ilvl="2" w:tplc="ED0A5ADC">
      <w:numFmt w:val="bullet"/>
      <w:lvlText w:val="•"/>
      <w:lvlJc w:val="left"/>
      <w:pPr>
        <w:ind w:left="3715" w:hanging="245"/>
      </w:pPr>
      <w:rPr>
        <w:rFonts w:hint="default"/>
        <w:lang w:val="en-US" w:eastAsia="en-US" w:bidi="ar-SA"/>
      </w:rPr>
    </w:lvl>
    <w:lvl w:ilvl="3" w:tplc="FC14405A">
      <w:numFmt w:val="bullet"/>
      <w:lvlText w:val="•"/>
      <w:lvlJc w:val="left"/>
      <w:pPr>
        <w:ind w:left="4573" w:hanging="245"/>
      </w:pPr>
      <w:rPr>
        <w:rFonts w:hint="default"/>
        <w:lang w:val="en-US" w:eastAsia="en-US" w:bidi="ar-SA"/>
      </w:rPr>
    </w:lvl>
    <w:lvl w:ilvl="4" w:tplc="290ACFB0">
      <w:numFmt w:val="bullet"/>
      <w:lvlText w:val="•"/>
      <w:lvlJc w:val="left"/>
      <w:pPr>
        <w:ind w:left="5431" w:hanging="245"/>
      </w:pPr>
      <w:rPr>
        <w:rFonts w:hint="default"/>
        <w:lang w:val="en-US" w:eastAsia="en-US" w:bidi="ar-SA"/>
      </w:rPr>
    </w:lvl>
    <w:lvl w:ilvl="5" w:tplc="2F8A2802">
      <w:numFmt w:val="bullet"/>
      <w:lvlText w:val="•"/>
      <w:lvlJc w:val="left"/>
      <w:pPr>
        <w:ind w:left="6289" w:hanging="245"/>
      </w:pPr>
      <w:rPr>
        <w:rFonts w:hint="default"/>
        <w:lang w:val="en-US" w:eastAsia="en-US" w:bidi="ar-SA"/>
      </w:rPr>
    </w:lvl>
    <w:lvl w:ilvl="6" w:tplc="4112C90E">
      <w:numFmt w:val="bullet"/>
      <w:lvlText w:val="•"/>
      <w:lvlJc w:val="left"/>
      <w:pPr>
        <w:ind w:left="7147" w:hanging="245"/>
      </w:pPr>
      <w:rPr>
        <w:rFonts w:hint="default"/>
        <w:lang w:val="en-US" w:eastAsia="en-US" w:bidi="ar-SA"/>
      </w:rPr>
    </w:lvl>
    <w:lvl w:ilvl="7" w:tplc="C816781C">
      <w:numFmt w:val="bullet"/>
      <w:lvlText w:val="•"/>
      <w:lvlJc w:val="left"/>
      <w:pPr>
        <w:ind w:left="8005" w:hanging="245"/>
      </w:pPr>
      <w:rPr>
        <w:rFonts w:hint="default"/>
        <w:lang w:val="en-US" w:eastAsia="en-US" w:bidi="ar-SA"/>
      </w:rPr>
    </w:lvl>
    <w:lvl w:ilvl="8" w:tplc="70D62AF8">
      <w:numFmt w:val="bullet"/>
      <w:lvlText w:val="•"/>
      <w:lvlJc w:val="left"/>
      <w:pPr>
        <w:ind w:left="8863" w:hanging="245"/>
      </w:pPr>
      <w:rPr>
        <w:rFonts w:hint="default"/>
        <w:lang w:val="en-US" w:eastAsia="en-US" w:bidi="ar-SA"/>
      </w:rPr>
    </w:lvl>
  </w:abstractNum>
  <w:abstractNum w:abstractNumId="57">
    <w:nsid w:val="2D6F2E18"/>
    <w:multiLevelType w:val="hybridMultilevel"/>
    <w:tmpl w:val="1DDA9FCE"/>
    <w:lvl w:ilvl="0" w:tplc="40C8A192">
      <w:start w:val="1"/>
      <w:numFmt w:val="decimal"/>
      <w:lvlText w:val="%1."/>
      <w:lvlJc w:val="left"/>
      <w:pPr>
        <w:ind w:left="1003" w:hanging="284"/>
      </w:pPr>
      <w:rPr>
        <w:rFonts w:ascii="Georgia" w:eastAsia="Georgia" w:hAnsi="Georgia" w:cs="Georgia" w:hint="default"/>
        <w:spacing w:val="-1"/>
        <w:w w:val="134"/>
        <w:sz w:val="22"/>
        <w:szCs w:val="22"/>
        <w:lang w:val="en-US" w:eastAsia="en-US" w:bidi="ar-SA"/>
      </w:rPr>
    </w:lvl>
    <w:lvl w:ilvl="1" w:tplc="DFE6266A">
      <w:numFmt w:val="bullet"/>
      <w:lvlText w:val="•"/>
      <w:lvlJc w:val="left"/>
      <w:pPr>
        <w:ind w:left="1957" w:hanging="284"/>
      </w:pPr>
      <w:rPr>
        <w:rFonts w:hint="default"/>
        <w:lang w:val="en-US" w:eastAsia="en-US" w:bidi="ar-SA"/>
      </w:rPr>
    </w:lvl>
    <w:lvl w:ilvl="2" w:tplc="3BEE9D88">
      <w:numFmt w:val="bullet"/>
      <w:lvlText w:val="•"/>
      <w:lvlJc w:val="left"/>
      <w:pPr>
        <w:ind w:left="2915" w:hanging="284"/>
      </w:pPr>
      <w:rPr>
        <w:rFonts w:hint="default"/>
        <w:lang w:val="en-US" w:eastAsia="en-US" w:bidi="ar-SA"/>
      </w:rPr>
    </w:lvl>
    <w:lvl w:ilvl="3" w:tplc="EE4A4D70">
      <w:numFmt w:val="bullet"/>
      <w:lvlText w:val="•"/>
      <w:lvlJc w:val="left"/>
      <w:pPr>
        <w:ind w:left="3873" w:hanging="284"/>
      </w:pPr>
      <w:rPr>
        <w:rFonts w:hint="default"/>
        <w:lang w:val="en-US" w:eastAsia="en-US" w:bidi="ar-SA"/>
      </w:rPr>
    </w:lvl>
    <w:lvl w:ilvl="4" w:tplc="43A6B5BC">
      <w:numFmt w:val="bullet"/>
      <w:lvlText w:val="•"/>
      <w:lvlJc w:val="left"/>
      <w:pPr>
        <w:ind w:left="4831" w:hanging="284"/>
      </w:pPr>
      <w:rPr>
        <w:rFonts w:hint="default"/>
        <w:lang w:val="en-US" w:eastAsia="en-US" w:bidi="ar-SA"/>
      </w:rPr>
    </w:lvl>
    <w:lvl w:ilvl="5" w:tplc="9BEE905A">
      <w:numFmt w:val="bullet"/>
      <w:lvlText w:val="•"/>
      <w:lvlJc w:val="left"/>
      <w:pPr>
        <w:ind w:left="5789" w:hanging="284"/>
      </w:pPr>
      <w:rPr>
        <w:rFonts w:hint="default"/>
        <w:lang w:val="en-US" w:eastAsia="en-US" w:bidi="ar-SA"/>
      </w:rPr>
    </w:lvl>
    <w:lvl w:ilvl="6" w:tplc="7826CC00">
      <w:numFmt w:val="bullet"/>
      <w:lvlText w:val="•"/>
      <w:lvlJc w:val="left"/>
      <w:pPr>
        <w:ind w:left="6747" w:hanging="284"/>
      </w:pPr>
      <w:rPr>
        <w:rFonts w:hint="default"/>
        <w:lang w:val="en-US" w:eastAsia="en-US" w:bidi="ar-SA"/>
      </w:rPr>
    </w:lvl>
    <w:lvl w:ilvl="7" w:tplc="B01A7928">
      <w:numFmt w:val="bullet"/>
      <w:lvlText w:val="•"/>
      <w:lvlJc w:val="left"/>
      <w:pPr>
        <w:ind w:left="7705" w:hanging="284"/>
      </w:pPr>
      <w:rPr>
        <w:rFonts w:hint="default"/>
        <w:lang w:val="en-US" w:eastAsia="en-US" w:bidi="ar-SA"/>
      </w:rPr>
    </w:lvl>
    <w:lvl w:ilvl="8" w:tplc="87565768">
      <w:numFmt w:val="bullet"/>
      <w:lvlText w:val="•"/>
      <w:lvlJc w:val="left"/>
      <w:pPr>
        <w:ind w:left="8663" w:hanging="284"/>
      </w:pPr>
      <w:rPr>
        <w:rFonts w:hint="default"/>
        <w:lang w:val="en-US" w:eastAsia="en-US" w:bidi="ar-SA"/>
      </w:rPr>
    </w:lvl>
  </w:abstractNum>
  <w:abstractNum w:abstractNumId="58">
    <w:nsid w:val="2EB9317E"/>
    <w:multiLevelType w:val="hybridMultilevel"/>
    <w:tmpl w:val="FC3C453C"/>
    <w:lvl w:ilvl="0" w:tplc="A20895F4">
      <w:start w:val="1"/>
      <w:numFmt w:val="decimal"/>
      <w:lvlText w:val="%1."/>
      <w:lvlJc w:val="left"/>
      <w:pPr>
        <w:ind w:left="996" w:hanging="276"/>
      </w:pPr>
      <w:rPr>
        <w:rFonts w:ascii="Georgia" w:eastAsia="Georgia" w:hAnsi="Georgia" w:cs="Georgia" w:hint="default"/>
        <w:spacing w:val="-1"/>
        <w:w w:val="134"/>
        <w:sz w:val="22"/>
        <w:szCs w:val="22"/>
        <w:lang w:val="en-US" w:eastAsia="en-US" w:bidi="ar-SA"/>
      </w:rPr>
    </w:lvl>
    <w:lvl w:ilvl="1" w:tplc="407C25F2">
      <w:numFmt w:val="bullet"/>
      <w:lvlText w:val="•"/>
      <w:lvlJc w:val="left"/>
      <w:pPr>
        <w:ind w:left="1957" w:hanging="276"/>
      </w:pPr>
      <w:rPr>
        <w:rFonts w:hint="default"/>
        <w:lang w:val="en-US" w:eastAsia="en-US" w:bidi="ar-SA"/>
      </w:rPr>
    </w:lvl>
    <w:lvl w:ilvl="2" w:tplc="F8C2D4C6">
      <w:numFmt w:val="bullet"/>
      <w:lvlText w:val="•"/>
      <w:lvlJc w:val="left"/>
      <w:pPr>
        <w:ind w:left="2915" w:hanging="276"/>
      </w:pPr>
      <w:rPr>
        <w:rFonts w:hint="default"/>
        <w:lang w:val="en-US" w:eastAsia="en-US" w:bidi="ar-SA"/>
      </w:rPr>
    </w:lvl>
    <w:lvl w:ilvl="3" w:tplc="570CC156">
      <w:numFmt w:val="bullet"/>
      <w:lvlText w:val="•"/>
      <w:lvlJc w:val="left"/>
      <w:pPr>
        <w:ind w:left="3873" w:hanging="276"/>
      </w:pPr>
      <w:rPr>
        <w:rFonts w:hint="default"/>
        <w:lang w:val="en-US" w:eastAsia="en-US" w:bidi="ar-SA"/>
      </w:rPr>
    </w:lvl>
    <w:lvl w:ilvl="4" w:tplc="ADD40FEA">
      <w:numFmt w:val="bullet"/>
      <w:lvlText w:val="•"/>
      <w:lvlJc w:val="left"/>
      <w:pPr>
        <w:ind w:left="4831" w:hanging="276"/>
      </w:pPr>
      <w:rPr>
        <w:rFonts w:hint="default"/>
        <w:lang w:val="en-US" w:eastAsia="en-US" w:bidi="ar-SA"/>
      </w:rPr>
    </w:lvl>
    <w:lvl w:ilvl="5" w:tplc="EB9C4AA2">
      <w:numFmt w:val="bullet"/>
      <w:lvlText w:val="•"/>
      <w:lvlJc w:val="left"/>
      <w:pPr>
        <w:ind w:left="5789" w:hanging="276"/>
      </w:pPr>
      <w:rPr>
        <w:rFonts w:hint="default"/>
        <w:lang w:val="en-US" w:eastAsia="en-US" w:bidi="ar-SA"/>
      </w:rPr>
    </w:lvl>
    <w:lvl w:ilvl="6" w:tplc="75C8D354">
      <w:numFmt w:val="bullet"/>
      <w:lvlText w:val="•"/>
      <w:lvlJc w:val="left"/>
      <w:pPr>
        <w:ind w:left="6747" w:hanging="276"/>
      </w:pPr>
      <w:rPr>
        <w:rFonts w:hint="default"/>
        <w:lang w:val="en-US" w:eastAsia="en-US" w:bidi="ar-SA"/>
      </w:rPr>
    </w:lvl>
    <w:lvl w:ilvl="7" w:tplc="E32EF35A">
      <w:numFmt w:val="bullet"/>
      <w:lvlText w:val="•"/>
      <w:lvlJc w:val="left"/>
      <w:pPr>
        <w:ind w:left="7705" w:hanging="276"/>
      </w:pPr>
      <w:rPr>
        <w:rFonts w:hint="default"/>
        <w:lang w:val="en-US" w:eastAsia="en-US" w:bidi="ar-SA"/>
      </w:rPr>
    </w:lvl>
    <w:lvl w:ilvl="8" w:tplc="431A8896">
      <w:numFmt w:val="bullet"/>
      <w:lvlText w:val="•"/>
      <w:lvlJc w:val="left"/>
      <w:pPr>
        <w:ind w:left="8663" w:hanging="276"/>
      </w:pPr>
      <w:rPr>
        <w:rFonts w:hint="default"/>
        <w:lang w:val="en-US" w:eastAsia="en-US" w:bidi="ar-SA"/>
      </w:rPr>
    </w:lvl>
  </w:abstractNum>
  <w:abstractNum w:abstractNumId="59">
    <w:nsid w:val="2F0A58AB"/>
    <w:multiLevelType w:val="hybridMultilevel"/>
    <w:tmpl w:val="C226BD96"/>
    <w:lvl w:ilvl="0" w:tplc="CD003268">
      <w:start w:val="1"/>
      <w:numFmt w:val="decimal"/>
      <w:lvlText w:val="%1."/>
      <w:lvlJc w:val="left"/>
      <w:pPr>
        <w:ind w:left="996" w:hanging="276"/>
      </w:pPr>
      <w:rPr>
        <w:rFonts w:ascii="Georgia" w:eastAsia="Georgia" w:hAnsi="Georgia" w:cs="Georgia" w:hint="default"/>
        <w:spacing w:val="-1"/>
        <w:w w:val="134"/>
        <w:sz w:val="22"/>
        <w:szCs w:val="22"/>
        <w:lang w:val="en-US" w:eastAsia="en-US" w:bidi="ar-SA"/>
      </w:rPr>
    </w:lvl>
    <w:lvl w:ilvl="1" w:tplc="4CAA8DA0">
      <w:start w:val="1"/>
      <w:numFmt w:val="decimal"/>
      <w:lvlText w:val="%2."/>
      <w:lvlJc w:val="left"/>
      <w:pPr>
        <w:ind w:left="1678" w:hanging="238"/>
      </w:pPr>
      <w:rPr>
        <w:rFonts w:ascii="Georgia" w:eastAsia="Georgia" w:hAnsi="Georgia" w:cs="Georgia" w:hint="default"/>
        <w:spacing w:val="-1"/>
        <w:w w:val="134"/>
        <w:sz w:val="22"/>
        <w:szCs w:val="22"/>
        <w:lang w:val="en-US" w:eastAsia="en-US" w:bidi="ar-SA"/>
      </w:rPr>
    </w:lvl>
    <w:lvl w:ilvl="2" w:tplc="D4CE8D18">
      <w:numFmt w:val="bullet"/>
      <w:lvlText w:val="•"/>
      <w:lvlJc w:val="left"/>
      <w:pPr>
        <w:ind w:left="2668" w:hanging="238"/>
      </w:pPr>
      <w:rPr>
        <w:rFonts w:hint="default"/>
        <w:lang w:val="en-US" w:eastAsia="en-US" w:bidi="ar-SA"/>
      </w:rPr>
    </w:lvl>
    <w:lvl w:ilvl="3" w:tplc="74B47ED8">
      <w:numFmt w:val="bullet"/>
      <w:lvlText w:val="•"/>
      <w:lvlJc w:val="left"/>
      <w:pPr>
        <w:ind w:left="3657" w:hanging="238"/>
      </w:pPr>
      <w:rPr>
        <w:rFonts w:hint="default"/>
        <w:lang w:val="en-US" w:eastAsia="en-US" w:bidi="ar-SA"/>
      </w:rPr>
    </w:lvl>
    <w:lvl w:ilvl="4" w:tplc="85FA6498">
      <w:numFmt w:val="bullet"/>
      <w:lvlText w:val="•"/>
      <w:lvlJc w:val="left"/>
      <w:pPr>
        <w:ind w:left="4646" w:hanging="238"/>
      </w:pPr>
      <w:rPr>
        <w:rFonts w:hint="default"/>
        <w:lang w:val="en-US" w:eastAsia="en-US" w:bidi="ar-SA"/>
      </w:rPr>
    </w:lvl>
    <w:lvl w:ilvl="5" w:tplc="7B6078CA">
      <w:numFmt w:val="bullet"/>
      <w:lvlText w:val="•"/>
      <w:lvlJc w:val="left"/>
      <w:pPr>
        <w:ind w:left="5635" w:hanging="238"/>
      </w:pPr>
      <w:rPr>
        <w:rFonts w:hint="default"/>
        <w:lang w:val="en-US" w:eastAsia="en-US" w:bidi="ar-SA"/>
      </w:rPr>
    </w:lvl>
    <w:lvl w:ilvl="6" w:tplc="6868B526">
      <w:numFmt w:val="bullet"/>
      <w:lvlText w:val="•"/>
      <w:lvlJc w:val="left"/>
      <w:pPr>
        <w:ind w:left="6624" w:hanging="238"/>
      </w:pPr>
      <w:rPr>
        <w:rFonts w:hint="default"/>
        <w:lang w:val="en-US" w:eastAsia="en-US" w:bidi="ar-SA"/>
      </w:rPr>
    </w:lvl>
    <w:lvl w:ilvl="7" w:tplc="290C2FBE">
      <w:numFmt w:val="bullet"/>
      <w:lvlText w:val="•"/>
      <w:lvlJc w:val="left"/>
      <w:pPr>
        <w:ind w:left="7612" w:hanging="238"/>
      </w:pPr>
      <w:rPr>
        <w:rFonts w:hint="default"/>
        <w:lang w:val="en-US" w:eastAsia="en-US" w:bidi="ar-SA"/>
      </w:rPr>
    </w:lvl>
    <w:lvl w:ilvl="8" w:tplc="DBF2725E">
      <w:numFmt w:val="bullet"/>
      <w:lvlText w:val="•"/>
      <w:lvlJc w:val="left"/>
      <w:pPr>
        <w:ind w:left="8601" w:hanging="238"/>
      </w:pPr>
      <w:rPr>
        <w:rFonts w:hint="default"/>
        <w:lang w:val="en-US" w:eastAsia="en-US" w:bidi="ar-SA"/>
      </w:rPr>
    </w:lvl>
  </w:abstractNum>
  <w:abstractNum w:abstractNumId="60">
    <w:nsid w:val="309341F0"/>
    <w:multiLevelType w:val="hybridMultilevel"/>
    <w:tmpl w:val="C1628442"/>
    <w:lvl w:ilvl="0" w:tplc="45867D2A">
      <w:start w:val="1"/>
      <w:numFmt w:val="upperRoman"/>
      <w:lvlText w:val="%1."/>
      <w:lvlJc w:val="left"/>
      <w:pPr>
        <w:ind w:left="958" w:hanging="238"/>
      </w:pPr>
      <w:rPr>
        <w:rFonts w:ascii="Georgia" w:eastAsia="Georgia" w:hAnsi="Georgia" w:cs="Georgia" w:hint="default"/>
        <w:b/>
        <w:bCs/>
        <w:w w:val="95"/>
        <w:sz w:val="22"/>
        <w:szCs w:val="22"/>
        <w:lang w:val="en-US" w:eastAsia="en-US" w:bidi="ar-SA"/>
      </w:rPr>
    </w:lvl>
    <w:lvl w:ilvl="1" w:tplc="51C6A410">
      <w:start w:val="1"/>
      <w:numFmt w:val="decimal"/>
      <w:lvlText w:val="%2."/>
      <w:lvlJc w:val="left"/>
      <w:pPr>
        <w:ind w:left="1222" w:hanging="360"/>
      </w:pPr>
      <w:rPr>
        <w:rFonts w:hint="default"/>
        <w:spacing w:val="-1"/>
        <w:w w:val="134"/>
        <w:lang w:val="en-US" w:eastAsia="en-US" w:bidi="ar-SA"/>
      </w:rPr>
    </w:lvl>
    <w:lvl w:ilvl="2" w:tplc="958E05BE">
      <w:numFmt w:val="bullet"/>
      <w:lvlText w:val="•"/>
      <w:lvlJc w:val="left"/>
      <w:pPr>
        <w:ind w:left="2259" w:hanging="360"/>
      </w:pPr>
      <w:rPr>
        <w:rFonts w:hint="default"/>
        <w:lang w:val="en-US" w:eastAsia="en-US" w:bidi="ar-SA"/>
      </w:rPr>
    </w:lvl>
    <w:lvl w:ilvl="3" w:tplc="A43863E4">
      <w:numFmt w:val="bullet"/>
      <w:lvlText w:val="•"/>
      <w:lvlJc w:val="left"/>
      <w:pPr>
        <w:ind w:left="3299" w:hanging="360"/>
      </w:pPr>
      <w:rPr>
        <w:rFonts w:hint="default"/>
        <w:lang w:val="en-US" w:eastAsia="en-US" w:bidi="ar-SA"/>
      </w:rPr>
    </w:lvl>
    <w:lvl w:ilvl="4" w:tplc="797859A6">
      <w:numFmt w:val="bullet"/>
      <w:lvlText w:val="•"/>
      <w:lvlJc w:val="left"/>
      <w:pPr>
        <w:ind w:left="4339" w:hanging="360"/>
      </w:pPr>
      <w:rPr>
        <w:rFonts w:hint="default"/>
        <w:lang w:val="en-US" w:eastAsia="en-US" w:bidi="ar-SA"/>
      </w:rPr>
    </w:lvl>
    <w:lvl w:ilvl="5" w:tplc="CCBAACF4">
      <w:numFmt w:val="bullet"/>
      <w:lvlText w:val="•"/>
      <w:lvlJc w:val="left"/>
      <w:pPr>
        <w:ind w:left="5379" w:hanging="360"/>
      </w:pPr>
      <w:rPr>
        <w:rFonts w:hint="default"/>
        <w:lang w:val="en-US" w:eastAsia="en-US" w:bidi="ar-SA"/>
      </w:rPr>
    </w:lvl>
    <w:lvl w:ilvl="6" w:tplc="AB86B0B6">
      <w:numFmt w:val="bullet"/>
      <w:lvlText w:val="•"/>
      <w:lvlJc w:val="left"/>
      <w:pPr>
        <w:ind w:left="6419" w:hanging="360"/>
      </w:pPr>
      <w:rPr>
        <w:rFonts w:hint="default"/>
        <w:lang w:val="en-US" w:eastAsia="en-US" w:bidi="ar-SA"/>
      </w:rPr>
    </w:lvl>
    <w:lvl w:ilvl="7" w:tplc="B67AFCC2">
      <w:numFmt w:val="bullet"/>
      <w:lvlText w:val="•"/>
      <w:lvlJc w:val="left"/>
      <w:pPr>
        <w:ind w:left="7459" w:hanging="360"/>
      </w:pPr>
      <w:rPr>
        <w:rFonts w:hint="default"/>
        <w:lang w:val="en-US" w:eastAsia="en-US" w:bidi="ar-SA"/>
      </w:rPr>
    </w:lvl>
    <w:lvl w:ilvl="8" w:tplc="501A7542">
      <w:numFmt w:val="bullet"/>
      <w:lvlText w:val="•"/>
      <w:lvlJc w:val="left"/>
      <w:pPr>
        <w:ind w:left="8499" w:hanging="360"/>
      </w:pPr>
      <w:rPr>
        <w:rFonts w:hint="default"/>
        <w:lang w:val="en-US" w:eastAsia="en-US" w:bidi="ar-SA"/>
      </w:rPr>
    </w:lvl>
  </w:abstractNum>
  <w:abstractNum w:abstractNumId="61">
    <w:nsid w:val="3178037E"/>
    <w:multiLevelType w:val="hybridMultilevel"/>
    <w:tmpl w:val="50C896CC"/>
    <w:lvl w:ilvl="0" w:tplc="B0FE93EC">
      <w:numFmt w:val="bullet"/>
      <w:lvlText w:val=""/>
      <w:lvlJc w:val="left"/>
      <w:pPr>
        <w:ind w:left="1145" w:hanging="358"/>
      </w:pPr>
      <w:rPr>
        <w:rFonts w:ascii="Symbol" w:eastAsia="Symbol" w:hAnsi="Symbol" w:cs="Symbol" w:hint="default"/>
        <w:w w:val="100"/>
        <w:sz w:val="22"/>
        <w:szCs w:val="22"/>
        <w:lang w:val="en-US" w:eastAsia="en-US" w:bidi="ar-SA"/>
      </w:rPr>
    </w:lvl>
    <w:lvl w:ilvl="1" w:tplc="6C5454B4">
      <w:numFmt w:val="bullet"/>
      <w:lvlText w:val="•"/>
      <w:lvlJc w:val="left"/>
      <w:pPr>
        <w:ind w:left="2083" w:hanging="358"/>
      </w:pPr>
      <w:rPr>
        <w:rFonts w:hint="default"/>
        <w:lang w:val="en-US" w:eastAsia="en-US" w:bidi="ar-SA"/>
      </w:rPr>
    </w:lvl>
    <w:lvl w:ilvl="2" w:tplc="FF9C9474">
      <w:numFmt w:val="bullet"/>
      <w:lvlText w:val="•"/>
      <w:lvlJc w:val="left"/>
      <w:pPr>
        <w:ind w:left="3027" w:hanging="358"/>
      </w:pPr>
      <w:rPr>
        <w:rFonts w:hint="default"/>
        <w:lang w:val="en-US" w:eastAsia="en-US" w:bidi="ar-SA"/>
      </w:rPr>
    </w:lvl>
    <w:lvl w:ilvl="3" w:tplc="D51A0414">
      <w:numFmt w:val="bullet"/>
      <w:lvlText w:val="•"/>
      <w:lvlJc w:val="left"/>
      <w:pPr>
        <w:ind w:left="3971" w:hanging="358"/>
      </w:pPr>
      <w:rPr>
        <w:rFonts w:hint="default"/>
        <w:lang w:val="en-US" w:eastAsia="en-US" w:bidi="ar-SA"/>
      </w:rPr>
    </w:lvl>
    <w:lvl w:ilvl="4" w:tplc="C950813A">
      <w:numFmt w:val="bullet"/>
      <w:lvlText w:val="•"/>
      <w:lvlJc w:val="left"/>
      <w:pPr>
        <w:ind w:left="4915" w:hanging="358"/>
      </w:pPr>
      <w:rPr>
        <w:rFonts w:hint="default"/>
        <w:lang w:val="en-US" w:eastAsia="en-US" w:bidi="ar-SA"/>
      </w:rPr>
    </w:lvl>
    <w:lvl w:ilvl="5" w:tplc="1A6E5452">
      <w:numFmt w:val="bullet"/>
      <w:lvlText w:val="•"/>
      <w:lvlJc w:val="left"/>
      <w:pPr>
        <w:ind w:left="5859" w:hanging="358"/>
      </w:pPr>
      <w:rPr>
        <w:rFonts w:hint="default"/>
        <w:lang w:val="en-US" w:eastAsia="en-US" w:bidi="ar-SA"/>
      </w:rPr>
    </w:lvl>
    <w:lvl w:ilvl="6" w:tplc="4BD80EBA">
      <w:numFmt w:val="bullet"/>
      <w:lvlText w:val="•"/>
      <w:lvlJc w:val="left"/>
      <w:pPr>
        <w:ind w:left="6803" w:hanging="358"/>
      </w:pPr>
      <w:rPr>
        <w:rFonts w:hint="default"/>
        <w:lang w:val="en-US" w:eastAsia="en-US" w:bidi="ar-SA"/>
      </w:rPr>
    </w:lvl>
    <w:lvl w:ilvl="7" w:tplc="6474408C">
      <w:numFmt w:val="bullet"/>
      <w:lvlText w:val="•"/>
      <w:lvlJc w:val="left"/>
      <w:pPr>
        <w:ind w:left="7747" w:hanging="358"/>
      </w:pPr>
      <w:rPr>
        <w:rFonts w:hint="default"/>
        <w:lang w:val="en-US" w:eastAsia="en-US" w:bidi="ar-SA"/>
      </w:rPr>
    </w:lvl>
    <w:lvl w:ilvl="8" w:tplc="AEE61D80">
      <w:numFmt w:val="bullet"/>
      <w:lvlText w:val="•"/>
      <w:lvlJc w:val="left"/>
      <w:pPr>
        <w:ind w:left="8691" w:hanging="358"/>
      </w:pPr>
      <w:rPr>
        <w:rFonts w:hint="default"/>
        <w:lang w:val="en-US" w:eastAsia="en-US" w:bidi="ar-SA"/>
      </w:rPr>
    </w:lvl>
  </w:abstractNum>
  <w:abstractNum w:abstractNumId="62">
    <w:nsid w:val="353A4362"/>
    <w:multiLevelType w:val="hybridMultilevel"/>
    <w:tmpl w:val="771CFB38"/>
    <w:lvl w:ilvl="0" w:tplc="4AACFF4E">
      <w:numFmt w:val="bullet"/>
      <w:lvlText w:val=""/>
      <w:lvlJc w:val="left"/>
      <w:pPr>
        <w:ind w:left="1147" w:hanging="360"/>
      </w:pPr>
      <w:rPr>
        <w:rFonts w:ascii="Symbol" w:eastAsia="Symbol" w:hAnsi="Symbol" w:cs="Symbol" w:hint="default"/>
        <w:w w:val="100"/>
        <w:sz w:val="22"/>
        <w:szCs w:val="22"/>
        <w:lang w:val="en-US" w:eastAsia="en-US" w:bidi="ar-SA"/>
      </w:rPr>
    </w:lvl>
    <w:lvl w:ilvl="1" w:tplc="DB002992">
      <w:numFmt w:val="bullet"/>
      <w:lvlText w:val="•"/>
      <w:lvlJc w:val="left"/>
      <w:pPr>
        <w:ind w:left="2083" w:hanging="360"/>
      </w:pPr>
      <w:rPr>
        <w:rFonts w:hint="default"/>
        <w:lang w:val="en-US" w:eastAsia="en-US" w:bidi="ar-SA"/>
      </w:rPr>
    </w:lvl>
    <w:lvl w:ilvl="2" w:tplc="293089E8">
      <w:numFmt w:val="bullet"/>
      <w:lvlText w:val="•"/>
      <w:lvlJc w:val="left"/>
      <w:pPr>
        <w:ind w:left="3027" w:hanging="360"/>
      </w:pPr>
      <w:rPr>
        <w:rFonts w:hint="default"/>
        <w:lang w:val="en-US" w:eastAsia="en-US" w:bidi="ar-SA"/>
      </w:rPr>
    </w:lvl>
    <w:lvl w:ilvl="3" w:tplc="171855AA">
      <w:numFmt w:val="bullet"/>
      <w:lvlText w:val="•"/>
      <w:lvlJc w:val="left"/>
      <w:pPr>
        <w:ind w:left="3971" w:hanging="360"/>
      </w:pPr>
      <w:rPr>
        <w:rFonts w:hint="default"/>
        <w:lang w:val="en-US" w:eastAsia="en-US" w:bidi="ar-SA"/>
      </w:rPr>
    </w:lvl>
    <w:lvl w:ilvl="4" w:tplc="C0F64FC0">
      <w:numFmt w:val="bullet"/>
      <w:lvlText w:val="•"/>
      <w:lvlJc w:val="left"/>
      <w:pPr>
        <w:ind w:left="4915" w:hanging="360"/>
      </w:pPr>
      <w:rPr>
        <w:rFonts w:hint="default"/>
        <w:lang w:val="en-US" w:eastAsia="en-US" w:bidi="ar-SA"/>
      </w:rPr>
    </w:lvl>
    <w:lvl w:ilvl="5" w:tplc="CAC44234">
      <w:numFmt w:val="bullet"/>
      <w:lvlText w:val="•"/>
      <w:lvlJc w:val="left"/>
      <w:pPr>
        <w:ind w:left="5859" w:hanging="360"/>
      </w:pPr>
      <w:rPr>
        <w:rFonts w:hint="default"/>
        <w:lang w:val="en-US" w:eastAsia="en-US" w:bidi="ar-SA"/>
      </w:rPr>
    </w:lvl>
    <w:lvl w:ilvl="6" w:tplc="56CA1DA6">
      <w:numFmt w:val="bullet"/>
      <w:lvlText w:val="•"/>
      <w:lvlJc w:val="left"/>
      <w:pPr>
        <w:ind w:left="6803" w:hanging="360"/>
      </w:pPr>
      <w:rPr>
        <w:rFonts w:hint="default"/>
        <w:lang w:val="en-US" w:eastAsia="en-US" w:bidi="ar-SA"/>
      </w:rPr>
    </w:lvl>
    <w:lvl w:ilvl="7" w:tplc="E5907BCE">
      <w:numFmt w:val="bullet"/>
      <w:lvlText w:val="•"/>
      <w:lvlJc w:val="left"/>
      <w:pPr>
        <w:ind w:left="7747" w:hanging="360"/>
      </w:pPr>
      <w:rPr>
        <w:rFonts w:hint="default"/>
        <w:lang w:val="en-US" w:eastAsia="en-US" w:bidi="ar-SA"/>
      </w:rPr>
    </w:lvl>
    <w:lvl w:ilvl="8" w:tplc="13782766">
      <w:numFmt w:val="bullet"/>
      <w:lvlText w:val="•"/>
      <w:lvlJc w:val="left"/>
      <w:pPr>
        <w:ind w:left="8691" w:hanging="360"/>
      </w:pPr>
      <w:rPr>
        <w:rFonts w:hint="default"/>
        <w:lang w:val="en-US" w:eastAsia="en-US" w:bidi="ar-SA"/>
      </w:rPr>
    </w:lvl>
  </w:abstractNum>
  <w:abstractNum w:abstractNumId="63">
    <w:nsid w:val="35676E7B"/>
    <w:multiLevelType w:val="hybridMultilevel"/>
    <w:tmpl w:val="8996D826"/>
    <w:lvl w:ilvl="0" w:tplc="D4E268CA">
      <w:start w:val="1"/>
      <w:numFmt w:val="decimal"/>
      <w:lvlText w:val="%1."/>
      <w:lvlJc w:val="left"/>
      <w:pPr>
        <w:ind w:left="1147" w:hanging="360"/>
      </w:pPr>
      <w:rPr>
        <w:rFonts w:ascii="Georgia" w:eastAsia="Georgia" w:hAnsi="Georgia" w:cs="Georgia" w:hint="default"/>
        <w:spacing w:val="-1"/>
        <w:w w:val="134"/>
        <w:sz w:val="22"/>
        <w:szCs w:val="22"/>
        <w:lang w:val="en-US" w:eastAsia="en-US" w:bidi="ar-SA"/>
      </w:rPr>
    </w:lvl>
    <w:lvl w:ilvl="1" w:tplc="71566E6E">
      <w:numFmt w:val="bullet"/>
      <w:lvlText w:val="•"/>
      <w:lvlJc w:val="left"/>
      <w:pPr>
        <w:ind w:left="2083" w:hanging="360"/>
      </w:pPr>
      <w:rPr>
        <w:rFonts w:hint="default"/>
        <w:lang w:val="en-US" w:eastAsia="en-US" w:bidi="ar-SA"/>
      </w:rPr>
    </w:lvl>
    <w:lvl w:ilvl="2" w:tplc="E19238AA">
      <w:numFmt w:val="bullet"/>
      <w:lvlText w:val="•"/>
      <w:lvlJc w:val="left"/>
      <w:pPr>
        <w:ind w:left="3027" w:hanging="360"/>
      </w:pPr>
      <w:rPr>
        <w:rFonts w:hint="default"/>
        <w:lang w:val="en-US" w:eastAsia="en-US" w:bidi="ar-SA"/>
      </w:rPr>
    </w:lvl>
    <w:lvl w:ilvl="3" w:tplc="3BA46424">
      <w:numFmt w:val="bullet"/>
      <w:lvlText w:val="•"/>
      <w:lvlJc w:val="left"/>
      <w:pPr>
        <w:ind w:left="3971" w:hanging="360"/>
      </w:pPr>
      <w:rPr>
        <w:rFonts w:hint="default"/>
        <w:lang w:val="en-US" w:eastAsia="en-US" w:bidi="ar-SA"/>
      </w:rPr>
    </w:lvl>
    <w:lvl w:ilvl="4" w:tplc="27D09FFC">
      <w:numFmt w:val="bullet"/>
      <w:lvlText w:val="•"/>
      <w:lvlJc w:val="left"/>
      <w:pPr>
        <w:ind w:left="4915" w:hanging="360"/>
      </w:pPr>
      <w:rPr>
        <w:rFonts w:hint="default"/>
        <w:lang w:val="en-US" w:eastAsia="en-US" w:bidi="ar-SA"/>
      </w:rPr>
    </w:lvl>
    <w:lvl w:ilvl="5" w:tplc="17CC4D7A">
      <w:numFmt w:val="bullet"/>
      <w:lvlText w:val="•"/>
      <w:lvlJc w:val="left"/>
      <w:pPr>
        <w:ind w:left="5859" w:hanging="360"/>
      </w:pPr>
      <w:rPr>
        <w:rFonts w:hint="default"/>
        <w:lang w:val="en-US" w:eastAsia="en-US" w:bidi="ar-SA"/>
      </w:rPr>
    </w:lvl>
    <w:lvl w:ilvl="6" w:tplc="C2304E92">
      <w:numFmt w:val="bullet"/>
      <w:lvlText w:val="•"/>
      <w:lvlJc w:val="left"/>
      <w:pPr>
        <w:ind w:left="6803" w:hanging="360"/>
      </w:pPr>
      <w:rPr>
        <w:rFonts w:hint="default"/>
        <w:lang w:val="en-US" w:eastAsia="en-US" w:bidi="ar-SA"/>
      </w:rPr>
    </w:lvl>
    <w:lvl w:ilvl="7" w:tplc="9DD80918">
      <w:numFmt w:val="bullet"/>
      <w:lvlText w:val="•"/>
      <w:lvlJc w:val="left"/>
      <w:pPr>
        <w:ind w:left="7747" w:hanging="360"/>
      </w:pPr>
      <w:rPr>
        <w:rFonts w:hint="default"/>
        <w:lang w:val="en-US" w:eastAsia="en-US" w:bidi="ar-SA"/>
      </w:rPr>
    </w:lvl>
    <w:lvl w:ilvl="8" w:tplc="2DD82952">
      <w:numFmt w:val="bullet"/>
      <w:lvlText w:val="•"/>
      <w:lvlJc w:val="left"/>
      <w:pPr>
        <w:ind w:left="8691" w:hanging="360"/>
      </w:pPr>
      <w:rPr>
        <w:rFonts w:hint="default"/>
        <w:lang w:val="en-US" w:eastAsia="en-US" w:bidi="ar-SA"/>
      </w:rPr>
    </w:lvl>
  </w:abstractNum>
  <w:abstractNum w:abstractNumId="64">
    <w:nsid w:val="36965E7B"/>
    <w:multiLevelType w:val="hybridMultilevel"/>
    <w:tmpl w:val="B484D9A8"/>
    <w:lvl w:ilvl="0" w:tplc="A0A4232E">
      <w:start w:val="1"/>
      <w:numFmt w:val="decimal"/>
      <w:lvlText w:val="%1."/>
      <w:lvlJc w:val="left"/>
      <w:pPr>
        <w:ind w:left="1147" w:hanging="360"/>
      </w:pPr>
      <w:rPr>
        <w:rFonts w:ascii="Georgia" w:eastAsia="Georgia" w:hAnsi="Georgia" w:cs="Georgia" w:hint="default"/>
        <w:spacing w:val="-1"/>
        <w:w w:val="134"/>
        <w:sz w:val="22"/>
        <w:szCs w:val="22"/>
        <w:lang w:val="en-US" w:eastAsia="en-US" w:bidi="ar-SA"/>
      </w:rPr>
    </w:lvl>
    <w:lvl w:ilvl="1" w:tplc="22BE534A">
      <w:numFmt w:val="bullet"/>
      <w:lvlText w:val="•"/>
      <w:lvlJc w:val="left"/>
      <w:pPr>
        <w:ind w:left="2083" w:hanging="360"/>
      </w:pPr>
      <w:rPr>
        <w:rFonts w:hint="default"/>
        <w:lang w:val="en-US" w:eastAsia="en-US" w:bidi="ar-SA"/>
      </w:rPr>
    </w:lvl>
    <w:lvl w:ilvl="2" w:tplc="991C55D0">
      <w:numFmt w:val="bullet"/>
      <w:lvlText w:val="•"/>
      <w:lvlJc w:val="left"/>
      <w:pPr>
        <w:ind w:left="3027" w:hanging="360"/>
      </w:pPr>
      <w:rPr>
        <w:rFonts w:hint="default"/>
        <w:lang w:val="en-US" w:eastAsia="en-US" w:bidi="ar-SA"/>
      </w:rPr>
    </w:lvl>
    <w:lvl w:ilvl="3" w:tplc="6E1CA5A8">
      <w:numFmt w:val="bullet"/>
      <w:lvlText w:val="•"/>
      <w:lvlJc w:val="left"/>
      <w:pPr>
        <w:ind w:left="3971" w:hanging="360"/>
      </w:pPr>
      <w:rPr>
        <w:rFonts w:hint="default"/>
        <w:lang w:val="en-US" w:eastAsia="en-US" w:bidi="ar-SA"/>
      </w:rPr>
    </w:lvl>
    <w:lvl w:ilvl="4" w:tplc="BD62079A">
      <w:numFmt w:val="bullet"/>
      <w:lvlText w:val="•"/>
      <w:lvlJc w:val="left"/>
      <w:pPr>
        <w:ind w:left="4915" w:hanging="360"/>
      </w:pPr>
      <w:rPr>
        <w:rFonts w:hint="default"/>
        <w:lang w:val="en-US" w:eastAsia="en-US" w:bidi="ar-SA"/>
      </w:rPr>
    </w:lvl>
    <w:lvl w:ilvl="5" w:tplc="07A0CA60">
      <w:numFmt w:val="bullet"/>
      <w:lvlText w:val="•"/>
      <w:lvlJc w:val="left"/>
      <w:pPr>
        <w:ind w:left="5859" w:hanging="360"/>
      </w:pPr>
      <w:rPr>
        <w:rFonts w:hint="default"/>
        <w:lang w:val="en-US" w:eastAsia="en-US" w:bidi="ar-SA"/>
      </w:rPr>
    </w:lvl>
    <w:lvl w:ilvl="6" w:tplc="5EF67F2E">
      <w:numFmt w:val="bullet"/>
      <w:lvlText w:val="•"/>
      <w:lvlJc w:val="left"/>
      <w:pPr>
        <w:ind w:left="6803" w:hanging="360"/>
      </w:pPr>
      <w:rPr>
        <w:rFonts w:hint="default"/>
        <w:lang w:val="en-US" w:eastAsia="en-US" w:bidi="ar-SA"/>
      </w:rPr>
    </w:lvl>
    <w:lvl w:ilvl="7" w:tplc="6E44809A">
      <w:numFmt w:val="bullet"/>
      <w:lvlText w:val="•"/>
      <w:lvlJc w:val="left"/>
      <w:pPr>
        <w:ind w:left="7747" w:hanging="360"/>
      </w:pPr>
      <w:rPr>
        <w:rFonts w:hint="default"/>
        <w:lang w:val="en-US" w:eastAsia="en-US" w:bidi="ar-SA"/>
      </w:rPr>
    </w:lvl>
    <w:lvl w:ilvl="8" w:tplc="08283F8C">
      <w:numFmt w:val="bullet"/>
      <w:lvlText w:val="•"/>
      <w:lvlJc w:val="left"/>
      <w:pPr>
        <w:ind w:left="8691" w:hanging="360"/>
      </w:pPr>
      <w:rPr>
        <w:rFonts w:hint="default"/>
        <w:lang w:val="en-US" w:eastAsia="en-US" w:bidi="ar-SA"/>
      </w:rPr>
    </w:lvl>
  </w:abstractNum>
  <w:abstractNum w:abstractNumId="65">
    <w:nsid w:val="36AF115A"/>
    <w:multiLevelType w:val="hybridMultilevel"/>
    <w:tmpl w:val="C3B23660"/>
    <w:lvl w:ilvl="0" w:tplc="720258F6">
      <w:numFmt w:val="bullet"/>
      <w:lvlText w:val=""/>
      <w:lvlJc w:val="left"/>
      <w:pPr>
        <w:ind w:left="1145" w:hanging="358"/>
      </w:pPr>
      <w:rPr>
        <w:rFonts w:ascii="Symbol" w:eastAsia="Symbol" w:hAnsi="Symbol" w:cs="Symbol" w:hint="default"/>
        <w:w w:val="100"/>
        <w:sz w:val="22"/>
        <w:szCs w:val="22"/>
        <w:lang w:val="en-US" w:eastAsia="en-US" w:bidi="ar-SA"/>
      </w:rPr>
    </w:lvl>
    <w:lvl w:ilvl="1" w:tplc="532C41B2">
      <w:numFmt w:val="bullet"/>
      <w:lvlText w:val="•"/>
      <w:lvlJc w:val="left"/>
      <w:pPr>
        <w:ind w:left="2083" w:hanging="358"/>
      </w:pPr>
      <w:rPr>
        <w:rFonts w:hint="default"/>
        <w:lang w:val="en-US" w:eastAsia="en-US" w:bidi="ar-SA"/>
      </w:rPr>
    </w:lvl>
    <w:lvl w:ilvl="2" w:tplc="BF64FACC">
      <w:numFmt w:val="bullet"/>
      <w:lvlText w:val="•"/>
      <w:lvlJc w:val="left"/>
      <w:pPr>
        <w:ind w:left="3027" w:hanging="358"/>
      </w:pPr>
      <w:rPr>
        <w:rFonts w:hint="default"/>
        <w:lang w:val="en-US" w:eastAsia="en-US" w:bidi="ar-SA"/>
      </w:rPr>
    </w:lvl>
    <w:lvl w:ilvl="3" w:tplc="1CC06BE6">
      <w:numFmt w:val="bullet"/>
      <w:lvlText w:val="•"/>
      <w:lvlJc w:val="left"/>
      <w:pPr>
        <w:ind w:left="3971" w:hanging="358"/>
      </w:pPr>
      <w:rPr>
        <w:rFonts w:hint="default"/>
        <w:lang w:val="en-US" w:eastAsia="en-US" w:bidi="ar-SA"/>
      </w:rPr>
    </w:lvl>
    <w:lvl w:ilvl="4" w:tplc="DD5A3F2E">
      <w:numFmt w:val="bullet"/>
      <w:lvlText w:val="•"/>
      <w:lvlJc w:val="left"/>
      <w:pPr>
        <w:ind w:left="4915" w:hanging="358"/>
      </w:pPr>
      <w:rPr>
        <w:rFonts w:hint="default"/>
        <w:lang w:val="en-US" w:eastAsia="en-US" w:bidi="ar-SA"/>
      </w:rPr>
    </w:lvl>
    <w:lvl w:ilvl="5" w:tplc="1DC2F2F0">
      <w:numFmt w:val="bullet"/>
      <w:lvlText w:val="•"/>
      <w:lvlJc w:val="left"/>
      <w:pPr>
        <w:ind w:left="5859" w:hanging="358"/>
      </w:pPr>
      <w:rPr>
        <w:rFonts w:hint="default"/>
        <w:lang w:val="en-US" w:eastAsia="en-US" w:bidi="ar-SA"/>
      </w:rPr>
    </w:lvl>
    <w:lvl w:ilvl="6" w:tplc="65587594">
      <w:numFmt w:val="bullet"/>
      <w:lvlText w:val="•"/>
      <w:lvlJc w:val="left"/>
      <w:pPr>
        <w:ind w:left="6803" w:hanging="358"/>
      </w:pPr>
      <w:rPr>
        <w:rFonts w:hint="default"/>
        <w:lang w:val="en-US" w:eastAsia="en-US" w:bidi="ar-SA"/>
      </w:rPr>
    </w:lvl>
    <w:lvl w:ilvl="7" w:tplc="1070E34C">
      <w:numFmt w:val="bullet"/>
      <w:lvlText w:val="•"/>
      <w:lvlJc w:val="left"/>
      <w:pPr>
        <w:ind w:left="7747" w:hanging="358"/>
      </w:pPr>
      <w:rPr>
        <w:rFonts w:hint="default"/>
        <w:lang w:val="en-US" w:eastAsia="en-US" w:bidi="ar-SA"/>
      </w:rPr>
    </w:lvl>
    <w:lvl w:ilvl="8" w:tplc="55CCFB5E">
      <w:numFmt w:val="bullet"/>
      <w:lvlText w:val="•"/>
      <w:lvlJc w:val="left"/>
      <w:pPr>
        <w:ind w:left="8691" w:hanging="358"/>
      </w:pPr>
      <w:rPr>
        <w:rFonts w:hint="default"/>
        <w:lang w:val="en-US" w:eastAsia="en-US" w:bidi="ar-SA"/>
      </w:rPr>
    </w:lvl>
  </w:abstractNum>
  <w:abstractNum w:abstractNumId="66">
    <w:nsid w:val="39C57620"/>
    <w:multiLevelType w:val="hybridMultilevel"/>
    <w:tmpl w:val="04CEC0C2"/>
    <w:lvl w:ilvl="0" w:tplc="4FE0C8E8">
      <w:start w:val="1"/>
      <w:numFmt w:val="decimal"/>
      <w:lvlText w:val="%1."/>
      <w:lvlJc w:val="left"/>
      <w:pPr>
        <w:ind w:left="1140" w:hanging="276"/>
      </w:pPr>
      <w:rPr>
        <w:rFonts w:ascii="Georgia" w:eastAsia="Georgia" w:hAnsi="Georgia" w:cs="Georgia" w:hint="default"/>
        <w:spacing w:val="-1"/>
        <w:w w:val="134"/>
        <w:sz w:val="22"/>
        <w:szCs w:val="22"/>
        <w:lang w:val="en-US" w:eastAsia="en-US" w:bidi="ar-SA"/>
      </w:rPr>
    </w:lvl>
    <w:lvl w:ilvl="1" w:tplc="0C42A346">
      <w:numFmt w:val="bullet"/>
      <w:lvlText w:val="•"/>
      <w:lvlJc w:val="left"/>
      <w:pPr>
        <w:ind w:left="2083" w:hanging="276"/>
      </w:pPr>
      <w:rPr>
        <w:rFonts w:hint="default"/>
        <w:lang w:val="en-US" w:eastAsia="en-US" w:bidi="ar-SA"/>
      </w:rPr>
    </w:lvl>
    <w:lvl w:ilvl="2" w:tplc="1CFA2358">
      <w:numFmt w:val="bullet"/>
      <w:lvlText w:val="•"/>
      <w:lvlJc w:val="left"/>
      <w:pPr>
        <w:ind w:left="3027" w:hanging="276"/>
      </w:pPr>
      <w:rPr>
        <w:rFonts w:hint="default"/>
        <w:lang w:val="en-US" w:eastAsia="en-US" w:bidi="ar-SA"/>
      </w:rPr>
    </w:lvl>
    <w:lvl w:ilvl="3" w:tplc="51C4399E">
      <w:numFmt w:val="bullet"/>
      <w:lvlText w:val="•"/>
      <w:lvlJc w:val="left"/>
      <w:pPr>
        <w:ind w:left="3971" w:hanging="276"/>
      </w:pPr>
      <w:rPr>
        <w:rFonts w:hint="default"/>
        <w:lang w:val="en-US" w:eastAsia="en-US" w:bidi="ar-SA"/>
      </w:rPr>
    </w:lvl>
    <w:lvl w:ilvl="4" w:tplc="D458BE0C">
      <w:numFmt w:val="bullet"/>
      <w:lvlText w:val="•"/>
      <w:lvlJc w:val="left"/>
      <w:pPr>
        <w:ind w:left="4915" w:hanging="276"/>
      </w:pPr>
      <w:rPr>
        <w:rFonts w:hint="default"/>
        <w:lang w:val="en-US" w:eastAsia="en-US" w:bidi="ar-SA"/>
      </w:rPr>
    </w:lvl>
    <w:lvl w:ilvl="5" w:tplc="832C9EE8">
      <w:numFmt w:val="bullet"/>
      <w:lvlText w:val="•"/>
      <w:lvlJc w:val="left"/>
      <w:pPr>
        <w:ind w:left="5859" w:hanging="276"/>
      </w:pPr>
      <w:rPr>
        <w:rFonts w:hint="default"/>
        <w:lang w:val="en-US" w:eastAsia="en-US" w:bidi="ar-SA"/>
      </w:rPr>
    </w:lvl>
    <w:lvl w:ilvl="6" w:tplc="A1DE64F0">
      <w:numFmt w:val="bullet"/>
      <w:lvlText w:val="•"/>
      <w:lvlJc w:val="left"/>
      <w:pPr>
        <w:ind w:left="6803" w:hanging="276"/>
      </w:pPr>
      <w:rPr>
        <w:rFonts w:hint="default"/>
        <w:lang w:val="en-US" w:eastAsia="en-US" w:bidi="ar-SA"/>
      </w:rPr>
    </w:lvl>
    <w:lvl w:ilvl="7" w:tplc="E9E82F22">
      <w:numFmt w:val="bullet"/>
      <w:lvlText w:val="•"/>
      <w:lvlJc w:val="left"/>
      <w:pPr>
        <w:ind w:left="7747" w:hanging="276"/>
      </w:pPr>
      <w:rPr>
        <w:rFonts w:hint="default"/>
        <w:lang w:val="en-US" w:eastAsia="en-US" w:bidi="ar-SA"/>
      </w:rPr>
    </w:lvl>
    <w:lvl w:ilvl="8" w:tplc="A0CE6E62">
      <w:numFmt w:val="bullet"/>
      <w:lvlText w:val="•"/>
      <w:lvlJc w:val="left"/>
      <w:pPr>
        <w:ind w:left="8691" w:hanging="276"/>
      </w:pPr>
      <w:rPr>
        <w:rFonts w:hint="default"/>
        <w:lang w:val="en-US" w:eastAsia="en-US" w:bidi="ar-SA"/>
      </w:rPr>
    </w:lvl>
  </w:abstractNum>
  <w:abstractNum w:abstractNumId="67">
    <w:nsid w:val="3BA84C84"/>
    <w:multiLevelType w:val="hybridMultilevel"/>
    <w:tmpl w:val="5BC61E76"/>
    <w:lvl w:ilvl="0" w:tplc="13784DF2">
      <w:start w:val="1"/>
      <w:numFmt w:val="upperRoman"/>
      <w:lvlText w:val="%1."/>
      <w:lvlJc w:val="left"/>
      <w:pPr>
        <w:ind w:left="958" w:hanging="238"/>
      </w:pPr>
      <w:rPr>
        <w:rFonts w:ascii="Georgia" w:eastAsia="Georgia" w:hAnsi="Georgia" w:cs="Georgia" w:hint="default"/>
        <w:b/>
        <w:bCs/>
        <w:w w:val="95"/>
        <w:sz w:val="22"/>
        <w:szCs w:val="22"/>
        <w:lang w:val="en-US" w:eastAsia="en-US" w:bidi="ar-SA"/>
      </w:rPr>
    </w:lvl>
    <w:lvl w:ilvl="1" w:tplc="A70E54F2">
      <w:numFmt w:val="bullet"/>
      <w:lvlText w:val="•"/>
      <w:lvlJc w:val="left"/>
      <w:pPr>
        <w:ind w:left="1921" w:hanging="238"/>
      </w:pPr>
      <w:rPr>
        <w:rFonts w:hint="default"/>
        <w:lang w:val="en-US" w:eastAsia="en-US" w:bidi="ar-SA"/>
      </w:rPr>
    </w:lvl>
    <w:lvl w:ilvl="2" w:tplc="48265772">
      <w:numFmt w:val="bullet"/>
      <w:lvlText w:val="•"/>
      <w:lvlJc w:val="left"/>
      <w:pPr>
        <w:ind w:left="2883" w:hanging="238"/>
      </w:pPr>
      <w:rPr>
        <w:rFonts w:hint="default"/>
        <w:lang w:val="en-US" w:eastAsia="en-US" w:bidi="ar-SA"/>
      </w:rPr>
    </w:lvl>
    <w:lvl w:ilvl="3" w:tplc="35D6B04C">
      <w:numFmt w:val="bullet"/>
      <w:lvlText w:val="•"/>
      <w:lvlJc w:val="left"/>
      <w:pPr>
        <w:ind w:left="3845" w:hanging="238"/>
      </w:pPr>
      <w:rPr>
        <w:rFonts w:hint="default"/>
        <w:lang w:val="en-US" w:eastAsia="en-US" w:bidi="ar-SA"/>
      </w:rPr>
    </w:lvl>
    <w:lvl w:ilvl="4" w:tplc="F88CA668">
      <w:numFmt w:val="bullet"/>
      <w:lvlText w:val="•"/>
      <w:lvlJc w:val="left"/>
      <w:pPr>
        <w:ind w:left="4807" w:hanging="238"/>
      </w:pPr>
      <w:rPr>
        <w:rFonts w:hint="default"/>
        <w:lang w:val="en-US" w:eastAsia="en-US" w:bidi="ar-SA"/>
      </w:rPr>
    </w:lvl>
    <w:lvl w:ilvl="5" w:tplc="7EC6E860">
      <w:numFmt w:val="bullet"/>
      <w:lvlText w:val="•"/>
      <w:lvlJc w:val="left"/>
      <w:pPr>
        <w:ind w:left="5769" w:hanging="238"/>
      </w:pPr>
      <w:rPr>
        <w:rFonts w:hint="default"/>
        <w:lang w:val="en-US" w:eastAsia="en-US" w:bidi="ar-SA"/>
      </w:rPr>
    </w:lvl>
    <w:lvl w:ilvl="6" w:tplc="60761740">
      <w:numFmt w:val="bullet"/>
      <w:lvlText w:val="•"/>
      <w:lvlJc w:val="left"/>
      <w:pPr>
        <w:ind w:left="6731" w:hanging="238"/>
      </w:pPr>
      <w:rPr>
        <w:rFonts w:hint="default"/>
        <w:lang w:val="en-US" w:eastAsia="en-US" w:bidi="ar-SA"/>
      </w:rPr>
    </w:lvl>
    <w:lvl w:ilvl="7" w:tplc="5FA22172">
      <w:numFmt w:val="bullet"/>
      <w:lvlText w:val="•"/>
      <w:lvlJc w:val="left"/>
      <w:pPr>
        <w:ind w:left="7693" w:hanging="238"/>
      </w:pPr>
      <w:rPr>
        <w:rFonts w:hint="default"/>
        <w:lang w:val="en-US" w:eastAsia="en-US" w:bidi="ar-SA"/>
      </w:rPr>
    </w:lvl>
    <w:lvl w:ilvl="8" w:tplc="75E441D6">
      <w:numFmt w:val="bullet"/>
      <w:lvlText w:val="•"/>
      <w:lvlJc w:val="left"/>
      <w:pPr>
        <w:ind w:left="8655" w:hanging="238"/>
      </w:pPr>
      <w:rPr>
        <w:rFonts w:hint="default"/>
        <w:lang w:val="en-US" w:eastAsia="en-US" w:bidi="ar-SA"/>
      </w:rPr>
    </w:lvl>
  </w:abstractNum>
  <w:abstractNum w:abstractNumId="68">
    <w:nsid w:val="3E0F7A5D"/>
    <w:multiLevelType w:val="hybridMultilevel"/>
    <w:tmpl w:val="1AA8E7A0"/>
    <w:lvl w:ilvl="0" w:tplc="89CA88F6">
      <w:numFmt w:val="bullet"/>
      <w:lvlText w:val=""/>
      <w:lvlJc w:val="left"/>
      <w:pPr>
        <w:ind w:left="1140" w:hanging="358"/>
      </w:pPr>
      <w:rPr>
        <w:rFonts w:ascii="Symbol" w:eastAsia="Symbol" w:hAnsi="Symbol" w:cs="Symbol" w:hint="default"/>
        <w:w w:val="100"/>
        <w:sz w:val="22"/>
        <w:szCs w:val="22"/>
        <w:lang w:val="en-US" w:eastAsia="en-US" w:bidi="ar-SA"/>
      </w:rPr>
    </w:lvl>
    <w:lvl w:ilvl="1" w:tplc="A752A328">
      <w:numFmt w:val="bullet"/>
      <w:lvlText w:val="•"/>
      <w:lvlJc w:val="left"/>
      <w:pPr>
        <w:ind w:left="2083" w:hanging="358"/>
      </w:pPr>
      <w:rPr>
        <w:rFonts w:hint="default"/>
        <w:lang w:val="en-US" w:eastAsia="en-US" w:bidi="ar-SA"/>
      </w:rPr>
    </w:lvl>
    <w:lvl w:ilvl="2" w:tplc="E048E7CC">
      <w:numFmt w:val="bullet"/>
      <w:lvlText w:val="•"/>
      <w:lvlJc w:val="left"/>
      <w:pPr>
        <w:ind w:left="3027" w:hanging="358"/>
      </w:pPr>
      <w:rPr>
        <w:rFonts w:hint="default"/>
        <w:lang w:val="en-US" w:eastAsia="en-US" w:bidi="ar-SA"/>
      </w:rPr>
    </w:lvl>
    <w:lvl w:ilvl="3" w:tplc="07CEE650">
      <w:numFmt w:val="bullet"/>
      <w:lvlText w:val="•"/>
      <w:lvlJc w:val="left"/>
      <w:pPr>
        <w:ind w:left="3971" w:hanging="358"/>
      </w:pPr>
      <w:rPr>
        <w:rFonts w:hint="default"/>
        <w:lang w:val="en-US" w:eastAsia="en-US" w:bidi="ar-SA"/>
      </w:rPr>
    </w:lvl>
    <w:lvl w:ilvl="4" w:tplc="0A40A546">
      <w:numFmt w:val="bullet"/>
      <w:lvlText w:val="•"/>
      <w:lvlJc w:val="left"/>
      <w:pPr>
        <w:ind w:left="4915" w:hanging="358"/>
      </w:pPr>
      <w:rPr>
        <w:rFonts w:hint="default"/>
        <w:lang w:val="en-US" w:eastAsia="en-US" w:bidi="ar-SA"/>
      </w:rPr>
    </w:lvl>
    <w:lvl w:ilvl="5" w:tplc="E4E83590">
      <w:numFmt w:val="bullet"/>
      <w:lvlText w:val="•"/>
      <w:lvlJc w:val="left"/>
      <w:pPr>
        <w:ind w:left="5859" w:hanging="358"/>
      </w:pPr>
      <w:rPr>
        <w:rFonts w:hint="default"/>
        <w:lang w:val="en-US" w:eastAsia="en-US" w:bidi="ar-SA"/>
      </w:rPr>
    </w:lvl>
    <w:lvl w:ilvl="6" w:tplc="424A8CAE">
      <w:numFmt w:val="bullet"/>
      <w:lvlText w:val="•"/>
      <w:lvlJc w:val="left"/>
      <w:pPr>
        <w:ind w:left="6803" w:hanging="358"/>
      </w:pPr>
      <w:rPr>
        <w:rFonts w:hint="default"/>
        <w:lang w:val="en-US" w:eastAsia="en-US" w:bidi="ar-SA"/>
      </w:rPr>
    </w:lvl>
    <w:lvl w:ilvl="7" w:tplc="6AA6FDF6">
      <w:numFmt w:val="bullet"/>
      <w:lvlText w:val="•"/>
      <w:lvlJc w:val="left"/>
      <w:pPr>
        <w:ind w:left="7747" w:hanging="358"/>
      </w:pPr>
      <w:rPr>
        <w:rFonts w:hint="default"/>
        <w:lang w:val="en-US" w:eastAsia="en-US" w:bidi="ar-SA"/>
      </w:rPr>
    </w:lvl>
    <w:lvl w:ilvl="8" w:tplc="5260B6C2">
      <w:numFmt w:val="bullet"/>
      <w:lvlText w:val="•"/>
      <w:lvlJc w:val="left"/>
      <w:pPr>
        <w:ind w:left="8691" w:hanging="358"/>
      </w:pPr>
      <w:rPr>
        <w:rFonts w:hint="default"/>
        <w:lang w:val="en-US" w:eastAsia="en-US" w:bidi="ar-SA"/>
      </w:rPr>
    </w:lvl>
  </w:abstractNum>
  <w:abstractNum w:abstractNumId="69">
    <w:nsid w:val="3EFB7259"/>
    <w:multiLevelType w:val="hybridMultilevel"/>
    <w:tmpl w:val="3A5E999E"/>
    <w:lvl w:ilvl="0" w:tplc="A95478A6">
      <w:start w:val="1"/>
      <w:numFmt w:val="upperRoman"/>
      <w:lvlText w:val="%1."/>
      <w:lvlJc w:val="left"/>
      <w:pPr>
        <w:ind w:left="1003" w:hanging="284"/>
      </w:pPr>
      <w:rPr>
        <w:rFonts w:ascii="Georgia" w:eastAsia="Georgia" w:hAnsi="Georgia" w:cs="Georgia" w:hint="default"/>
        <w:b/>
        <w:bCs/>
        <w:w w:val="95"/>
        <w:sz w:val="22"/>
        <w:szCs w:val="22"/>
        <w:lang w:val="en-US" w:eastAsia="en-US" w:bidi="ar-SA"/>
      </w:rPr>
    </w:lvl>
    <w:lvl w:ilvl="1" w:tplc="1B48EF08">
      <w:numFmt w:val="bullet"/>
      <w:lvlText w:val="•"/>
      <w:lvlJc w:val="left"/>
      <w:pPr>
        <w:ind w:left="1957" w:hanging="284"/>
      </w:pPr>
      <w:rPr>
        <w:rFonts w:hint="default"/>
        <w:lang w:val="en-US" w:eastAsia="en-US" w:bidi="ar-SA"/>
      </w:rPr>
    </w:lvl>
    <w:lvl w:ilvl="2" w:tplc="8CBC8546">
      <w:numFmt w:val="bullet"/>
      <w:lvlText w:val="•"/>
      <w:lvlJc w:val="left"/>
      <w:pPr>
        <w:ind w:left="2915" w:hanging="284"/>
      </w:pPr>
      <w:rPr>
        <w:rFonts w:hint="default"/>
        <w:lang w:val="en-US" w:eastAsia="en-US" w:bidi="ar-SA"/>
      </w:rPr>
    </w:lvl>
    <w:lvl w:ilvl="3" w:tplc="38FED450">
      <w:numFmt w:val="bullet"/>
      <w:lvlText w:val="•"/>
      <w:lvlJc w:val="left"/>
      <w:pPr>
        <w:ind w:left="3873" w:hanging="284"/>
      </w:pPr>
      <w:rPr>
        <w:rFonts w:hint="default"/>
        <w:lang w:val="en-US" w:eastAsia="en-US" w:bidi="ar-SA"/>
      </w:rPr>
    </w:lvl>
    <w:lvl w:ilvl="4" w:tplc="A79EDFEC">
      <w:numFmt w:val="bullet"/>
      <w:lvlText w:val="•"/>
      <w:lvlJc w:val="left"/>
      <w:pPr>
        <w:ind w:left="4831" w:hanging="284"/>
      </w:pPr>
      <w:rPr>
        <w:rFonts w:hint="default"/>
        <w:lang w:val="en-US" w:eastAsia="en-US" w:bidi="ar-SA"/>
      </w:rPr>
    </w:lvl>
    <w:lvl w:ilvl="5" w:tplc="17B00F0A">
      <w:numFmt w:val="bullet"/>
      <w:lvlText w:val="•"/>
      <w:lvlJc w:val="left"/>
      <w:pPr>
        <w:ind w:left="5789" w:hanging="284"/>
      </w:pPr>
      <w:rPr>
        <w:rFonts w:hint="default"/>
        <w:lang w:val="en-US" w:eastAsia="en-US" w:bidi="ar-SA"/>
      </w:rPr>
    </w:lvl>
    <w:lvl w:ilvl="6" w:tplc="602E4ADE">
      <w:numFmt w:val="bullet"/>
      <w:lvlText w:val="•"/>
      <w:lvlJc w:val="left"/>
      <w:pPr>
        <w:ind w:left="6747" w:hanging="284"/>
      </w:pPr>
      <w:rPr>
        <w:rFonts w:hint="default"/>
        <w:lang w:val="en-US" w:eastAsia="en-US" w:bidi="ar-SA"/>
      </w:rPr>
    </w:lvl>
    <w:lvl w:ilvl="7" w:tplc="86CEF43E">
      <w:numFmt w:val="bullet"/>
      <w:lvlText w:val="•"/>
      <w:lvlJc w:val="left"/>
      <w:pPr>
        <w:ind w:left="7705" w:hanging="284"/>
      </w:pPr>
      <w:rPr>
        <w:rFonts w:hint="default"/>
        <w:lang w:val="en-US" w:eastAsia="en-US" w:bidi="ar-SA"/>
      </w:rPr>
    </w:lvl>
    <w:lvl w:ilvl="8" w:tplc="8BDE6F6C">
      <w:numFmt w:val="bullet"/>
      <w:lvlText w:val="•"/>
      <w:lvlJc w:val="left"/>
      <w:pPr>
        <w:ind w:left="8663" w:hanging="284"/>
      </w:pPr>
      <w:rPr>
        <w:rFonts w:hint="default"/>
        <w:lang w:val="en-US" w:eastAsia="en-US" w:bidi="ar-SA"/>
      </w:rPr>
    </w:lvl>
  </w:abstractNum>
  <w:abstractNum w:abstractNumId="70">
    <w:nsid w:val="443D1F9E"/>
    <w:multiLevelType w:val="hybridMultilevel"/>
    <w:tmpl w:val="39C48AA4"/>
    <w:lvl w:ilvl="0" w:tplc="4F4A33D0">
      <w:numFmt w:val="bullet"/>
      <w:lvlText w:val=""/>
      <w:lvlJc w:val="left"/>
      <w:pPr>
        <w:ind w:left="1003" w:hanging="284"/>
      </w:pPr>
      <w:rPr>
        <w:rFonts w:hint="default"/>
        <w:w w:val="100"/>
        <w:lang w:val="en-US" w:eastAsia="en-US" w:bidi="ar-SA"/>
      </w:rPr>
    </w:lvl>
    <w:lvl w:ilvl="1" w:tplc="35E4B4EC">
      <w:numFmt w:val="bullet"/>
      <w:lvlText w:val="•"/>
      <w:lvlJc w:val="left"/>
      <w:pPr>
        <w:ind w:left="1957" w:hanging="284"/>
      </w:pPr>
      <w:rPr>
        <w:rFonts w:hint="default"/>
        <w:lang w:val="en-US" w:eastAsia="en-US" w:bidi="ar-SA"/>
      </w:rPr>
    </w:lvl>
    <w:lvl w:ilvl="2" w:tplc="68C0EE48">
      <w:numFmt w:val="bullet"/>
      <w:lvlText w:val="•"/>
      <w:lvlJc w:val="left"/>
      <w:pPr>
        <w:ind w:left="2915" w:hanging="284"/>
      </w:pPr>
      <w:rPr>
        <w:rFonts w:hint="default"/>
        <w:lang w:val="en-US" w:eastAsia="en-US" w:bidi="ar-SA"/>
      </w:rPr>
    </w:lvl>
    <w:lvl w:ilvl="3" w:tplc="DDAA6E50">
      <w:numFmt w:val="bullet"/>
      <w:lvlText w:val="•"/>
      <w:lvlJc w:val="left"/>
      <w:pPr>
        <w:ind w:left="3873" w:hanging="284"/>
      </w:pPr>
      <w:rPr>
        <w:rFonts w:hint="default"/>
        <w:lang w:val="en-US" w:eastAsia="en-US" w:bidi="ar-SA"/>
      </w:rPr>
    </w:lvl>
    <w:lvl w:ilvl="4" w:tplc="71CE7782">
      <w:numFmt w:val="bullet"/>
      <w:lvlText w:val="•"/>
      <w:lvlJc w:val="left"/>
      <w:pPr>
        <w:ind w:left="4831" w:hanging="284"/>
      </w:pPr>
      <w:rPr>
        <w:rFonts w:hint="default"/>
        <w:lang w:val="en-US" w:eastAsia="en-US" w:bidi="ar-SA"/>
      </w:rPr>
    </w:lvl>
    <w:lvl w:ilvl="5" w:tplc="1CECEB68">
      <w:numFmt w:val="bullet"/>
      <w:lvlText w:val="•"/>
      <w:lvlJc w:val="left"/>
      <w:pPr>
        <w:ind w:left="5789" w:hanging="284"/>
      </w:pPr>
      <w:rPr>
        <w:rFonts w:hint="default"/>
        <w:lang w:val="en-US" w:eastAsia="en-US" w:bidi="ar-SA"/>
      </w:rPr>
    </w:lvl>
    <w:lvl w:ilvl="6" w:tplc="73224DF6">
      <w:numFmt w:val="bullet"/>
      <w:lvlText w:val="•"/>
      <w:lvlJc w:val="left"/>
      <w:pPr>
        <w:ind w:left="6747" w:hanging="284"/>
      </w:pPr>
      <w:rPr>
        <w:rFonts w:hint="default"/>
        <w:lang w:val="en-US" w:eastAsia="en-US" w:bidi="ar-SA"/>
      </w:rPr>
    </w:lvl>
    <w:lvl w:ilvl="7" w:tplc="5FE08CA2">
      <w:numFmt w:val="bullet"/>
      <w:lvlText w:val="•"/>
      <w:lvlJc w:val="left"/>
      <w:pPr>
        <w:ind w:left="7705" w:hanging="284"/>
      </w:pPr>
      <w:rPr>
        <w:rFonts w:hint="default"/>
        <w:lang w:val="en-US" w:eastAsia="en-US" w:bidi="ar-SA"/>
      </w:rPr>
    </w:lvl>
    <w:lvl w:ilvl="8" w:tplc="BAA629CE">
      <w:numFmt w:val="bullet"/>
      <w:lvlText w:val="•"/>
      <w:lvlJc w:val="left"/>
      <w:pPr>
        <w:ind w:left="8663" w:hanging="284"/>
      </w:pPr>
      <w:rPr>
        <w:rFonts w:hint="default"/>
        <w:lang w:val="en-US" w:eastAsia="en-US" w:bidi="ar-SA"/>
      </w:rPr>
    </w:lvl>
  </w:abstractNum>
  <w:abstractNum w:abstractNumId="71">
    <w:nsid w:val="44652060"/>
    <w:multiLevelType w:val="hybridMultilevel"/>
    <w:tmpl w:val="8B9456E0"/>
    <w:lvl w:ilvl="0" w:tplc="4FF613C8">
      <w:start w:val="1"/>
      <w:numFmt w:val="decimal"/>
      <w:lvlText w:val="%1."/>
      <w:lvlJc w:val="left"/>
      <w:pPr>
        <w:ind w:left="1147" w:hanging="360"/>
      </w:pPr>
      <w:rPr>
        <w:rFonts w:ascii="Georgia" w:eastAsia="Georgia" w:hAnsi="Georgia" w:cs="Georgia" w:hint="default"/>
        <w:spacing w:val="-1"/>
        <w:w w:val="134"/>
        <w:sz w:val="22"/>
        <w:szCs w:val="22"/>
        <w:lang w:val="en-US" w:eastAsia="en-US" w:bidi="ar-SA"/>
      </w:rPr>
    </w:lvl>
    <w:lvl w:ilvl="1" w:tplc="4E16266C">
      <w:start w:val="1"/>
      <w:numFmt w:val="lowerRoman"/>
      <w:lvlText w:val="%2."/>
      <w:lvlJc w:val="left"/>
      <w:pPr>
        <w:ind w:left="1260" w:hanging="317"/>
        <w:jc w:val="right"/>
      </w:pPr>
      <w:rPr>
        <w:rFonts w:ascii="Georgia" w:eastAsia="Georgia" w:hAnsi="Georgia" w:cs="Georgia" w:hint="default"/>
        <w:spacing w:val="0"/>
        <w:w w:val="110"/>
        <w:sz w:val="22"/>
        <w:szCs w:val="22"/>
        <w:lang w:val="en-US" w:eastAsia="en-US" w:bidi="ar-SA"/>
      </w:rPr>
    </w:lvl>
    <w:lvl w:ilvl="2" w:tplc="6716130A">
      <w:numFmt w:val="bullet"/>
      <w:lvlText w:val="•"/>
      <w:lvlJc w:val="left"/>
      <w:pPr>
        <w:ind w:left="1440" w:hanging="317"/>
      </w:pPr>
      <w:rPr>
        <w:rFonts w:hint="default"/>
        <w:lang w:val="en-US" w:eastAsia="en-US" w:bidi="ar-SA"/>
      </w:rPr>
    </w:lvl>
    <w:lvl w:ilvl="3" w:tplc="D7825312">
      <w:numFmt w:val="bullet"/>
      <w:lvlText w:val="•"/>
      <w:lvlJc w:val="left"/>
      <w:pPr>
        <w:ind w:left="2582" w:hanging="317"/>
      </w:pPr>
      <w:rPr>
        <w:rFonts w:hint="default"/>
        <w:lang w:val="en-US" w:eastAsia="en-US" w:bidi="ar-SA"/>
      </w:rPr>
    </w:lvl>
    <w:lvl w:ilvl="4" w:tplc="42F63AE4">
      <w:numFmt w:val="bullet"/>
      <w:lvlText w:val="•"/>
      <w:lvlJc w:val="left"/>
      <w:pPr>
        <w:ind w:left="3724" w:hanging="317"/>
      </w:pPr>
      <w:rPr>
        <w:rFonts w:hint="default"/>
        <w:lang w:val="en-US" w:eastAsia="en-US" w:bidi="ar-SA"/>
      </w:rPr>
    </w:lvl>
    <w:lvl w:ilvl="5" w:tplc="C1C64DDA">
      <w:numFmt w:val="bullet"/>
      <w:lvlText w:val="•"/>
      <w:lvlJc w:val="left"/>
      <w:pPr>
        <w:ind w:left="4867" w:hanging="317"/>
      </w:pPr>
      <w:rPr>
        <w:rFonts w:hint="default"/>
        <w:lang w:val="en-US" w:eastAsia="en-US" w:bidi="ar-SA"/>
      </w:rPr>
    </w:lvl>
    <w:lvl w:ilvl="6" w:tplc="F4C2524A">
      <w:numFmt w:val="bullet"/>
      <w:lvlText w:val="•"/>
      <w:lvlJc w:val="left"/>
      <w:pPr>
        <w:ind w:left="6009" w:hanging="317"/>
      </w:pPr>
      <w:rPr>
        <w:rFonts w:hint="default"/>
        <w:lang w:val="en-US" w:eastAsia="en-US" w:bidi="ar-SA"/>
      </w:rPr>
    </w:lvl>
    <w:lvl w:ilvl="7" w:tplc="34088E5C">
      <w:numFmt w:val="bullet"/>
      <w:lvlText w:val="•"/>
      <w:lvlJc w:val="left"/>
      <w:pPr>
        <w:ind w:left="7152" w:hanging="317"/>
      </w:pPr>
      <w:rPr>
        <w:rFonts w:hint="default"/>
        <w:lang w:val="en-US" w:eastAsia="en-US" w:bidi="ar-SA"/>
      </w:rPr>
    </w:lvl>
    <w:lvl w:ilvl="8" w:tplc="00529D64">
      <w:numFmt w:val="bullet"/>
      <w:lvlText w:val="•"/>
      <w:lvlJc w:val="left"/>
      <w:pPr>
        <w:ind w:left="8294" w:hanging="317"/>
      </w:pPr>
      <w:rPr>
        <w:rFonts w:hint="default"/>
        <w:lang w:val="en-US" w:eastAsia="en-US" w:bidi="ar-SA"/>
      </w:rPr>
    </w:lvl>
  </w:abstractNum>
  <w:abstractNum w:abstractNumId="72">
    <w:nsid w:val="462B2184"/>
    <w:multiLevelType w:val="hybridMultilevel"/>
    <w:tmpl w:val="E3A254EA"/>
    <w:lvl w:ilvl="0" w:tplc="2C620F82">
      <w:numFmt w:val="bullet"/>
      <w:lvlText w:val=""/>
      <w:lvlJc w:val="left"/>
      <w:pPr>
        <w:ind w:left="1145" w:hanging="358"/>
      </w:pPr>
      <w:rPr>
        <w:rFonts w:ascii="Symbol" w:eastAsia="Symbol" w:hAnsi="Symbol" w:cs="Symbol" w:hint="default"/>
        <w:w w:val="100"/>
        <w:sz w:val="22"/>
        <w:szCs w:val="22"/>
        <w:lang w:val="en-US" w:eastAsia="en-US" w:bidi="ar-SA"/>
      </w:rPr>
    </w:lvl>
    <w:lvl w:ilvl="1" w:tplc="34CE144C">
      <w:numFmt w:val="bullet"/>
      <w:lvlText w:val="•"/>
      <w:lvlJc w:val="left"/>
      <w:pPr>
        <w:ind w:left="2083" w:hanging="358"/>
      </w:pPr>
      <w:rPr>
        <w:rFonts w:hint="default"/>
        <w:lang w:val="en-US" w:eastAsia="en-US" w:bidi="ar-SA"/>
      </w:rPr>
    </w:lvl>
    <w:lvl w:ilvl="2" w:tplc="0D86285A">
      <w:numFmt w:val="bullet"/>
      <w:lvlText w:val="•"/>
      <w:lvlJc w:val="left"/>
      <w:pPr>
        <w:ind w:left="3027" w:hanging="358"/>
      </w:pPr>
      <w:rPr>
        <w:rFonts w:hint="default"/>
        <w:lang w:val="en-US" w:eastAsia="en-US" w:bidi="ar-SA"/>
      </w:rPr>
    </w:lvl>
    <w:lvl w:ilvl="3" w:tplc="4A0C31FE">
      <w:numFmt w:val="bullet"/>
      <w:lvlText w:val="•"/>
      <w:lvlJc w:val="left"/>
      <w:pPr>
        <w:ind w:left="3971" w:hanging="358"/>
      </w:pPr>
      <w:rPr>
        <w:rFonts w:hint="default"/>
        <w:lang w:val="en-US" w:eastAsia="en-US" w:bidi="ar-SA"/>
      </w:rPr>
    </w:lvl>
    <w:lvl w:ilvl="4" w:tplc="5E3CA8A0">
      <w:numFmt w:val="bullet"/>
      <w:lvlText w:val="•"/>
      <w:lvlJc w:val="left"/>
      <w:pPr>
        <w:ind w:left="4915" w:hanging="358"/>
      </w:pPr>
      <w:rPr>
        <w:rFonts w:hint="default"/>
        <w:lang w:val="en-US" w:eastAsia="en-US" w:bidi="ar-SA"/>
      </w:rPr>
    </w:lvl>
    <w:lvl w:ilvl="5" w:tplc="A0265818">
      <w:numFmt w:val="bullet"/>
      <w:lvlText w:val="•"/>
      <w:lvlJc w:val="left"/>
      <w:pPr>
        <w:ind w:left="5859" w:hanging="358"/>
      </w:pPr>
      <w:rPr>
        <w:rFonts w:hint="default"/>
        <w:lang w:val="en-US" w:eastAsia="en-US" w:bidi="ar-SA"/>
      </w:rPr>
    </w:lvl>
    <w:lvl w:ilvl="6" w:tplc="E3249742">
      <w:numFmt w:val="bullet"/>
      <w:lvlText w:val="•"/>
      <w:lvlJc w:val="left"/>
      <w:pPr>
        <w:ind w:left="6803" w:hanging="358"/>
      </w:pPr>
      <w:rPr>
        <w:rFonts w:hint="default"/>
        <w:lang w:val="en-US" w:eastAsia="en-US" w:bidi="ar-SA"/>
      </w:rPr>
    </w:lvl>
    <w:lvl w:ilvl="7" w:tplc="5F6AD488">
      <w:numFmt w:val="bullet"/>
      <w:lvlText w:val="•"/>
      <w:lvlJc w:val="left"/>
      <w:pPr>
        <w:ind w:left="7747" w:hanging="358"/>
      </w:pPr>
      <w:rPr>
        <w:rFonts w:hint="default"/>
        <w:lang w:val="en-US" w:eastAsia="en-US" w:bidi="ar-SA"/>
      </w:rPr>
    </w:lvl>
    <w:lvl w:ilvl="8" w:tplc="265E418C">
      <w:numFmt w:val="bullet"/>
      <w:lvlText w:val="•"/>
      <w:lvlJc w:val="left"/>
      <w:pPr>
        <w:ind w:left="8691" w:hanging="358"/>
      </w:pPr>
      <w:rPr>
        <w:rFonts w:hint="default"/>
        <w:lang w:val="en-US" w:eastAsia="en-US" w:bidi="ar-SA"/>
      </w:rPr>
    </w:lvl>
  </w:abstractNum>
  <w:abstractNum w:abstractNumId="73">
    <w:nsid w:val="464E6DFC"/>
    <w:multiLevelType w:val="hybridMultilevel"/>
    <w:tmpl w:val="4E62842A"/>
    <w:lvl w:ilvl="0" w:tplc="C85058FC">
      <w:start w:val="1"/>
      <w:numFmt w:val="decimal"/>
      <w:lvlText w:val="%1."/>
      <w:lvlJc w:val="left"/>
      <w:pPr>
        <w:ind w:left="1145" w:hanging="358"/>
      </w:pPr>
      <w:rPr>
        <w:rFonts w:hint="default"/>
        <w:spacing w:val="-1"/>
        <w:w w:val="134"/>
        <w:lang w:val="en-US" w:eastAsia="en-US" w:bidi="ar-SA"/>
      </w:rPr>
    </w:lvl>
    <w:lvl w:ilvl="1" w:tplc="548CDA0C">
      <w:numFmt w:val="bullet"/>
      <w:lvlText w:val="•"/>
      <w:lvlJc w:val="left"/>
      <w:pPr>
        <w:ind w:left="2083" w:hanging="358"/>
      </w:pPr>
      <w:rPr>
        <w:rFonts w:hint="default"/>
        <w:lang w:val="en-US" w:eastAsia="en-US" w:bidi="ar-SA"/>
      </w:rPr>
    </w:lvl>
    <w:lvl w:ilvl="2" w:tplc="96909D46">
      <w:numFmt w:val="bullet"/>
      <w:lvlText w:val="•"/>
      <w:lvlJc w:val="left"/>
      <w:pPr>
        <w:ind w:left="3027" w:hanging="358"/>
      </w:pPr>
      <w:rPr>
        <w:rFonts w:hint="default"/>
        <w:lang w:val="en-US" w:eastAsia="en-US" w:bidi="ar-SA"/>
      </w:rPr>
    </w:lvl>
    <w:lvl w:ilvl="3" w:tplc="09BA89DC">
      <w:numFmt w:val="bullet"/>
      <w:lvlText w:val="•"/>
      <w:lvlJc w:val="left"/>
      <w:pPr>
        <w:ind w:left="3971" w:hanging="358"/>
      </w:pPr>
      <w:rPr>
        <w:rFonts w:hint="default"/>
        <w:lang w:val="en-US" w:eastAsia="en-US" w:bidi="ar-SA"/>
      </w:rPr>
    </w:lvl>
    <w:lvl w:ilvl="4" w:tplc="48AEB836">
      <w:numFmt w:val="bullet"/>
      <w:lvlText w:val="•"/>
      <w:lvlJc w:val="left"/>
      <w:pPr>
        <w:ind w:left="4915" w:hanging="358"/>
      </w:pPr>
      <w:rPr>
        <w:rFonts w:hint="default"/>
        <w:lang w:val="en-US" w:eastAsia="en-US" w:bidi="ar-SA"/>
      </w:rPr>
    </w:lvl>
    <w:lvl w:ilvl="5" w:tplc="7896AF7A">
      <w:numFmt w:val="bullet"/>
      <w:lvlText w:val="•"/>
      <w:lvlJc w:val="left"/>
      <w:pPr>
        <w:ind w:left="5859" w:hanging="358"/>
      </w:pPr>
      <w:rPr>
        <w:rFonts w:hint="default"/>
        <w:lang w:val="en-US" w:eastAsia="en-US" w:bidi="ar-SA"/>
      </w:rPr>
    </w:lvl>
    <w:lvl w:ilvl="6" w:tplc="74787C3C">
      <w:numFmt w:val="bullet"/>
      <w:lvlText w:val="•"/>
      <w:lvlJc w:val="left"/>
      <w:pPr>
        <w:ind w:left="6803" w:hanging="358"/>
      </w:pPr>
      <w:rPr>
        <w:rFonts w:hint="default"/>
        <w:lang w:val="en-US" w:eastAsia="en-US" w:bidi="ar-SA"/>
      </w:rPr>
    </w:lvl>
    <w:lvl w:ilvl="7" w:tplc="88F23910">
      <w:numFmt w:val="bullet"/>
      <w:lvlText w:val="•"/>
      <w:lvlJc w:val="left"/>
      <w:pPr>
        <w:ind w:left="7747" w:hanging="358"/>
      </w:pPr>
      <w:rPr>
        <w:rFonts w:hint="default"/>
        <w:lang w:val="en-US" w:eastAsia="en-US" w:bidi="ar-SA"/>
      </w:rPr>
    </w:lvl>
    <w:lvl w:ilvl="8" w:tplc="886AACAE">
      <w:numFmt w:val="bullet"/>
      <w:lvlText w:val="•"/>
      <w:lvlJc w:val="left"/>
      <w:pPr>
        <w:ind w:left="8691" w:hanging="358"/>
      </w:pPr>
      <w:rPr>
        <w:rFonts w:hint="default"/>
        <w:lang w:val="en-US" w:eastAsia="en-US" w:bidi="ar-SA"/>
      </w:rPr>
    </w:lvl>
  </w:abstractNum>
  <w:abstractNum w:abstractNumId="74">
    <w:nsid w:val="465858CD"/>
    <w:multiLevelType w:val="hybridMultilevel"/>
    <w:tmpl w:val="ED58E686"/>
    <w:lvl w:ilvl="0" w:tplc="475AAD70">
      <w:start w:val="1"/>
      <w:numFmt w:val="decimal"/>
      <w:lvlText w:val="%1."/>
      <w:lvlJc w:val="left"/>
      <w:pPr>
        <w:ind w:left="1147" w:hanging="360"/>
      </w:pPr>
      <w:rPr>
        <w:rFonts w:ascii="Georgia" w:eastAsia="Georgia" w:hAnsi="Georgia" w:cs="Georgia" w:hint="default"/>
        <w:spacing w:val="-1"/>
        <w:w w:val="134"/>
        <w:sz w:val="22"/>
        <w:szCs w:val="22"/>
        <w:lang w:val="en-US" w:eastAsia="en-US" w:bidi="ar-SA"/>
      </w:rPr>
    </w:lvl>
    <w:lvl w:ilvl="1" w:tplc="4D24AF4C">
      <w:numFmt w:val="bullet"/>
      <w:lvlText w:val="•"/>
      <w:lvlJc w:val="left"/>
      <w:pPr>
        <w:ind w:left="2083" w:hanging="360"/>
      </w:pPr>
      <w:rPr>
        <w:rFonts w:hint="default"/>
        <w:lang w:val="en-US" w:eastAsia="en-US" w:bidi="ar-SA"/>
      </w:rPr>
    </w:lvl>
    <w:lvl w:ilvl="2" w:tplc="75C0DFD0">
      <w:numFmt w:val="bullet"/>
      <w:lvlText w:val="•"/>
      <w:lvlJc w:val="left"/>
      <w:pPr>
        <w:ind w:left="3027" w:hanging="360"/>
      </w:pPr>
      <w:rPr>
        <w:rFonts w:hint="default"/>
        <w:lang w:val="en-US" w:eastAsia="en-US" w:bidi="ar-SA"/>
      </w:rPr>
    </w:lvl>
    <w:lvl w:ilvl="3" w:tplc="AC1E701E">
      <w:numFmt w:val="bullet"/>
      <w:lvlText w:val="•"/>
      <w:lvlJc w:val="left"/>
      <w:pPr>
        <w:ind w:left="3971" w:hanging="360"/>
      </w:pPr>
      <w:rPr>
        <w:rFonts w:hint="default"/>
        <w:lang w:val="en-US" w:eastAsia="en-US" w:bidi="ar-SA"/>
      </w:rPr>
    </w:lvl>
    <w:lvl w:ilvl="4" w:tplc="A762F4AE">
      <w:numFmt w:val="bullet"/>
      <w:lvlText w:val="•"/>
      <w:lvlJc w:val="left"/>
      <w:pPr>
        <w:ind w:left="4915" w:hanging="360"/>
      </w:pPr>
      <w:rPr>
        <w:rFonts w:hint="default"/>
        <w:lang w:val="en-US" w:eastAsia="en-US" w:bidi="ar-SA"/>
      </w:rPr>
    </w:lvl>
    <w:lvl w:ilvl="5" w:tplc="703AFF2C">
      <w:numFmt w:val="bullet"/>
      <w:lvlText w:val="•"/>
      <w:lvlJc w:val="left"/>
      <w:pPr>
        <w:ind w:left="5859" w:hanging="360"/>
      </w:pPr>
      <w:rPr>
        <w:rFonts w:hint="default"/>
        <w:lang w:val="en-US" w:eastAsia="en-US" w:bidi="ar-SA"/>
      </w:rPr>
    </w:lvl>
    <w:lvl w:ilvl="6" w:tplc="EF4252B6">
      <w:numFmt w:val="bullet"/>
      <w:lvlText w:val="•"/>
      <w:lvlJc w:val="left"/>
      <w:pPr>
        <w:ind w:left="6803" w:hanging="360"/>
      </w:pPr>
      <w:rPr>
        <w:rFonts w:hint="default"/>
        <w:lang w:val="en-US" w:eastAsia="en-US" w:bidi="ar-SA"/>
      </w:rPr>
    </w:lvl>
    <w:lvl w:ilvl="7" w:tplc="9CBC43A0">
      <w:numFmt w:val="bullet"/>
      <w:lvlText w:val="•"/>
      <w:lvlJc w:val="left"/>
      <w:pPr>
        <w:ind w:left="7747" w:hanging="360"/>
      </w:pPr>
      <w:rPr>
        <w:rFonts w:hint="default"/>
        <w:lang w:val="en-US" w:eastAsia="en-US" w:bidi="ar-SA"/>
      </w:rPr>
    </w:lvl>
    <w:lvl w:ilvl="8" w:tplc="C03EC6CE">
      <w:numFmt w:val="bullet"/>
      <w:lvlText w:val="•"/>
      <w:lvlJc w:val="left"/>
      <w:pPr>
        <w:ind w:left="8691" w:hanging="360"/>
      </w:pPr>
      <w:rPr>
        <w:rFonts w:hint="default"/>
        <w:lang w:val="en-US" w:eastAsia="en-US" w:bidi="ar-SA"/>
      </w:rPr>
    </w:lvl>
  </w:abstractNum>
  <w:abstractNum w:abstractNumId="75">
    <w:nsid w:val="47CC1666"/>
    <w:multiLevelType w:val="hybridMultilevel"/>
    <w:tmpl w:val="0996122A"/>
    <w:lvl w:ilvl="0" w:tplc="5896EE74">
      <w:start w:val="1"/>
      <w:numFmt w:val="decimal"/>
      <w:lvlText w:val="%1."/>
      <w:lvlJc w:val="left"/>
      <w:pPr>
        <w:ind w:left="1147" w:hanging="360"/>
      </w:pPr>
      <w:rPr>
        <w:rFonts w:ascii="Georgia" w:eastAsia="Georgia" w:hAnsi="Georgia" w:cs="Georgia" w:hint="default"/>
        <w:spacing w:val="-1"/>
        <w:w w:val="134"/>
        <w:sz w:val="22"/>
        <w:szCs w:val="22"/>
        <w:lang w:val="en-US" w:eastAsia="en-US" w:bidi="ar-SA"/>
      </w:rPr>
    </w:lvl>
    <w:lvl w:ilvl="1" w:tplc="6A800826">
      <w:numFmt w:val="bullet"/>
      <w:lvlText w:val="•"/>
      <w:lvlJc w:val="left"/>
      <w:pPr>
        <w:ind w:left="2083" w:hanging="360"/>
      </w:pPr>
      <w:rPr>
        <w:rFonts w:hint="default"/>
        <w:lang w:val="en-US" w:eastAsia="en-US" w:bidi="ar-SA"/>
      </w:rPr>
    </w:lvl>
    <w:lvl w:ilvl="2" w:tplc="192066A6">
      <w:numFmt w:val="bullet"/>
      <w:lvlText w:val="•"/>
      <w:lvlJc w:val="left"/>
      <w:pPr>
        <w:ind w:left="3027" w:hanging="360"/>
      </w:pPr>
      <w:rPr>
        <w:rFonts w:hint="default"/>
        <w:lang w:val="en-US" w:eastAsia="en-US" w:bidi="ar-SA"/>
      </w:rPr>
    </w:lvl>
    <w:lvl w:ilvl="3" w:tplc="6A5A9CEA">
      <w:numFmt w:val="bullet"/>
      <w:lvlText w:val="•"/>
      <w:lvlJc w:val="left"/>
      <w:pPr>
        <w:ind w:left="3971" w:hanging="360"/>
      </w:pPr>
      <w:rPr>
        <w:rFonts w:hint="default"/>
        <w:lang w:val="en-US" w:eastAsia="en-US" w:bidi="ar-SA"/>
      </w:rPr>
    </w:lvl>
    <w:lvl w:ilvl="4" w:tplc="5792FFDE">
      <w:numFmt w:val="bullet"/>
      <w:lvlText w:val="•"/>
      <w:lvlJc w:val="left"/>
      <w:pPr>
        <w:ind w:left="4915" w:hanging="360"/>
      </w:pPr>
      <w:rPr>
        <w:rFonts w:hint="default"/>
        <w:lang w:val="en-US" w:eastAsia="en-US" w:bidi="ar-SA"/>
      </w:rPr>
    </w:lvl>
    <w:lvl w:ilvl="5" w:tplc="B0B22970">
      <w:numFmt w:val="bullet"/>
      <w:lvlText w:val="•"/>
      <w:lvlJc w:val="left"/>
      <w:pPr>
        <w:ind w:left="5859" w:hanging="360"/>
      </w:pPr>
      <w:rPr>
        <w:rFonts w:hint="default"/>
        <w:lang w:val="en-US" w:eastAsia="en-US" w:bidi="ar-SA"/>
      </w:rPr>
    </w:lvl>
    <w:lvl w:ilvl="6" w:tplc="209094E2">
      <w:numFmt w:val="bullet"/>
      <w:lvlText w:val="•"/>
      <w:lvlJc w:val="left"/>
      <w:pPr>
        <w:ind w:left="6803" w:hanging="360"/>
      </w:pPr>
      <w:rPr>
        <w:rFonts w:hint="default"/>
        <w:lang w:val="en-US" w:eastAsia="en-US" w:bidi="ar-SA"/>
      </w:rPr>
    </w:lvl>
    <w:lvl w:ilvl="7" w:tplc="393C429E">
      <w:numFmt w:val="bullet"/>
      <w:lvlText w:val="•"/>
      <w:lvlJc w:val="left"/>
      <w:pPr>
        <w:ind w:left="7747" w:hanging="360"/>
      </w:pPr>
      <w:rPr>
        <w:rFonts w:hint="default"/>
        <w:lang w:val="en-US" w:eastAsia="en-US" w:bidi="ar-SA"/>
      </w:rPr>
    </w:lvl>
    <w:lvl w:ilvl="8" w:tplc="0C206FA8">
      <w:numFmt w:val="bullet"/>
      <w:lvlText w:val="•"/>
      <w:lvlJc w:val="left"/>
      <w:pPr>
        <w:ind w:left="8691" w:hanging="360"/>
      </w:pPr>
      <w:rPr>
        <w:rFonts w:hint="default"/>
        <w:lang w:val="en-US" w:eastAsia="en-US" w:bidi="ar-SA"/>
      </w:rPr>
    </w:lvl>
  </w:abstractNum>
  <w:abstractNum w:abstractNumId="76">
    <w:nsid w:val="4A2E7CB7"/>
    <w:multiLevelType w:val="hybridMultilevel"/>
    <w:tmpl w:val="B98CBF50"/>
    <w:lvl w:ilvl="0" w:tplc="E7E85D7C">
      <w:start w:val="1"/>
      <w:numFmt w:val="upperRoman"/>
      <w:lvlText w:val="%1."/>
      <w:lvlJc w:val="left"/>
      <w:pPr>
        <w:ind w:left="934" w:hanging="215"/>
      </w:pPr>
      <w:rPr>
        <w:rFonts w:ascii="Georgia" w:eastAsia="Georgia" w:hAnsi="Georgia" w:cs="Georgia" w:hint="default"/>
        <w:b/>
        <w:bCs/>
        <w:w w:val="95"/>
        <w:sz w:val="20"/>
        <w:szCs w:val="20"/>
        <w:lang w:val="en-US" w:eastAsia="en-US" w:bidi="ar-SA"/>
      </w:rPr>
    </w:lvl>
    <w:lvl w:ilvl="1" w:tplc="B672ABEA">
      <w:numFmt w:val="bullet"/>
      <w:lvlText w:val="•"/>
      <w:lvlJc w:val="left"/>
      <w:pPr>
        <w:ind w:left="1903" w:hanging="215"/>
      </w:pPr>
      <w:rPr>
        <w:rFonts w:hint="default"/>
        <w:lang w:val="en-US" w:eastAsia="en-US" w:bidi="ar-SA"/>
      </w:rPr>
    </w:lvl>
    <w:lvl w:ilvl="2" w:tplc="C5FA9214">
      <w:numFmt w:val="bullet"/>
      <w:lvlText w:val="•"/>
      <w:lvlJc w:val="left"/>
      <w:pPr>
        <w:ind w:left="2867" w:hanging="215"/>
      </w:pPr>
      <w:rPr>
        <w:rFonts w:hint="default"/>
        <w:lang w:val="en-US" w:eastAsia="en-US" w:bidi="ar-SA"/>
      </w:rPr>
    </w:lvl>
    <w:lvl w:ilvl="3" w:tplc="8E78173C">
      <w:numFmt w:val="bullet"/>
      <w:lvlText w:val="•"/>
      <w:lvlJc w:val="left"/>
      <w:pPr>
        <w:ind w:left="3831" w:hanging="215"/>
      </w:pPr>
      <w:rPr>
        <w:rFonts w:hint="default"/>
        <w:lang w:val="en-US" w:eastAsia="en-US" w:bidi="ar-SA"/>
      </w:rPr>
    </w:lvl>
    <w:lvl w:ilvl="4" w:tplc="D1B6BFA2">
      <w:numFmt w:val="bullet"/>
      <w:lvlText w:val="•"/>
      <w:lvlJc w:val="left"/>
      <w:pPr>
        <w:ind w:left="4795" w:hanging="215"/>
      </w:pPr>
      <w:rPr>
        <w:rFonts w:hint="default"/>
        <w:lang w:val="en-US" w:eastAsia="en-US" w:bidi="ar-SA"/>
      </w:rPr>
    </w:lvl>
    <w:lvl w:ilvl="5" w:tplc="4FB8C7D8">
      <w:numFmt w:val="bullet"/>
      <w:lvlText w:val="•"/>
      <w:lvlJc w:val="left"/>
      <w:pPr>
        <w:ind w:left="5759" w:hanging="215"/>
      </w:pPr>
      <w:rPr>
        <w:rFonts w:hint="default"/>
        <w:lang w:val="en-US" w:eastAsia="en-US" w:bidi="ar-SA"/>
      </w:rPr>
    </w:lvl>
    <w:lvl w:ilvl="6" w:tplc="3162E0F4">
      <w:numFmt w:val="bullet"/>
      <w:lvlText w:val="•"/>
      <w:lvlJc w:val="left"/>
      <w:pPr>
        <w:ind w:left="6723" w:hanging="215"/>
      </w:pPr>
      <w:rPr>
        <w:rFonts w:hint="default"/>
        <w:lang w:val="en-US" w:eastAsia="en-US" w:bidi="ar-SA"/>
      </w:rPr>
    </w:lvl>
    <w:lvl w:ilvl="7" w:tplc="6F94ED1A">
      <w:numFmt w:val="bullet"/>
      <w:lvlText w:val="•"/>
      <w:lvlJc w:val="left"/>
      <w:pPr>
        <w:ind w:left="7687" w:hanging="215"/>
      </w:pPr>
      <w:rPr>
        <w:rFonts w:hint="default"/>
        <w:lang w:val="en-US" w:eastAsia="en-US" w:bidi="ar-SA"/>
      </w:rPr>
    </w:lvl>
    <w:lvl w:ilvl="8" w:tplc="B618405E">
      <w:numFmt w:val="bullet"/>
      <w:lvlText w:val="•"/>
      <w:lvlJc w:val="left"/>
      <w:pPr>
        <w:ind w:left="8651" w:hanging="215"/>
      </w:pPr>
      <w:rPr>
        <w:rFonts w:hint="default"/>
        <w:lang w:val="en-US" w:eastAsia="en-US" w:bidi="ar-SA"/>
      </w:rPr>
    </w:lvl>
  </w:abstractNum>
  <w:abstractNum w:abstractNumId="77">
    <w:nsid w:val="4B8D2813"/>
    <w:multiLevelType w:val="hybridMultilevel"/>
    <w:tmpl w:val="244E2E20"/>
    <w:lvl w:ilvl="0" w:tplc="F0C67D02">
      <w:numFmt w:val="bullet"/>
      <w:lvlText w:val=""/>
      <w:lvlJc w:val="left"/>
      <w:pPr>
        <w:ind w:left="1145" w:hanging="358"/>
      </w:pPr>
      <w:rPr>
        <w:rFonts w:ascii="Symbol" w:eastAsia="Symbol" w:hAnsi="Symbol" w:cs="Symbol" w:hint="default"/>
        <w:w w:val="100"/>
        <w:sz w:val="22"/>
        <w:szCs w:val="22"/>
        <w:lang w:val="en-US" w:eastAsia="en-US" w:bidi="ar-SA"/>
      </w:rPr>
    </w:lvl>
    <w:lvl w:ilvl="1" w:tplc="2E12F0A6">
      <w:numFmt w:val="bullet"/>
      <w:lvlText w:val="•"/>
      <w:lvlJc w:val="left"/>
      <w:pPr>
        <w:ind w:left="2083" w:hanging="358"/>
      </w:pPr>
      <w:rPr>
        <w:rFonts w:hint="default"/>
        <w:lang w:val="en-US" w:eastAsia="en-US" w:bidi="ar-SA"/>
      </w:rPr>
    </w:lvl>
    <w:lvl w:ilvl="2" w:tplc="BD9808CE">
      <w:numFmt w:val="bullet"/>
      <w:lvlText w:val="•"/>
      <w:lvlJc w:val="left"/>
      <w:pPr>
        <w:ind w:left="3027" w:hanging="358"/>
      </w:pPr>
      <w:rPr>
        <w:rFonts w:hint="default"/>
        <w:lang w:val="en-US" w:eastAsia="en-US" w:bidi="ar-SA"/>
      </w:rPr>
    </w:lvl>
    <w:lvl w:ilvl="3" w:tplc="3F2615D0">
      <w:numFmt w:val="bullet"/>
      <w:lvlText w:val="•"/>
      <w:lvlJc w:val="left"/>
      <w:pPr>
        <w:ind w:left="3971" w:hanging="358"/>
      </w:pPr>
      <w:rPr>
        <w:rFonts w:hint="default"/>
        <w:lang w:val="en-US" w:eastAsia="en-US" w:bidi="ar-SA"/>
      </w:rPr>
    </w:lvl>
    <w:lvl w:ilvl="4" w:tplc="2872F3B8">
      <w:numFmt w:val="bullet"/>
      <w:lvlText w:val="•"/>
      <w:lvlJc w:val="left"/>
      <w:pPr>
        <w:ind w:left="4915" w:hanging="358"/>
      </w:pPr>
      <w:rPr>
        <w:rFonts w:hint="default"/>
        <w:lang w:val="en-US" w:eastAsia="en-US" w:bidi="ar-SA"/>
      </w:rPr>
    </w:lvl>
    <w:lvl w:ilvl="5" w:tplc="64568CEE">
      <w:numFmt w:val="bullet"/>
      <w:lvlText w:val="•"/>
      <w:lvlJc w:val="left"/>
      <w:pPr>
        <w:ind w:left="5859" w:hanging="358"/>
      </w:pPr>
      <w:rPr>
        <w:rFonts w:hint="default"/>
        <w:lang w:val="en-US" w:eastAsia="en-US" w:bidi="ar-SA"/>
      </w:rPr>
    </w:lvl>
    <w:lvl w:ilvl="6" w:tplc="E8BC1756">
      <w:numFmt w:val="bullet"/>
      <w:lvlText w:val="•"/>
      <w:lvlJc w:val="left"/>
      <w:pPr>
        <w:ind w:left="6803" w:hanging="358"/>
      </w:pPr>
      <w:rPr>
        <w:rFonts w:hint="default"/>
        <w:lang w:val="en-US" w:eastAsia="en-US" w:bidi="ar-SA"/>
      </w:rPr>
    </w:lvl>
    <w:lvl w:ilvl="7" w:tplc="C1CC4C2A">
      <w:numFmt w:val="bullet"/>
      <w:lvlText w:val="•"/>
      <w:lvlJc w:val="left"/>
      <w:pPr>
        <w:ind w:left="7747" w:hanging="358"/>
      </w:pPr>
      <w:rPr>
        <w:rFonts w:hint="default"/>
        <w:lang w:val="en-US" w:eastAsia="en-US" w:bidi="ar-SA"/>
      </w:rPr>
    </w:lvl>
    <w:lvl w:ilvl="8" w:tplc="6C52E5B8">
      <w:numFmt w:val="bullet"/>
      <w:lvlText w:val="•"/>
      <w:lvlJc w:val="left"/>
      <w:pPr>
        <w:ind w:left="8691" w:hanging="358"/>
      </w:pPr>
      <w:rPr>
        <w:rFonts w:hint="default"/>
        <w:lang w:val="en-US" w:eastAsia="en-US" w:bidi="ar-SA"/>
      </w:rPr>
    </w:lvl>
  </w:abstractNum>
  <w:abstractNum w:abstractNumId="78">
    <w:nsid w:val="4E3C19F7"/>
    <w:multiLevelType w:val="hybridMultilevel"/>
    <w:tmpl w:val="B6E4FECE"/>
    <w:lvl w:ilvl="0" w:tplc="CC740816">
      <w:numFmt w:val="bullet"/>
      <w:lvlText w:val=""/>
      <w:lvlJc w:val="left"/>
      <w:pPr>
        <w:ind w:left="1428" w:hanging="497"/>
      </w:pPr>
      <w:rPr>
        <w:rFonts w:ascii="Symbol" w:eastAsia="Symbol" w:hAnsi="Symbol" w:cs="Symbol" w:hint="default"/>
        <w:w w:val="100"/>
        <w:sz w:val="22"/>
        <w:szCs w:val="22"/>
        <w:lang w:val="en-US" w:eastAsia="en-US" w:bidi="ar-SA"/>
      </w:rPr>
    </w:lvl>
    <w:lvl w:ilvl="1" w:tplc="7E6EA03A">
      <w:numFmt w:val="bullet"/>
      <w:lvlText w:val=""/>
      <w:lvlJc w:val="left"/>
      <w:pPr>
        <w:ind w:left="1428" w:hanging="356"/>
      </w:pPr>
      <w:rPr>
        <w:rFonts w:ascii="Symbol" w:eastAsia="Symbol" w:hAnsi="Symbol" w:cs="Symbol" w:hint="default"/>
        <w:w w:val="100"/>
        <w:sz w:val="22"/>
        <w:szCs w:val="22"/>
        <w:lang w:val="en-US" w:eastAsia="en-US" w:bidi="ar-SA"/>
      </w:rPr>
    </w:lvl>
    <w:lvl w:ilvl="2" w:tplc="6C52E1E6">
      <w:numFmt w:val="bullet"/>
      <w:lvlText w:val="•"/>
      <w:lvlJc w:val="left"/>
      <w:pPr>
        <w:ind w:left="3251" w:hanging="356"/>
      </w:pPr>
      <w:rPr>
        <w:rFonts w:hint="default"/>
        <w:lang w:val="en-US" w:eastAsia="en-US" w:bidi="ar-SA"/>
      </w:rPr>
    </w:lvl>
    <w:lvl w:ilvl="3" w:tplc="D7B26C70">
      <w:numFmt w:val="bullet"/>
      <w:lvlText w:val="•"/>
      <w:lvlJc w:val="left"/>
      <w:pPr>
        <w:ind w:left="4167" w:hanging="356"/>
      </w:pPr>
      <w:rPr>
        <w:rFonts w:hint="default"/>
        <w:lang w:val="en-US" w:eastAsia="en-US" w:bidi="ar-SA"/>
      </w:rPr>
    </w:lvl>
    <w:lvl w:ilvl="4" w:tplc="9D1A6D92">
      <w:numFmt w:val="bullet"/>
      <w:lvlText w:val="•"/>
      <w:lvlJc w:val="left"/>
      <w:pPr>
        <w:ind w:left="5083" w:hanging="356"/>
      </w:pPr>
      <w:rPr>
        <w:rFonts w:hint="default"/>
        <w:lang w:val="en-US" w:eastAsia="en-US" w:bidi="ar-SA"/>
      </w:rPr>
    </w:lvl>
    <w:lvl w:ilvl="5" w:tplc="D9F4E23C">
      <w:numFmt w:val="bullet"/>
      <w:lvlText w:val="•"/>
      <w:lvlJc w:val="left"/>
      <w:pPr>
        <w:ind w:left="5999" w:hanging="356"/>
      </w:pPr>
      <w:rPr>
        <w:rFonts w:hint="default"/>
        <w:lang w:val="en-US" w:eastAsia="en-US" w:bidi="ar-SA"/>
      </w:rPr>
    </w:lvl>
    <w:lvl w:ilvl="6" w:tplc="D42676EA">
      <w:numFmt w:val="bullet"/>
      <w:lvlText w:val="•"/>
      <w:lvlJc w:val="left"/>
      <w:pPr>
        <w:ind w:left="6915" w:hanging="356"/>
      </w:pPr>
      <w:rPr>
        <w:rFonts w:hint="default"/>
        <w:lang w:val="en-US" w:eastAsia="en-US" w:bidi="ar-SA"/>
      </w:rPr>
    </w:lvl>
    <w:lvl w:ilvl="7" w:tplc="707CB72E">
      <w:numFmt w:val="bullet"/>
      <w:lvlText w:val="•"/>
      <w:lvlJc w:val="left"/>
      <w:pPr>
        <w:ind w:left="7831" w:hanging="356"/>
      </w:pPr>
      <w:rPr>
        <w:rFonts w:hint="default"/>
        <w:lang w:val="en-US" w:eastAsia="en-US" w:bidi="ar-SA"/>
      </w:rPr>
    </w:lvl>
    <w:lvl w:ilvl="8" w:tplc="E156524E">
      <w:numFmt w:val="bullet"/>
      <w:lvlText w:val="•"/>
      <w:lvlJc w:val="left"/>
      <w:pPr>
        <w:ind w:left="8747" w:hanging="356"/>
      </w:pPr>
      <w:rPr>
        <w:rFonts w:hint="default"/>
        <w:lang w:val="en-US" w:eastAsia="en-US" w:bidi="ar-SA"/>
      </w:rPr>
    </w:lvl>
  </w:abstractNum>
  <w:abstractNum w:abstractNumId="79">
    <w:nsid w:val="4E402BFF"/>
    <w:multiLevelType w:val="hybridMultilevel"/>
    <w:tmpl w:val="1A6E3230"/>
    <w:lvl w:ilvl="0" w:tplc="DC6EF0CC">
      <w:start w:val="1"/>
      <w:numFmt w:val="decimal"/>
      <w:lvlText w:val="%1."/>
      <w:lvlJc w:val="left"/>
      <w:pPr>
        <w:ind w:left="996" w:hanging="276"/>
      </w:pPr>
      <w:rPr>
        <w:rFonts w:ascii="Georgia" w:eastAsia="Georgia" w:hAnsi="Georgia" w:cs="Georgia" w:hint="default"/>
        <w:spacing w:val="-1"/>
        <w:w w:val="134"/>
        <w:sz w:val="22"/>
        <w:szCs w:val="22"/>
        <w:lang w:val="en-US" w:eastAsia="en-US" w:bidi="ar-SA"/>
      </w:rPr>
    </w:lvl>
    <w:lvl w:ilvl="1" w:tplc="7D5A5B4A">
      <w:numFmt w:val="bullet"/>
      <w:lvlText w:val="•"/>
      <w:lvlJc w:val="left"/>
      <w:pPr>
        <w:ind w:left="1957" w:hanging="276"/>
      </w:pPr>
      <w:rPr>
        <w:rFonts w:hint="default"/>
        <w:lang w:val="en-US" w:eastAsia="en-US" w:bidi="ar-SA"/>
      </w:rPr>
    </w:lvl>
    <w:lvl w:ilvl="2" w:tplc="9742244C">
      <w:numFmt w:val="bullet"/>
      <w:lvlText w:val="•"/>
      <w:lvlJc w:val="left"/>
      <w:pPr>
        <w:ind w:left="2915" w:hanging="276"/>
      </w:pPr>
      <w:rPr>
        <w:rFonts w:hint="default"/>
        <w:lang w:val="en-US" w:eastAsia="en-US" w:bidi="ar-SA"/>
      </w:rPr>
    </w:lvl>
    <w:lvl w:ilvl="3" w:tplc="D7D6AF84">
      <w:numFmt w:val="bullet"/>
      <w:lvlText w:val="•"/>
      <w:lvlJc w:val="left"/>
      <w:pPr>
        <w:ind w:left="3873" w:hanging="276"/>
      </w:pPr>
      <w:rPr>
        <w:rFonts w:hint="default"/>
        <w:lang w:val="en-US" w:eastAsia="en-US" w:bidi="ar-SA"/>
      </w:rPr>
    </w:lvl>
    <w:lvl w:ilvl="4" w:tplc="ECD2E77C">
      <w:numFmt w:val="bullet"/>
      <w:lvlText w:val="•"/>
      <w:lvlJc w:val="left"/>
      <w:pPr>
        <w:ind w:left="4831" w:hanging="276"/>
      </w:pPr>
      <w:rPr>
        <w:rFonts w:hint="default"/>
        <w:lang w:val="en-US" w:eastAsia="en-US" w:bidi="ar-SA"/>
      </w:rPr>
    </w:lvl>
    <w:lvl w:ilvl="5" w:tplc="3CFE644E">
      <w:numFmt w:val="bullet"/>
      <w:lvlText w:val="•"/>
      <w:lvlJc w:val="left"/>
      <w:pPr>
        <w:ind w:left="5789" w:hanging="276"/>
      </w:pPr>
      <w:rPr>
        <w:rFonts w:hint="default"/>
        <w:lang w:val="en-US" w:eastAsia="en-US" w:bidi="ar-SA"/>
      </w:rPr>
    </w:lvl>
    <w:lvl w:ilvl="6" w:tplc="8E20CEC0">
      <w:numFmt w:val="bullet"/>
      <w:lvlText w:val="•"/>
      <w:lvlJc w:val="left"/>
      <w:pPr>
        <w:ind w:left="6747" w:hanging="276"/>
      </w:pPr>
      <w:rPr>
        <w:rFonts w:hint="default"/>
        <w:lang w:val="en-US" w:eastAsia="en-US" w:bidi="ar-SA"/>
      </w:rPr>
    </w:lvl>
    <w:lvl w:ilvl="7" w:tplc="4F863F0C">
      <w:numFmt w:val="bullet"/>
      <w:lvlText w:val="•"/>
      <w:lvlJc w:val="left"/>
      <w:pPr>
        <w:ind w:left="7705" w:hanging="276"/>
      </w:pPr>
      <w:rPr>
        <w:rFonts w:hint="default"/>
        <w:lang w:val="en-US" w:eastAsia="en-US" w:bidi="ar-SA"/>
      </w:rPr>
    </w:lvl>
    <w:lvl w:ilvl="8" w:tplc="1804AEBA">
      <w:numFmt w:val="bullet"/>
      <w:lvlText w:val="•"/>
      <w:lvlJc w:val="left"/>
      <w:pPr>
        <w:ind w:left="8663" w:hanging="276"/>
      </w:pPr>
      <w:rPr>
        <w:rFonts w:hint="default"/>
        <w:lang w:val="en-US" w:eastAsia="en-US" w:bidi="ar-SA"/>
      </w:rPr>
    </w:lvl>
  </w:abstractNum>
  <w:abstractNum w:abstractNumId="80">
    <w:nsid w:val="4E612CE0"/>
    <w:multiLevelType w:val="hybridMultilevel"/>
    <w:tmpl w:val="B0506C1E"/>
    <w:lvl w:ilvl="0" w:tplc="53928530">
      <w:start w:val="1"/>
      <w:numFmt w:val="decimal"/>
      <w:lvlText w:val="%1."/>
      <w:lvlJc w:val="left"/>
      <w:pPr>
        <w:ind w:left="996" w:hanging="276"/>
      </w:pPr>
      <w:rPr>
        <w:rFonts w:ascii="Georgia" w:eastAsia="Georgia" w:hAnsi="Georgia" w:cs="Georgia" w:hint="default"/>
        <w:spacing w:val="-1"/>
        <w:w w:val="134"/>
        <w:sz w:val="22"/>
        <w:szCs w:val="22"/>
        <w:lang w:val="en-US" w:eastAsia="en-US" w:bidi="ar-SA"/>
      </w:rPr>
    </w:lvl>
    <w:lvl w:ilvl="1" w:tplc="0F5C78EA">
      <w:numFmt w:val="bullet"/>
      <w:lvlText w:val="•"/>
      <w:lvlJc w:val="left"/>
      <w:pPr>
        <w:ind w:left="1957" w:hanging="276"/>
      </w:pPr>
      <w:rPr>
        <w:rFonts w:hint="default"/>
        <w:lang w:val="en-US" w:eastAsia="en-US" w:bidi="ar-SA"/>
      </w:rPr>
    </w:lvl>
    <w:lvl w:ilvl="2" w:tplc="3DB4A4E0">
      <w:numFmt w:val="bullet"/>
      <w:lvlText w:val="•"/>
      <w:lvlJc w:val="left"/>
      <w:pPr>
        <w:ind w:left="2915" w:hanging="276"/>
      </w:pPr>
      <w:rPr>
        <w:rFonts w:hint="default"/>
        <w:lang w:val="en-US" w:eastAsia="en-US" w:bidi="ar-SA"/>
      </w:rPr>
    </w:lvl>
    <w:lvl w:ilvl="3" w:tplc="AB8213F0">
      <w:numFmt w:val="bullet"/>
      <w:lvlText w:val="•"/>
      <w:lvlJc w:val="left"/>
      <w:pPr>
        <w:ind w:left="3873" w:hanging="276"/>
      </w:pPr>
      <w:rPr>
        <w:rFonts w:hint="default"/>
        <w:lang w:val="en-US" w:eastAsia="en-US" w:bidi="ar-SA"/>
      </w:rPr>
    </w:lvl>
    <w:lvl w:ilvl="4" w:tplc="272876A4">
      <w:numFmt w:val="bullet"/>
      <w:lvlText w:val="•"/>
      <w:lvlJc w:val="left"/>
      <w:pPr>
        <w:ind w:left="4831" w:hanging="276"/>
      </w:pPr>
      <w:rPr>
        <w:rFonts w:hint="default"/>
        <w:lang w:val="en-US" w:eastAsia="en-US" w:bidi="ar-SA"/>
      </w:rPr>
    </w:lvl>
    <w:lvl w:ilvl="5" w:tplc="E6504926">
      <w:numFmt w:val="bullet"/>
      <w:lvlText w:val="•"/>
      <w:lvlJc w:val="left"/>
      <w:pPr>
        <w:ind w:left="5789" w:hanging="276"/>
      </w:pPr>
      <w:rPr>
        <w:rFonts w:hint="default"/>
        <w:lang w:val="en-US" w:eastAsia="en-US" w:bidi="ar-SA"/>
      </w:rPr>
    </w:lvl>
    <w:lvl w:ilvl="6" w:tplc="B990794E">
      <w:numFmt w:val="bullet"/>
      <w:lvlText w:val="•"/>
      <w:lvlJc w:val="left"/>
      <w:pPr>
        <w:ind w:left="6747" w:hanging="276"/>
      </w:pPr>
      <w:rPr>
        <w:rFonts w:hint="default"/>
        <w:lang w:val="en-US" w:eastAsia="en-US" w:bidi="ar-SA"/>
      </w:rPr>
    </w:lvl>
    <w:lvl w:ilvl="7" w:tplc="20DA9070">
      <w:numFmt w:val="bullet"/>
      <w:lvlText w:val="•"/>
      <w:lvlJc w:val="left"/>
      <w:pPr>
        <w:ind w:left="7705" w:hanging="276"/>
      </w:pPr>
      <w:rPr>
        <w:rFonts w:hint="default"/>
        <w:lang w:val="en-US" w:eastAsia="en-US" w:bidi="ar-SA"/>
      </w:rPr>
    </w:lvl>
    <w:lvl w:ilvl="8" w:tplc="9FA274E8">
      <w:numFmt w:val="bullet"/>
      <w:lvlText w:val="•"/>
      <w:lvlJc w:val="left"/>
      <w:pPr>
        <w:ind w:left="8663" w:hanging="276"/>
      </w:pPr>
      <w:rPr>
        <w:rFonts w:hint="default"/>
        <w:lang w:val="en-US" w:eastAsia="en-US" w:bidi="ar-SA"/>
      </w:rPr>
    </w:lvl>
  </w:abstractNum>
  <w:abstractNum w:abstractNumId="81">
    <w:nsid w:val="4F31405B"/>
    <w:multiLevelType w:val="hybridMultilevel"/>
    <w:tmpl w:val="4C3627DE"/>
    <w:lvl w:ilvl="0" w:tplc="DF2E9CA2">
      <w:start w:val="1"/>
      <w:numFmt w:val="decimal"/>
      <w:lvlText w:val="%1."/>
      <w:lvlJc w:val="left"/>
      <w:pPr>
        <w:ind w:left="1440" w:hanging="360"/>
      </w:pPr>
      <w:rPr>
        <w:rFonts w:ascii="Georgia" w:eastAsia="Georgia" w:hAnsi="Georgia" w:cs="Georgia" w:hint="default"/>
        <w:spacing w:val="-1"/>
        <w:w w:val="134"/>
        <w:sz w:val="22"/>
        <w:szCs w:val="22"/>
        <w:lang w:val="en-US" w:eastAsia="en-US" w:bidi="ar-SA"/>
      </w:rPr>
    </w:lvl>
    <w:lvl w:ilvl="1" w:tplc="6010AF04">
      <w:numFmt w:val="bullet"/>
      <w:lvlText w:val="•"/>
      <w:lvlJc w:val="left"/>
      <w:pPr>
        <w:ind w:left="2353" w:hanging="360"/>
      </w:pPr>
      <w:rPr>
        <w:rFonts w:hint="default"/>
        <w:lang w:val="en-US" w:eastAsia="en-US" w:bidi="ar-SA"/>
      </w:rPr>
    </w:lvl>
    <w:lvl w:ilvl="2" w:tplc="9F560D12">
      <w:numFmt w:val="bullet"/>
      <w:lvlText w:val="•"/>
      <w:lvlJc w:val="left"/>
      <w:pPr>
        <w:ind w:left="3267" w:hanging="360"/>
      </w:pPr>
      <w:rPr>
        <w:rFonts w:hint="default"/>
        <w:lang w:val="en-US" w:eastAsia="en-US" w:bidi="ar-SA"/>
      </w:rPr>
    </w:lvl>
    <w:lvl w:ilvl="3" w:tplc="C9C41166">
      <w:numFmt w:val="bullet"/>
      <w:lvlText w:val="•"/>
      <w:lvlJc w:val="left"/>
      <w:pPr>
        <w:ind w:left="4181" w:hanging="360"/>
      </w:pPr>
      <w:rPr>
        <w:rFonts w:hint="default"/>
        <w:lang w:val="en-US" w:eastAsia="en-US" w:bidi="ar-SA"/>
      </w:rPr>
    </w:lvl>
    <w:lvl w:ilvl="4" w:tplc="BD2CB31C">
      <w:numFmt w:val="bullet"/>
      <w:lvlText w:val="•"/>
      <w:lvlJc w:val="left"/>
      <w:pPr>
        <w:ind w:left="5095" w:hanging="360"/>
      </w:pPr>
      <w:rPr>
        <w:rFonts w:hint="default"/>
        <w:lang w:val="en-US" w:eastAsia="en-US" w:bidi="ar-SA"/>
      </w:rPr>
    </w:lvl>
    <w:lvl w:ilvl="5" w:tplc="AC3E398E">
      <w:numFmt w:val="bullet"/>
      <w:lvlText w:val="•"/>
      <w:lvlJc w:val="left"/>
      <w:pPr>
        <w:ind w:left="6009" w:hanging="360"/>
      </w:pPr>
      <w:rPr>
        <w:rFonts w:hint="default"/>
        <w:lang w:val="en-US" w:eastAsia="en-US" w:bidi="ar-SA"/>
      </w:rPr>
    </w:lvl>
    <w:lvl w:ilvl="6" w:tplc="8522E054">
      <w:numFmt w:val="bullet"/>
      <w:lvlText w:val="•"/>
      <w:lvlJc w:val="left"/>
      <w:pPr>
        <w:ind w:left="6923" w:hanging="360"/>
      </w:pPr>
      <w:rPr>
        <w:rFonts w:hint="default"/>
        <w:lang w:val="en-US" w:eastAsia="en-US" w:bidi="ar-SA"/>
      </w:rPr>
    </w:lvl>
    <w:lvl w:ilvl="7" w:tplc="776611A6">
      <w:numFmt w:val="bullet"/>
      <w:lvlText w:val="•"/>
      <w:lvlJc w:val="left"/>
      <w:pPr>
        <w:ind w:left="7837" w:hanging="360"/>
      </w:pPr>
      <w:rPr>
        <w:rFonts w:hint="default"/>
        <w:lang w:val="en-US" w:eastAsia="en-US" w:bidi="ar-SA"/>
      </w:rPr>
    </w:lvl>
    <w:lvl w:ilvl="8" w:tplc="6374D9AE">
      <w:numFmt w:val="bullet"/>
      <w:lvlText w:val="•"/>
      <w:lvlJc w:val="left"/>
      <w:pPr>
        <w:ind w:left="8751" w:hanging="360"/>
      </w:pPr>
      <w:rPr>
        <w:rFonts w:hint="default"/>
        <w:lang w:val="en-US" w:eastAsia="en-US" w:bidi="ar-SA"/>
      </w:rPr>
    </w:lvl>
  </w:abstractNum>
  <w:abstractNum w:abstractNumId="82">
    <w:nsid w:val="502B48BC"/>
    <w:multiLevelType w:val="hybridMultilevel"/>
    <w:tmpl w:val="3AB6D662"/>
    <w:lvl w:ilvl="0" w:tplc="EDDA5E1C">
      <w:start w:val="3"/>
      <w:numFmt w:val="decimal"/>
      <w:lvlText w:val="%1]"/>
      <w:lvlJc w:val="left"/>
      <w:pPr>
        <w:ind w:left="994" w:hanging="274"/>
      </w:pPr>
      <w:rPr>
        <w:rFonts w:ascii="Georgia" w:eastAsia="Georgia" w:hAnsi="Georgia" w:cs="Georgia" w:hint="default"/>
        <w:spacing w:val="-1"/>
        <w:w w:val="99"/>
        <w:sz w:val="22"/>
        <w:szCs w:val="22"/>
        <w:lang w:val="en-US" w:eastAsia="en-US" w:bidi="ar-SA"/>
      </w:rPr>
    </w:lvl>
    <w:lvl w:ilvl="1" w:tplc="B080C9BE">
      <w:start w:val="1"/>
      <w:numFmt w:val="decimal"/>
      <w:lvlText w:val="%2."/>
      <w:lvlJc w:val="left"/>
      <w:pPr>
        <w:ind w:left="1286" w:hanging="269"/>
      </w:pPr>
      <w:rPr>
        <w:rFonts w:ascii="Georgia" w:eastAsia="Georgia" w:hAnsi="Georgia" w:cs="Georgia" w:hint="default"/>
        <w:spacing w:val="-1"/>
        <w:w w:val="134"/>
        <w:sz w:val="22"/>
        <w:szCs w:val="22"/>
        <w:lang w:val="en-US" w:eastAsia="en-US" w:bidi="ar-SA"/>
      </w:rPr>
    </w:lvl>
    <w:lvl w:ilvl="2" w:tplc="F8905F08">
      <w:numFmt w:val="bullet"/>
      <w:lvlText w:val="•"/>
      <w:lvlJc w:val="left"/>
      <w:pPr>
        <w:ind w:left="2313" w:hanging="269"/>
      </w:pPr>
      <w:rPr>
        <w:rFonts w:hint="default"/>
        <w:lang w:val="en-US" w:eastAsia="en-US" w:bidi="ar-SA"/>
      </w:rPr>
    </w:lvl>
    <w:lvl w:ilvl="3" w:tplc="52D89DB8">
      <w:numFmt w:val="bullet"/>
      <w:lvlText w:val="•"/>
      <w:lvlJc w:val="left"/>
      <w:pPr>
        <w:ind w:left="3346" w:hanging="269"/>
      </w:pPr>
      <w:rPr>
        <w:rFonts w:hint="default"/>
        <w:lang w:val="en-US" w:eastAsia="en-US" w:bidi="ar-SA"/>
      </w:rPr>
    </w:lvl>
    <w:lvl w:ilvl="4" w:tplc="1836273E">
      <w:numFmt w:val="bullet"/>
      <w:lvlText w:val="•"/>
      <w:lvlJc w:val="left"/>
      <w:pPr>
        <w:ind w:left="4379" w:hanging="269"/>
      </w:pPr>
      <w:rPr>
        <w:rFonts w:hint="default"/>
        <w:lang w:val="en-US" w:eastAsia="en-US" w:bidi="ar-SA"/>
      </w:rPr>
    </w:lvl>
    <w:lvl w:ilvl="5" w:tplc="F8DC9314">
      <w:numFmt w:val="bullet"/>
      <w:lvlText w:val="•"/>
      <w:lvlJc w:val="left"/>
      <w:pPr>
        <w:ind w:left="5412" w:hanging="269"/>
      </w:pPr>
      <w:rPr>
        <w:rFonts w:hint="default"/>
        <w:lang w:val="en-US" w:eastAsia="en-US" w:bidi="ar-SA"/>
      </w:rPr>
    </w:lvl>
    <w:lvl w:ilvl="6" w:tplc="F7A29382">
      <w:numFmt w:val="bullet"/>
      <w:lvlText w:val="•"/>
      <w:lvlJc w:val="left"/>
      <w:pPr>
        <w:ind w:left="6446" w:hanging="269"/>
      </w:pPr>
      <w:rPr>
        <w:rFonts w:hint="default"/>
        <w:lang w:val="en-US" w:eastAsia="en-US" w:bidi="ar-SA"/>
      </w:rPr>
    </w:lvl>
    <w:lvl w:ilvl="7" w:tplc="898E7C64">
      <w:numFmt w:val="bullet"/>
      <w:lvlText w:val="•"/>
      <w:lvlJc w:val="left"/>
      <w:pPr>
        <w:ind w:left="7479" w:hanging="269"/>
      </w:pPr>
      <w:rPr>
        <w:rFonts w:hint="default"/>
        <w:lang w:val="en-US" w:eastAsia="en-US" w:bidi="ar-SA"/>
      </w:rPr>
    </w:lvl>
    <w:lvl w:ilvl="8" w:tplc="886E5CF0">
      <w:numFmt w:val="bullet"/>
      <w:lvlText w:val="•"/>
      <w:lvlJc w:val="left"/>
      <w:pPr>
        <w:ind w:left="8512" w:hanging="269"/>
      </w:pPr>
      <w:rPr>
        <w:rFonts w:hint="default"/>
        <w:lang w:val="en-US" w:eastAsia="en-US" w:bidi="ar-SA"/>
      </w:rPr>
    </w:lvl>
  </w:abstractNum>
  <w:abstractNum w:abstractNumId="83">
    <w:nsid w:val="52926A8E"/>
    <w:multiLevelType w:val="hybridMultilevel"/>
    <w:tmpl w:val="4C8AAFB0"/>
    <w:lvl w:ilvl="0" w:tplc="A5786EE2">
      <w:start w:val="1"/>
      <w:numFmt w:val="decimal"/>
      <w:lvlText w:val="%1."/>
      <w:lvlJc w:val="left"/>
      <w:pPr>
        <w:ind w:left="1286" w:hanging="269"/>
      </w:pPr>
      <w:rPr>
        <w:rFonts w:ascii="Georgia" w:eastAsia="Georgia" w:hAnsi="Georgia" w:cs="Georgia" w:hint="default"/>
        <w:spacing w:val="-1"/>
        <w:w w:val="134"/>
        <w:sz w:val="22"/>
        <w:szCs w:val="22"/>
        <w:lang w:val="en-US" w:eastAsia="en-US" w:bidi="ar-SA"/>
      </w:rPr>
    </w:lvl>
    <w:lvl w:ilvl="1" w:tplc="54BC18A4">
      <w:numFmt w:val="bullet"/>
      <w:lvlText w:val="•"/>
      <w:lvlJc w:val="left"/>
      <w:pPr>
        <w:ind w:left="2209" w:hanging="269"/>
      </w:pPr>
      <w:rPr>
        <w:rFonts w:hint="default"/>
        <w:lang w:val="en-US" w:eastAsia="en-US" w:bidi="ar-SA"/>
      </w:rPr>
    </w:lvl>
    <w:lvl w:ilvl="2" w:tplc="93E2B116">
      <w:numFmt w:val="bullet"/>
      <w:lvlText w:val="•"/>
      <w:lvlJc w:val="left"/>
      <w:pPr>
        <w:ind w:left="3139" w:hanging="269"/>
      </w:pPr>
      <w:rPr>
        <w:rFonts w:hint="default"/>
        <w:lang w:val="en-US" w:eastAsia="en-US" w:bidi="ar-SA"/>
      </w:rPr>
    </w:lvl>
    <w:lvl w:ilvl="3" w:tplc="3540218A">
      <w:numFmt w:val="bullet"/>
      <w:lvlText w:val="•"/>
      <w:lvlJc w:val="left"/>
      <w:pPr>
        <w:ind w:left="4069" w:hanging="269"/>
      </w:pPr>
      <w:rPr>
        <w:rFonts w:hint="default"/>
        <w:lang w:val="en-US" w:eastAsia="en-US" w:bidi="ar-SA"/>
      </w:rPr>
    </w:lvl>
    <w:lvl w:ilvl="4" w:tplc="F9806B28">
      <w:numFmt w:val="bullet"/>
      <w:lvlText w:val="•"/>
      <w:lvlJc w:val="left"/>
      <w:pPr>
        <w:ind w:left="4999" w:hanging="269"/>
      </w:pPr>
      <w:rPr>
        <w:rFonts w:hint="default"/>
        <w:lang w:val="en-US" w:eastAsia="en-US" w:bidi="ar-SA"/>
      </w:rPr>
    </w:lvl>
    <w:lvl w:ilvl="5" w:tplc="7ECE18FC">
      <w:numFmt w:val="bullet"/>
      <w:lvlText w:val="•"/>
      <w:lvlJc w:val="left"/>
      <w:pPr>
        <w:ind w:left="5929" w:hanging="269"/>
      </w:pPr>
      <w:rPr>
        <w:rFonts w:hint="default"/>
        <w:lang w:val="en-US" w:eastAsia="en-US" w:bidi="ar-SA"/>
      </w:rPr>
    </w:lvl>
    <w:lvl w:ilvl="6" w:tplc="D9063DC8">
      <w:numFmt w:val="bullet"/>
      <w:lvlText w:val="•"/>
      <w:lvlJc w:val="left"/>
      <w:pPr>
        <w:ind w:left="6859" w:hanging="269"/>
      </w:pPr>
      <w:rPr>
        <w:rFonts w:hint="default"/>
        <w:lang w:val="en-US" w:eastAsia="en-US" w:bidi="ar-SA"/>
      </w:rPr>
    </w:lvl>
    <w:lvl w:ilvl="7" w:tplc="AE187F86">
      <w:numFmt w:val="bullet"/>
      <w:lvlText w:val="•"/>
      <w:lvlJc w:val="left"/>
      <w:pPr>
        <w:ind w:left="7789" w:hanging="269"/>
      </w:pPr>
      <w:rPr>
        <w:rFonts w:hint="default"/>
        <w:lang w:val="en-US" w:eastAsia="en-US" w:bidi="ar-SA"/>
      </w:rPr>
    </w:lvl>
    <w:lvl w:ilvl="8" w:tplc="B128E0BC">
      <w:numFmt w:val="bullet"/>
      <w:lvlText w:val="•"/>
      <w:lvlJc w:val="left"/>
      <w:pPr>
        <w:ind w:left="8719" w:hanging="269"/>
      </w:pPr>
      <w:rPr>
        <w:rFonts w:hint="default"/>
        <w:lang w:val="en-US" w:eastAsia="en-US" w:bidi="ar-SA"/>
      </w:rPr>
    </w:lvl>
  </w:abstractNum>
  <w:abstractNum w:abstractNumId="84">
    <w:nsid w:val="55EF701A"/>
    <w:multiLevelType w:val="hybridMultilevel"/>
    <w:tmpl w:val="E15C3EE4"/>
    <w:lvl w:ilvl="0" w:tplc="0B809222">
      <w:start w:val="5"/>
      <w:numFmt w:val="decimal"/>
      <w:lvlText w:val="%1."/>
      <w:lvlJc w:val="left"/>
      <w:pPr>
        <w:ind w:left="996" w:hanging="276"/>
      </w:pPr>
      <w:rPr>
        <w:rFonts w:ascii="Georgia" w:eastAsia="Georgia" w:hAnsi="Georgia" w:cs="Georgia" w:hint="default"/>
        <w:spacing w:val="-1"/>
        <w:w w:val="118"/>
        <w:sz w:val="22"/>
        <w:szCs w:val="22"/>
        <w:lang w:val="en-US" w:eastAsia="en-US" w:bidi="ar-SA"/>
      </w:rPr>
    </w:lvl>
    <w:lvl w:ilvl="1" w:tplc="B320627C">
      <w:start w:val="1"/>
      <w:numFmt w:val="upperLetter"/>
      <w:lvlText w:val="%2."/>
      <w:lvlJc w:val="left"/>
      <w:pPr>
        <w:ind w:left="1027" w:hanging="308"/>
        <w:jc w:val="right"/>
      </w:pPr>
      <w:rPr>
        <w:rFonts w:ascii="Georgia" w:eastAsia="Georgia" w:hAnsi="Georgia" w:cs="Georgia" w:hint="default"/>
        <w:b/>
        <w:bCs/>
        <w:spacing w:val="-1"/>
        <w:w w:val="97"/>
        <w:sz w:val="22"/>
        <w:szCs w:val="22"/>
        <w:lang w:val="en-US" w:eastAsia="en-US" w:bidi="ar-SA"/>
      </w:rPr>
    </w:lvl>
    <w:lvl w:ilvl="2" w:tplc="870EBB38">
      <w:start w:val="2"/>
      <w:numFmt w:val="decimalZero"/>
      <w:lvlText w:val="%3."/>
      <w:lvlJc w:val="left"/>
      <w:pPr>
        <w:ind w:left="3033" w:hanging="415"/>
      </w:pPr>
      <w:rPr>
        <w:rFonts w:ascii="Georgia" w:eastAsia="Georgia" w:hAnsi="Georgia" w:cs="Georgia" w:hint="default"/>
        <w:spacing w:val="-1"/>
        <w:w w:val="108"/>
        <w:sz w:val="22"/>
        <w:szCs w:val="22"/>
        <w:lang w:val="en-US" w:eastAsia="en-US" w:bidi="ar-SA"/>
      </w:rPr>
    </w:lvl>
    <w:lvl w:ilvl="3" w:tplc="DEA01FDC">
      <w:numFmt w:val="bullet"/>
      <w:lvlText w:val="•"/>
      <w:lvlJc w:val="left"/>
      <w:pPr>
        <w:ind w:left="3982" w:hanging="415"/>
      </w:pPr>
      <w:rPr>
        <w:rFonts w:hint="default"/>
        <w:lang w:val="en-US" w:eastAsia="en-US" w:bidi="ar-SA"/>
      </w:rPr>
    </w:lvl>
    <w:lvl w:ilvl="4" w:tplc="A5261700">
      <w:numFmt w:val="bullet"/>
      <w:lvlText w:val="•"/>
      <w:lvlJc w:val="left"/>
      <w:pPr>
        <w:ind w:left="4924" w:hanging="415"/>
      </w:pPr>
      <w:rPr>
        <w:rFonts w:hint="default"/>
        <w:lang w:val="en-US" w:eastAsia="en-US" w:bidi="ar-SA"/>
      </w:rPr>
    </w:lvl>
    <w:lvl w:ilvl="5" w:tplc="ADE2570A">
      <w:numFmt w:val="bullet"/>
      <w:lvlText w:val="•"/>
      <w:lvlJc w:val="left"/>
      <w:pPr>
        <w:ind w:left="5867" w:hanging="415"/>
      </w:pPr>
      <w:rPr>
        <w:rFonts w:hint="default"/>
        <w:lang w:val="en-US" w:eastAsia="en-US" w:bidi="ar-SA"/>
      </w:rPr>
    </w:lvl>
    <w:lvl w:ilvl="6" w:tplc="7096BDA0">
      <w:numFmt w:val="bullet"/>
      <w:lvlText w:val="•"/>
      <w:lvlJc w:val="left"/>
      <w:pPr>
        <w:ind w:left="6809" w:hanging="415"/>
      </w:pPr>
      <w:rPr>
        <w:rFonts w:hint="default"/>
        <w:lang w:val="en-US" w:eastAsia="en-US" w:bidi="ar-SA"/>
      </w:rPr>
    </w:lvl>
    <w:lvl w:ilvl="7" w:tplc="307684C6">
      <w:numFmt w:val="bullet"/>
      <w:lvlText w:val="•"/>
      <w:lvlJc w:val="left"/>
      <w:pPr>
        <w:ind w:left="7752" w:hanging="415"/>
      </w:pPr>
      <w:rPr>
        <w:rFonts w:hint="default"/>
        <w:lang w:val="en-US" w:eastAsia="en-US" w:bidi="ar-SA"/>
      </w:rPr>
    </w:lvl>
    <w:lvl w:ilvl="8" w:tplc="3B94132A">
      <w:numFmt w:val="bullet"/>
      <w:lvlText w:val="•"/>
      <w:lvlJc w:val="left"/>
      <w:pPr>
        <w:ind w:left="8694" w:hanging="415"/>
      </w:pPr>
      <w:rPr>
        <w:rFonts w:hint="default"/>
        <w:lang w:val="en-US" w:eastAsia="en-US" w:bidi="ar-SA"/>
      </w:rPr>
    </w:lvl>
  </w:abstractNum>
  <w:abstractNum w:abstractNumId="85">
    <w:nsid w:val="57546AEC"/>
    <w:multiLevelType w:val="hybridMultilevel"/>
    <w:tmpl w:val="6E4817D8"/>
    <w:lvl w:ilvl="0" w:tplc="0C9E84F6">
      <w:start w:val="1"/>
      <w:numFmt w:val="upperRoman"/>
      <w:lvlText w:val="%1."/>
      <w:lvlJc w:val="left"/>
      <w:pPr>
        <w:ind w:left="958" w:hanging="238"/>
      </w:pPr>
      <w:rPr>
        <w:rFonts w:ascii="Georgia" w:eastAsia="Georgia" w:hAnsi="Georgia" w:cs="Georgia" w:hint="default"/>
        <w:b/>
        <w:bCs/>
        <w:w w:val="95"/>
        <w:sz w:val="22"/>
        <w:szCs w:val="22"/>
        <w:lang w:val="en-US" w:eastAsia="en-US" w:bidi="ar-SA"/>
      </w:rPr>
    </w:lvl>
    <w:lvl w:ilvl="1" w:tplc="74C2BF6C">
      <w:numFmt w:val="bullet"/>
      <w:lvlText w:val="•"/>
      <w:lvlJc w:val="left"/>
      <w:pPr>
        <w:ind w:left="1921" w:hanging="238"/>
      </w:pPr>
      <w:rPr>
        <w:rFonts w:hint="default"/>
        <w:lang w:val="en-US" w:eastAsia="en-US" w:bidi="ar-SA"/>
      </w:rPr>
    </w:lvl>
    <w:lvl w:ilvl="2" w:tplc="228821CC">
      <w:numFmt w:val="bullet"/>
      <w:lvlText w:val="•"/>
      <w:lvlJc w:val="left"/>
      <w:pPr>
        <w:ind w:left="2883" w:hanging="238"/>
      </w:pPr>
      <w:rPr>
        <w:rFonts w:hint="default"/>
        <w:lang w:val="en-US" w:eastAsia="en-US" w:bidi="ar-SA"/>
      </w:rPr>
    </w:lvl>
    <w:lvl w:ilvl="3" w:tplc="14A8DCB8">
      <w:numFmt w:val="bullet"/>
      <w:lvlText w:val="•"/>
      <w:lvlJc w:val="left"/>
      <w:pPr>
        <w:ind w:left="3845" w:hanging="238"/>
      </w:pPr>
      <w:rPr>
        <w:rFonts w:hint="default"/>
        <w:lang w:val="en-US" w:eastAsia="en-US" w:bidi="ar-SA"/>
      </w:rPr>
    </w:lvl>
    <w:lvl w:ilvl="4" w:tplc="3272D0A0">
      <w:numFmt w:val="bullet"/>
      <w:lvlText w:val="•"/>
      <w:lvlJc w:val="left"/>
      <w:pPr>
        <w:ind w:left="4807" w:hanging="238"/>
      </w:pPr>
      <w:rPr>
        <w:rFonts w:hint="default"/>
        <w:lang w:val="en-US" w:eastAsia="en-US" w:bidi="ar-SA"/>
      </w:rPr>
    </w:lvl>
    <w:lvl w:ilvl="5" w:tplc="4A528454">
      <w:numFmt w:val="bullet"/>
      <w:lvlText w:val="•"/>
      <w:lvlJc w:val="left"/>
      <w:pPr>
        <w:ind w:left="5769" w:hanging="238"/>
      </w:pPr>
      <w:rPr>
        <w:rFonts w:hint="default"/>
        <w:lang w:val="en-US" w:eastAsia="en-US" w:bidi="ar-SA"/>
      </w:rPr>
    </w:lvl>
    <w:lvl w:ilvl="6" w:tplc="220A34DC">
      <w:numFmt w:val="bullet"/>
      <w:lvlText w:val="•"/>
      <w:lvlJc w:val="left"/>
      <w:pPr>
        <w:ind w:left="6731" w:hanging="238"/>
      </w:pPr>
      <w:rPr>
        <w:rFonts w:hint="default"/>
        <w:lang w:val="en-US" w:eastAsia="en-US" w:bidi="ar-SA"/>
      </w:rPr>
    </w:lvl>
    <w:lvl w:ilvl="7" w:tplc="37B21DDE">
      <w:numFmt w:val="bullet"/>
      <w:lvlText w:val="•"/>
      <w:lvlJc w:val="left"/>
      <w:pPr>
        <w:ind w:left="7693" w:hanging="238"/>
      </w:pPr>
      <w:rPr>
        <w:rFonts w:hint="default"/>
        <w:lang w:val="en-US" w:eastAsia="en-US" w:bidi="ar-SA"/>
      </w:rPr>
    </w:lvl>
    <w:lvl w:ilvl="8" w:tplc="5406DB00">
      <w:numFmt w:val="bullet"/>
      <w:lvlText w:val="•"/>
      <w:lvlJc w:val="left"/>
      <w:pPr>
        <w:ind w:left="8655" w:hanging="238"/>
      </w:pPr>
      <w:rPr>
        <w:rFonts w:hint="default"/>
        <w:lang w:val="en-US" w:eastAsia="en-US" w:bidi="ar-SA"/>
      </w:rPr>
    </w:lvl>
  </w:abstractNum>
  <w:abstractNum w:abstractNumId="86">
    <w:nsid w:val="584D3D8F"/>
    <w:multiLevelType w:val="hybridMultilevel"/>
    <w:tmpl w:val="D2C8C028"/>
    <w:lvl w:ilvl="0" w:tplc="4C5273A8">
      <w:start w:val="1"/>
      <w:numFmt w:val="decimal"/>
      <w:lvlText w:val="%1."/>
      <w:lvlJc w:val="left"/>
      <w:pPr>
        <w:ind w:left="996" w:hanging="276"/>
      </w:pPr>
      <w:rPr>
        <w:rFonts w:ascii="Georgia" w:eastAsia="Georgia" w:hAnsi="Georgia" w:cs="Georgia" w:hint="default"/>
        <w:spacing w:val="-1"/>
        <w:w w:val="134"/>
        <w:sz w:val="22"/>
        <w:szCs w:val="22"/>
        <w:lang w:val="en-US" w:eastAsia="en-US" w:bidi="ar-SA"/>
      </w:rPr>
    </w:lvl>
    <w:lvl w:ilvl="1" w:tplc="55A2A522">
      <w:numFmt w:val="bullet"/>
      <w:lvlText w:val="•"/>
      <w:lvlJc w:val="left"/>
      <w:pPr>
        <w:ind w:left="1957" w:hanging="276"/>
      </w:pPr>
      <w:rPr>
        <w:rFonts w:hint="default"/>
        <w:lang w:val="en-US" w:eastAsia="en-US" w:bidi="ar-SA"/>
      </w:rPr>
    </w:lvl>
    <w:lvl w:ilvl="2" w:tplc="86004C3E">
      <w:numFmt w:val="bullet"/>
      <w:lvlText w:val="•"/>
      <w:lvlJc w:val="left"/>
      <w:pPr>
        <w:ind w:left="2915" w:hanging="276"/>
      </w:pPr>
      <w:rPr>
        <w:rFonts w:hint="default"/>
        <w:lang w:val="en-US" w:eastAsia="en-US" w:bidi="ar-SA"/>
      </w:rPr>
    </w:lvl>
    <w:lvl w:ilvl="3" w:tplc="4578802C">
      <w:numFmt w:val="bullet"/>
      <w:lvlText w:val="•"/>
      <w:lvlJc w:val="left"/>
      <w:pPr>
        <w:ind w:left="3873" w:hanging="276"/>
      </w:pPr>
      <w:rPr>
        <w:rFonts w:hint="default"/>
        <w:lang w:val="en-US" w:eastAsia="en-US" w:bidi="ar-SA"/>
      </w:rPr>
    </w:lvl>
    <w:lvl w:ilvl="4" w:tplc="BF56F5C8">
      <w:numFmt w:val="bullet"/>
      <w:lvlText w:val="•"/>
      <w:lvlJc w:val="left"/>
      <w:pPr>
        <w:ind w:left="4831" w:hanging="276"/>
      </w:pPr>
      <w:rPr>
        <w:rFonts w:hint="default"/>
        <w:lang w:val="en-US" w:eastAsia="en-US" w:bidi="ar-SA"/>
      </w:rPr>
    </w:lvl>
    <w:lvl w:ilvl="5" w:tplc="978A34C2">
      <w:numFmt w:val="bullet"/>
      <w:lvlText w:val="•"/>
      <w:lvlJc w:val="left"/>
      <w:pPr>
        <w:ind w:left="5789" w:hanging="276"/>
      </w:pPr>
      <w:rPr>
        <w:rFonts w:hint="default"/>
        <w:lang w:val="en-US" w:eastAsia="en-US" w:bidi="ar-SA"/>
      </w:rPr>
    </w:lvl>
    <w:lvl w:ilvl="6" w:tplc="80C6C762">
      <w:numFmt w:val="bullet"/>
      <w:lvlText w:val="•"/>
      <w:lvlJc w:val="left"/>
      <w:pPr>
        <w:ind w:left="6747" w:hanging="276"/>
      </w:pPr>
      <w:rPr>
        <w:rFonts w:hint="default"/>
        <w:lang w:val="en-US" w:eastAsia="en-US" w:bidi="ar-SA"/>
      </w:rPr>
    </w:lvl>
    <w:lvl w:ilvl="7" w:tplc="AFC46EAC">
      <w:numFmt w:val="bullet"/>
      <w:lvlText w:val="•"/>
      <w:lvlJc w:val="left"/>
      <w:pPr>
        <w:ind w:left="7705" w:hanging="276"/>
      </w:pPr>
      <w:rPr>
        <w:rFonts w:hint="default"/>
        <w:lang w:val="en-US" w:eastAsia="en-US" w:bidi="ar-SA"/>
      </w:rPr>
    </w:lvl>
    <w:lvl w:ilvl="8" w:tplc="1E16A8E0">
      <w:numFmt w:val="bullet"/>
      <w:lvlText w:val="•"/>
      <w:lvlJc w:val="left"/>
      <w:pPr>
        <w:ind w:left="8663" w:hanging="276"/>
      </w:pPr>
      <w:rPr>
        <w:rFonts w:hint="default"/>
        <w:lang w:val="en-US" w:eastAsia="en-US" w:bidi="ar-SA"/>
      </w:rPr>
    </w:lvl>
  </w:abstractNum>
  <w:abstractNum w:abstractNumId="87">
    <w:nsid w:val="595E4739"/>
    <w:multiLevelType w:val="hybridMultilevel"/>
    <w:tmpl w:val="555AB764"/>
    <w:lvl w:ilvl="0" w:tplc="F8929B86">
      <w:start w:val="1"/>
      <w:numFmt w:val="decimal"/>
      <w:lvlText w:val="%1."/>
      <w:lvlJc w:val="left"/>
      <w:pPr>
        <w:ind w:left="1147" w:hanging="360"/>
      </w:pPr>
      <w:rPr>
        <w:rFonts w:ascii="Georgia" w:eastAsia="Georgia" w:hAnsi="Georgia" w:cs="Georgia" w:hint="default"/>
        <w:spacing w:val="-1"/>
        <w:w w:val="134"/>
        <w:sz w:val="22"/>
        <w:szCs w:val="22"/>
        <w:lang w:val="en-US" w:eastAsia="en-US" w:bidi="ar-SA"/>
      </w:rPr>
    </w:lvl>
    <w:lvl w:ilvl="1" w:tplc="D7488474">
      <w:numFmt w:val="bullet"/>
      <w:lvlText w:val="•"/>
      <w:lvlJc w:val="left"/>
      <w:pPr>
        <w:ind w:left="1767" w:hanging="360"/>
      </w:pPr>
      <w:rPr>
        <w:rFonts w:hint="default"/>
        <w:lang w:val="en-US" w:eastAsia="en-US" w:bidi="ar-SA"/>
      </w:rPr>
    </w:lvl>
    <w:lvl w:ilvl="2" w:tplc="E9285602">
      <w:numFmt w:val="bullet"/>
      <w:lvlText w:val="•"/>
      <w:lvlJc w:val="left"/>
      <w:pPr>
        <w:ind w:left="2395" w:hanging="360"/>
      </w:pPr>
      <w:rPr>
        <w:rFonts w:hint="default"/>
        <w:lang w:val="en-US" w:eastAsia="en-US" w:bidi="ar-SA"/>
      </w:rPr>
    </w:lvl>
    <w:lvl w:ilvl="3" w:tplc="1196E370">
      <w:numFmt w:val="bullet"/>
      <w:lvlText w:val="•"/>
      <w:lvlJc w:val="left"/>
      <w:pPr>
        <w:ind w:left="3023" w:hanging="360"/>
      </w:pPr>
      <w:rPr>
        <w:rFonts w:hint="default"/>
        <w:lang w:val="en-US" w:eastAsia="en-US" w:bidi="ar-SA"/>
      </w:rPr>
    </w:lvl>
    <w:lvl w:ilvl="4" w:tplc="05120410">
      <w:numFmt w:val="bullet"/>
      <w:lvlText w:val="•"/>
      <w:lvlJc w:val="left"/>
      <w:pPr>
        <w:ind w:left="3651" w:hanging="360"/>
      </w:pPr>
      <w:rPr>
        <w:rFonts w:hint="default"/>
        <w:lang w:val="en-US" w:eastAsia="en-US" w:bidi="ar-SA"/>
      </w:rPr>
    </w:lvl>
    <w:lvl w:ilvl="5" w:tplc="57A23808">
      <w:numFmt w:val="bullet"/>
      <w:lvlText w:val="•"/>
      <w:lvlJc w:val="left"/>
      <w:pPr>
        <w:ind w:left="4279" w:hanging="360"/>
      </w:pPr>
      <w:rPr>
        <w:rFonts w:hint="default"/>
        <w:lang w:val="en-US" w:eastAsia="en-US" w:bidi="ar-SA"/>
      </w:rPr>
    </w:lvl>
    <w:lvl w:ilvl="6" w:tplc="D1CE87AE">
      <w:numFmt w:val="bullet"/>
      <w:lvlText w:val="•"/>
      <w:lvlJc w:val="left"/>
      <w:pPr>
        <w:ind w:left="4907" w:hanging="360"/>
      </w:pPr>
      <w:rPr>
        <w:rFonts w:hint="default"/>
        <w:lang w:val="en-US" w:eastAsia="en-US" w:bidi="ar-SA"/>
      </w:rPr>
    </w:lvl>
    <w:lvl w:ilvl="7" w:tplc="B17697E2">
      <w:numFmt w:val="bullet"/>
      <w:lvlText w:val="•"/>
      <w:lvlJc w:val="left"/>
      <w:pPr>
        <w:ind w:left="5535" w:hanging="360"/>
      </w:pPr>
      <w:rPr>
        <w:rFonts w:hint="default"/>
        <w:lang w:val="en-US" w:eastAsia="en-US" w:bidi="ar-SA"/>
      </w:rPr>
    </w:lvl>
    <w:lvl w:ilvl="8" w:tplc="646C189E">
      <w:numFmt w:val="bullet"/>
      <w:lvlText w:val="•"/>
      <w:lvlJc w:val="left"/>
      <w:pPr>
        <w:ind w:left="6163" w:hanging="360"/>
      </w:pPr>
      <w:rPr>
        <w:rFonts w:hint="default"/>
        <w:lang w:val="en-US" w:eastAsia="en-US" w:bidi="ar-SA"/>
      </w:rPr>
    </w:lvl>
  </w:abstractNum>
  <w:abstractNum w:abstractNumId="88">
    <w:nsid w:val="59851C42"/>
    <w:multiLevelType w:val="hybridMultilevel"/>
    <w:tmpl w:val="84AADEE4"/>
    <w:lvl w:ilvl="0" w:tplc="5366EAF6">
      <w:start w:val="1"/>
      <w:numFmt w:val="lowerRoman"/>
      <w:lvlText w:val="%1."/>
      <w:lvlJc w:val="left"/>
      <w:pPr>
        <w:ind w:left="1260" w:hanging="317"/>
        <w:jc w:val="right"/>
      </w:pPr>
      <w:rPr>
        <w:rFonts w:ascii="Georgia" w:eastAsia="Georgia" w:hAnsi="Georgia" w:cs="Georgia" w:hint="default"/>
        <w:spacing w:val="0"/>
        <w:w w:val="110"/>
        <w:sz w:val="22"/>
        <w:szCs w:val="22"/>
        <w:lang w:val="en-US" w:eastAsia="en-US" w:bidi="ar-SA"/>
      </w:rPr>
    </w:lvl>
    <w:lvl w:ilvl="1" w:tplc="9D7E6AB0">
      <w:numFmt w:val="bullet"/>
      <w:lvlText w:val="•"/>
      <w:lvlJc w:val="left"/>
      <w:pPr>
        <w:ind w:left="2191" w:hanging="317"/>
      </w:pPr>
      <w:rPr>
        <w:rFonts w:hint="default"/>
        <w:lang w:val="en-US" w:eastAsia="en-US" w:bidi="ar-SA"/>
      </w:rPr>
    </w:lvl>
    <w:lvl w:ilvl="2" w:tplc="40289B7E">
      <w:numFmt w:val="bullet"/>
      <w:lvlText w:val="•"/>
      <w:lvlJc w:val="left"/>
      <w:pPr>
        <w:ind w:left="3123" w:hanging="317"/>
      </w:pPr>
      <w:rPr>
        <w:rFonts w:hint="default"/>
        <w:lang w:val="en-US" w:eastAsia="en-US" w:bidi="ar-SA"/>
      </w:rPr>
    </w:lvl>
    <w:lvl w:ilvl="3" w:tplc="D0909E46">
      <w:numFmt w:val="bullet"/>
      <w:lvlText w:val="•"/>
      <w:lvlJc w:val="left"/>
      <w:pPr>
        <w:ind w:left="4055" w:hanging="317"/>
      </w:pPr>
      <w:rPr>
        <w:rFonts w:hint="default"/>
        <w:lang w:val="en-US" w:eastAsia="en-US" w:bidi="ar-SA"/>
      </w:rPr>
    </w:lvl>
    <w:lvl w:ilvl="4" w:tplc="75549E5A">
      <w:numFmt w:val="bullet"/>
      <w:lvlText w:val="•"/>
      <w:lvlJc w:val="left"/>
      <w:pPr>
        <w:ind w:left="4987" w:hanging="317"/>
      </w:pPr>
      <w:rPr>
        <w:rFonts w:hint="default"/>
        <w:lang w:val="en-US" w:eastAsia="en-US" w:bidi="ar-SA"/>
      </w:rPr>
    </w:lvl>
    <w:lvl w:ilvl="5" w:tplc="8A149ACA">
      <w:numFmt w:val="bullet"/>
      <w:lvlText w:val="•"/>
      <w:lvlJc w:val="left"/>
      <w:pPr>
        <w:ind w:left="5919" w:hanging="317"/>
      </w:pPr>
      <w:rPr>
        <w:rFonts w:hint="default"/>
        <w:lang w:val="en-US" w:eastAsia="en-US" w:bidi="ar-SA"/>
      </w:rPr>
    </w:lvl>
    <w:lvl w:ilvl="6" w:tplc="BD308218">
      <w:numFmt w:val="bullet"/>
      <w:lvlText w:val="•"/>
      <w:lvlJc w:val="left"/>
      <w:pPr>
        <w:ind w:left="6851" w:hanging="317"/>
      </w:pPr>
      <w:rPr>
        <w:rFonts w:hint="default"/>
        <w:lang w:val="en-US" w:eastAsia="en-US" w:bidi="ar-SA"/>
      </w:rPr>
    </w:lvl>
    <w:lvl w:ilvl="7" w:tplc="5B9AB1EE">
      <w:numFmt w:val="bullet"/>
      <w:lvlText w:val="•"/>
      <w:lvlJc w:val="left"/>
      <w:pPr>
        <w:ind w:left="7783" w:hanging="317"/>
      </w:pPr>
      <w:rPr>
        <w:rFonts w:hint="default"/>
        <w:lang w:val="en-US" w:eastAsia="en-US" w:bidi="ar-SA"/>
      </w:rPr>
    </w:lvl>
    <w:lvl w:ilvl="8" w:tplc="9482CD6A">
      <w:numFmt w:val="bullet"/>
      <w:lvlText w:val="•"/>
      <w:lvlJc w:val="left"/>
      <w:pPr>
        <w:ind w:left="8715" w:hanging="317"/>
      </w:pPr>
      <w:rPr>
        <w:rFonts w:hint="default"/>
        <w:lang w:val="en-US" w:eastAsia="en-US" w:bidi="ar-SA"/>
      </w:rPr>
    </w:lvl>
  </w:abstractNum>
  <w:abstractNum w:abstractNumId="89">
    <w:nsid w:val="5BB20024"/>
    <w:multiLevelType w:val="hybridMultilevel"/>
    <w:tmpl w:val="4B30FC9A"/>
    <w:lvl w:ilvl="0" w:tplc="2EB64440">
      <w:start w:val="1"/>
      <w:numFmt w:val="lowerLetter"/>
      <w:lvlText w:val="%1."/>
      <w:lvlJc w:val="left"/>
      <w:pPr>
        <w:ind w:left="1997" w:hanging="360"/>
      </w:pPr>
      <w:rPr>
        <w:rFonts w:hint="default"/>
        <w:i/>
        <w:spacing w:val="-2"/>
        <w:w w:val="99"/>
        <w:lang w:val="en-US" w:eastAsia="en-US" w:bidi="ar-SA"/>
      </w:rPr>
    </w:lvl>
    <w:lvl w:ilvl="1" w:tplc="D88AE6A4">
      <w:numFmt w:val="bullet"/>
      <w:lvlText w:val="•"/>
      <w:lvlJc w:val="left"/>
      <w:pPr>
        <w:ind w:left="2857" w:hanging="360"/>
      </w:pPr>
      <w:rPr>
        <w:rFonts w:hint="default"/>
        <w:lang w:val="en-US" w:eastAsia="en-US" w:bidi="ar-SA"/>
      </w:rPr>
    </w:lvl>
    <w:lvl w:ilvl="2" w:tplc="DF321D6C">
      <w:numFmt w:val="bullet"/>
      <w:lvlText w:val="•"/>
      <w:lvlJc w:val="left"/>
      <w:pPr>
        <w:ind w:left="3715" w:hanging="360"/>
      </w:pPr>
      <w:rPr>
        <w:rFonts w:hint="default"/>
        <w:lang w:val="en-US" w:eastAsia="en-US" w:bidi="ar-SA"/>
      </w:rPr>
    </w:lvl>
    <w:lvl w:ilvl="3" w:tplc="FDB24A90">
      <w:numFmt w:val="bullet"/>
      <w:lvlText w:val="•"/>
      <w:lvlJc w:val="left"/>
      <w:pPr>
        <w:ind w:left="4573" w:hanging="360"/>
      </w:pPr>
      <w:rPr>
        <w:rFonts w:hint="default"/>
        <w:lang w:val="en-US" w:eastAsia="en-US" w:bidi="ar-SA"/>
      </w:rPr>
    </w:lvl>
    <w:lvl w:ilvl="4" w:tplc="CF36F7BE">
      <w:numFmt w:val="bullet"/>
      <w:lvlText w:val="•"/>
      <w:lvlJc w:val="left"/>
      <w:pPr>
        <w:ind w:left="5431" w:hanging="360"/>
      </w:pPr>
      <w:rPr>
        <w:rFonts w:hint="default"/>
        <w:lang w:val="en-US" w:eastAsia="en-US" w:bidi="ar-SA"/>
      </w:rPr>
    </w:lvl>
    <w:lvl w:ilvl="5" w:tplc="F836B2A6">
      <w:numFmt w:val="bullet"/>
      <w:lvlText w:val="•"/>
      <w:lvlJc w:val="left"/>
      <w:pPr>
        <w:ind w:left="6289" w:hanging="360"/>
      </w:pPr>
      <w:rPr>
        <w:rFonts w:hint="default"/>
        <w:lang w:val="en-US" w:eastAsia="en-US" w:bidi="ar-SA"/>
      </w:rPr>
    </w:lvl>
    <w:lvl w:ilvl="6" w:tplc="3014F02A">
      <w:numFmt w:val="bullet"/>
      <w:lvlText w:val="•"/>
      <w:lvlJc w:val="left"/>
      <w:pPr>
        <w:ind w:left="7147" w:hanging="360"/>
      </w:pPr>
      <w:rPr>
        <w:rFonts w:hint="default"/>
        <w:lang w:val="en-US" w:eastAsia="en-US" w:bidi="ar-SA"/>
      </w:rPr>
    </w:lvl>
    <w:lvl w:ilvl="7" w:tplc="3BB03A80">
      <w:numFmt w:val="bullet"/>
      <w:lvlText w:val="•"/>
      <w:lvlJc w:val="left"/>
      <w:pPr>
        <w:ind w:left="8005" w:hanging="360"/>
      </w:pPr>
      <w:rPr>
        <w:rFonts w:hint="default"/>
        <w:lang w:val="en-US" w:eastAsia="en-US" w:bidi="ar-SA"/>
      </w:rPr>
    </w:lvl>
    <w:lvl w:ilvl="8" w:tplc="BE822B1C">
      <w:numFmt w:val="bullet"/>
      <w:lvlText w:val="•"/>
      <w:lvlJc w:val="left"/>
      <w:pPr>
        <w:ind w:left="8863" w:hanging="360"/>
      </w:pPr>
      <w:rPr>
        <w:rFonts w:hint="default"/>
        <w:lang w:val="en-US" w:eastAsia="en-US" w:bidi="ar-SA"/>
      </w:rPr>
    </w:lvl>
  </w:abstractNum>
  <w:abstractNum w:abstractNumId="90">
    <w:nsid w:val="5D1B0C14"/>
    <w:multiLevelType w:val="hybridMultilevel"/>
    <w:tmpl w:val="1B7824AE"/>
    <w:lvl w:ilvl="0" w:tplc="8A4C0204">
      <w:numFmt w:val="bullet"/>
      <w:lvlText w:val=""/>
      <w:lvlJc w:val="left"/>
      <w:pPr>
        <w:ind w:left="1147" w:hanging="360"/>
      </w:pPr>
      <w:rPr>
        <w:rFonts w:ascii="Symbol" w:eastAsia="Symbol" w:hAnsi="Symbol" w:cs="Symbol" w:hint="default"/>
        <w:w w:val="100"/>
        <w:sz w:val="22"/>
        <w:szCs w:val="22"/>
        <w:lang w:val="en-US" w:eastAsia="en-US" w:bidi="ar-SA"/>
      </w:rPr>
    </w:lvl>
    <w:lvl w:ilvl="1" w:tplc="B98496F0">
      <w:numFmt w:val="bullet"/>
      <w:lvlText w:val="•"/>
      <w:lvlJc w:val="left"/>
      <w:pPr>
        <w:ind w:left="2083" w:hanging="360"/>
      </w:pPr>
      <w:rPr>
        <w:rFonts w:hint="default"/>
        <w:lang w:val="en-US" w:eastAsia="en-US" w:bidi="ar-SA"/>
      </w:rPr>
    </w:lvl>
    <w:lvl w:ilvl="2" w:tplc="001C9A18">
      <w:numFmt w:val="bullet"/>
      <w:lvlText w:val="•"/>
      <w:lvlJc w:val="left"/>
      <w:pPr>
        <w:ind w:left="3027" w:hanging="360"/>
      </w:pPr>
      <w:rPr>
        <w:rFonts w:hint="default"/>
        <w:lang w:val="en-US" w:eastAsia="en-US" w:bidi="ar-SA"/>
      </w:rPr>
    </w:lvl>
    <w:lvl w:ilvl="3" w:tplc="EFAEA372">
      <w:numFmt w:val="bullet"/>
      <w:lvlText w:val="•"/>
      <w:lvlJc w:val="left"/>
      <w:pPr>
        <w:ind w:left="3971" w:hanging="360"/>
      </w:pPr>
      <w:rPr>
        <w:rFonts w:hint="default"/>
        <w:lang w:val="en-US" w:eastAsia="en-US" w:bidi="ar-SA"/>
      </w:rPr>
    </w:lvl>
    <w:lvl w:ilvl="4" w:tplc="D7625050">
      <w:numFmt w:val="bullet"/>
      <w:lvlText w:val="•"/>
      <w:lvlJc w:val="left"/>
      <w:pPr>
        <w:ind w:left="4915" w:hanging="360"/>
      </w:pPr>
      <w:rPr>
        <w:rFonts w:hint="default"/>
        <w:lang w:val="en-US" w:eastAsia="en-US" w:bidi="ar-SA"/>
      </w:rPr>
    </w:lvl>
    <w:lvl w:ilvl="5" w:tplc="5CDA883C">
      <w:numFmt w:val="bullet"/>
      <w:lvlText w:val="•"/>
      <w:lvlJc w:val="left"/>
      <w:pPr>
        <w:ind w:left="5859" w:hanging="360"/>
      </w:pPr>
      <w:rPr>
        <w:rFonts w:hint="default"/>
        <w:lang w:val="en-US" w:eastAsia="en-US" w:bidi="ar-SA"/>
      </w:rPr>
    </w:lvl>
    <w:lvl w:ilvl="6" w:tplc="D2B2A73C">
      <w:numFmt w:val="bullet"/>
      <w:lvlText w:val="•"/>
      <w:lvlJc w:val="left"/>
      <w:pPr>
        <w:ind w:left="6803" w:hanging="360"/>
      </w:pPr>
      <w:rPr>
        <w:rFonts w:hint="default"/>
        <w:lang w:val="en-US" w:eastAsia="en-US" w:bidi="ar-SA"/>
      </w:rPr>
    </w:lvl>
    <w:lvl w:ilvl="7" w:tplc="29D2E7C2">
      <w:numFmt w:val="bullet"/>
      <w:lvlText w:val="•"/>
      <w:lvlJc w:val="left"/>
      <w:pPr>
        <w:ind w:left="7747" w:hanging="360"/>
      </w:pPr>
      <w:rPr>
        <w:rFonts w:hint="default"/>
        <w:lang w:val="en-US" w:eastAsia="en-US" w:bidi="ar-SA"/>
      </w:rPr>
    </w:lvl>
    <w:lvl w:ilvl="8" w:tplc="A080BF38">
      <w:numFmt w:val="bullet"/>
      <w:lvlText w:val="•"/>
      <w:lvlJc w:val="left"/>
      <w:pPr>
        <w:ind w:left="8691" w:hanging="360"/>
      </w:pPr>
      <w:rPr>
        <w:rFonts w:hint="default"/>
        <w:lang w:val="en-US" w:eastAsia="en-US" w:bidi="ar-SA"/>
      </w:rPr>
    </w:lvl>
  </w:abstractNum>
  <w:abstractNum w:abstractNumId="91">
    <w:nsid w:val="5D793488"/>
    <w:multiLevelType w:val="hybridMultilevel"/>
    <w:tmpl w:val="F09C5B44"/>
    <w:lvl w:ilvl="0" w:tplc="AB322CF4">
      <w:start w:val="1"/>
      <w:numFmt w:val="lowerLetter"/>
      <w:lvlText w:val="%1."/>
      <w:lvlJc w:val="left"/>
      <w:pPr>
        <w:ind w:left="1145" w:hanging="358"/>
      </w:pPr>
      <w:rPr>
        <w:rFonts w:ascii="Georgia" w:eastAsia="Georgia" w:hAnsi="Georgia" w:cs="Georgia" w:hint="default"/>
        <w:b/>
        <w:bCs/>
        <w:spacing w:val="-1"/>
        <w:w w:val="99"/>
        <w:sz w:val="22"/>
        <w:szCs w:val="22"/>
        <w:lang w:val="en-US" w:eastAsia="en-US" w:bidi="ar-SA"/>
      </w:rPr>
    </w:lvl>
    <w:lvl w:ilvl="1" w:tplc="E0E8C47A">
      <w:numFmt w:val="bullet"/>
      <w:lvlText w:val="•"/>
      <w:lvlJc w:val="left"/>
      <w:pPr>
        <w:ind w:left="2083" w:hanging="358"/>
      </w:pPr>
      <w:rPr>
        <w:rFonts w:hint="default"/>
        <w:lang w:val="en-US" w:eastAsia="en-US" w:bidi="ar-SA"/>
      </w:rPr>
    </w:lvl>
    <w:lvl w:ilvl="2" w:tplc="0B481060">
      <w:numFmt w:val="bullet"/>
      <w:lvlText w:val="•"/>
      <w:lvlJc w:val="left"/>
      <w:pPr>
        <w:ind w:left="3027" w:hanging="358"/>
      </w:pPr>
      <w:rPr>
        <w:rFonts w:hint="default"/>
        <w:lang w:val="en-US" w:eastAsia="en-US" w:bidi="ar-SA"/>
      </w:rPr>
    </w:lvl>
    <w:lvl w:ilvl="3" w:tplc="7CB21FC0">
      <w:numFmt w:val="bullet"/>
      <w:lvlText w:val="•"/>
      <w:lvlJc w:val="left"/>
      <w:pPr>
        <w:ind w:left="3971" w:hanging="358"/>
      </w:pPr>
      <w:rPr>
        <w:rFonts w:hint="default"/>
        <w:lang w:val="en-US" w:eastAsia="en-US" w:bidi="ar-SA"/>
      </w:rPr>
    </w:lvl>
    <w:lvl w:ilvl="4" w:tplc="599AE3BC">
      <w:numFmt w:val="bullet"/>
      <w:lvlText w:val="•"/>
      <w:lvlJc w:val="left"/>
      <w:pPr>
        <w:ind w:left="4915" w:hanging="358"/>
      </w:pPr>
      <w:rPr>
        <w:rFonts w:hint="default"/>
        <w:lang w:val="en-US" w:eastAsia="en-US" w:bidi="ar-SA"/>
      </w:rPr>
    </w:lvl>
    <w:lvl w:ilvl="5" w:tplc="3A08D066">
      <w:numFmt w:val="bullet"/>
      <w:lvlText w:val="•"/>
      <w:lvlJc w:val="left"/>
      <w:pPr>
        <w:ind w:left="5859" w:hanging="358"/>
      </w:pPr>
      <w:rPr>
        <w:rFonts w:hint="default"/>
        <w:lang w:val="en-US" w:eastAsia="en-US" w:bidi="ar-SA"/>
      </w:rPr>
    </w:lvl>
    <w:lvl w:ilvl="6" w:tplc="8A5EB812">
      <w:numFmt w:val="bullet"/>
      <w:lvlText w:val="•"/>
      <w:lvlJc w:val="left"/>
      <w:pPr>
        <w:ind w:left="6803" w:hanging="358"/>
      </w:pPr>
      <w:rPr>
        <w:rFonts w:hint="default"/>
        <w:lang w:val="en-US" w:eastAsia="en-US" w:bidi="ar-SA"/>
      </w:rPr>
    </w:lvl>
    <w:lvl w:ilvl="7" w:tplc="19401744">
      <w:numFmt w:val="bullet"/>
      <w:lvlText w:val="•"/>
      <w:lvlJc w:val="left"/>
      <w:pPr>
        <w:ind w:left="7747" w:hanging="358"/>
      </w:pPr>
      <w:rPr>
        <w:rFonts w:hint="default"/>
        <w:lang w:val="en-US" w:eastAsia="en-US" w:bidi="ar-SA"/>
      </w:rPr>
    </w:lvl>
    <w:lvl w:ilvl="8" w:tplc="FFD4284E">
      <w:numFmt w:val="bullet"/>
      <w:lvlText w:val="•"/>
      <w:lvlJc w:val="left"/>
      <w:pPr>
        <w:ind w:left="8691" w:hanging="358"/>
      </w:pPr>
      <w:rPr>
        <w:rFonts w:hint="default"/>
        <w:lang w:val="en-US" w:eastAsia="en-US" w:bidi="ar-SA"/>
      </w:rPr>
    </w:lvl>
  </w:abstractNum>
  <w:abstractNum w:abstractNumId="92">
    <w:nsid w:val="5E3444E3"/>
    <w:multiLevelType w:val="hybridMultilevel"/>
    <w:tmpl w:val="FC165BF0"/>
    <w:lvl w:ilvl="0" w:tplc="85382752">
      <w:start w:val="1"/>
      <w:numFmt w:val="lowerLetter"/>
      <w:lvlText w:val="%1."/>
      <w:lvlJc w:val="left"/>
      <w:pPr>
        <w:ind w:left="1997" w:hanging="360"/>
      </w:pPr>
      <w:rPr>
        <w:rFonts w:ascii="Georgia" w:eastAsia="Georgia" w:hAnsi="Georgia" w:cs="Georgia" w:hint="default"/>
        <w:spacing w:val="-1"/>
        <w:w w:val="115"/>
        <w:sz w:val="20"/>
        <w:szCs w:val="20"/>
        <w:lang w:val="en-US" w:eastAsia="en-US" w:bidi="ar-SA"/>
      </w:rPr>
    </w:lvl>
    <w:lvl w:ilvl="1" w:tplc="D8E20CB4">
      <w:numFmt w:val="bullet"/>
      <w:lvlText w:val="•"/>
      <w:lvlJc w:val="left"/>
      <w:pPr>
        <w:ind w:left="2857" w:hanging="360"/>
      </w:pPr>
      <w:rPr>
        <w:rFonts w:hint="default"/>
        <w:lang w:val="en-US" w:eastAsia="en-US" w:bidi="ar-SA"/>
      </w:rPr>
    </w:lvl>
    <w:lvl w:ilvl="2" w:tplc="DB18D2E4">
      <w:numFmt w:val="bullet"/>
      <w:lvlText w:val="•"/>
      <w:lvlJc w:val="left"/>
      <w:pPr>
        <w:ind w:left="3715" w:hanging="360"/>
      </w:pPr>
      <w:rPr>
        <w:rFonts w:hint="default"/>
        <w:lang w:val="en-US" w:eastAsia="en-US" w:bidi="ar-SA"/>
      </w:rPr>
    </w:lvl>
    <w:lvl w:ilvl="3" w:tplc="360272E8">
      <w:numFmt w:val="bullet"/>
      <w:lvlText w:val="•"/>
      <w:lvlJc w:val="left"/>
      <w:pPr>
        <w:ind w:left="4573" w:hanging="360"/>
      </w:pPr>
      <w:rPr>
        <w:rFonts w:hint="default"/>
        <w:lang w:val="en-US" w:eastAsia="en-US" w:bidi="ar-SA"/>
      </w:rPr>
    </w:lvl>
    <w:lvl w:ilvl="4" w:tplc="B8984B34">
      <w:numFmt w:val="bullet"/>
      <w:lvlText w:val="•"/>
      <w:lvlJc w:val="left"/>
      <w:pPr>
        <w:ind w:left="5431" w:hanging="360"/>
      </w:pPr>
      <w:rPr>
        <w:rFonts w:hint="default"/>
        <w:lang w:val="en-US" w:eastAsia="en-US" w:bidi="ar-SA"/>
      </w:rPr>
    </w:lvl>
    <w:lvl w:ilvl="5" w:tplc="76447C50">
      <w:numFmt w:val="bullet"/>
      <w:lvlText w:val="•"/>
      <w:lvlJc w:val="left"/>
      <w:pPr>
        <w:ind w:left="6289" w:hanging="360"/>
      </w:pPr>
      <w:rPr>
        <w:rFonts w:hint="default"/>
        <w:lang w:val="en-US" w:eastAsia="en-US" w:bidi="ar-SA"/>
      </w:rPr>
    </w:lvl>
    <w:lvl w:ilvl="6" w:tplc="8244C996">
      <w:numFmt w:val="bullet"/>
      <w:lvlText w:val="•"/>
      <w:lvlJc w:val="left"/>
      <w:pPr>
        <w:ind w:left="7147" w:hanging="360"/>
      </w:pPr>
      <w:rPr>
        <w:rFonts w:hint="default"/>
        <w:lang w:val="en-US" w:eastAsia="en-US" w:bidi="ar-SA"/>
      </w:rPr>
    </w:lvl>
    <w:lvl w:ilvl="7" w:tplc="F874396C">
      <w:numFmt w:val="bullet"/>
      <w:lvlText w:val="•"/>
      <w:lvlJc w:val="left"/>
      <w:pPr>
        <w:ind w:left="8005" w:hanging="360"/>
      </w:pPr>
      <w:rPr>
        <w:rFonts w:hint="default"/>
        <w:lang w:val="en-US" w:eastAsia="en-US" w:bidi="ar-SA"/>
      </w:rPr>
    </w:lvl>
    <w:lvl w:ilvl="8" w:tplc="63E60AD4">
      <w:numFmt w:val="bullet"/>
      <w:lvlText w:val="•"/>
      <w:lvlJc w:val="left"/>
      <w:pPr>
        <w:ind w:left="8863" w:hanging="360"/>
      </w:pPr>
      <w:rPr>
        <w:rFonts w:hint="default"/>
        <w:lang w:val="en-US" w:eastAsia="en-US" w:bidi="ar-SA"/>
      </w:rPr>
    </w:lvl>
  </w:abstractNum>
  <w:abstractNum w:abstractNumId="93">
    <w:nsid w:val="61A71305"/>
    <w:multiLevelType w:val="hybridMultilevel"/>
    <w:tmpl w:val="BF4C436A"/>
    <w:lvl w:ilvl="0" w:tplc="A22AA59C">
      <w:start w:val="1"/>
      <w:numFmt w:val="upperRoman"/>
      <w:lvlText w:val="%1."/>
      <w:lvlJc w:val="left"/>
      <w:pPr>
        <w:ind w:left="958" w:hanging="238"/>
      </w:pPr>
      <w:rPr>
        <w:rFonts w:ascii="Georgia" w:eastAsia="Georgia" w:hAnsi="Georgia" w:cs="Georgia" w:hint="default"/>
        <w:b/>
        <w:bCs/>
        <w:w w:val="95"/>
        <w:sz w:val="22"/>
        <w:szCs w:val="22"/>
        <w:lang w:val="en-US" w:eastAsia="en-US" w:bidi="ar-SA"/>
      </w:rPr>
    </w:lvl>
    <w:lvl w:ilvl="1" w:tplc="F34EBA28">
      <w:numFmt w:val="bullet"/>
      <w:lvlText w:val="•"/>
      <w:lvlJc w:val="left"/>
      <w:pPr>
        <w:ind w:left="1921" w:hanging="238"/>
      </w:pPr>
      <w:rPr>
        <w:rFonts w:hint="default"/>
        <w:lang w:val="en-US" w:eastAsia="en-US" w:bidi="ar-SA"/>
      </w:rPr>
    </w:lvl>
    <w:lvl w:ilvl="2" w:tplc="114271CA">
      <w:numFmt w:val="bullet"/>
      <w:lvlText w:val="•"/>
      <w:lvlJc w:val="left"/>
      <w:pPr>
        <w:ind w:left="2883" w:hanging="238"/>
      </w:pPr>
      <w:rPr>
        <w:rFonts w:hint="default"/>
        <w:lang w:val="en-US" w:eastAsia="en-US" w:bidi="ar-SA"/>
      </w:rPr>
    </w:lvl>
    <w:lvl w:ilvl="3" w:tplc="BDC81304">
      <w:numFmt w:val="bullet"/>
      <w:lvlText w:val="•"/>
      <w:lvlJc w:val="left"/>
      <w:pPr>
        <w:ind w:left="3845" w:hanging="238"/>
      </w:pPr>
      <w:rPr>
        <w:rFonts w:hint="default"/>
        <w:lang w:val="en-US" w:eastAsia="en-US" w:bidi="ar-SA"/>
      </w:rPr>
    </w:lvl>
    <w:lvl w:ilvl="4" w:tplc="0652C286">
      <w:numFmt w:val="bullet"/>
      <w:lvlText w:val="•"/>
      <w:lvlJc w:val="left"/>
      <w:pPr>
        <w:ind w:left="4807" w:hanging="238"/>
      </w:pPr>
      <w:rPr>
        <w:rFonts w:hint="default"/>
        <w:lang w:val="en-US" w:eastAsia="en-US" w:bidi="ar-SA"/>
      </w:rPr>
    </w:lvl>
    <w:lvl w:ilvl="5" w:tplc="1076D616">
      <w:numFmt w:val="bullet"/>
      <w:lvlText w:val="•"/>
      <w:lvlJc w:val="left"/>
      <w:pPr>
        <w:ind w:left="5769" w:hanging="238"/>
      </w:pPr>
      <w:rPr>
        <w:rFonts w:hint="default"/>
        <w:lang w:val="en-US" w:eastAsia="en-US" w:bidi="ar-SA"/>
      </w:rPr>
    </w:lvl>
    <w:lvl w:ilvl="6" w:tplc="9F4CBAD6">
      <w:numFmt w:val="bullet"/>
      <w:lvlText w:val="•"/>
      <w:lvlJc w:val="left"/>
      <w:pPr>
        <w:ind w:left="6731" w:hanging="238"/>
      </w:pPr>
      <w:rPr>
        <w:rFonts w:hint="default"/>
        <w:lang w:val="en-US" w:eastAsia="en-US" w:bidi="ar-SA"/>
      </w:rPr>
    </w:lvl>
    <w:lvl w:ilvl="7" w:tplc="4498D186">
      <w:numFmt w:val="bullet"/>
      <w:lvlText w:val="•"/>
      <w:lvlJc w:val="left"/>
      <w:pPr>
        <w:ind w:left="7693" w:hanging="238"/>
      </w:pPr>
      <w:rPr>
        <w:rFonts w:hint="default"/>
        <w:lang w:val="en-US" w:eastAsia="en-US" w:bidi="ar-SA"/>
      </w:rPr>
    </w:lvl>
    <w:lvl w:ilvl="8" w:tplc="ABE0426C">
      <w:numFmt w:val="bullet"/>
      <w:lvlText w:val="•"/>
      <w:lvlJc w:val="left"/>
      <w:pPr>
        <w:ind w:left="8655" w:hanging="238"/>
      </w:pPr>
      <w:rPr>
        <w:rFonts w:hint="default"/>
        <w:lang w:val="en-US" w:eastAsia="en-US" w:bidi="ar-SA"/>
      </w:rPr>
    </w:lvl>
  </w:abstractNum>
  <w:abstractNum w:abstractNumId="94">
    <w:nsid w:val="63822B4D"/>
    <w:multiLevelType w:val="hybridMultilevel"/>
    <w:tmpl w:val="5A6E9704"/>
    <w:lvl w:ilvl="0" w:tplc="FA007BE0">
      <w:start w:val="1"/>
      <w:numFmt w:val="upperRoman"/>
      <w:lvlText w:val="%1."/>
      <w:lvlJc w:val="left"/>
      <w:pPr>
        <w:ind w:left="1082" w:hanging="284"/>
        <w:jc w:val="right"/>
      </w:pPr>
      <w:rPr>
        <w:rFonts w:ascii="Georgia" w:eastAsia="Georgia" w:hAnsi="Georgia" w:cs="Georgia" w:hint="default"/>
        <w:b/>
        <w:bCs/>
        <w:w w:val="95"/>
        <w:sz w:val="22"/>
        <w:szCs w:val="22"/>
        <w:lang w:val="en-US" w:eastAsia="en-US" w:bidi="ar-SA"/>
      </w:rPr>
    </w:lvl>
    <w:lvl w:ilvl="1" w:tplc="CBC86438">
      <w:numFmt w:val="bullet"/>
      <w:lvlText w:val="•"/>
      <w:lvlJc w:val="left"/>
      <w:pPr>
        <w:ind w:left="2029" w:hanging="284"/>
      </w:pPr>
      <w:rPr>
        <w:rFonts w:hint="default"/>
        <w:lang w:val="en-US" w:eastAsia="en-US" w:bidi="ar-SA"/>
      </w:rPr>
    </w:lvl>
    <w:lvl w:ilvl="2" w:tplc="5290F1E6">
      <w:numFmt w:val="bullet"/>
      <w:lvlText w:val="•"/>
      <w:lvlJc w:val="left"/>
      <w:pPr>
        <w:ind w:left="2979" w:hanging="284"/>
      </w:pPr>
      <w:rPr>
        <w:rFonts w:hint="default"/>
        <w:lang w:val="en-US" w:eastAsia="en-US" w:bidi="ar-SA"/>
      </w:rPr>
    </w:lvl>
    <w:lvl w:ilvl="3" w:tplc="9154DBAA">
      <w:numFmt w:val="bullet"/>
      <w:lvlText w:val="•"/>
      <w:lvlJc w:val="left"/>
      <w:pPr>
        <w:ind w:left="3929" w:hanging="284"/>
      </w:pPr>
      <w:rPr>
        <w:rFonts w:hint="default"/>
        <w:lang w:val="en-US" w:eastAsia="en-US" w:bidi="ar-SA"/>
      </w:rPr>
    </w:lvl>
    <w:lvl w:ilvl="4" w:tplc="9C1A02EE">
      <w:numFmt w:val="bullet"/>
      <w:lvlText w:val="•"/>
      <w:lvlJc w:val="left"/>
      <w:pPr>
        <w:ind w:left="4879" w:hanging="284"/>
      </w:pPr>
      <w:rPr>
        <w:rFonts w:hint="default"/>
        <w:lang w:val="en-US" w:eastAsia="en-US" w:bidi="ar-SA"/>
      </w:rPr>
    </w:lvl>
    <w:lvl w:ilvl="5" w:tplc="CC4E5EC2">
      <w:numFmt w:val="bullet"/>
      <w:lvlText w:val="•"/>
      <w:lvlJc w:val="left"/>
      <w:pPr>
        <w:ind w:left="5829" w:hanging="284"/>
      </w:pPr>
      <w:rPr>
        <w:rFonts w:hint="default"/>
        <w:lang w:val="en-US" w:eastAsia="en-US" w:bidi="ar-SA"/>
      </w:rPr>
    </w:lvl>
    <w:lvl w:ilvl="6" w:tplc="A8067332">
      <w:numFmt w:val="bullet"/>
      <w:lvlText w:val="•"/>
      <w:lvlJc w:val="left"/>
      <w:pPr>
        <w:ind w:left="6779" w:hanging="284"/>
      </w:pPr>
      <w:rPr>
        <w:rFonts w:hint="default"/>
        <w:lang w:val="en-US" w:eastAsia="en-US" w:bidi="ar-SA"/>
      </w:rPr>
    </w:lvl>
    <w:lvl w:ilvl="7" w:tplc="BC045548">
      <w:numFmt w:val="bullet"/>
      <w:lvlText w:val="•"/>
      <w:lvlJc w:val="left"/>
      <w:pPr>
        <w:ind w:left="7729" w:hanging="284"/>
      </w:pPr>
      <w:rPr>
        <w:rFonts w:hint="default"/>
        <w:lang w:val="en-US" w:eastAsia="en-US" w:bidi="ar-SA"/>
      </w:rPr>
    </w:lvl>
    <w:lvl w:ilvl="8" w:tplc="424E143E">
      <w:numFmt w:val="bullet"/>
      <w:lvlText w:val="•"/>
      <w:lvlJc w:val="left"/>
      <w:pPr>
        <w:ind w:left="8679" w:hanging="284"/>
      </w:pPr>
      <w:rPr>
        <w:rFonts w:hint="default"/>
        <w:lang w:val="en-US" w:eastAsia="en-US" w:bidi="ar-SA"/>
      </w:rPr>
    </w:lvl>
  </w:abstractNum>
  <w:abstractNum w:abstractNumId="95">
    <w:nsid w:val="64013909"/>
    <w:multiLevelType w:val="hybridMultilevel"/>
    <w:tmpl w:val="89BED5B4"/>
    <w:lvl w:ilvl="0" w:tplc="D186A86C">
      <w:start w:val="1"/>
      <w:numFmt w:val="decimal"/>
      <w:lvlText w:val="%1."/>
      <w:lvlJc w:val="left"/>
      <w:pPr>
        <w:ind w:left="1680" w:hanging="240"/>
      </w:pPr>
      <w:rPr>
        <w:rFonts w:ascii="Georgia" w:eastAsia="Georgia" w:hAnsi="Georgia" w:cs="Georgia" w:hint="default"/>
        <w:spacing w:val="-1"/>
        <w:w w:val="134"/>
        <w:sz w:val="22"/>
        <w:szCs w:val="22"/>
        <w:lang w:val="en-US" w:eastAsia="en-US" w:bidi="ar-SA"/>
      </w:rPr>
    </w:lvl>
    <w:lvl w:ilvl="1" w:tplc="E1E6BE4A">
      <w:numFmt w:val="bullet"/>
      <w:lvlText w:val="•"/>
      <w:lvlJc w:val="left"/>
      <w:pPr>
        <w:ind w:left="2569" w:hanging="240"/>
      </w:pPr>
      <w:rPr>
        <w:rFonts w:hint="default"/>
        <w:lang w:val="en-US" w:eastAsia="en-US" w:bidi="ar-SA"/>
      </w:rPr>
    </w:lvl>
    <w:lvl w:ilvl="2" w:tplc="A02EA21E">
      <w:numFmt w:val="bullet"/>
      <w:lvlText w:val="•"/>
      <w:lvlJc w:val="left"/>
      <w:pPr>
        <w:ind w:left="3459" w:hanging="240"/>
      </w:pPr>
      <w:rPr>
        <w:rFonts w:hint="default"/>
        <w:lang w:val="en-US" w:eastAsia="en-US" w:bidi="ar-SA"/>
      </w:rPr>
    </w:lvl>
    <w:lvl w:ilvl="3" w:tplc="007AAC60">
      <w:numFmt w:val="bullet"/>
      <w:lvlText w:val="•"/>
      <w:lvlJc w:val="left"/>
      <w:pPr>
        <w:ind w:left="4349" w:hanging="240"/>
      </w:pPr>
      <w:rPr>
        <w:rFonts w:hint="default"/>
        <w:lang w:val="en-US" w:eastAsia="en-US" w:bidi="ar-SA"/>
      </w:rPr>
    </w:lvl>
    <w:lvl w:ilvl="4" w:tplc="6178A55C">
      <w:numFmt w:val="bullet"/>
      <w:lvlText w:val="•"/>
      <w:lvlJc w:val="left"/>
      <w:pPr>
        <w:ind w:left="5239" w:hanging="240"/>
      </w:pPr>
      <w:rPr>
        <w:rFonts w:hint="default"/>
        <w:lang w:val="en-US" w:eastAsia="en-US" w:bidi="ar-SA"/>
      </w:rPr>
    </w:lvl>
    <w:lvl w:ilvl="5" w:tplc="613A7D68">
      <w:numFmt w:val="bullet"/>
      <w:lvlText w:val="•"/>
      <w:lvlJc w:val="left"/>
      <w:pPr>
        <w:ind w:left="6129" w:hanging="240"/>
      </w:pPr>
      <w:rPr>
        <w:rFonts w:hint="default"/>
        <w:lang w:val="en-US" w:eastAsia="en-US" w:bidi="ar-SA"/>
      </w:rPr>
    </w:lvl>
    <w:lvl w:ilvl="6" w:tplc="A00C9630">
      <w:numFmt w:val="bullet"/>
      <w:lvlText w:val="•"/>
      <w:lvlJc w:val="left"/>
      <w:pPr>
        <w:ind w:left="7019" w:hanging="240"/>
      </w:pPr>
      <w:rPr>
        <w:rFonts w:hint="default"/>
        <w:lang w:val="en-US" w:eastAsia="en-US" w:bidi="ar-SA"/>
      </w:rPr>
    </w:lvl>
    <w:lvl w:ilvl="7" w:tplc="47DE7456">
      <w:numFmt w:val="bullet"/>
      <w:lvlText w:val="•"/>
      <w:lvlJc w:val="left"/>
      <w:pPr>
        <w:ind w:left="7909" w:hanging="240"/>
      </w:pPr>
      <w:rPr>
        <w:rFonts w:hint="default"/>
        <w:lang w:val="en-US" w:eastAsia="en-US" w:bidi="ar-SA"/>
      </w:rPr>
    </w:lvl>
    <w:lvl w:ilvl="8" w:tplc="721AF414">
      <w:numFmt w:val="bullet"/>
      <w:lvlText w:val="•"/>
      <w:lvlJc w:val="left"/>
      <w:pPr>
        <w:ind w:left="8799" w:hanging="240"/>
      </w:pPr>
      <w:rPr>
        <w:rFonts w:hint="default"/>
        <w:lang w:val="en-US" w:eastAsia="en-US" w:bidi="ar-SA"/>
      </w:rPr>
    </w:lvl>
  </w:abstractNum>
  <w:abstractNum w:abstractNumId="96">
    <w:nsid w:val="64211D71"/>
    <w:multiLevelType w:val="hybridMultilevel"/>
    <w:tmpl w:val="5E320384"/>
    <w:lvl w:ilvl="0" w:tplc="3004792C">
      <w:start w:val="1"/>
      <w:numFmt w:val="decimal"/>
      <w:lvlText w:val="%1."/>
      <w:lvlJc w:val="left"/>
      <w:pPr>
        <w:ind w:left="1147" w:hanging="360"/>
      </w:pPr>
      <w:rPr>
        <w:rFonts w:ascii="Georgia" w:eastAsia="Georgia" w:hAnsi="Georgia" w:cs="Georgia" w:hint="default"/>
        <w:spacing w:val="-1"/>
        <w:w w:val="134"/>
        <w:sz w:val="22"/>
        <w:szCs w:val="22"/>
        <w:lang w:val="en-US" w:eastAsia="en-US" w:bidi="ar-SA"/>
      </w:rPr>
    </w:lvl>
    <w:lvl w:ilvl="1" w:tplc="EBE2D86C">
      <w:numFmt w:val="bullet"/>
      <w:lvlText w:val="•"/>
      <w:lvlJc w:val="left"/>
      <w:pPr>
        <w:ind w:left="2083" w:hanging="360"/>
      </w:pPr>
      <w:rPr>
        <w:rFonts w:hint="default"/>
        <w:lang w:val="en-US" w:eastAsia="en-US" w:bidi="ar-SA"/>
      </w:rPr>
    </w:lvl>
    <w:lvl w:ilvl="2" w:tplc="387ECB5A">
      <w:numFmt w:val="bullet"/>
      <w:lvlText w:val="•"/>
      <w:lvlJc w:val="left"/>
      <w:pPr>
        <w:ind w:left="3027" w:hanging="360"/>
      </w:pPr>
      <w:rPr>
        <w:rFonts w:hint="default"/>
        <w:lang w:val="en-US" w:eastAsia="en-US" w:bidi="ar-SA"/>
      </w:rPr>
    </w:lvl>
    <w:lvl w:ilvl="3" w:tplc="C966CE08">
      <w:numFmt w:val="bullet"/>
      <w:lvlText w:val="•"/>
      <w:lvlJc w:val="left"/>
      <w:pPr>
        <w:ind w:left="3971" w:hanging="360"/>
      </w:pPr>
      <w:rPr>
        <w:rFonts w:hint="default"/>
        <w:lang w:val="en-US" w:eastAsia="en-US" w:bidi="ar-SA"/>
      </w:rPr>
    </w:lvl>
    <w:lvl w:ilvl="4" w:tplc="8AFE999C">
      <w:numFmt w:val="bullet"/>
      <w:lvlText w:val="•"/>
      <w:lvlJc w:val="left"/>
      <w:pPr>
        <w:ind w:left="4915" w:hanging="360"/>
      </w:pPr>
      <w:rPr>
        <w:rFonts w:hint="default"/>
        <w:lang w:val="en-US" w:eastAsia="en-US" w:bidi="ar-SA"/>
      </w:rPr>
    </w:lvl>
    <w:lvl w:ilvl="5" w:tplc="6CF6BCB2">
      <w:numFmt w:val="bullet"/>
      <w:lvlText w:val="•"/>
      <w:lvlJc w:val="left"/>
      <w:pPr>
        <w:ind w:left="5859" w:hanging="360"/>
      </w:pPr>
      <w:rPr>
        <w:rFonts w:hint="default"/>
        <w:lang w:val="en-US" w:eastAsia="en-US" w:bidi="ar-SA"/>
      </w:rPr>
    </w:lvl>
    <w:lvl w:ilvl="6" w:tplc="A7A60E5A">
      <w:numFmt w:val="bullet"/>
      <w:lvlText w:val="•"/>
      <w:lvlJc w:val="left"/>
      <w:pPr>
        <w:ind w:left="6803" w:hanging="360"/>
      </w:pPr>
      <w:rPr>
        <w:rFonts w:hint="default"/>
        <w:lang w:val="en-US" w:eastAsia="en-US" w:bidi="ar-SA"/>
      </w:rPr>
    </w:lvl>
    <w:lvl w:ilvl="7" w:tplc="E9E22F64">
      <w:numFmt w:val="bullet"/>
      <w:lvlText w:val="•"/>
      <w:lvlJc w:val="left"/>
      <w:pPr>
        <w:ind w:left="7747" w:hanging="360"/>
      </w:pPr>
      <w:rPr>
        <w:rFonts w:hint="default"/>
        <w:lang w:val="en-US" w:eastAsia="en-US" w:bidi="ar-SA"/>
      </w:rPr>
    </w:lvl>
    <w:lvl w:ilvl="8" w:tplc="914C8406">
      <w:numFmt w:val="bullet"/>
      <w:lvlText w:val="•"/>
      <w:lvlJc w:val="left"/>
      <w:pPr>
        <w:ind w:left="8691" w:hanging="360"/>
      </w:pPr>
      <w:rPr>
        <w:rFonts w:hint="default"/>
        <w:lang w:val="en-US" w:eastAsia="en-US" w:bidi="ar-SA"/>
      </w:rPr>
    </w:lvl>
  </w:abstractNum>
  <w:abstractNum w:abstractNumId="97">
    <w:nsid w:val="662038CD"/>
    <w:multiLevelType w:val="hybridMultilevel"/>
    <w:tmpl w:val="DE3084DE"/>
    <w:lvl w:ilvl="0" w:tplc="B9E871EC">
      <w:start w:val="13"/>
      <w:numFmt w:val="decimal"/>
      <w:lvlText w:val="%1."/>
      <w:lvlJc w:val="left"/>
      <w:pPr>
        <w:ind w:left="1350" w:hanging="360"/>
      </w:pPr>
      <w:rPr>
        <w:rFonts w:ascii="Georgia" w:hint="default"/>
        <w:i w:val="0"/>
        <w:w w:val="11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8">
    <w:nsid w:val="662263FF"/>
    <w:multiLevelType w:val="hybridMultilevel"/>
    <w:tmpl w:val="E91A3B46"/>
    <w:lvl w:ilvl="0" w:tplc="7ACC6E04">
      <w:start w:val="1"/>
      <w:numFmt w:val="upperRoman"/>
      <w:lvlText w:val="%1."/>
      <w:lvlJc w:val="left"/>
      <w:pPr>
        <w:ind w:left="958" w:hanging="238"/>
      </w:pPr>
      <w:rPr>
        <w:rFonts w:ascii="Georgia" w:eastAsia="Georgia" w:hAnsi="Georgia" w:cs="Georgia" w:hint="default"/>
        <w:b/>
        <w:bCs/>
        <w:w w:val="95"/>
        <w:sz w:val="22"/>
        <w:szCs w:val="22"/>
        <w:lang w:val="en-US" w:eastAsia="en-US" w:bidi="ar-SA"/>
      </w:rPr>
    </w:lvl>
    <w:lvl w:ilvl="1" w:tplc="E6BA2924">
      <w:numFmt w:val="bullet"/>
      <w:lvlText w:val="•"/>
      <w:lvlJc w:val="left"/>
      <w:pPr>
        <w:ind w:left="1605" w:hanging="238"/>
      </w:pPr>
      <w:rPr>
        <w:rFonts w:hint="default"/>
        <w:lang w:val="en-US" w:eastAsia="en-US" w:bidi="ar-SA"/>
      </w:rPr>
    </w:lvl>
    <w:lvl w:ilvl="2" w:tplc="BC56EA1A">
      <w:numFmt w:val="bullet"/>
      <w:lvlText w:val="•"/>
      <w:lvlJc w:val="left"/>
      <w:pPr>
        <w:ind w:left="2251" w:hanging="238"/>
      </w:pPr>
      <w:rPr>
        <w:rFonts w:hint="default"/>
        <w:lang w:val="en-US" w:eastAsia="en-US" w:bidi="ar-SA"/>
      </w:rPr>
    </w:lvl>
    <w:lvl w:ilvl="3" w:tplc="676062FE">
      <w:numFmt w:val="bullet"/>
      <w:lvlText w:val="•"/>
      <w:lvlJc w:val="left"/>
      <w:pPr>
        <w:ind w:left="2897" w:hanging="238"/>
      </w:pPr>
      <w:rPr>
        <w:rFonts w:hint="default"/>
        <w:lang w:val="en-US" w:eastAsia="en-US" w:bidi="ar-SA"/>
      </w:rPr>
    </w:lvl>
    <w:lvl w:ilvl="4" w:tplc="32740BFE">
      <w:numFmt w:val="bullet"/>
      <w:lvlText w:val="•"/>
      <w:lvlJc w:val="left"/>
      <w:pPr>
        <w:ind w:left="3543" w:hanging="238"/>
      </w:pPr>
      <w:rPr>
        <w:rFonts w:hint="default"/>
        <w:lang w:val="en-US" w:eastAsia="en-US" w:bidi="ar-SA"/>
      </w:rPr>
    </w:lvl>
    <w:lvl w:ilvl="5" w:tplc="93C6922C">
      <w:numFmt w:val="bullet"/>
      <w:lvlText w:val="•"/>
      <w:lvlJc w:val="left"/>
      <w:pPr>
        <w:ind w:left="4189" w:hanging="238"/>
      </w:pPr>
      <w:rPr>
        <w:rFonts w:hint="default"/>
        <w:lang w:val="en-US" w:eastAsia="en-US" w:bidi="ar-SA"/>
      </w:rPr>
    </w:lvl>
    <w:lvl w:ilvl="6" w:tplc="100C1294">
      <w:numFmt w:val="bullet"/>
      <w:lvlText w:val="•"/>
      <w:lvlJc w:val="left"/>
      <w:pPr>
        <w:ind w:left="4835" w:hanging="238"/>
      </w:pPr>
      <w:rPr>
        <w:rFonts w:hint="default"/>
        <w:lang w:val="en-US" w:eastAsia="en-US" w:bidi="ar-SA"/>
      </w:rPr>
    </w:lvl>
    <w:lvl w:ilvl="7" w:tplc="26B69DE0">
      <w:numFmt w:val="bullet"/>
      <w:lvlText w:val="•"/>
      <w:lvlJc w:val="left"/>
      <w:pPr>
        <w:ind w:left="5481" w:hanging="238"/>
      </w:pPr>
      <w:rPr>
        <w:rFonts w:hint="default"/>
        <w:lang w:val="en-US" w:eastAsia="en-US" w:bidi="ar-SA"/>
      </w:rPr>
    </w:lvl>
    <w:lvl w:ilvl="8" w:tplc="1E447F0E">
      <w:numFmt w:val="bullet"/>
      <w:lvlText w:val="•"/>
      <w:lvlJc w:val="left"/>
      <w:pPr>
        <w:ind w:left="6127" w:hanging="238"/>
      </w:pPr>
      <w:rPr>
        <w:rFonts w:hint="default"/>
        <w:lang w:val="en-US" w:eastAsia="en-US" w:bidi="ar-SA"/>
      </w:rPr>
    </w:lvl>
  </w:abstractNum>
  <w:abstractNum w:abstractNumId="99">
    <w:nsid w:val="68AC6B01"/>
    <w:multiLevelType w:val="hybridMultilevel"/>
    <w:tmpl w:val="BF7817AE"/>
    <w:lvl w:ilvl="0" w:tplc="F384951C">
      <w:start w:val="1"/>
      <w:numFmt w:val="decimal"/>
      <w:lvlText w:val="%1."/>
      <w:lvlJc w:val="left"/>
      <w:pPr>
        <w:ind w:left="1800" w:hanging="360"/>
      </w:pPr>
      <w:rPr>
        <w:rFonts w:ascii="Georgia" w:eastAsia="Georgia" w:hAnsi="Georgia" w:cs="Georgia" w:hint="default"/>
        <w:spacing w:val="-1"/>
        <w:w w:val="134"/>
        <w:sz w:val="22"/>
        <w:szCs w:val="22"/>
        <w:lang w:val="en-US" w:eastAsia="en-US" w:bidi="ar-SA"/>
      </w:rPr>
    </w:lvl>
    <w:lvl w:ilvl="1" w:tplc="FFE6D0CE">
      <w:numFmt w:val="bullet"/>
      <w:lvlText w:val="•"/>
      <w:lvlJc w:val="left"/>
      <w:pPr>
        <w:ind w:left="2677" w:hanging="360"/>
      </w:pPr>
      <w:rPr>
        <w:rFonts w:hint="default"/>
        <w:lang w:val="en-US" w:eastAsia="en-US" w:bidi="ar-SA"/>
      </w:rPr>
    </w:lvl>
    <w:lvl w:ilvl="2" w:tplc="28AC9996">
      <w:numFmt w:val="bullet"/>
      <w:lvlText w:val="•"/>
      <w:lvlJc w:val="left"/>
      <w:pPr>
        <w:ind w:left="3555" w:hanging="360"/>
      </w:pPr>
      <w:rPr>
        <w:rFonts w:hint="default"/>
        <w:lang w:val="en-US" w:eastAsia="en-US" w:bidi="ar-SA"/>
      </w:rPr>
    </w:lvl>
    <w:lvl w:ilvl="3" w:tplc="B18E3102">
      <w:numFmt w:val="bullet"/>
      <w:lvlText w:val="•"/>
      <w:lvlJc w:val="left"/>
      <w:pPr>
        <w:ind w:left="4433" w:hanging="360"/>
      </w:pPr>
      <w:rPr>
        <w:rFonts w:hint="default"/>
        <w:lang w:val="en-US" w:eastAsia="en-US" w:bidi="ar-SA"/>
      </w:rPr>
    </w:lvl>
    <w:lvl w:ilvl="4" w:tplc="78A0FEA4">
      <w:numFmt w:val="bullet"/>
      <w:lvlText w:val="•"/>
      <w:lvlJc w:val="left"/>
      <w:pPr>
        <w:ind w:left="5311" w:hanging="360"/>
      </w:pPr>
      <w:rPr>
        <w:rFonts w:hint="default"/>
        <w:lang w:val="en-US" w:eastAsia="en-US" w:bidi="ar-SA"/>
      </w:rPr>
    </w:lvl>
    <w:lvl w:ilvl="5" w:tplc="9540488C">
      <w:numFmt w:val="bullet"/>
      <w:lvlText w:val="•"/>
      <w:lvlJc w:val="left"/>
      <w:pPr>
        <w:ind w:left="6189" w:hanging="360"/>
      </w:pPr>
      <w:rPr>
        <w:rFonts w:hint="default"/>
        <w:lang w:val="en-US" w:eastAsia="en-US" w:bidi="ar-SA"/>
      </w:rPr>
    </w:lvl>
    <w:lvl w:ilvl="6" w:tplc="7EB8D3CA">
      <w:numFmt w:val="bullet"/>
      <w:lvlText w:val="•"/>
      <w:lvlJc w:val="left"/>
      <w:pPr>
        <w:ind w:left="7067" w:hanging="360"/>
      </w:pPr>
      <w:rPr>
        <w:rFonts w:hint="default"/>
        <w:lang w:val="en-US" w:eastAsia="en-US" w:bidi="ar-SA"/>
      </w:rPr>
    </w:lvl>
    <w:lvl w:ilvl="7" w:tplc="A5308E62">
      <w:numFmt w:val="bullet"/>
      <w:lvlText w:val="•"/>
      <w:lvlJc w:val="left"/>
      <w:pPr>
        <w:ind w:left="7945" w:hanging="360"/>
      </w:pPr>
      <w:rPr>
        <w:rFonts w:hint="default"/>
        <w:lang w:val="en-US" w:eastAsia="en-US" w:bidi="ar-SA"/>
      </w:rPr>
    </w:lvl>
    <w:lvl w:ilvl="8" w:tplc="ABA446A2">
      <w:numFmt w:val="bullet"/>
      <w:lvlText w:val="•"/>
      <w:lvlJc w:val="left"/>
      <w:pPr>
        <w:ind w:left="8823" w:hanging="360"/>
      </w:pPr>
      <w:rPr>
        <w:rFonts w:hint="default"/>
        <w:lang w:val="en-US" w:eastAsia="en-US" w:bidi="ar-SA"/>
      </w:rPr>
    </w:lvl>
  </w:abstractNum>
  <w:abstractNum w:abstractNumId="100">
    <w:nsid w:val="693B5A31"/>
    <w:multiLevelType w:val="hybridMultilevel"/>
    <w:tmpl w:val="9A6A7BC6"/>
    <w:lvl w:ilvl="0" w:tplc="D8B89D9E">
      <w:numFmt w:val="bullet"/>
      <w:lvlText w:val="•"/>
      <w:lvlJc w:val="left"/>
      <w:pPr>
        <w:ind w:left="1003" w:hanging="284"/>
      </w:pPr>
      <w:rPr>
        <w:rFonts w:ascii="Georgia" w:eastAsia="Georgia" w:hAnsi="Georgia" w:cs="Georgia" w:hint="default"/>
        <w:w w:val="117"/>
        <w:sz w:val="22"/>
        <w:szCs w:val="22"/>
        <w:lang w:val="en-US" w:eastAsia="en-US" w:bidi="ar-SA"/>
      </w:rPr>
    </w:lvl>
    <w:lvl w:ilvl="1" w:tplc="1FE8731A">
      <w:numFmt w:val="bullet"/>
      <w:lvlText w:val="•"/>
      <w:lvlJc w:val="left"/>
      <w:pPr>
        <w:ind w:left="1957" w:hanging="284"/>
      </w:pPr>
      <w:rPr>
        <w:rFonts w:hint="default"/>
        <w:lang w:val="en-US" w:eastAsia="en-US" w:bidi="ar-SA"/>
      </w:rPr>
    </w:lvl>
    <w:lvl w:ilvl="2" w:tplc="2428610A">
      <w:numFmt w:val="bullet"/>
      <w:lvlText w:val="•"/>
      <w:lvlJc w:val="left"/>
      <w:pPr>
        <w:ind w:left="2915" w:hanging="284"/>
      </w:pPr>
      <w:rPr>
        <w:rFonts w:hint="default"/>
        <w:lang w:val="en-US" w:eastAsia="en-US" w:bidi="ar-SA"/>
      </w:rPr>
    </w:lvl>
    <w:lvl w:ilvl="3" w:tplc="11D0CA72">
      <w:numFmt w:val="bullet"/>
      <w:lvlText w:val="•"/>
      <w:lvlJc w:val="left"/>
      <w:pPr>
        <w:ind w:left="3873" w:hanging="284"/>
      </w:pPr>
      <w:rPr>
        <w:rFonts w:hint="default"/>
        <w:lang w:val="en-US" w:eastAsia="en-US" w:bidi="ar-SA"/>
      </w:rPr>
    </w:lvl>
    <w:lvl w:ilvl="4" w:tplc="0E123826">
      <w:numFmt w:val="bullet"/>
      <w:lvlText w:val="•"/>
      <w:lvlJc w:val="left"/>
      <w:pPr>
        <w:ind w:left="4831" w:hanging="284"/>
      </w:pPr>
      <w:rPr>
        <w:rFonts w:hint="default"/>
        <w:lang w:val="en-US" w:eastAsia="en-US" w:bidi="ar-SA"/>
      </w:rPr>
    </w:lvl>
    <w:lvl w:ilvl="5" w:tplc="65BA19F2">
      <w:numFmt w:val="bullet"/>
      <w:lvlText w:val="•"/>
      <w:lvlJc w:val="left"/>
      <w:pPr>
        <w:ind w:left="5789" w:hanging="284"/>
      </w:pPr>
      <w:rPr>
        <w:rFonts w:hint="default"/>
        <w:lang w:val="en-US" w:eastAsia="en-US" w:bidi="ar-SA"/>
      </w:rPr>
    </w:lvl>
    <w:lvl w:ilvl="6" w:tplc="C46CF1BC">
      <w:numFmt w:val="bullet"/>
      <w:lvlText w:val="•"/>
      <w:lvlJc w:val="left"/>
      <w:pPr>
        <w:ind w:left="6747" w:hanging="284"/>
      </w:pPr>
      <w:rPr>
        <w:rFonts w:hint="default"/>
        <w:lang w:val="en-US" w:eastAsia="en-US" w:bidi="ar-SA"/>
      </w:rPr>
    </w:lvl>
    <w:lvl w:ilvl="7" w:tplc="39D40A5E">
      <w:numFmt w:val="bullet"/>
      <w:lvlText w:val="•"/>
      <w:lvlJc w:val="left"/>
      <w:pPr>
        <w:ind w:left="7705" w:hanging="284"/>
      </w:pPr>
      <w:rPr>
        <w:rFonts w:hint="default"/>
        <w:lang w:val="en-US" w:eastAsia="en-US" w:bidi="ar-SA"/>
      </w:rPr>
    </w:lvl>
    <w:lvl w:ilvl="8" w:tplc="3CEC9154">
      <w:numFmt w:val="bullet"/>
      <w:lvlText w:val="•"/>
      <w:lvlJc w:val="left"/>
      <w:pPr>
        <w:ind w:left="8663" w:hanging="284"/>
      </w:pPr>
      <w:rPr>
        <w:rFonts w:hint="default"/>
        <w:lang w:val="en-US" w:eastAsia="en-US" w:bidi="ar-SA"/>
      </w:rPr>
    </w:lvl>
  </w:abstractNum>
  <w:abstractNum w:abstractNumId="101">
    <w:nsid w:val="6A093259"/>
    <w:multiLevelType w:val="hybridMultilevel"/>
    <w:tmpl w:val="558C75B6"/>
    <w:lvl w:ilvl="0" w:tplc="62A8629A">
      <w:start w:val="1"/>
      <w:numFmt w:val="decimal"/>
      <w:lvlText w:val="%1."/>
      <w:lvlJc w:val="left"/>
      <w:pPr>
        <w:ind w:left="1147" w:hanging="360"/>
      </w:pPr>
      <w:rPr>
        <w:rFonts w:ascii="Georgia" w:eastAsia="Georgia" w:hAnsi="Georgia" w:cs="Georgia" w:hint="default"/>
        <w:spacing w:val="-1"/>
        <w:w w:val="134"/>
        <w:sz w:val="22"/>
        <w:szCs w:val="22"/>
        <w:lang w:val="en-US" w:eastAsia="en-US" w:bidi="ar-SA"/>
      </w:rPr>
    </w:lvl>
    <w:lvl w:ilvl="1" w:tplc="3AE4A740">
      <w:numFmt w:val="bullet"/>
      <w:lvlText w:val="•"/>
      <w:lvlJc w:val="left"/>
      <w:pPr>
        <w:ind w:left="2083" w:hanging="360"/>
      </w:pPr>
      <w:rPr>
        <w:rFonts w:hint="default"/>
        <w:lang w:val="en-US" w:eastAsia="en-US" w:bidi="ar-SA"/>
      </w:rPr>
    </w:lvl>
    <w:lvl w:ilvl="2" w:tplc="D054DAAA">
      <w:numFmt w:val="bullet"/>
      <w:lvlText w:val="•"/>
      <w:lvlJc w:val="left"/>
      <w:pPr>
        <w:ind w:left="3027" w:hanging="360"/>
      </w:pPr>
      <w:rPr>
        <w:rFonts w:hint="default"/>
        <w:lang w:val="en-US" w:eastAsia="en-US" w:bidi="ar-SA"/>
      </w:rPr>
    </w:lvl>
    <w:lvl w:ilvl="3" w:tplc="2C3421F8">
      <w:numFmt w:val="bullet"/>
      <w:lvlText w:val="•"/>
      <w:lvlJc w:val="left"/>
      <w:pPr>
        <w:ind w:left="3971" w:hanging="360"/>
      </w:pPr>
      <w:rPr>
        <w:rFonts w:hint="default"/>
        <w:lang w:val="en-US" w:eastAsia="en-US" w:bidi="ar-SA"/>
      </w:rPr>
    </w:lvl>
    <w:lvl w:ilvl="4" w:tplc="8A0A2202">
      <w:numFmt w:val="bullet"/>
      <w:lvlText w:val="•"/>
      <w:lvlJc w:val="left"/>
      <w:pPr>
        <w:ind w:left="4915" w:hanging="360"/>
      </w:pPr>
      <w:rPr>
        <w:rFonts w:hint="default"/>
        <w:lang w:val="en-US" w:eastAsia="en-US" w:bidi="ar-SA"/>
      </w:rPr>
    </w:lvl>
    <w:lvl w:ilvl="5" w:tplc="1E561A54">
      <w:numFmt w:val="bullet"/>
      <w:lvlText w:val="•"/>
      <w:lvlJc w:val="left"/>
      <w:pPr>
        <w:ind w:left="5859" w:hanging="360"/>
      </w:pPr>
      <w:rPr>
        <w:rFonts w:hint="default"/>
        <w:lang w:val="en-US" w:eastAsia="en-US" w:bidi="ar-SA"/>
      </w:rPr>
    </w:lvl>
    <w:lvl w:ilvl="6" w:tplc="5E1273B4">
      <w:numFmt w:val="bullet"/>
      <w:lvlText w:val="•"/>
      <w:lvlJc w:val="left"/>
      <w:pPr>
        <w:ind w:left="6803" w:hanging="360"/>
      </w:pPr>
      <w:rPr>
        <w:rFonts w:hint="default"/>
        <w:lang w:val="en-US" w:eastAsia="en-US" w:bidi="ar-SA"/>
      </w:rPr>
    </w:lvl>
    <w:lvl w:ilvl="7" w:tplc="4B6E3BFE">
      <w:numFmt w:val="bullet"/>
      <w:lvlText w:val="•"/>
      <w:lvlJc w:val="left"/>
      <w:pPr>
        <w:ind w:left="7747" w:hanging="360"/>
      </w:pPr>
      <w:rPr>
        <w:rFonts w:hint="default"/>
        <w:lang w:val="en-US" w:eastAsia="en-US" w:bidi="ar-SA"/>
      </w:rPr>
    </w:lvl>
    <w:lvl w:ilvl="8" w:tplc="CAF00A8C">
      <w:numFmt w:val="bullet"/>
      <w:lvlText w:val="•"/>
      <w:lvlJc w:val="left"/>
      <w:pPr>
        <w:ind w:left="8691" w:hanging="360"/>
      </w:pPr>
      <w:rPr>
        <w:rFonts w:hint="default"/>
        <w:lang w:val="en-US" w:eastAsia="en-US" w:bidi="ar-SA"/>
      </w:rPr>
    </w:lvl>
  </w:abstractNum>
  <w:abstractNum w:abstractNumId="102">
    <w:nsid w:val="6A3C55E1"/>
    <w:multiLevelType w:val="hybridMultilevel"/>
    <w:tmpl w:val="C4DCC3B0"/>
    <w:lvl w:ilvl="0" w:tplc="EC204A9C">
      <w:start w:val="1"/>
      <w:numFmt w:val="decimal"/>
      <w:lvlText w:val="%1."/>
      <w:lvlJc w:val="left"/>
      <w:pPr>
        <w:ind w:left="1020" w:hanging="300"/>
      </w:pPr>
      <w:rPr>
        <w:rFonts w:ascii="Georgia" w:eastAsia="Georgia" w:hAnsi="Georgia" w:cs="Georgia" w:hint="default"/>
        <w:spacing w:val="-1"/>
        <w:w w:val="134"/>
        <w:sz w:val="22"/>
        <w:szCs w:val="22"/>
        <w:lang w:val="en-US" w:eastAsia="en-US" w:bidi="ar-SA"/>
      </w:rPr>
    </w:lvl>
    <w:lvl w:ilvl="1" w:tplc="C98809AA">
      <w:start w:val="1"/>
      <w:numFmt w:val="decimal"/>
      <w:lvlText w:val="%2."/>
      <w:lvlJc w:val="left"/>
      <w:pPr>
        <w:ind w:left="1349" w:hanging="272"/>
      </w:pPr>
      <w:rPr>
        <w:rFonts w:ascii="Georgia" w:eastAsia="Georgia" w:hAnsi="Georgia" w:cs="Georgia" w:hint="default"/>
        <w:spacing w:val="-1"/>
        <w:w w:val="134"/>
        <w:sz w:val="22"/>
        <w:szCs w:val="22"/>
        <w:lang w:val="en-US" w:eastAsia="en-US" w:bidi="ar-SA"/>
      </w:rPr>
    </w:lvl>
    <w:lvl w:ilvl="2" w:tplc="1E92324C">
      <w:numFmt w:val="bullet"/>
      <w:lvlText w:val="•"/>
      <w:lvlJc w:val="left"/>
      <w:pPr>
        <w:ind w:left="2366" w:hanging="272"/>
      </w:pPr>
      <w:rPr>
        <w:rFonts w:hint="default"/>
        <w:lang w:val="en-US" w:eastAsia="en-US" w:bidi="ar-SA"/>
      </w:rPr>
    </w:lvl>
    <w:lvl w:ilvl="3" w:tplc="166A3988">
      <w:numFmt w:val="bullet"/>
      <w:lvlText w:val="•"/>
      <w:lvlJc w:val="left"/>
      <w:pPr>
        <w:ind w:left="3393" w:hanging="272"/>
      </w:pPr>
      <w:rPr>
        <w:rFonts w:hint="default"/>
        <w:lang w:val="en-US" w:eastAsia="en-US" w:bidi="ar-SA"/>
      </w:rPr>
    </w:lvl>
    <w:lvl w:ilvl="4" w:tplc="94AE5386">
      <w:numFmt w:val="bullet"/>
      <w:lvlText w:val="•"/>
      <w:lvlJc w:val="left"/>
      <w:pPr>
        <w:ind w:left="4419" w:hanging="272"/>
      </w:pPr>
      <w:rPr>
        <w:rFonts w:hint="default"/>
        <w:lang w:val="en-US" w:eastAsia="en-US" w:bidi="ar-SA"/>
      </w:rPr>
    </w:lvl>
    <w:lvl w:ilvl="5" w:tplc="9B1ABA34">
      <w:numFmt w:val="bullet"/>
      <w:lvlText w:val="•"/>
      <w:lvlJc w:val="left"/>
      <w:pPr>
        <w:ind w:left="5446" w:hanging="272"/>
      </w:pPr>
      <w:rPr>
        <w:rFonts w:hint="default"/>
        <w:lang w:val="en-US" w:eastAsia="en-US" w:bidi="ar-SA"/>
      </w:rPr>
    </w:lvl>
    <w:lvl w:ilvl="6" w:tplc="E222C538">
      <w:numFmt w:val="bullet"/>
      <w:lvlText w:val="•"/>
      <w:lvlJc w:val="left"/>
      <w:pPr>
        <w:ind w:left="6472" w:hanging="272"/>
      </w:pPr>
      <w:rPr>
        <w:rFonts w:hint="default"/>
        <w:lang w:val="en-US" w:eastAsia="en-US" w:bidi="ar-SA"/>
      </w:rPr>
    </w:lvl>
    <w:lvl w:ilvl="7" w:tplc="73D2B9C4">
      <w:numFmt w:val="bullet"/>
      <w:lvlText w:val="•"/>
      <w:lvlJc w:val="left"/>
      <w:pPr>
        <w:ind w:left="7499" w:hanging="272"/>
      </w:pPr>
      <w:rPr>
        <w:rFonts w:hint="default"/>
        <w:lang w:val="en-US" w:eastAsia="en-US" w:bidi="ar-SA"/>
      </w:rPr>
    </w:lvl>
    <w:lvl w:ilvl="8" w:tplc="1380596E">
      <w:numFmt w:val="bullet"/>
      <w:lvlText w:val="•"/>
      <w:lvlJc w:val="left"/>
      <w:pPr>
        <w:ind w:left="8526" w:hanging="272"/>
      </w:pPr>
      <w:rPr>
        <w:rFonts w:hint="default"/>
        <w:lang w:val="en-US" w:eastAsia="en-US" w:bidi="ar-SA"/>
      </w:rPr>
    </w:lvl>
  </w:abstractNum>
  <w:abstractNum w:abstractNumId="103">
    <w:nsid w:val="6A49532D"/>
    <w:multiLevelType w:val="hybridMultilevel"/>
    <w:tmpl w:val="52BC8CFC"/>
    <w:lvl w:ilvl="0" w:tplc="15082D10">
      <w:start w:val="1"/>
      <w:numFmt w:val="decimal"/>
      <w:lvlText w:val="%1."/>
      <w:lvlJc w:val="left"/>
      <w:pPr>
        <w:ind w:left="1145" w:hanging="358"/>
      </w:pPr>
      <w:rPr>
        <w:rFonts w:ascii="Georgia" w:eastAsia="Georgia" w:hAnsi="Georgia" w:cs="Georgia" w:hint="default"/>
        <w:spacing w:val="-1"/>
        <w:w w:val="134"/>
        <w:sz w:val="22"/>
        <w:szCs w:val="22"/>
        <w:lang w:val="en-US" w:eastAsia="en-US" w:bidi="ar-SA"/>
      </w:rPr>
    </w:lvl>
    <w:lvl w:ilvl="1" w:tplc="0434867A">
      <w:numFmt w:val="bullet"/>
      <w:lvlText w:val="•"/>
      <w:lvlJc w:val="left"/>
      <w:pPr>
        <w:ind w:left="2083" w:hanging="358"/>
      </w:pPr>
      <w:rPr>
        <w:rFonts w:hint="default"/>
        <w:lang w:val="en-US" w:eastAsia="en-US" w:bidi="ar-SA"/>
      </w:rPr>
    </w:lvl>
    <w:lvl w:ilvl="2" w:tplc="5846FFD2">
      <w:numFmt w:val="bullet"/>
      <w:lvlText w:val="•"/>
      <w:lvlJc w:val="left"/>
      <w:pPr>
        <w:ind w:left="3027" w:hanging="358"/>
      </w:pPr>
      <w:rPr>
        <w:rFonts w:hint="default"/>
        <w:lang w:val="en-US" w:eastAsia="en-US" w:bidi="ar-SA"/>
      </w:rPr>
    </w:lvl>
    <w:lvl w:ilvl="3" w:tplc="D17C3256">
      <w:numFmt w:val="bullet"/>
      <w:lvlText w:val="•"/>
      <w:lvlJc w:val="left"/>
      <w:pPr>
        <w:ind w:left="3971" w:hanging="358"/>
      </w:pPr>
      <w:rPr>
        <w:rFonts w:hint="default"/>
        <w:lang w:val="en-US" w:eastAsia="en-US" w:bidi="ar-SA"/>
      </w:rPr>
    </w:lvl>
    <w:lvl w:ilvl="4" w:tplc="9F088AA2">
      <w:numFmt w:val="bullet"/>
      <w:lvlText w:val="•"/>
      <w:lvlJc w:val="left"/>
      <w:pPr>
        <w:ind w:left="4915" w:hanging="358"/>
      </w:pPr>
      <w:rPr>
        <w:rFonts w:hint="default"/>
        <w:lang w:val="en-US" w:eastAsia="en-US" w:bidi="ar-SA"/>
      </w:rPr>
    </w:lvl>
    <w:lvl w:ilvl="5" w:tplc="F1A862FA">
      <w:numFmt w:val="bullet"/>
      <w:lvlText w:val="•"/>
      <w:lvlJc w:val="left"/>
      <w:pPr>
        <w:ind w:left="5859" w:hanging="358"/>
      </w:pPr>
      <w:rPr>
        <w:rFonts w:hint="default"/>
        <w:lang w:val="en-US" w:eastAsia="en-US" w:bidi="ar-SA"/>
      </w:rPr>
    </w:lvl>
    <w:lvl w:ilvl="6" w:tplc="A830BF9E">
      <w:numFmt w:val="bullet"/>
      <w:lvlText w:val="•"/>
      <w:lvlJc w:val="left"/>
      <w:pPr>
        <w:ind w:left="6803" w:hanging="358"/>
      </w:pPr>
      <w:rPr>
        <w:rFonts w:hint="default"/>
        <w:lang w:val="en-US" w:eastAsia="en-US" w:bidi="ar-SA"/>
      </w:rPr>
    </w:lvl>
    <w:lvl w:ilvl="7" w:tplc="B3684C8C">
      <w:numFmt w:val="bullet"/>
      <w:lvlText w:val="•"/>
      <w:lvlJc w:val="left"/>
      <w:pPr>
        <w:ind w:left="7747" w:hanging="358"/>
      </w:pPr>
      <w:rPr>
        <w:rFonts w:hint="default"/>
        <w:lang w:val="en-US" w:eastAsia="en-US" w:bidi="ar-SA"/>
      </w:rPr>
    </w:lvl>
    <w:lvl w:ilvl="8" w:tplc="F36881F4">
      <w:numFmt w:val="bullet"/>
      <w:lvlText w:val="•"/>
      <w:lvlJc w:val="left"/>
      <w:pPr>
        <w:ind w:left="8691" w:hanging="358"/>
      </w:pPr>
      <w:rPr>
        <w:rFonts w:hint="default"/>
        <w:lang w:val="en-US" w:eastAsia="en-US" w:bidi="ar-SA"/>
      </w:rPr>
    </w:lvl>
  </w:abstractNum>
  <w:abstractNum w:abstractNumId="104">
    <w:nsid w:val="6B7E10B1"/>
    <w:multiLevelType w:val="hybridMultilevel"/>
    <w:tmpl w:val="165C46D8"/>
    <w:lvl w:ilvl="0" w:tplc="36EC5F6A">
      <w:numFmt w:val="bullet"/>
      <w:lvlText w:val="*"/>
      <w:lvlJc w:val="left"/>
      <w:pPr>
        <w:ind w:left="1003" w:hanging="200"/>
      </w:pPr>
      <w:rPr>
        <w:rFonts w:ascii="Georgia" w:eastAsia="Georgia" w:hAnsi="Georgia" w:cs="Georgia" w:hint="default"/>
        <w:w w:val="92"/>
        <w:sz w:val="20"/>
        <w:szCs w:val="20"/>
        <w:lang w:val="en-US" w:eastAsia="en-US" w:bidi="ar-SA"/>
      </w:rPr>
    </w:lvl>
    <w:lvl w:ilvl="1" w:tplc="BD96946A">
      <w:numFmt w:val="bullet"/>
      <w:lvlText w:val=""/>
      <w:lvlJc w:val="left"/>
      <w:pPr>
        <w:ind w:left="1440" w:hanging="360"/>
      </w:pPr>
      <w:rPr>
        <w:rFonts w:ascii="Symbol" w:eastAsia="Symbol" w:hAnsi="Symbol" w:cs="Symbol" w:hint="default"/>
        <w:w w:val="100"/>
        <w:sz w:val="22"/>
        <w:szCs w:val="22"/>
        <w:lang w:val="en-US" w:eastAsia="en-US" w:bidi="ar-SA"/>
      </w:rPr>
    </w:lvl>
    <w:lvl w:ilvl="2" w:tplc="4AC4D682">
      <w:numFmt w:val="bullet"/>
      <w:lvlText w:val="•"/>
      <w:lvlJc w:val="left"/>
      <w:pPr>
        <w:ind w:left="2455" w:hanging="360"/>
      </w:pPr>
      <w:rPr>
        <w:rFonts w:hint="default"/>
        <w:lang w:val="en-US" w:eastAsia="en-US" w:bidi="ar-SA"/>
      </w:rPr>
    </w:lvl>
    <w:lvl w:ilvl="3" w:tplc="CA66512C">
      <w:numFmt w:val="bullet"/>
      <w:lvlText w:val="•"/>
      <w:lvlJc w:val="left"/>
      <w:pPr>
        <w:ind w:left="3470" w:hanging="360"/>
      </w:pPr>
      <w:rPr>
        <w:rFonts w:hint="default"/>
        <w:lang w:val="en-US" w:eastAsia="en-US" w:bidi="ar-SA"/>
      </w:rPr>
    </w:lvl>
    <w:lvl w:ilvl="4" w:tplc="94864A9E">
      <w:numFmt w:val="bullet"/>
      <w:lvlText w:val="•"/>
      <w:lvlJc w:val="left"/>
      <w:pPr>
        <w:ind w:left="4486" w:hanging="360"/>
      </w:pPr>
      <w:rPr>
        <w:rFonts w:hint="default"/>
        <w:lang w:val="en-US" w:eastAsia="en-US" w:bidi="ar-SA"/>
      </w:rPr>
    </w:lvl>
    <w:lvl w:ilvl="5" w:tplc="215C1B14">
      <w:numFmt w:val="bullet"/>
      <w:lvlText w:val="•"/>
      <w:lvlJc w:val="left"/>
      <w:pPr>
        <w:ind w:left="5501" w:hanging="360"/>
      </w:pPr>
      <w:rPr>
        <w:rFonts w:hint="default"/>
        <w:lang w:val="en-US" w:eastAsia="en-US" w:bidi="ar-SA"/>
      </w:rPr>
    </w:lvl>
    <w:lvl w:ilvl="6" w:tplc="2E606600">
      <w:numFmt w:val="bullet"/>
      <w:lvlText w:val="•"/>
      <w:lvlJc w:val="left"/>
      <w:pPr>
        <w:ind w:left="6517" w:hanging="360"/>
      </w:pPr>
      <w:rPr>
        <w:rFonts w:hint="default"/>
        <w:lang w:val="en-US" w:eastAsia="en-US" w:bidi="ar-SA"/>
      </w:rPr>
    </w:lvl>
    <w:lvl w:ilvl="7" w:tplc="941EC9E6">
      <w:numFmt w:val="bullet"/>
      <w:lvlText w:val="•"/>
      <w:lvlJc w:val="left"/>
      <w:pPr>
        <w:ind w:left="7532" w:hanging="360"/>
      </w:pPr>
      <w:rPr>
        <w:rFonts w:hint="default"/>
        <w:lang w:val="en-US" w:eastAsia="en-US" w:bidi="ar-SA"/>
      </w:rPr>
    </w:lvl>
    <w:lvl w:ilvl="8" w:tplc="279032E6">
      <w:numFmt w:val="bullet"/>
      <w:lvlText w:val="•"/>
      <w:lvlJc w:val="left"/>
      <w:pPr>
        <w:ind w:left="8548" w:hanging="360"/>
      </w:pPr>
      <w:rPr>
        <w:rFonts w:hint="default"/>
        <w:lang w:val="en-US" w:eastAsia="en-US" w:bidi="ar-SA"/>
      </w:rPr>
    </w:lvl>
  </w:abstractNum>
  <w:abstractNum w:abstractNumId="105">
    <w:nsid w:val="6D134827"/>
    <w:multiLevelType w:val="hybridMultilevel"/>
    <w:tmpl w:val="6526ED8A"/>
    <w:lvl w:ilvl="0" w:tplc="6F00AD42">
      <w:start w:val="1"/>
      <w:numFmt w:val="decimal"/>
      <w:lvlText w:val="%1."/>
      <w:lvlJc w:val="left"/>
      <w:pPr>
        <w:ind w:left="1140" w:hanging="276"/>
      </w:pPr>
      <w:rPr>
        <w:rFonts w:ascii="Georgia" w:eastAsia="Georgia" w:hAnsi="Georgia" w:cs="Georgia" w:hint="default"/>
        <w:spacing w:val="-1"/>
        <w:w w:val="134"/>
        <w:sz w:val="22"/>
        <w:szCs w:val="22"/>
        <w:lang w:val="en-US" w:eastAsia="en-US" w:bidi="ar-SA"/>
      </w:rPr>
    </w:lvl>
    <w:lvl w:ilvl="1" w:tplc="47EC88DE">
      <w:numFmt w:val="bullet"/>
      <w:lvlText w:val="•"/>
      <w:lvlJc w:val="left"/>
      <w:pPr>
        <w:ind w:left="2083" w:hanging="276"/>
      </w:pPr>
      <w:rPr>
        <w:rFonts w:hint="default"/>
        <w:lang w:val="en-US" w:eastAsia="en-US" w:bidi="ar-SA"/>
      </w:rPr>
    </w:lvl>
    <w:lvl w:ilvl="2" w:tplc="1AFE048A">
      <w:numFmt w:val="bullet"/>
      <w:lvlText w:val="•"/>
      <w:lvlJc w:val="left"/>
      <w:pPr>
        <w:ind w:left="3027" w:hanging="276"/>
      </w:pPr>
      <w:rPr>
        <w:rFonts w:hint="default"/>
        <w:lang w:val="en-US" w:eastAsia="en-US" w:bidi="ar-SA"/>
      </w:rPr>
    </w:lvl>
    <w:lvl w:ilvl="3" w:tplc="850CA9DE">
      <w:numFmt w:val="bullet"/>
      <w:lvlText w:val="•"/>
      <w:lvlJc w:val="left"/>
      <w:pPr>
        <w:ind w:left="3971" w:hanging="276"/>
      </w:pPr>
      <w:rPr>
        <w:rFonts w:hint="default"/>
        <w:lang w:val="en-US" w:eastAsia="en-US" w:bidi="ar-SA"/>
      </w:rPr>
    </w:lvl>
    <w:lvl w:ilvl="4" w:tplc="3E7CA2B8">
      <w:numFmt w:val="bullet"/>
      <w:lvlText w:val="•"/>
      <w:lvlJc w:val="left"/>
      <w:pPr>
        <w:ind w:left="4915" w:hanging="276"/>
      </w:pPr>
      <w:rPr>
        <w:rFonts w:hint="default"/>
        <w:lang w:val="en-US" w:eastAsia="en-US" w:bidi="ar-SA"/>
      </w:rPr>
    </w:lvl>
    <w:lvl w:ilvl="5" w:tplc="1E5AC668">
      <w:numFmt w:val="bullet"/>
      <w:lvlText w:val="•"/>
      <w:lvlJc w:val="left"/>
      <w:pPr>
        <w:ind w:left="5859" w:hanging="276"/>
      </w:pPr>
      <w:rPr>
        <w:rFonts w:hint="default"/>
        <w:lang w:val="en-US" w:eastAsia="en-US" w:bidi="ar-SA"/>
      </w:rPr>
    </w:lvl>
    <w:lvl w:ilvl="6" w:tplc="4144439A">
      <w:numFmt w:val="bullet"/>
      <w:lvlText w:val="•"/>
      <w:lvlJc w:val="left"/>
      <w:pPr>
        <w:ind w:left="6803" w:hanging="276"/>
      </w:pPr>
      <w:rPr>
        <w:rFonts w:hint="default"/>
        <w:lang w:val="en-US" w:eastAsia="en-US" w:bidi="ar-SA"/>
      </w:rPr>
    </w:lvl>
    <w:lvl w:ilvl="7" w:tplc="F9A2665A">
      <w:numFmt w:val="bullet"/>
      <w:lvlText w:val="•"/>
      <w:lvlJc w:val="left"/>
      <w:pPr>
        <w:ind w:left="7747" w:hanging="276"/>
      </w:pPr>
      <w:rPr>
        <w:rFonts w:hint="default"/>
        <w:lang w:val="en-US" w:eastAsia="en-US" w:bidi="ar-SA"/>
      </w:rPr>
    </w:lvl>
    <w:lvl w:ilvl="8" w:tplc="E20C86CC">
      <w:numFmt w:val="bullet"/>
      <w:lvlText w:val="•"/>
      <w:lvlJc w:val="left"/>
      <w:pPr>
        <w:ind w:left="8691" w:hanging="276"/>
      </w:pPr>
      <w:rPr>
        <w:rFonts w:hint="default"/>
        <w:lang w:val="en-US" w:eastAsia="en-US" w:bidi="ar-SA"/>
      </w:rPr>
    </w:lvl>
  </w:abstractNum>
  <w:abstractNum w:abstractNumId="106">
    <w:nsid w:val="6D7E3ADD"/>
    <w:multiLevelType w:val="hybridMultilevel"/>
    <w:tmpl w:val="D3EEDBC0"/>
    <w:lvl w:ilvl="0" w:tplc="F94A42B4">
      <w:start w:val="1"/>
      <w:numFmt w:val="decimal"/>
      <w:lvlText w:val="%1."/>
      <w:lvlJc w:val="left"/>
      <w:pPr>
        <w:ind w:left="1147" w:hanging="360"/>
      </w:pPr>
      <w:rPr>
        <w:rFonts w:ascii="Georgia" w:eastAsia="Georgia" w:hAnsi="Georgia" w:cs="Georgia" w:hint="default"/>
        <w:spacing w:val="-1"/>
        <w:w w:val="134"/>
        <w:sz w:val="22"/>
        <w:szCs w:val="22"/>
        <w:lang w:val="en-US" w:eastAsia="en-US" w:bidi="ar-SA"/>
      </w:rPr>
    </w:lvl>
    <w:lvl w:ilvl="1" w:tplc="79DEAD98">
      <w:numFmt w:val="bullet"/>
      <w:lvlText w:val="•"/>
      <w:lvlJc w:val="left"/>
      <w:pPr>
        <w:ind w:left="2083" w:hanging="360"/>
      </w:pPr>
      <w:rPr>
        <w:rFonts w:hint="default"/>
        <w:lang w:val="en-US" w:eastAsia="en-US" w:bidi="ar-SA"/>
      </w:rPr>
    </w:lvl>
    <w:lvl w:ilvl="2" w:tplc="30FC7A7A">
      <w:numFmt w:val="bullet"/>
      <w:lvlText w:val="•"/>
      <w:lvlJc w:val="left"/>
      <w:pPr>
        <w:ind w:left="3027" w:hanging="360"/>
      </w:pPr>
      <w:rPr>
        <w:rFonts w:hint="default"/>
        <w:lang w:val="en-US" w:eastAsia="en-US" w:bidi="ar-SA"/>
      </w:rPr>
    </w:lvl>
    <w:lvl w:ilvl="3" w:tplc="0E74EB7E">
      <w:numFmt w:val="bullet"/>
      <w:lvlText w:val="•"/>
      <w:lvlJc w:val="left"/>
      <w:pPr>
        <w:ind w:left="3971" w:hanging="360"/>
      </w:pPr>
      <w:rPr>
        <w:rFonts w:hint="default"/>
        <w:lang w:val="en-US" w:eastAsia="en-US" w:bidi="ar-SA"/>
      </w:rPr>
    </w:lvl>
    <w:lvl w:ilvl="4" w:tplc="DD106266">
      <w:numFmt w:val="bullet"/>
      <w:lvlText w:val="•"/>
      <w:lvlJc w:val="left"/>
      <w:pPr>
        <w:ind w:left="4915" w:hanging="360"/>
      </w:pPr>
      <w:rPr>
        <w:rFonts w:hint="default"/>
        <w:lang w:val="en-US" w:eastAsia="en-US" w:bidi="ar-SA"/>
      </w:rPr>
    </w:lvl>
    <w:lvl w:ilvl="5" w:tplc="6786E8AC">
      <w:numFmt w:val="bullet"/>
      <w:lvlText w:val="•"/>
      <w:lvlJc w:val="left"/>
      <w:pPr>
        <w:ind w:left="5859" w:hanging="360"/>
      </w:pPr>
      <w:rPr>
        <w:rFonts w:hint="default"/>
        <w:lang w:val="en-US" w:eastAsia="en-US" w:bidi="ar-SA"/>
      </w:rPr>
    </w:lvl>
    <w:lvl w:ilvl="6" w:tplc="A52ACD04">
      <w:numFmt w:val="bullet"/>
      <w:lvlText w:val="•"/>
      <w:lvlJc w:val="left"/>
      <w:pPr>
        <w:ind w:left="6803" w:hanging="360"/>
      </w:pPr>
      <w:rPr>
        <w:rFonts w:hint="default"/>
        <w:lang w:val="en-US" w:eastAsia="en-US" w:bidi="ar-SA"/>
      </w:rPr>
    </w:lvl>
    <w:lvl w:ilvl="7" w:tplc="876E1CDC">
      <w:numFmt w:val="bullet"/>
      <w:lvlText w:val="•"/>
      <w:lvlJc w:val="left"/>
      <w:pPr>
        <w:ind w:left="7747" w:hanging="360"/>
      </w:pPr>
      <w:rPr>
        <w:rFonts w:hint="default"/>
        <w:lang w:val="en-US" w:eastAsia="en-US" w:bidi="ar-SA"/>
      </w:rPr>
    </w:lvl>
    <w:lvl w:ilvl="8" w:tplc="95488AC0">
      <w:numFmt w:val="bullet"/>
      <w:lvlText w:val="•"/>
      <w:lvlJc w:val="left"/>
      <w:pPr>
        <w:ind w:left="8691" w:hanging="360"/>
      </w:pPr>
      <w:rPr>
        <w:rFonts w:hint="default"/>
        <w:lang w:val="en-US" w:eastAsia="en-US" w:bidi="ar-SA"/>
      </w:rPr>
    </w:lvl>
  </w:abstractNum>
  <w:abstractNum w:abstractNumId="107">
    <w:nsid w:val="6E61560B"/>
    <w:multiLevelType w:val="hybridMultilevel"/>
    <w:tmpl w:val="6F2ED8B6"/>
    <w:lvl w:ilvl="0" w:tplc="619AD27A">
      <w:start w:val="1"/>
      <w:numFmt w:val="upperLetter"/>
      <w:lvlText w:val="%1."/>
      <w:lvlJc w:val="left"/>
      <w:pPr>
        <w:ind w:left="2489" w:hanging="356"/>
        <w:jc w:val="right"/>
      </w:pPr>
      <w:rPr>
        <w:rFonts w:ascii="Georgia" w:eastAsia="Georgia" w:hAnsi="Georgia" w:cs="Georgia" w:hint="default"/>
        <w:b/>
        <w:bCs/>
        <w:spacing w:val="-1"/>
        <w:w w:val="97"/>
        <w:sz w:val="24"/>
        <w:szCs w:val="24"/>
        <w:lang w:val="en-US" w:eastAsia="en-US" w:bidi="ar-SA"/>
      </w:rPr>
    </w:lvl>
    <w:lvl w:ilvl="1" w:tplc="159682DC">
      <w:start w:val="1"/>
      <w:numFmt w:val="decimal"/>
      <w:lvlText w:val="%2."/>
      <w:lvlJc w:val="left"/>
      <w:pPr>
        <w:ind w:left="1078" w:hanging="358"/>
      </w:pPr>
      <w:rPr>
        <w:rFonts w:ascii="Georgia" w:eastAsia="Georgia" w:hAnsi="Georgia" w:cs="Georgia" w:hint="default"/>
        <w:spacing w:val="-1"/>
        <w:w w:val="134"/>
        <w:sz w:val="22"/>
        <w:szCs w:val="22"/>
        <w:lang w:val="en-US" w:eastAsia="en-US" w:bidi="ar-SA"/>
      </w:rPr>
    </w:lvl>
    <w:lvl w:ilvl="2" w:tplc="9F8C52E2">
      <w:numFmt w:val="bullet"/>
      <w:lvlText w:val="•"/>
      <w:lvlJc w:val="left"/>
      <w:pPr>
        <w:ind w:left="3379" w:hanging="358"/>
      </w:pPr>
      <w:rPr>
        <w:rFonts w:hint="default"/>
        <w:lang w:val="en-US" w:eastAsia="en-US" w:bidi="ar-SA"/>
      </w:rPr>
    </w:lvl>
    <w:lvl w:ilvl="3" w:tplc="01046510">
      <w:numFmt w:val="bullet"/>
      <w:lvlText w:val="•"/>
      <w:lvlJc w:val="left"/>
      <w:pPr>
        <w:ind w:left="4279" w:hanging="358"/>
      </w:pPr>
      <w:rPr>
        <w:rFonts w:hint="default"/>
        <w:lang w:val="en-US" w:eastAsia="en-US" w:bidi="ar-SA"/>
      </w:rPr>
    </w:lvl>
    <w:lvl w:ilvl="4" w:tplc="8132CF9A">
      <w:numFmt w:val="bullet"/>
      <w:lvlText w:val="•"/>
      <w:lvlJc w:val="left"/>
      <w:pPr>
        <w:ind w:left="5179" w:hanging="358"/>
      </w:pPr>
      <w:rPr>
        <w:rFonts w:hint="default"/>
        <w:lang w:val="en-US" w:eastAsia="en-US" w:bidi="ar-SA"/>
      </w:rPr>
    </w:lvl>
    <w:lvl w:ilvl="5" w:tplc="CB46F4DE">
      <w:numFmt w:val="bullet"/>
      <w:lvlText w:val="•"/>
      <w:lvlJc w:val="left"/>
      <w:pPr>
        <w:ind w:left="6079" w:hanging="358"/>
      </w:pPr>
      <w:rPr>
        <w:rFonts w:hint="default"/>
        <w:lang w:val="en-US" w:eastAsia="en-US" w:bidi="ar-SA"/>
      </w:rPr>
    </w:lvl>
    <w:lvl w:ilvl="6" w:tplc="9E746E42">
      <w:numFmt w:val="bullet"/>
      <w:lvlText w:val="•"/>
      <w:lvlJc w:val="left"/>
      <w:pPr>
        <w:ind w:left="6979" w:hanging="358"/>
      </w:pPr>
      <w:rPr>
        <w:rFonts w:hint="default"/>
        <w:lang w:val="en-US" w:eastAsia="en-US" w:bidi="ar-SA"/>
      </w:rPr>
    </w:lvl>
    <w:lvl w:ilvl="7" w:tplc="6466F176">
      <w:numFmt w:val="bullet"/>
      <w:lvlText w:val="•"/>
      <w:lvlJc w:val="left"/>
      <w:pPr>
        <w:ind w:left="7879" w:hanging="358"/>
      </w:pPr>
      <w:rPr>
        <w:rFonts w:hint="default"/>
        <w:lang w:val="en-US" w:eastAsia="en-US" w:bidi="ar-SA"/>
      </w:rPr>
    </w:lvl>
    <w:lvl w:ilvl="8" w:tplc="02DAE588">
      <w:numFmt w:val="bullet"/>
      <w:lvlText w:val="•"/>
      <w:lvlJc w:val="left"/>
      <w:pPr>
        <w:ind w:left="8779" w:hanging="358"/>
      </w:pPr>
      <w:rPr>
        <w:rFonts w:hint="default"/>
        <w:lang w:val="en-US" w:eastAsia="en-US" w:bidi="ar-SA"/>
      </w:rPr>
    </w:lvl>
  </w:abstractNum>
  <w:abstractNum w:abstractNumId="108">
    <w:nsid w:val="6FAB303F"/>
    <w:multiLevelType w:val="hybridMultilevel"/>
    <w:tmpl w:val="5A6E9704"/>
    <w:lvl w:ilvl="0" w:tplc="FA007BE0">
      <w:start w:val="1"/>
      <w:numFmt w:val="upperRoman"/>
      <w:lvlText w:val="%1."/>
      <w:lvlJc w:val="left"/>
      <w:pPr>
        <w:ind w:left="1082" w:hanging="284"/>
        <w:jc w:val="right"/>
      </w:pPr>
      <w:rPr>
        <w:rFonts w:ascii="Georgia" w:eastAsia="Georgia" w:hAnsi="Georgia" w:cs="Georgia" w:hint="default"/>
        <w:b/>
        <w:bCs/>
        <w:w w:val="95"/>
        <w:sz w:val="22"/>
        <w:szCs w:val="22"/>
        <w:lang w:val="en-US" w:eastAsia="en-US" w:bidi="ar-SA"/>
      </w:rPr>
    </w:lvl>
    <w:lvl w:ilvl="1" w:tplc="CBC86438">
      <w:numFmt w:val="bullet"/>
      <w:lvlText w:val="•"/>
      <w:lvlJc w:val="left"/>
      <w:pPr>
        <w:ind w:left="2029" w:hanging="284"/>
      </w:pPr>
      <w:rPr>
        <w:rFonts w:hint="default"/>
        <w:lang w:val="en-US" w:eastAsia="en-US" w:bidi="ar-SA"/>
      </w:rPr>
    </w:lvl>
    <w:lvl w:ilvl="2" w:tplc="5290F1E6">
      <w:numFmt w:val="bullet"/>
      <w:lvlText w:val="•"/>
      <w:lvlJc w:val="left"/>
      <w:pPr>
        <w:ind w:left="2979" w:hanging="284"/>
      </w:pPr>
      <w:rPr>
        <w:rFonts w:hint="default"/>
        <w:lang w:val="en-US" w:eastAsia="en-US" w:bidi="ar-SA"/>
      </w:rPr>
    </w:lvl>
    <w:lvl w:ilvl="3" w:tplc="9154DBAA">
      <w:numFmt w:val="bullet"/>
      <w:lvlText w:val="•"/>
      <w:lvlJc w:val="left"/>
      <w:pPr>
        <w:ind w:left="3929" w:hanging="284"/>
      </w:pPr>
      <w:rPr>
        <w:rFonts w:hint="default"/>
        <w:lang w:val="en-US" w:eastAsia="en-US" w:bidi="ar-SA"/>
      </w:rPr>
    </w:lvl>
    <w:lvl w:ilvl="4" w:tplc="9C1A02EE">
      <w:numFmt w:val="bullet"/>
      <w:lvlText w:val="•"/>
      <w:lvlJc w:val="left"/>
      <w:pPr>
        <w:ind w:left="4879" w:hanging="284"/>
      </w:pPr>
      <w:rPr>
        <w:rFonts w:hint="default"/>
        <w:lang w:val="en-US" w:eastAsia="en-US" w:bidi="ar-SA"/>
      </w:rPr>
    </w:lvl>
    <w:lvl w:ilvl="5" w:tplc="CC4E5EC2">
      <w:numFmt w:val="bullet"/>
      <w:lvlText w:val="•"/>
      <w:lvlJc w:val="left"/>
      <w:pPr>
        <w:ind w:left="5829" w:hanging="284"/>
      </w:pPr>
      <w:rPr>
        <w:rFonts w:hint="default"/>
        <w:lang w:val="en-US" w:eastAsia="en-US" w:bidi="ar-SA"/>
      </w:rPr>
    </w:lvl>
    <w:lvl w:ilvl="6" w:tplc="A8067332">
      <w:numFmt w:val="bullet"/>
      <w:lvlText w:val="•"/>
      <w:lvlJc w:val="left"/>
      <w:pPr>
        <w:ind w:left="6779" w:hanging="284"/>
      </w:pPr>
      <w:rPr>
        <w:rFonts w:hint="default"/>
        <w:lang w:val="en-US" w:eastAsia="en-US" w:bidi="ar-SA"/>
      </w:rPr>
    </w:lvl>
    <w:lvl w:ilvl="7" w:tplc="BC045548">
      <w:numFmt w:val="bullet"/>
      <w:lvlText w:val="•"/>
      <w:lvlJc w:val="left"/>
      <w:pPr>
        <w:ind w:left="7729" w:hanging="284"/>
      </w:pPr>
      <w:rPr>
        <w:rFonts w:hint="default"/>
        <w:lang w:val="en-US" w:eastAsia="en-US" w:bidi="ar-SA"/>
      </w:rPr>
    </w:lvl>
    <w:lvl w:ilvl="8" w:tplc="424E143E">
      <w:numFmt w:val="bullet"/>
      <w:lvlText w:val="•"/>
      <w:lvlJc w:val="left"/>
      <w:pPr>
        <w:ind w:left="8679" w:hanging="284"/>
      </w:pPr>
      <w:rPr>
        <w:rFonts w:hint="default"/>
        <w:lang w:val="en-US" w:eastAsia="en-US" w:bidi="ar-SA"/>
      </w:rPr>
    </w:lvl>
  </w:abstractNum>
  <w:abstractNum w:abstractNumId="109">
    <w:nsid w:val="6FBE2263"/>
    <w:multiLevelType w:val="hybridMultilevel"/>
    <w:tmpl w:val="CCD00358"/>
    <w:lvl w:ilvl="0" w:tplc="C424261C">
      <w:start w:val="1"/>
      <w:numFmt w:val="decimal"/>
      <w:lvlText w:val="%1."/>
      <w:lvlJc w:val="left"/>
      <w:pPr>
        <w:ind w:left="991" w:hanging="272"/>
      </w:pPr>
      <w:rPr>
        <w:rFonts w:ascii="Georgia" w:eastAsia="Georgia" w:hAnsi="Georgia" w:cs="Georgia" w:hint="default"/>
        <w:spacing w:val="-1"/>
        <w:w w:val="134"/>
        <w:sz w:val="22"/>
        <w:szCs w:val="22"/>
        <w:lang w:val="en-US" w:eastAsia="en-US" w:bidi="ar-SA"/>
      </w:rPr>
    </w:lvl>
    <w:lvl w:ilvl="1" w:tplc="8520AB40">
      <w:numFmt w:val="bullet"/>
      <w:lvlText w:val="•"/>
      <w:lvlJc w:val="left"/>
      <w:pPr>
        <w:ind w:left="1957" w:hanging="272"/>
      </w:pPr>
      <w:rPr>
        <w:rFonts w:hint="default"/>
        <w:lang w:val="en-US" w:eastAsia="en-US" w:bidi="ar-SA"/>
      </w:rPr>
    </w:lvl>
    <w:lvl w:ilvl="2" w:tplc="4E380FC6">
      <w:numFmt w:val="bullet"/>
      <w:lvlText w:val="•"/>
      <w:lvlJc w:val="left"/>
      <w:pPr>
        <w:ind w:left="2915" w:hanging="272"/>
      </w:pPr>
      <w:rPr>
        <w:rFonts w:hint="default"/>
        <w:lang w:val="en-US" w:eastAsia="en-US" w:bidi="ar-SA"/>
      </w:rPr>
    </w:lvl>
    <w:lvl w:ilvl="3" w:tplc="676C19D2">
      <w:numFmt w:val="bullet"/>
      <w:lvlText w:val="•"/>
      <w:lvlJc w:val="left"/>
      <w:pPr>
        <w:ind w:left="3873" w:hanging="272"/>
      </w:pPr>
      <w:rPr>
        <w:rFonts w:hint="default"/>
        <w:lang w:val="en-US" w:eastAsia="en-US" w:bidi="ar-SA"/>
      </w:rPr>
    </w:lvl>
    <w:lvl w:ilvl="4" w:tplc="F0C8DBC8">
      <w:numFmt w:val="bullet"/>
      <w:lvlText w:val="•"/>
      <w:lvlJc w:val="left"/>
      <w:pPr>
        <w:ind w:left="4831" w:hanging="272"/>
      </w:pPr>
      <w:rPr>
        <w:rFonts w:hint="default"/>
        <w:lang w:val="en-US" w:eastAsia="en-US" w:bidi="ar-SA"/>
      </w:rPr>
    </w:lvl>
    <w:lvl w:ilvl="5" w:tplc="1568BC8A">
      <w:numFmt w:val="bullet"/>
      <w:lvlText w:val="•"/>
      <w:lvlJc w:val="left"/>
      <w:pPr>
        <w:ind w:left="5789" w:hanging="272"/>
      </w:pPr>
      <w:rPr>
        <w:rFonts w:hint="default"/>
        <w:lang w:val="en-US" w:eastAsia="en-US" w:bidi="ar-SA"/>
      </w:rPr>
    </w:lvl>
    <w:lvl w:ilvl="6" w:tplc="73B8F73C">
      <w:numFmt w:val="bullet"/>
      <w:lvlText w:val="•"/>
      <w:lvlJc w:val="left"/>
      <w:pPr>
        <w:ind w:left="6747" w:hanging="272"/>
      </w:pPr>
      <w:rPr>
        <w:rFonts w:hint="default"/>
        <w:lang w:val="en-US" w:eastAsia="en-US" w:bidi="ar-SA"/>
      </w:rPr>
    </w:lvl>
    <w:lvl w:ilvl="7" w:tplc="50125BD0">
      <w:numFmt w:val="bullet"/>
      <w:lvlText w:val="•"/>
      <w:lvlJc w:val="left"/>
      <w:pPr>
        <w:ind w:left="7705" w:hanging="272"/>
      </w:pPr>
      <w:rPr>
        <w:rFonts w:hint="default"/>
        <w:lang w:val="en-US" w:eastAsia="en-US" w:bidi="ar-SA"/>
      </w:rPr>
    </w:lvl>
    <w:lvl w:ilvl="8" w:tplc="D67865B0">
      <w:numFmt w:val="bullet"/>
      <w:lvlText w:val="•"/>
      <w:lvlJc w:val="left"/>
      <w:pPr>
        <w:ind w:left="8663" w:hanging="272"/>
      </w:pPr>
      <w:rPr>
        <w:rFonts w:hint="default"/>
        <w:lang w:val="en-US" w:eastAsia="en-US" w:bidi="ar-SA"/>
      </w:rPr>
    </w:lvl>
  </w:abstractNum>
  <w:abstractNum w:abstractNumId="110">
    <w:nsid w:val="70373BEB"/>
    <w:multiLevelType w:val="hybridMultilevel"/>
    <w:tmpl w:val="DE364B54"/>
    <w:lvl w:ilvl="0" w:tplc="620E348E">
      <w:start w:val="1"/>
      <w:numFmt w:val="decimal"/>
      <w:lvlText w:val="%1."/>
      <w:lvlJc w:val="left"/>
      <w:pPr>
        <w:ind w:left="1140" w:hanging="276"/>
      </w:pPr>
      <w:rPr>
        <w:rFonts w:ascii="Georgia" w:eastAsia="Georgia" w:hAnsi="Georgia" w:cs="Georgia" w:hint="default"/>
        <w:spacing w:val="-1"/>
        <w:w w:val="134"/>
        <w:sz w:val="22"/>
        <w:szCs w:val="22"/>
        <w:lang w:val="en-US" w:eastAsia="en-US" w:bidi="ar-SA"/>
      </w:rPr>
    </w:lvl>
    <w:lvl w:ilvl="1" w:tplc="AECC63F6">
      <w:numFmt w:val="bullet"/>
      <w:lvlText w:val="•"/>
      <w:lvlJc w:val="left"/>
      <w:pPr>
        <w:ind w:left="2083" w:hanging="276"/>
      </w:pPr>
      <w:rPr>
        <w:rFonts w:hint="default"/>
        <w:lang w:val="en-US" w:eastAsia="en-US" w:bidi="ar-SA"/>
      </w:rPr>
    </w:lvl>
    <w:lvl w:ilvl="2" w:tplc="57326DDC">
      <w:numFmt w:val="bullet"/>
      <w:lvlText w:val="•"/>
      <w:lvlJc w:val="left"/>
      <w:pPr>
        <w:ind w:left="3027" w:hanging="276"/>
      </w:pPr>
      <w:rPr>
        <w:rFonts w:hint="default"/>
        <w:lang w:val="en-US" w:eastAsia="en-US" w:bidi="ar-SA"/>
      </w:rPr>
    </w:lvl>
    <w:lvl w:ilvl="3" w:tplc="0DF4B130">
      <w:numFmt w:val="bullet"/>
      <w:lvlText w:val="•"/>
      <w:lvlJc w:val="left"/>
      <w:pPr>
        <w:ind w:left="3971" w:hanging="276"/>
      </w:pPr>
      <w:rPr>
        <w:rFonts w:hint="default"/>
        <w:lang w:val="en-US" w:eastAsia="en-US" w:bidi="ar-SA"/>
      </w:rPr>
    </w:lvl>
    <w:lvl w:ilvl="4" w:tplc="FC921984">
      <w:numFmt w:val="bullet"/>
      <w:lvlText w:val="•"/>
      <w:lvlJc w:val="left"/>
      <w:pPr>
        <w:ind w:left="4915" w:hanging="276"/>
      </w:pPr>
      <w:rPr>
        <w:rFonts w:hint="default"/>
        <w:lang w:val="en-US" w:eastAsia="en-US" w:bidi="ar-SA"/>
      </w:rPr>
    </w:lvl>
    <w:lvl w:ilvl="5" w:tplc="4E5CABB0">
      <w:numFmt w:val="bullet"/>
      <w:lvlText w:val="•"/>
      <w:lvlJc w:val="left"/>
      <w:pPr>
        <w:ind w:left="5859" w:hanging="276"/>
      </w:pPr>
      <w:rPr>
        <w:rFonts w:hint="default"/>
        <w:lang w:val="en-US" w:eastAsia="en-US" w:bidi="ar-SA"/>
      </w:rPr>
    </w:lvl>
    <w:lvl w:ilvl="6" w:tplc="332A26EA">
      <w:numFmt w:val="bullet"/>
      <w:lvlText w:val="•"/>
      <w:lvlJc w:val="left"/>
      <w:pPr>
        <w:ind w:left="6803" w:hanging="276"/>
      </w:pPr>
      <w:rPr>
        <w:rFonts w:hint="default"/>
        <w:lang w:val="en-US" w:eastAsia="en-US" w:bidi="ar-SA"/>
      </w:rPr>
    </w:lvl>
    <w:lvl w:ilvl="7" w:tplc="2500BB40">
      <w:numFmt w:val="bullet"/>
      <w:lvlText w:val="•"/>
      <w:lvlJc w:val="left"/>
      <w:pPr>
        <w:ind w:left="7747" w:hanging="276"/>
      </w:pPr>
      <w:rPr>
        <w:rFonts w:hint="default"/>
        <w:lang w:val="en-US" w:eastAsia="en-US" w:bidi="ar-SA"/>
      </w:rPr>
    </w:lvl>
    <w:lvl w:ilvl="8" w:tplc="07EC5438">
      <w:numFmt w:val="bullet"/>
      <w:lvlText w:val="•"/>
      <w:lvlJc w:val="left"/>
      <w:pPr>
        <w:ind w:left="8691" w:hanging="276"/>
      </w:pPr>
      <w:rPr>
        <w:rFonts w:hint="default"/>
        <w:lang w:val="en-US" w:eastAsia="en-US" w:bidi="ar-SA"/>
      </w:rPr>
    </w:lvl>
  </w:abstractNum>
  <w:abstractNum w:abstractNumId="111">
    <w:nsid w:val="70A247D1"/>
    <w:multiLevelType w:val="hybridMultilevel"/>
    <w:tmpl w:val="E14010BE"/>
    <w:lvl w:ilvl="0" w:tplc="8EE45B9A">
      <w:start w:val="1"/>
      <w:numFmt w:val="lowerLetter"/>
      <w:lvlText w:val="%1."/>
      <w:lvlJc w:val="left"/>
      <w:pPr>
        <w:ind w:left="1997" w:hanging="360"/>
      </w:pPr>
      <w:rPr>
        <w:rFonts w:ascii="Georgia" w:eastAsia="Georgia" w:hAnsi="Georgia" w:cs="Georgia" w:hint="default"/>
        <w:spacing w:val="-1"/>
        <w:w w:val="115"/>
        <w:sz w:val="20"/>
        <w:szCs w:val="20"/>
        <w:lang w:val="en-US" w:eastAsia="en-US" w:bidi="ar-SA"/>
      </w:rPr>
    </w:lvl>
    <w:lvl w:ilvl="1" w:tplc="959E6086">
      <w:numFmt w:val="bullet"/>
      <w:lvlText w:val="•"/>
      <w:lvlJc w:val="left"/>
      <w:pPr>
        <w:ind w:left="2857" w:hanging="360"/>
      </w:pPr>
      <w:rPr>
        <w:rFonts w:hint="default"/>
        <w:lang w:val="en-US" w:eastAsia="en-US" w:bidi="ar-SA"/>
      </w:rPr>
    </w:lvl>
    <w:lvl w:ilvl="2" w:tplc="8314194A">
      <w:numFmt w:val="bullet"/>
      <w:lvlText w:val="•"/>
      <w:lvlJc w:val="left"/>
      <w:pPr>
        <w:ind w:left="3715" w:hanging="360"/>
      </w:pPr>
      <w:rPr>
        <w:rFonts w:hint="default"/>
        <w:lang w:val="en-US" w:eastAsia="en-US" w:bidi="ar-SA"/>
      </w:rPr>
    </w:lvl>
    <w:lvl w:ilvl="3" w:tplc="96688F96">
      <w:numFmt w:val="bullet"/>
      <w:lvlText w:val="•"/>
      <w:lvlJc w:val="left"/>
      <w:pPr>
        <w:ind w:left="4573" w:hanging="360"/>
      </w:pPr>
      <w:rPr>
        <w:rFonts w:hint="default"/>
        <w:lang w:val="en-US" w:eastAsia="en-US" w:bidi="ar-SA"/>
      </w:rPr>
    </w:lvl>
    <w:lvl w:ilvl="4" w:tplc="0C683EE2">
      <w:numFmt w:val="bullet"/>
      <w:lvlText w:val="•"/>
      <w:lvlJc w:val="left"/>
      <w:pPr>
        <w:ind w:left="5431" w:hanging="360"/>
      </w:pPr>
      <w:rPr>
        <w:rFonts w:hint="default"/>
        <w:lang w:val="en-US" w:eastAsia="en-US" w:bidi="ar-SA"/>
      </w:rPr>
    </w:lvl>
    <w:lvl w:ilvl="5" w:tplc="CB785460">
      <w:numFmt w:val="bullet"/>
      <w:lvlText w:val="•"/>
      <w:lvlJc w:val="left"/>
      <w:pPr>
        <w:ind w:left="6289" w:hanging="360"/>
      </w:pPr>
      <w:rPr>
        <w:rFonts w:hint="default"/>
        <w:lang w:val="en-US" w:eastAsia="en-US" w:bidi="ar-SA"/>
      </w:rPr>
    </w:lvl>
    <w:lvl w:ilvl="6" w:tplc="42E0F42E">
      <w:numFmt w:val="bullet"/>
      <w:lvlText w:val="•"/>
      <w:lvlJc w:val="left"/>
      <w:pPr>
        <w:ind w:left="7147" w:hanging="360"/>
      </w:pPr>
      <w:rPr>
        <w:rFonts w:hint="default"/>
        <w:lang w:val="en-US" w:eastAsia="en-US" w:bidi="ar-SA"/>
      </w:rPr>
    </w:lvl>
    <w:lvl w:ilvl="7" w:tplc="3ED84C4A">
      <w:numFmt w:val="bullet"/>
      <w:lvlText w:val="•"/>
      <w:lvlJc w:val="left"/>
      <w:pPr>
        <w:ind w:left="8005" w:hanging="360"/>
      </w:pPr>
      <w:rPr>
        <w:rFonts w:hint="default"/>
        <w:lang w:val="en-US" w:eastAsia="en-US" w:bidi="ar-SA"/>
      </w:rPr>
    </w:lvl>
    <w:lvl w:ilvl="8" w:tplc="1994A1F2">
      <w:numFmt w:val="bullet"/>
      <w:lvlText w:val="•"/>
      <w:lvlJc w:val="left"/>
      <w:pPr>
        <w:ind w:left="8863" w:hanging="360"/>
      </w:pPr>
      <w:rPr>
        <w:rFonts w:hint="default"/>
        <w:lang w:val="en-US" w:eastAsia="en-US" w:bidi="ar-SA"/>
      </w:rPr>
    </w:lvl>
  </w:abstractNum>
  <w:abstractNum w:abstractNumId="112">
    <w:nsid w:val="710A4CB3"/>
    <w:multiLevelType w:val="hybridMultilevel"/>
    <w:tmpl w:val="7ADCE188"/>
    <w:lvl w:ilvl="0" w:tplc="C66A7BD2">
      <w:start w:val="1"/>
      <w:numFmt w:val="decimal"/>
      <w:lvlText w:val="%1."/>
      <w:lvlJc w:val="left"/>
      <w:pPr>
        <w:ind w:left="1147" w:hanging="360"/>
      </w:pPr>
      <w:rPr>
        <w:rFonts w:hint="default"/>
        <w:spacing w:val="-1"/>
        <w:w w:val="134"/>
        <w:lang w:val="en-US" w:eastAsia="en-US" w:bidi="ar-SA"/>
      </w:rPr>
    </w:lvl>
    <w:lvl w:ilvl="1" w:tplc="94368678">
      <w:numFmt w:val="bullet"/>
      <w:lvlText w:val="•"/>
      <w:lvlJc w:val="left"/>
      <w:pPr>
        <w:ind w:left="2083" w:hanging="360"/>
      </w:pPr>
      <w:rPr>
        <w:rFonts w:hint="default"/>
        <w:lang w:val="en-US" w:eastAsia="en-US" w:bidi="ar-SA"/>
      </w:rPr>
    </w:lvl>
    <w:lvl w:ilvl="2" w:tplc="0A12A838">
      <w:numFmt w:val="bullet"/>
      <w:lvlText w:val="•"/>
      <w:lvlJc w:val="left"/>
      <w:pPr>
        <w:ind w:left="3027" w:hanging="360"/>
      </w:pPr>
      <w:rPr>
        <w:rFonts w:hint="default"/>
        <w:lang w:val="en-US" w:eastAsia="en-US" w:bidi="ar-SA"/>
      </w:rPr>
    </w:lvl>
    <w:lvl w:ilvl="3" w:tplc="DDCECA0A">
      <w:numFmt w:val="bullet"/>
      <w:lvlText w:val="•"/>
      <w:lvlJc w:val="left"/>
      <w:pPr>
        <w:ind w:left="3971" w:hanging="360"/>
      </w:pPr>
      <w:rPr>
        <w:rFonts w:hint="default"/>
        <w:lang w:val="en-US" w:eastAsia="en-US" w:bidi="ar-SA"/>
      </w:rPr>
    </w:lvl>
    <w:lvl w:ilvl="4" w:tplc="867A7B08">
      <w:numFmt w:val="bullet"/>
      <w:lvlText w:val="•"/>
      <w:lvlJc w:val="left"/>
      <w:pPr>
        <w:ind w:left="4915" w:hanging="360"/>
      </w:pPr>
      <w:rPr>
        <w:rFonts w:hint="default"/>
        <w:lang w:val="en-US" w:eastAsia="en-US" w:bidi="ar-SA"/>
      </w:rPr>
    </w:lvl>
    <w:lvl w:ilvl="5" w:tplc="5A0CF0DC">
      <w:numFmt w:val="bullet"/>
      <w:lvlText w:val="•"/>
      <w:lvlJc w:val="left"/>
      <w:pPr>
        <w:ind w:left="5859" w:hanging="360"/>
      </w:pPr>
      <w:rPr>
        <w:rFonts w:hint="default"/>
        <w:lang w:val="en-US" w:eastAsia="en-US" w:bidi="ar-SA"/>
      </w:rPr>
    </w:lvl>
    <w:lvl w:ilvl="6" w:tplc="B7722ABC">
      <w:numFmt w:val="bullet"/>
      <w:lvlText w:val="•"/>
      <w:lvlJc w:val="left"/>
      <w:pPr>
        <w:ind w:left="6803" w:hanging="360"/>
      </w:pPr>
      <w:rPr>
        <w:rFonts w:hint="default"/>
        <w:lang w:val="en-US" w:eastAsia="en-US" w:bidi="ar-SA"/>
      </w:rPr>
    </w:lvl>
    <w:lvl w:ilvl="7" w:tplc="FA066A76">
      <w:numFmt w:val="bullet"/>
      <w:lvlText w:val="•"/>
      <w:lvlJc w:val="left"/>
      <w:pPr>
        <w:ind w:left="7747" w:hanging="360"/>
      </w:pPr>
      <w:rPr>
        <w:rFonts w:hint="default"/>
        <w:lang w:val="en-US" w:eastAsia="en-US" w:bidi="ar-SA"/>
      </w:rPr>
    </w:lvl>
    <w:lvl w:ilvl="8" w:tplc="901024EC">
      <w:numFmt w:val="bullet"/>
      <w:lvlText w:val="•"/>
      <w:lvlJc w:val="left"/>
      <w:pPr>
        <w:ind w:left="8691" w:hanging="360"/>
      </w:pPr>
      <w:rPr>
        <w:rFonts w:hint="default"/>
        <w:lang w:val="en-US" w:eastAsia="en-US" w:bidi="ar-SA"/>
      </w:rPr>
    </w:lvl>
  </w:abstractNum>
  <w:abstractNum w:abstractNumId="113">
    <w:nsid w:val="71D7181B"/>
    <w:multiLevelType w:val="hybridMultilevel"/>
    <w:tmpl w:val="D7D829E4"/>
    <w:lvl w:ilvl="0" w:tplc="767A9502">
      <w:start w:val="1"/>
      <w:numFmt w:val="upperRoman"/>
      <w:lvlText w:val="%1."/>
      <w:lvlJc w:val="left"/>
      <w:pPr>
        <w:ind w:left="958" w:hanging="238"/>
      </w:pPr>
      <w:rPr>
        <w:rFonts w:ascii="Georgia" w:eastAsia="Georgia" w:hAnsi="Georgia" w:cs="Georgia" w:hint="default"/>
        <w:b/>
        <w:bCs/>
        <w:w w:val="95"/>
        <w:sz w:val="22"/>
        <w:szCs w:val="22"/>
        <w:lang w:val="en-US" w:eastAsia="en-US" w:bidi="ar-SA"/>
      </w:rPr>
    </w:lvl>
    <w:lvl w:ilvl="1" w:tplc="F0EC19B8">
      <w:numFmt w:val="bullet"/>
      <w:lvlText w:val="•"/>
      <w:lvlJc w:val="left"/>
      <w:pPr>
        <w:ind w:left="1921" w:hanging="238"/>
      </w:pPr>
      <w:rPr>
        <w:rFonts w:hint="default"/>
        <w:lang w:val="en-US" w:eastAsia="en-US" w:bidi="ar-SA"/>
      </w:rPr>
    </w:lvl>
    <w:lvl w:ilvl="2" w:tplc="F5A6913C">
      <w:numFmt w:val="bullet"/>
      <w:lvlText w:val="•"/>
      <w:lvlJc w:val="left"/>
      <w:pPr>
        <w:ind w:left="2883" w:hanging="238"/>
      </w:pPr>
      <w:rPr>
        <w:rFonts w:hint="default"/>
        <w:lang w:val="en-US" w:eastAsia="en-US" w:bidi="ar-SA"/>
      </w:rPr>
    </w:lvl>
    <w:lvl w:ilvl="3" w:tplc="16CA94BA">
      <w:numFmt w:val="bullet"/>
      <w:lvlText w:val="•"/>
      <w:lvlJc w:val="left"/>
      <w:pPr>
        <w:ind w:left="3845" w:hanging="238"/>
      </w:pPr>
      <w:rPr>
        <w:rFonts w:hint="default"/>
        <w:lang w:val="en-US" w:eastAsia="en-US" w:bidi="ar-SA"/>
      </w:rPr>
    </w:lvl>
    <w:lvl w:ilvl="4" w:tplc="2CDA1C48">
      <w:numFmt w:val="bullet"/>
      <w:lvlText w:val="•"/>
      <w:lvlJc w:val="left"/>
      <w:pPr>
        <w:ind w:left="4807" w:hanging="238"/>
      </w:pPr>
      <w:rPr>
        <w:rFonts w:hint="default"/>
        <w:lang w:val="en-US" w:eastAsia="en-US" w:bidi="ar-SA"/>
      </w:rPr>
    </w:lvl>
    <w:lvl w:ilvl="5" w:tplc="41442D4E">
      <w:numFmt w:val="bullet"/>
      <w:lvlText w:val="•"/>
      <w:lvlJc w:val="left"/>
      <w:pPr>
        <w:ind w:left="5769" w:hanging="238"/>
      </w:pPr>
      <w:rPr>
        <w:rFonts w:hint="default"/>
        <w:lang w:val="en-US" w:eastAsia="en-US" w:bidi="ar-SA"/>
      </w:rPr>
    </w:lvl>
    <w:lvl w:ilvl="6" w:tplc="8A74E570">
      <w:numFmt w:val="bullet"/>
      <w:lvlText w:val="•"/>
      <w:lvlJc w:val="left"/>
      <w:pPr>
        <w:ind w:left="6731" w:hanging="238"/>
      </w:pPr>
      <w:rPr>
        <w:rFonts w:hint="default"/>
        <w:lang w:val="en-US" w:eastAsia="en-US" w:bidi="ar-SA"/>
      </w:rPr>
    </w:lvl>
    <w:lvl w:ilvl="7" w:tplc="C0529C98">
      <w:numFmt w:val="bullet"/>
      <w:lvlText w:val="•"/>
      <w:lvlJc w:val="left"/>
      <w:pPr>
        <w:ind w:left="7693" w:hanging="238"/>
      </w:pPr>
      <w:rPr>
        <w:rFonts w:hint="default"/>
        <w:lang w:val="en-US" w:eastAsia="en-US" w:bidi="ar-SA"/>
      </w:rPr>
    </w:lvl>
    <w:lvl w:ilvl="8" w:tplc="D8722E52">
      <w:numFmt w:val="bullet"/>
      <w:lvlText w:val="•"/>
      <w:lvlJc w:val="left"/>
      <w:pPr>
        <w:ind w:left="8655" w:hanging="238"/>
      </w:pPr>
      <w:rPr>
        <w:rFonts w:hint="default"/>
        <w:lang w:val="en-US" w:eastAsia="en-US" w:bidi="ar-SA"/>
      </w:rPr>
    </w:lvl>
  </w:abstractNum>
  <w:abstractNum w:abstractNumId="114">
    <w:nsid w:val="7263211D"/>
    <w:multiLevelType w:val="hybridMultilevel"/>
    <w:tmpl w:val="20EEC8E4"/>
    <w:lvl w:ilvl="0" w:tplc="7368D264">
      <w:start w:val="1"/>
      <w:numFmt w:val="decimal"/>
      <w:lvlText w:val="%1."/>
      <w:lvlJc w:val="left"/>
      <w:pPr>
        <w:ind w:left="1147" w:hanging="360"/>
        <w:jc w:val="right"/>
      </w:pPr>
      <w:rPr>
        <w:rFonts w:ascii="Georgia" w:eastAsia="Georgia" w:hAnsi="Georgia" w:cs="Georgia" w:hint="default"/>
        <w:spacing w:val="-1"/>
        <w:w w:val="134"/>
        <w:sz w:val="22"/>
        <w:szCs w:val="22"/>
        <w:lang w:val="en-US" w:eastAsia="en-US" w:bidi="ar-SA"/>
      </w:rPr>
    </w:lvl>
    <w:lvl w:ilvl="1" w:tplc="F6B41D0C">
      <w:numFmt w:val="bullet"/>
      <w:lvlText w:val="•"/>
      <w:lvlJc w:val="left"/>
      <w:pPr>
        <w:ind w:left="2083" w:hanging="360"/>
      </w:pPr>
      <w:rPr>
        <w:rFonts w:hint="default"/>
        <w:lang w:val="en-US" w:eastAsia="en-US" w:bidi="ar-SA"/>
      </w:rPr>
    </w:lvl>
    <w:lvl w:ilvl="2" w:tplc="B804E694">
      <w:numFmt w:val="bullet"/>
      <w:lvlText w:val="•"/>
      <w:lvlJc w:val="left"/>
      <w:pPr>
        <w:ind w:left="3027" w:hanging="360"/>
      </w:pPr>
      <w:rPr>
        <w:rFonts w:hint="default"/>
        <w:lang w:val="en-US" w:eastAsia="en-US" w:bidi="ar-SA"/>
      </w:rPr>
    </w:lvl>
    <w:lvl w:ilvl="3" w:tplc="58F4FD3A">
      <w:numFmt w:val="bullet"/>
      <w:lvlText w:val="•"/>
      <w:lvlJc w:val="left"/>
      <w:pPr>
        <w:ind w:left="3971" w:hanging="360"/>
      </w:pPr>
      <w:rPr>
        <w:rFonts w:hint="default"/>
        <w:lang w:val="en-US" w:eastAsia="en-US" w:bidi="ar-SA"/>
      </w:rPr>
    </w:lvl>
    <w:lvl w:ilvl="4" w:tplc="65B652AE">
      <w:numFmt w:val="bullet"/>
      <w:lvlText w:val="•"/>
      <w:lvlJc w:val="left"/>
      <w:pPr>
        <w:ind w:left="4915" w:hanging="360"/>
      </w:pPr>
      <w:rPr>
        <w:rFonts w:hint="default"/>
        <w:lang w:val="en-US" w:eastAsia="en-US" w:bidi="ar-SA"/>
      </w:rPr>
    </w:lvl>
    <w:lvl w:ilvl="5" w:tplc="55F61838">
      <w:numFmt w:val="bullet"/>
      <w:lvlText w:val="•"/>
      <w:lvlJc w:val="left"/>
      <w:pPr>
        <w:ind w:left="5859" w:hanging="360"/>
      </w:pPr>
      <w:rPr>
        <w:rFonts w:hint="default"/>
        <w:lang w:val="en-US" w:eastAsia="en-US" w:bidi="ar-SA"/>
      </w:rPr>
    </w:lvl>
    <w:lvl w:ilvl="6" w:tplc="76505650">
      <w:numFmt w:val="bullet"/>
      <w:lvlText w:val="•"/>
      <w:lvlJc w:val="left"/>
      <w:pPr>
        <w:ind w:left="6803" w:hanging="360"/>
      </w:pPr>
      <w:rPr>
        <w:rFonts w:hint="default"/>
        <w:lang w:val="en-US" w:eastAsia="en-US" w:bidi="ar-SA"/>
      </w:rPr>
    </w:lvl>
    <w:lvl w:ilvl="7" w:tplc="B5448B3E">
      <w:numFmt w:val="bullet"/>
      <w:lvlText w:val="•"/>
      <w:lvlJc w:val="left"/>
      <w:pPr>
        <w:ind w:left="7747" w:hanging="360"/>
      </w:pPr>
      <w:rPr>
        <w:rFonts w:hint="default"/>
        <w:lang w:val="en-US" w:eastAsia="en-US" w:bidi="ar-SA"/>
      </w:rPr>
    </w:lvl>
    <w:lvl w:ilvl="8" w:tplc="72ACCACC">
      <w:numFmt w:val="bullet"/>
      <w:lvlText w:val="•"/>
      <w:lvlJc w:val="left"/>
      <w:pPr>
        <w:ind w:left="8691" w:hanging="360"/>
      </w:pPr>
      <w:rPr>
        <w:rFonts w:hint="default"/>
        <w:lang w:val="en-US" w:eastAsia="en-US" w:bidi="ar-SA"/>
      </w:rPr>
    </w:lvl>
  </w:abstractNum>
  <w:abstractNum w:abstractNumId="115">
    <w:nsid w:val="72E7513B"/>
    <w:multiLevelType w:val="hybridMultilevel"/>
    <w:tmpl w:val="074649FC"/>
    <w:lvl w:ilvl="0" w:tplc="DFF44F34">
      <w:start w:val="1"/>
      <w:numFmt w:val="decimal"/>
      <w:lvlText w:val="%1."/>
      <w:lvlJc w:val="left"/>
      <w:pPr>
        <w:ind w:left="1147" w:hanging="360"/>
      </w:pPr>
      <w:rPr>
        <w:rFonts w:ascii="Georgia" w:eastAsia="Georgia" w:hAnsi="Georgia" w:cs="Georgia" w:hint="default"/>
        <w:spacing w:val="-1"/>
        <w:w w:val="134"/>
        <w:sz w:val="22"/>
        <w:szCs w:val="22"/>
        <w:lang w:val="en-US" w:eastAsia="en-US" w:bidi="ar-SA"/>
      </w:rPr>
    </w:lvl>
    <w:lvl w:ilvl="1" w:tplc="07861D30">
      <w:numFmt w:val="bullet"/>
      <w:lvlText w:val="•"/>
      <w:lvlJc w:val="left"/>
      <w:pPr>
        <w:ind w:left="2083" w:hanging="360"/>
      </w:pPr>
      <w:rPr>
        <w:rFonts w:hint="default"/>
        <w:lang w:val="en-US" w:eastAsia="en-US" w:bidi="ar-SA"/>
      </w:rPr>
    </w:lvl>
    <w:lvl w:ilvl="2" w:tplc="FD28AC12">
      <w:numFmt w:val="bullet"/>
      <w:lvlText w:val="•"/>
      <w:lvlJc w:val="left"/>
      <w:pPr>
        <w:ind w:left="3027" w:hanging="360"/>
      </w:pPr>
      <w:rPr>
        <w:rFonts w:hint="default"/>
        <w:lang w:val="en-US" w:eastAsia="en-US" w:bidi="ar-SA"/>
      </w:rPr>
    </w:lvl>
    <w:lvl w:ilvl="3" w:tplc="BEDED604">
      <w:numFmt w:val="bullet"/>
      <w:lvlText w:val="•"/>
      <w:lvlJc w:val="left"/>
      <w:pPr>
        <w:ind w:left="3971" w:hanging="360"/>
      </w:pPr>
      <w:rPr>
        <w:rFonts w:hint="default"/>
        <w:lang w:val="en-US" w:eastAsia="en-US" w:bidi="ar-SA"/>
      </w:rPr>
    </w:lvl>
    <w:lvl w:ilvl="4" w:tplc="E7AC69D2">
      <w:numFmt w:val="bullet"/>
      <w:lvlText w:val="•"/>
      <w:lvlJc w:val="left"/>
      <w:pPr>
        <w:ind w:left="4915" w:hanging="360"/>
      </w:pPr>
      <w:rPr>
        <w:rFonts w:hint="default"/>
        <w:lang w:val="en-US" w:eastAsia="en-US" w:bidi="ar-SA"/>
      </w:rPr>
    </w:lvl>
    <w:lvl w:ilvl="5" w:tplc="260C033C">
      <w:numFmt w:val="bullet"/>
      <w:lvlText w:val="•"/>
      <w:lvlJc w:val="left"/>
      <w:pPr>
        <w:ind w:left="5859" w:hanging="360"/>
      </w:pPr>
      <w:rPr>
        <w:rFonts w:hint="default"/>
        <w:lang w:val="en-US" w:eastAsia="en-US" w:bidi="ar-SA"/>
      </w:rPr>
    </w:lvl>
    <w:lvl w:ilvl="6" w:tplc="597E8CC8">
      <w:numFmt w:val="bullet"/>
      <w:lvlText w:val="•"/>
      <w:lvlJc w:val="left"/>
      <w:pPr>
        <w:ind w:left="6803" w:hanging="360"/>
      </w:pPr>
      <w:rPr>
        <w:rFonts w:hint="default"/>
        <w:lang w:val="en-US" w:eastAsia="en-US" w:bidi="ar-SA"/>
      </w:rPr>
    </w:lvl>
    <w:lvl w:ilvl="7" w:tplc="699023FA">
      <w:numFmt w:val="bullet"/>
      <w:lvlText w:val="•"/>
      <w:lvlJc w:val="left"/>
      <w:pPr>
        <w:ind w:left="7747" w:hanging="360"/>
      </w:pPr>
      <w:rPr>
        <w:rFonts w:hint="default"/>
        <w:lang w:val="en-US" w:eastAsia="en-US" w:bidi="ar-SA"/>
      </w:rPr>
    </w:lvl>
    <w:lvl w:ilvl="8" w:tplc="B3B01F38">
      <w:numFmt w:val="bullet"/>
      <w:lvlText w:val="•"/>
      <w:lvlJc w:val="left"/>
      <w:pPr>
        <w:ind w:left="8691" w:hanging="360"/>
      </w:pPr>
      <w:rPr>
        <w:rFonts w:hint="default"/>
        <w:lang w:val="en-US" w:eastAsia="en-US" w:bidi="ar-SA"/>
      </w:rPr>
    </w:lvl>
  </w:abstractNum>
  <w:abstractNum w:abstractNumId="116">
    <w:nsid w:val="73071628"/>
    <w:multiLevelType w:val="hybridMultilevel"/>
    <w:tmpl w:val="572A3F7E"/>
    <w:lvl w:ilvl="0" w:tplc="58F64A66">
      <w:start w:val="1"/>
      <w:numFmt w:val="lowerLetter"/>
      <w:lvlText w:val="%1)"/>
      <w:lvlJc w:val="left"/>
      <w:pPr>
        <w:ind w:left="2081" w:hanging="358"/>
      </w:pPr>
      <w:rPr>
        <w:rFonts w:ascii="Georgia" w:eastAsia="Georgia" w:hAnsi="Georgia" w:cs="Georgia" w:hint="default"/>
        <w:spacing w:val="-1"/>
        <w:w w:val="99"/>
        <w:sz w:val="20"/>
        <w:szCs w:val="20"/>
        <w:lang w:val="en-US" w:eastAsia="en-US" w:bidi="ar-SA"/>
      </w:rPr>
    </w:lvl>
    <w:lvl w:ilvl="1" w:tplc="C3C622AC">
      <w:numFmt w:val="bullet"/>
      <w:lvlText w:val="•"/>
      <w:lvlJc w:val="left"/>
      <w:pPr>
        <w:ind w:left="2929" w:hanging="358"/>
      </w:pPr>
      <w:rPr>
        <w:rFonts w:hint="default"/>
        <w:lang w:val="en-US" w:eastAsia="en-US" w:bidi="ar-SA"/>
      </w:rPr>
    </w:lvl>
    <w:lvl w:ilvl="2" w:tplc="A31ACDE4">
      <w:numFmt w:val="bullet"/>
      <w:lvlText w:val="•"/>
      <w:lvlJc w:val="left"/>
      <w:pPr>
        <w:ind w:left="3779" w:hanging="358"/>
      </w:pPr>
      <w:rPr>
        <w:rFonts w:hint="default"/>
        <w:lang w:val="en-US" w:eastAsia="en-US" w:bidi="ar-SA"/>
      </w:rPr>
    </w:lvl>
    <w:lvl w:ilvl="3" w:tplc="3538220A">
      <w:numFmt w:val="bullet"/>
      <w:lvlText w:val="•"/>
      <w:lvlJc w:val="left"/>
      <w:pPr>
        <w:ind w:left="4629" w:hanging="358"/>
      </w:pPr>
      <w:rPr>
        <w:rFonts w:hint="default"/>
        <w:lang w:val="en-US" w:eastAsia="en-US" w:bidi="ar-SA"/>
      </w:rPr>
    </w:lvl>
    <w:lvl w:ilvl="4" w:tplc="246A3A56">
      <w:numFmt w:val="bullet"/>
      <w:lvlText w:val="•"/>
      <w:lvlJc w:val="left"/>
      <w:pPr>
        <w:ind w:left="5479" w:hanging="358"/>
      </w:pPr>
      <w:rPr>
        <w:rFonts w:hint="default"/>
        <w:lang w:val="en-US" w:eastAsia="en-US" w:bidi="ar-SA"/>
      </w:rPr>
    </w:lvl>
    <w:lvl w:ilvl="5" w:tplc="6C2060C4">
      <w:numFmt w:val="bullet"/>
      <w:lvlText w:val="•"/>
      <w:lvlJc w:val="left"/>
      <w:pPr>
        <w:ind w:left="6329" w:hanging="358"/>
      </w:pPr>
      <w:rPr>
        <w:rFonts w:hint="default"/>
        <w:lang w:val="en-US" w:eastAsia="en-US" w:bidi="ar-SA"/>
      </w:rPr>
    </w:lvl>
    <w:lvl w:ilvl="6" w:tplc="B8263E1C">
      <w:numFmt w:val="bullet"/>
      <w:lvlText w:val="•"/>
      <w:lvlJc w:val="left"/>
      <w:pPr>
        <w:ind w:left="7179" w:hanging="358"/>
      </w:pPr>
      <w:rPr>
        <w:rFonts w:hint="default"/>
        <w:lang w:val="en-US" w:eastAsia="en-US" w:bidi="ar-SA"/>
      </w:rPr>
    </w:lvl>
    <w:lvl w:ilvl="7" w:tplc="33EC4FFA">
      <w:numFmt w:val="bullet"/>
      <w:lvlText w:val="•"/>
      <w:lvlJc w:val="left"/>
      <w:pPr>
        <w:ind w:left="8029" w:hanging="358"/>
      </w:pPr>
      <w:rPr>
        <w:rFonts w:hint="default"/>
        <w:lang w:val="en-US" w:eastAsia="en-US" w:bidi="ar-SA"/>
      </w:rPr>
    </w:lvl>
    <w:lvl w:ilvl="8" w:tplc="93409CEA">
      <w:numFmt w:val="bullet"/>
      <w:lvlText w:val="•"/>
      <w:lvlJc w:val="left"/>
      <w:pPr>
        <w:ind w:left="8879" w:hanging="358"/>
      </w:pPr>
      <w:rPr>
        <w:rFonts w:hint="default"/>
        <w:lang w:val="en-US" w:eastAsia="en-US" w:bidi="ar-SA"/>
      </w:rPr>
    </w:lvl>
  </w:abstractNum>
  <w:abstractNum w:abstractNumId="117">
    <w:nsid w:val="74540CDF"/>
    <w:multiLevelType w:val="hybridMultilevel"/>
    <w:tmpl w:val="EDA8FBA8"/>
    <w:lvl w:ilvl="0" w:tplc="2048F61C">
      <w:start w:val="1"/>
      <w:numFmt w:val="upperRoman"/>
      <w:lvlText w:val="%1."/>
      <w:lvlJc w:val="left"/>
      <w:pPr>
        <w:ind w:left="958" w:hanging="238"/>
      </w:pPr>
      <w:rPr>
        <w:rFonts w:ascii="Georgia" w:eastAsia="Georgia" w:hAnsi="Georgia" w:cs="Georgia" w:hint="default"/>
        <w:b/>
        <w:bCs/>
        <w:w w:val="95"/>
        <w:sz w:val="22"/>
        <w:szCs w:val="22"/>
        <w:lang w:val="en-US" w:eastAsia="en-US" w:bidi="ar-SA"/>
      </w:rPr>
    </w:lvl>
    <w:lvl w:ilvl="1" w:tplc="221AC8BE">
      <w:numFmt w:val="bullet"/>
      <w:lvlText w:val="•"/>
      <w:lvlJc w:val="left"/>
      <w:pPr>
        <w:ind w:left="1921" w:hanging="238"/>
      </w:pPr>
      <w:rPr>
        <w:rFonts w:hint="default"/>
        <w:lang w:val="en-US" w:eastAsia="en-US" w:bidi="ar-SA"/>
      </w:rPr>
    </w:lvl>
    <w:lvl w:ilvl="2" w:tplc="CB9218D2">
      <w:numFmt w:val="bullet"/>
      <w:lvlText w:val="•"/>
      <w:lvlJc w:val="left"/>
      <w:pPr>
        <w:ind w:left="2883" w:hanging="238"/>
      </w:pPr>
      <w:rPr>
        <w:rFonts w:hint="default"/>
        <w:lang w:val="en-US" w:eastAsia="en-US" w:bidi="ar-SA"/>
      </w:rPr>
    </w:lvl>
    <w:lvl w:ilvl="3" w:tplc="A20C0E64">
      <w:numFmt w:val="bullet"/>
      <w:lvlText w:val="•"/>
      <w:lvlJc w:val="left"/>
      <w:pPr>
        <w:ind w:left="3845" w:hanging="238"/>
      </w:pPr>
      <w:rPr>
        <w:rFonts w:hint="default"/>
        <w:lang w:val="en-US" w:eastAsia="en-US" w:bidi="ar-SA"/>
      </w:rPr>
    </w:lvl>
    <w:lvl w:ilvl="4" w:tplc="550AE2EA">
      <w:numFmt w:val="bullet"/>
      <w:lvlText w:val="•"/>
      <w:lvlJc w:val="left"/>
      <w:pPr>
        <w:ind w:left="4807" w:hanging="238"/>
      </w:pPr>
      <w:rPr>
        <w:rFonts w:hint="default"/>
        <w:lang w:val="en-US" w:eastAsia="en-US" w:bidi="ar-SA"/>
      </w:rPr>
    </w:lvl>
    <w:lvl w:ilvl="5" w:tplc="C25A9F7A">
      <w:numFmt w:val="bullet"/>
      <w:lvlText w:val="•"/>
      <w:lvlJc w:val="left"/>
      <w:pPr>
        <w:ind w:left="5769" w:hanging="238"/>
      </w:pPr>
      <w:rPr>
        <w:rFonts w:hint="default"/>
        <w:lang w:val="en-US" w:eastAsia="en-US" w:bidi="ar-SA"/>
      </w:rPr>
    </w:lvl>
    <w:lvl w:ilvl="6" w:tplc="B038E932">
      <w:numFmt w:val="bullet"/>
      <w:lvlText w:val="•"/>
      <w:lvlJc w:val="left"/>
      <w:pPr>
        <w:ind w:left="6731" w:hanging="238"/>
      </w:pPr>
      <w:rPr>
        <w:rFonts w:hint="default"/>
        <w:lang w:val="en-US" w:eastAsia="en-US" w:bidi="ar-SA"/>
      </w:rPr>
    </w:lvl>
    <w:lvl w:ilvl="7" w:tplc="A91C02A2">
      <w:numFmt w:val="bullet"/>
      <w:lvlText w:val="•"/>
      <w:lvlJc w:val="left"/>
      <w:pPr>
        <w:ind w:left="7693" w:hanging="238"/>
      </w:pPr>
      <w:rPr>
        <w:rFonts w:hint="default"/>
        <w:lang w:val="en-US" w:eastAsia="en-US" w:bidi="ar-SA"/>
      </w:rPr>
    </w:lvl>
    <w:lvl w:ilvl="8" w:tplc="3FCE13FE">
      <w:numFmt w:val="bullet"/>
      <w:lvlText w:val="•"/>
      <w:lvlJc w:val="left"/>
      <w:pPr>
        <w:ind w:left="8655" w:hanging="238"/>
      </w:pPr>
      <w:rPr>
        <w:rFonts w:hint="default"/>
        <w:lang w:val="en-US" w:eastAsia="en-US" w:bidi="ar-SA"/>
      </w:rPr>
    </w:lvl>
  </w:abstractNum>
  <w:abstractNum w:abstractNumId="118">
    <w:nsid w:val="75DF3B8F"/>
    <w:multiLevelType w:val="hybridMultilevel"/>
    <w:tmpl w:val="53288A22"/>
    <w:lvl w:ilvl="0" w:tplc="CF22CCEC">
      <w:start w:val="1"/>
      <w:numFmt w:val="decimal"/>
      <w:lvlText w:val="%1."/>
      <w:lvlJc w:val="left"/>
      <w:pPr>
        <w:ind w:left="1015" w:hanging="295"/>
      </w:pPr>
      <w:rPr>
        <w:rFonts w:ascii="Georgia" w:eastAsia="Georgia" w:hAnsi="Georgia" w:cs="Georgia" w:hint="default"/>
        <w:b/>
        <w:bCs/>
        <w:w w:val="103"/>
        <w:sz w:val="22"/>
        <w:szCs w:val="22"/>
        <w:lang w:val="en-US" w:eastAsia="en-US" w:bidi="ar-SA"/>
      </w:rPr>
    </w:lvl>
    <w:lvl w:ilvl="1" w:tplc="15B4FD18">
      <w:start w:val="1"/>
      <w:numFmt w:val="decimal"/>
      <w:lvlText w:val="%2."/>
      <w:lvlJc w:val="left"/>
      <w:pPr>
        <w:ind w:left="1632" w:hanging="356"/>
      </w:pPr>
      <w:rPr>
        <w:rFonts w:ascii="Times New Roman" w:eastAsia="Times New Roman" w:hAnsi="Times New Roman" w:cs="Times New Roman" w:hint="default"/>
        <w:w w:val="100"/>
        <w:sz w:val="22"/>
        <w:szCs w:val="22"/>
        <w:lang w:val="en-US" w:eastAsia="en-US" w:bidi="ar-SA"/>
      </w:rPr>
    </w:lvl>
    <w:lvl w:ilvl="2" w:tplc="463E2E0C">
      <w:numFmt w:val="bullet"/>
      <w:lvlText w:val="•"/>
      <w:lvlJc w:val="left"/>
      <w:pPr>
        <w:ind w:left="2012" w:hanging="356"/>
      </w:pPr>
      <w:rPr>
        <w:rFonts w:hint="default"/>
        <w:lang w:val="en-US" w:eastAsia="en-US" w:bidi="ar-SA"/>
      </w:rPr>
    </w:lvl>
    <w:lvl w:ilvl="3" w:tplc="E204737C">
      <w:numFmt w:val="bullet"/>
      <w:lvlText w:val="•"/>
      <w:lvlJc w:val="left"/>
      <w:pPr>
        <w:ind w:left="2384" w:hanging="356"/>
      </w:pPr>
      <w:rPr>
        <w:rFonts w:hint="default"/>
        <w:lang w:val="en-US" w:eastAsia="en-US" w:bidi="ar-SA"/>
      </w:rPr>
    </w:lvl>
    <w:lvl w:ilvl="4" w:tplc="F718F4D4">
      <w:numFmt w:val="bullet"/>
      <w:lvlText w:val="•"/>
      <w:lvlJc w:val="left"/>
      <w:pPr>
        <w:ind w:left="2756" w:hanging="356"/>
      </w:pPr>
      <w:rPr>
        <w:rFonts w:hint="default"/>
        <w:lang w:val="en-US" w:eastAsia="en-US" w:bidi="ar-SA"/>
      </w:rPr>
    </w:lvl>
    <w:lvl w:ilvl="5" w:tplc="1B68C00E">
      <w:numFmt w:val="bullet"/>
      <w:lvlText w:val="•"/>
      <w:lvlJc w:val="left"/>
      <w:pPr>
        <w:ind w:left="3128" w:hanging="356"/>
      </w:pPr>
      <w:rPr>
        <w:rFonts w:hint="default"/>
        <w:lang w:val="en-US" w:eastAsia="en-US" w:bidi="ar-SA"/>
      </w:rPr>
    </w:lvl>
    <w:lvl w:ilvl="6" w:tplc="7BEC866C">
      <w:numFmt w:val="bullet"/>
      <w:lvlText w:val="•"/>
      <w:lvlJc w:val="left"/>
      <w:pPr>
        <w:ind w:left="3500" w:hanging="356"/>
      </w:pPr>
      <w:rPr>
        <w:rFonts w:hint="default"/>
        <w:lang w:val="en-US" w:eastAsia="en-US" w:bidi="ar-SA"/>
      </w:rPr>
    </w:lvl>
    <w:lvl w:ilvl="7" w:tplc="78302690">
      <w:numFmt w:val="bullet"/>
      <w:lvlText w:val="•"/>
      <w:lvlJc w:val="left"/>
      <w:pPr>
        <w:ind w:left="3872" w:hanging="356"/>
      </w:pPr>
      <w:rPr>
        <w:rFonts w:hint="default"/>
        <w:lang w:val="en-US" w:eastAsia="en-US" w:bidi="ar-SA"/>
      </w:rPr>
    </w:lvl>
    <w:lvl w:ilvl="8" w:tplc="AA8C5B2A">
      <w:numFmt w:val="bullet"/>
      <w:lvlText w:val="•"/>
      <w:lvlJc w:val="left"/>
      <w:pPr>
        <w:ind w:left="4245" w:hanging="356"/>
      </w:pPr>
      <w:rPr>
        <w:rFonts w:hint="default"/>
        <w:lang w:val="en-US" w:eastAsia="en-US" w:bidi="ar-SA"/>
      </w:rPr>
    </w:lvl>
  </w:abstractNum>
  <w:abstractNum w:abstractNumId="119">
    <w:nsid w:val="761A1260"/>
    <w:multiLevelType w:val="hybridMultilevel"/>
    <w:tmpl w:val="60CAA630"/>
    <w:lvl w:ilvl="0" w:tplc="31E20586">
      <w:numFmt w:val="bullet"/>
      <w:lvlText w:val=""/>
      <w:lvlJc w:val="left"/>
      <w:pPr>
        <w:ind w:left="1145" w:hanging="358"/>
      </w:pPr>
      <w:rPr>
        <w:rFonts w:ascii="Symbol" w:eastAsia="Symbol" w:hAnsi="Symbol" w:cs="Symbol" w:hint="default"/>
        <w:w w:val="100"/>
        <w:sz w:val="22"/>
        <w:szCs w:val="22"/>
        <w:lang w:val="en-US" w:eastAsia="en-US" w:bidi="ar-SA"/>
      </w:rPr>
    </w:lvl>
    <w:lvl w:ilvl="1" w:tplc="4A24B9FC">
      <w:numFmt w:val="bullet"/>
      <w:lvlText w:val="•"/>
      <w:lvlJc w:val="left"/>
      <w:pPr>
        <w:ind w:left="2083" w:hanging="358"/>
      </w:pPr>
      <w:rPr>
        <w:rFonts w:hint="default"/>
        <w:lang w:val="en-US" w:eastAsia="en-US" w:bidi="ar-SA"/>
      </w:rPr>
    </w:lvl>
    <w:lvl w:ilvl="2" w:tplc="B03216B8">
      <w:numFmt w:val="bullet"/>
      <w:lvlText w:val="•"/>
      <w:lvlJc w:val="left"/>
      <w:pPr>
        <w:ind w:left="3027" w:hanging="358"/>
      </w:pPr>
      <w:rPr>
        <w:rFonts w:hint="default"/>
        <w:lang w:val="en-US" w:eastAsia="en-US" w:bidi="ar-SA"/>
      </w:rPr>
    </w:lvl>
    <w:lvl w:ilvl="3" w:tplc="EA24E91A">
      <w:numFmt w:val="bullet"/>
      <w:lvlText w:val="•"/>
      <w:lvlJc w:val="left"/>
      <w:pPr>
        <w:ind w:left="3971" w:hanging="358"/>
      </w:pPr>
      <w:rPr>
        <w:rFonts w:hint="default"/>
        <w:lang w:val="en-US" w:eastAsia="en-US" w:bidi="ar-SA"/>
      </w:rPr>
    </w:lvl>
    <w:lvl w:ilvl="4" w:tplc="0734B646">
      <w:numFmt w:val="bullet"/>
      <w:lvlText w:val="•"/>
      <w:lvlJc w:val="left"/>
      <w:pPr>
        <w:ind w:left="4915" w:hanging="358"/>
      </w:pPr>
      <w:rPr>
        <w:rFonts w:hint="default"/>
        <w:lang w:val="en-US" w:eastAsia="en-US" w:bidi="ar-SA"/>
      </w:rPr>
    </w:lvl>
    <w:lvl w:ilvl="5" w:tplc="1F0A2198">
      <w:numFmt w:val="bullet"/>
      <w:lvlText w:val="•"/>
      <w:lvlJc w:val="left"/>
      <w:pPr>
        <w:ind w:left="5859" w:hanging="358"/>
      </w:pPr>
      <w:rPr>
        <w:rFonts w:hint="default"/>
        <w:lang w:val="en-US" w:eastAsia="en-US" w:bidi="ar-SA"/>
      </w:rPr>
    </w:lvl>
    <w:lvl w:ilvl="6" w:tplc="1E5033D6">
      <w:numFmt w:val="bullet"/>
      <w:lvlText w:val="•"/>
      <w:lvlJc w:val="left"/>
      <w:pPr>
        <w:ind w:left="6803" w:hanging="358"/>
      </w:pPr>
      <w:rPr>
        <w:rFonts w:hint="default"/>
        <w:lang w:val="en-US" w:eastAsia="en-US" w:bidi="ar-SA"/>
      </w:rPr>
    </w:lvl>
    <w:lvl w:ilvl="7" w:tplc="F3769E5A">
      <w:numFmt w:val="bullet"/>
      <w:lvlText w:val="•"/>
      <w:lvlJc w:val="left"/>
      <w:pPr>
        <w:ind w:left="7747" w:hanging="358"/>
      </w:pPr>
      <w:rPr>
        <w:rFonts w:hint="default"/>
        <w:lang w:val="en-US" w:eastAsia="en-US" w:bidi="ar-SA"/>
      </w:rPr>
    </w:lvl>
    <w:lvl w:ilvl="8" w:tplc="72E8C73C">
      <w:numFmt w:val="bullet"/>
      <w:lvlText w:val="•"/>
      <w:lvlJc w:val="left"/>
      <w:pPr>
        <w:ind w:left="8691" w:hanging="358"/>
      </w:pPr>
      <w:rPr>
        <w:rFonts w:hint="default"/>
        <w:lang w:val="en-US" w:eastAsia="en-US" w:bidi="ar-SA"/>
      </w:rPr>
    </w:lvl>
  </w:abstractNum>
  <w:abstractNum w:abstractNumId="120">
    <w:nsid w:val="775E15A2"/>
    <w:multiLevelType w:val="hybridMultilevel"/>
    <w:tmpl w:val="192856BC"/>
    <w:lvl w:ilvl="0" w:tplc="C8E0D5BE">
      <w:start w:val="1"/>
      <w:numFmt w:val="lowerLetter"/>
      <w:lvlText w:val="%1)"/>
      <w:lvlJc w:val="left"/>
      <w:pPr>
        <w:ind w:left="1003" w:hanging="331"/>
      </w:pPr>
      <w:rPr>
        <w:rFonts w:ascii="Georgia" w:eastAsia="Georgia" w:hAnsi="Georgia" w:cs="Georgia" w:hint="default"/>
        <w:spacing w:val="-1"/>
        <w:w w:val="80"/>
        <w:sz w:val="22"/>
        <w:szCs w:val="22"/>
        <w:lang w:val="en-US" w:eastAsia="en-US" w:bidi="ar-SA"/>
      </w:rPr>
    </w:lvl>
    <w:lvl w:ilvl="1" w:tplc="6AB071F0">
      <w:numFmt w:val="bullet"/>
      <w:lvlText w:val="•"/>
      <w:lvlJc w:val="left"/>
      <w:pPr>
        <w:ind w:left="1957" w:hanging="331"/>
      </w:pPr>
      <w:rPr>
        <w:rFonts w:hint="default"/>
        <w:lang w:val="en-US" w:eastAsia="en-US" w:bidi="ar-SA"/>
      </w:rPr>
    </w:lvl>
    <w:lvl w:ilvl="2" w:tplc="7BBC4062">
      <w:numFmt w:val="bullet"/>
      <w:lvlText w:val="•"/>
      <w:lvlJc w:val="left"/>
      <w:pPr>
        <w:ind w:left="2915" w:hanging="331"/>
      </w:pPr>
      <w:rPr>
        <w:rFonts w:hint="default"/>
        <w:lang w:val="en-US" w:eastAsia="en-US" w:bidi="ar-SA"/>
      </w:rPr>
    </w:lvl>
    <w:lvl w:ilvl="3" w:tplc="73CE265A">
      <w:numFmt w:val="bullet"/>
      <w:lvlText w:val="•"/>
      <w:lvlJc w:val="left"/>
      <w:pPr>
        <w:ind w:left="3873" w:hanging="331"/>
      </w:pPr>
      <w:rPr>
        <w:rFonts w:hint="default"/>
        <w:lang w:val="en-US" w:eastAsia="en-US" w:bidi="ar-SA"/>
      </w:rPr>
    </w:lvl>
    <w:lvl w:ilvl="4" w:tplc="D0784546">
      <w:numFmt w:val="bullet"/>
      <w:lvlText w:val="•"/>
      <w:lvlJc w:val="left"/>
      <w:pPr>
        <w:ind w:left="4831" w:hanging="331"/>
      </w:pPr>
      <w:rPr>
        <w:rFonts w:hint="default"/>
        <w:lang w:val="en-US" w:eastAsia="en-US" w:bidi="ar-SA"/>
      </w:rPr>
    </w:lvl>
    <w:lvl w:ilvl="5" w:tplc="F0D81D04">
      <w:numFmt w:val="bullet"/>
      <w:lvlText w:val="•"/>
      <w:lvlJc w:val="left"/>
      <w:pPr>
        <w:ind w:left="5789" w:hanging="331"/>
      </w:pPr>
      <w:rPr>
        <w:rFonts w:hint="default"/>
        <w:lang w:val="en-US" w:eastAsia="en-US" w:bidi="ar-SA"/>
      </w:rPr>
    </w:lvl>
    <w:lvl w:ilvl="6" w:tplc="6446493C">
      <w:numFmt w:val="bullet"/>
      <w:lvlText w:val="•"/>
      <w:lvlJc w:val="left"/>
      <w:pPr>
        <w:ind w:left="6747" w:hanging="331"/>
      </w:pPr>
      <w:rPr>
        <w:rFonts w:hint="default"/>
        <w:lang w:val="en-US" w:eastAsia="en-US" w:bidi="ar-SA"/>
      </w:rPr>
    </w:lvl>
    <w:lvl w:ilvl="7" w:tplc="107E197E">
      <w:numFmt w:val="bullet"/>
      <w:lvlText w:val="•"/>
      <w:lvlJc w:val="left"/>
      <w:pPr>
        <w:ind w:left="7705" w:hanging="331"/>
      </w:pPr>
      <w:rPr>
        <w:rFonts w:hint="default"/>
        <w:lang w:val="en-US" w:eastAsia="en-US" w:bidi="ar-SA"/>
      </w:rPr>
    </w:lvl>
    <w:lvl w:ilvl="8" w:tplc="4A946E04">
      <w:numFmt w:val="bullet"/>
      <w:lvlText w:val="•"/>
      <w:lvlJc w:val="left"/>
      <w:pPr>
        <w:ind w:left="8663" w:hanging="331"/>
      </w:pPr>
      <w:rPr>
        <w:rFonts w:hint="default"/>
        <w:lang w:val="en-US" w:eastAsia="en-US" w:bidi="ar-SA"/>
      </w:rPr>
    </w:lvl>
  </w:abstractNum>
  <w:abstractNum w:abstractNumId="121">
    <w:nsid w:val="7B2B7D59"/>
    <w:multiLevelType w:val="hybridMultilevel"/>
    <w:tmpl w:val="09F0C1E8"/>
    <w:lvl w:ilvl="0" w:tplc="65B8B220">
      <w:start w:val="1"/>
      <w:numFmt w:val="decimal"/>
      <w:lvlText w:val="%1."/>
      <w:lvlJc w:val="left"/>
      <w:pPr>
        <w:ind w:left="1149" w:hanging="288"/>
      </w:pPr>
      <w:rPr>
        <w:rFonts w:hint="default"/>
        <w:spacing w:val="-1"/>
        <w:w w:val="119"/>
        <w:lang w:val="en-US" w:eastAsia="en-US" w:bidi="ar-SA"/>
      </w:rPr>
    </w:lvl>
    <w:lvl w:ilvl="1" w:tplc="F238029E">
      <w:numFmt w:val="bullet"/>
      <w:lvlText w:val="•"/>
      <w:lvlJc w:val="left"/>
      <w:pPr>
        <w:ind w:left="2083" w:hanging="288"/>
      </w:pPr>
      <w:rPr>
        <w:rFonts w:hint="default"/>
        <w:lang w:val="en-US" w:eastAsia="en-US" w:bidi="ar-SA"/>
      </w:rPr>
    </w:lvl>
    <w:lvl w:ilvl="2" w:tplc="E9BC59C6">
      <w:numFmt w:val="bullet"/>
      <w:lvlText w:val="•"/>
      <w:lvlJc w:val="left"/>
      <w:pPr>
        <w:ind w:left="3027" w:hanging="288"/>
      </w:pPr>
      <w:rPr>
        <w:rFonts w:hint="default"/>
        <w:lang w:val="en-US" w:eastAsia="en-US" w:bidi="ar-SA"/>
      </w:rPr>
    </w:lvl>
    <w:lvl w:ilvl="3" w:tplc="838C217E">
      <w:numFmt w:val="bullet"/>
      <w:lvlText w:val="•"/>
      <w:lvlJc w:val="left"/>
      <w:pPr>
        <w:ind w:left="3971" w:hanging="288"/>
      </w:pPr>
      <w:rPr>
        <w:rFonts w:hint="default"/>
        <w:lang w:val="en-US" w:eastAsia="en-US" w:bidi="ar-SA"/>
      </w:rPr>
    </w:lvl>
    <w:lvl w:ilvl="4" w:tplc="2444C662">
      <w:numFmt w:val="bullet"/>
      <w:lvlText w:val="•"/>
      <w:lvlJc w:val="left"/>
      <w:pPr>
        <w:ind w:left="4915" w:hanging="288"/>
      </w:pPr>
      <w:rPr>
        <w:rFonts w:hint="default"/>
        <w:lang w:val="en-US" w:eastAsia="en-US" w:bidi="ar-SA"/>
      </w:rPr>
    </w:lvl>
    <w:lvl w:ilvl="5" w:tplc="4314E8B4">
      <w:numFmt w:val="bullet"/>
      <w:lvlText w:val="•"/>
      <w:lvlJc w:val="left"/>
      <w:pPr>
        <w:ind w:left="5859" w:hanging="288"/>
      </w:pPr>
      <w:rPr>
        <w:rFonts w:hint="default"/>
        <w:lang w:val="en-US" w:eastAsia="en-US" w:bidi="ar-SA"/>
      </w:rPr>
    </w:lvl>
    <w:lvl w:ilvl="6" w:tplc="D71CD3AE">
      <w:numFmt w:val="bullet"/>
      <w:lvlText w:val="•"/>
      <w:lvlJc w:val="left"/>
      <w:pPr>
        <w:ind w:left="6803" w:hanging="288"/>
      </w:pPr>
      <w:rPr>
        <w:rFonts w:hint="default"/>
        <w:lang w:val="en-US" w:eastAsia="en-US" w:bidi="ar-SA"/>
      </w:rPr>
    </w:lvl>
    <w:lvl w:ilvl="7" w:tplc="6AE07C46">
      <w:numFmt w:val="bullet"/>
      <w:lvlText w:val="•"/>
      <w:lvlJc w:val="left"/>
      <w:pPr>
        <w:ind w:left="7747" w:hanging="288"/>
      </w:pPr>
      <w:rPr>
        <w:rFonts w:hint="default"/>
        <w:lang w:val="en-US" w:eastAsia="en-US" w:bidi="ar-SA"/>
      </w:rPr>
    </w:lvl>
    <w:lvl w:ilvl="8" w:tplc="23B08B6C">
      <w:numFmt w:val="bullet"/>
      <w:lvlText w:val="•"/>
      <w:lvlJc w:val="left"/>
      <w:pPr>
        <w:ind w:left="8691" w:hanging="288"/>
      </w:pPr>
      <w:rPr>
        <w:rFonts w:hint="default"/>
        <w:lang w:val="en-US" w:eastAsia="en-US" w:bidi="ar-SA"/>
      </w:rPr>
    </w:lvl>
  </w:abstractNum>
  <w:abstractNum w:abstractNumId="122">
    <w:nsid w:val="7C1C00F4"/>
    <w:multiLevelType w:val="hybridMultilevel"/>
    <w:tmpl w:val="9BA8FD38"/>
    <w:lvl w:ilvl="0" w:tplc="1916DA3E">
      <w:start w:val="1"/>
      <w:numFmt w:val="decimal"/>
      <w:lvlText w:val="%1."/>
      <w:lvlJc w:val="left"/>
      <w:pPr>
        <w:ind w:left="1145" w:hanging="358"/>
      </w:pPr>
      <w:rPr>
        <w:rFonts w:ascii="Georgia" w:eastAsia="Georgia" w:hAnsi="Georgia" w:cs="Georgia" w:hint="default"/>
        <w:spacing w:val="-1"/>
        <w:w w:val="134"/>
        <w:sz w:val="22"/>
        <w:szCs w:val="22"/>
        <w:lang w:val="en-US" w:eastAsia="en-US" w:bidi="ar-SA"/>
      </w:rPr>
    </w:lvl>
    <w:lvl w:ilvl="1" w:tplc="26BC8292">
      <w:numFmt w:val="bullet"/>
      <w:lvlText w:val="•"/>
      <w:lvlJc w:val="left"/>
      <w:pPr>
        <w:ind w:left="2083" w:hanging="358"/>
      </w:pPr>
      <w:rPr>
        <w:rFonts w:hint="default"/>
        <w:lang w:val="en-US" w:eastAsia="en-US" w:bidi="ar-SA"/>
      </w:rPr>
    </w:lvl>
    <w:lvl w:ilvl="2" w:tplc="82D0E696">
      <w:numFmt w:val="bullet"/>
      <w:lvlText w:val="•"/>
      <w:lvlJc w:val="left"/>
      <w:pPr>
        <w:ind w:left="3027" w:hanging="358"/>
      </w:pPr>
      <w:rPr>
        <w:rFonts w:hint="default"/>
        <w:lang w:val="en-US" w:eastAsia="en-US" w:bidi="ar-SA"/>
      </w:rPr>
    </w:lvl>
    <w:lvl w:ilvl="3" w:tplc="98AA5E1E">
      <w:numFmt w:val="bullet"/>
      <w:lvlText w:val="•"/>
      <w:lvlJc w:val="left"/>
      <w:pPr>
        <w:ind w:left="3971" w:hanging="358"/>
      </w:pPr>
      <w:rPr>
        <w:rFonts w:hint="default"/>
        <w:lang w:val="en-US" w:eastAsia="en-US" w:bidi="ar-SA"/>
      </w:rPr>
    </w:lvl>
    <w:lvl w:ilvl="4" w:tplc="1A7C7A06">
      <w:numFmt w:val="bullet"/>
      <w:lvlText w:val="•"/>
      <w:lvlJc w:val="left"/>
      <w:pPr>
        <w:ind w:left="4915" w:hanging="358"/>
      </w:pPr>
      <w:rPr>
        <w:rFonts w:hint="default"/>
        <w:lang w:val="en-US" w:eastAsia="en-US" w:bidi="ar-SA"/>
      </w:rPr>
    </w:lvl>
    <w:lvl w:ilvl="5" w:tplc="DC040394">
      <w:numFmt w:val="bullet"/>
      <w:lvlText w:val="•"/>
      <w:lvlJc w:val="left"/>
      <w:pPr>
        <w:ind w:left="5859" w:hanging="358"/>
      </w:pPr>
      <w:rPr>
        <w:rFonts w:hint="default"/>
        <w:lang w:val="en-US" w:eastAsia="en-US" w:bidi="ar-SA"/>
      </w:rPr>
    </w:lvl>
    <w:lvl w:ilvl="6" w:tplc="7DBC1F9E">
      <w:numFmt w:val="bullet"/>
      <w:lvlText w:val="•"/>
      <w:lvlJc w:val="left"/>
      <w:pPr>
        <w:ind w:left="6803" w:hanging="358"/>
      </w:pPr>
      <w:rPr>
        <w:rFonts w:hint="default"/>
        <w:lang w:val="en-US" w:eastAsia="en-US" w:bidi="ar-SA"/>
      </w:rPr>
    </w:lvl>
    <w:lvl w:ilvl="7" w:tplc="3BD4998E">
      <w:numFmt w:val="bullet"/>
      <w:lvlText w:val="•"/>
      <w:lvlJc w:val="left"/>
      <w:pPr>
        <w:ind w:left="7747" w:hanging="358"/>
      </w:pPr>
      <w:rPr>
        <w:rFonts w:hint="default"/>
        <w:lang w:val="en-US" w:eastAsia="en-US" w:bidi="ar-SA"/>
      </w:rPr>
    </w:lvl>
    <w:lvl w:ilvl="8" w:tplc="5BD46802">
      <w:numFmt w:val="bullet"/>
      <w:lvlText w:val="•"/>
      <w:lvlJc w:val="left"/>
      <w:pPr>
        <w:ind w:left="8691" w:hanging="358"/>
      </w:pPr>
      <w:rPr>
        <w:rFonts w:hint="default"/>
        <w:lang w:val="en-US" w:eastAsia="en-US" w:bidi="ar-SA"/>
      </w:rPr>
    </w:lvl>
  </w:abstractNum>
  <w:abstractNum w:abstractNumId="123">
    <w:nsid w:val="7D0B5AF4"/>
    <w:multiLevelType w:val="hybridMultilevel"/>
    <w:tmpl w:val="F46C5F26"/>
    <w:lvl w:ilvl="0" w:tplc="B310F216">
      <w:start w:val="1"/>
      <w:numFmt w:val="decimal"/>
      <w:lvlText w:val="%1."/>
      <w:lvlJc w:val="left"/>
      <w:pPr>
        <w:ind w:left="1145" w:hanging="425"/>
      </w:pPr>
      <w:rPr>
        <w:rFonts w:hint="default"/>
        <w:spacing w:val="-1"/>
        <w:w w:val="134"/>
        <w:lang w:val="en-US" w:eastAsia="en-US" w:bidi="ar-SA"/>
      </w:rPr>
    </w:lvl>
    <w:lvl w:ilvl="1" w:tplc="BBCC3A44">
      <w:numFmt w:val="bullet"/>
      <w:lvlText w:val="•"/>
      <w:lvlJc w:val="left"/>
      <w:pPr>
        <w:ind w:left="2083" w:hanging="425"/>
      </w:pPr>
      <w:rPr>
        <w:rFonts w:hint="default"/>
        <w:lang w:val="en-US" w:eastAsia="en-US" w:bidi="ar-SA"/>
      </w:rPr>
    </w:lvl>
    <w:lvl w:ilvl="2" w:tplc="90A479F8">
      <w:numFmt w:val="bullet"/>
      <w:lvlText w:val="•"/>
      <w:lvlJc w:val="left"/>
      <w:pPr>
        <w:ind w:left="3027" w:hanging="425"/>
      </w:pPr>
      <w:rPr>
        <w:rFonts w:hint="default"/>
        <w:lang w:val="en-US" w:eastAsia="en-US" w:bidi="ar-SA"/>
      </w:rPr>
    </w:lvl>
    <w:lvl w:ilvl="3" w:tplc="9356BF74">
      <w:numFmt w:val="bullet"/>
      <w:lvlText w:val="•"/>
      <w:lvlJc w:val="left"/>
      <w:pPr>
        <w:ind w:left="3971" w:hanging="425"/>
      </w:pPr>
      <w:rPr>
        <w:rFonts w:hint="default"/>
        <w:lang w:val="en-US" w:eastAsia="en-US" w:bidi="ar-SA"/>
      </w:rPr>
    </w:lvl>
    <w:lvl w:ilvl="4" w:tplc="34E24314">
      <w:numFmt w:val="bullet"/>
      <w:lvlText w:val="•"/>
      <w:lvlJc w:val="left"/>
      <w:pPr>
        <w:ind w:left="4915" w:hanging="425"/>
      </w:pPr>
      <w:rPr>
        <w:rFonts w:hint="default"/>
        <w:lang w:val="en-US" w:eastAsia="en-US" w:bidi="ar-SA"/>
      </w:rPr>
    </w:lvl>
    <w:lvl w:ilvl="5" w:tplc="ABD21782">
      <w:numFmt w:val="bullet"/>
      <w:lvlText w:val="•"/>
      <w:lvlJc w:val="left"/>
      <w:pPr>
        <w:ind w:left="5859" w:hanging="425"/>
      </w:pPr>
      <w:rPr>
        <w:rFonts w:hint="default"/>
        <w:lang w:val="en-US" w:eastAsia="en-US" w:bidi="ar-SA"/>
      </w:rPr>
    </w:lvl>
    <w:lvl w:ilvl="6" w:tplc="430ED54C">
      <w:numFmt w:val="bullet"/>
      <w:lvlText w:val="•"/>
      <w:lvlJc w:val="left"/>
      <w:pPr>
        <w:ind w:left="6803" w:hanging="425"/>
      </w:pPr>
      <w:rPr>
        <w:rFonts w:hint="default"/>
        <w:lang w:val="en-US" w:eastAsia="en-US" w:bidi="ar-SA"/>
      </w:rPr>
    </w:lvl>
    <w:lvl w:ilvl="7" w:tplc="60CE4698">
      <w:numFmt w:val="bullet"/>
      <w:lvlText w:val="•"/>
      <w:lvlJc w:val="left"/>
      <w:pPr>
        <w:ind w:left="7747" w:hanging="425"/>
      </w:pPr>
      <w:rPr>
        <w:rFonts w:hint="default"/>
        <w:lang w:val="en-US" w:eastAsia="en-US" w:bidi="ar-SA"/>
      </w:rPr>
    </w:lvl>
    <w:lvl w:ilvl="8" w:tplc="98E61E00">
      <w:numFmt w:val="bullet"/>
      <w:lvlText w:val="•"/>
      <w:lvlJc w:val="left"/>
      <w:pPr>
        <w:ind w:left="8691" w:hanging="425"/>
      </w:pPr>
      <w:rPr>
        <w:rFonts w:hint="default"/>
        <w:lang w:val="en-US" w:eastAsia="en-US" w:bidi="ar-SA"/>
      </w:rPr>
    </w:lvl>
  </w:abstractNum>
  <w:abstractNum w:abstractNumId="124">
    <w:nsid w:val="7E667294"/>
    <w:multiLevelType w:val="hybridMultilevel"/>
    <w:tmpl w:val="3FD05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43"/>
  </w:num>
  <w:num w:numId="4">
    <w:abstractNumId w:val="2"/>
  </w:num>
  <w:num w:numId="5">
    <w:abstractNumId w:val="104"/>
  </w:num>
  <w:num w:numId="6">
    <w:abstractNumId w:val="78"/>
  </w:num>
  <w:num w:numId="7">
    <w:abstractNumId w:val="47"/>
  </w:num>
  <w:num w:numId="8">
    <w:abstractNumId w:val="84"/>
  </w:num>
  <w:num w:numId="9">
    <w:abstractNumId w:val="118"/>
  </w:num>
  <w:num w:numId="10">
    <w:abstractNumId w:val="107"/>
  </w:num>
  <w:num w:numId="11">
    <w:abstractNumId w:val="69"/>
  </w:num>
  <w:num w:numId="12">
    <w:abstractNumId w:val="48"/>
  </w:num>
  <w:num w:numId="13">
    <w:abstractNumId w:val="4"/>
  </w:num>
  <w:num w:numId="14">
    <w:abstractNumId w:val="100"/>
  </w:num>
  <w:num w:numId="15">
    <w:abstractNumId w:val="91"/>
  </w:num>
  <w:num w:numId="16">
    <w:abstractNumId w:val="7"/>
  </w:num>
  <w:num w:numId="17">
    <w:abstractNumId w:val="108"/>
  </w:num>
  <w:num w:numId="18">
    <w:abstractNumId w:val="55"/>
  </w:num>
  <w:num w:numId="19">
    <w:abstractNumId w:val="94"/>
  </w:num>
  <w:num w:numId="20">
    <w:abstractNumId w:val="77"/>
  </w:num>
  <w:num w:numId="21">
    <w:abstractNumId w:val="46"/>
  </w:num>
  <w:num w:numId="22">
    <w:abstractNumId w:val="26"/>
  </w:num>
  <w:num w:numId="23">
    <w:abstractNumId w:val="82"/>
  </w:num>
  <w:num w:numId="24">
    <w:abstractNumId w:val="99"/>
  </w:num>
  <w:num w:numId="25">
    <w:abstractNumId w:val="24"/>
  </w:num>
  <w:num w:numId="26">
    <w:abstractNumId w:val="18"/>
  </w:num>
  <w:num w:numId="27">
    <w:abstractNumId w:val="23"/>
  </w:num>
  <w:num w:numId="28">
    <w:abstractNumId w:val="65"/>
  </w:num>
  <w:num w:numId="29">
    <w:abstractNumId w:val="102"/>
  </w:num>
  <w:num w:numId="30">
    <w:abstractNumId w:val="40"/>
  </w:num>
  <w:num w:numId="31">
    <w:abstractNumId w:val="42"/>
  </w:num>
  <w:num w:numId="32">
    <w:abstractNumId w:val="15"/>
  </w:num>
  <w:num w:numId="33">
    <w:abstractNumId w:val="83"/>
  </w:num>
  <w:num w:numId="34">
    <w:abstractNumId w:val="119"/>
  </w:num>
  <w:num w:numId="35">
    <w:abstractNumId w:val="109"/>
  </w:num>
  <w:num w:numId="36">
    <w:abstractNumId w:val="81"/>
  </w:num>
  <w:num w:numId="37">
    <w:abstractNumId w:val="92"/>
  </w:num>
  <w:num w:numId="38">
    <w:abstractNumId w:val="89"/>
  </w:num>
  <w:num w:numId="39">
    <w:abstractNumId w:val="56"/>
  </w:num>
  <w:num w:numId="40">
    <w:abstractNumId w:val="111"/>
  </w:num>
  <w:num w:numId="41">
    <w:abstractNumId w:val="38"/>
  </w:num>
  <w:num w:numId="42">
    <w:abstractNumId w:val="49"/>
  </w:num>
  <w:num w:numId="43">
    <w:abstractNumId w:val="45"/>
  </w:num>
  <w:num w:numId="44">
    <w:abstractNumId w:val="116"/>
  </w:num>
  <w:num w:numId="45">
    <w:abstractNumId w:val="31"/>
  </w:num>
  <w:num w:numId="46">
    <w:abstractNumId w:val="28"/>
  </w:num>
  <w:num w:numId="47">
    <w:abstractNumId w:val="87"/>
  </w:num>
  <w:num w:numId="48">
    <w:abstractNumId w:val="98"/>
  </w:num>
  <w:num w:numId="49">
    <w:abstractNumId w:val="96"/>
  </w:num>
  <w:num w:numId="50">
    <w:abstractNumId w:val="67"/>
  </w:num>
  <w:num w:numId="51">
    <w:abstractNumId w:val="10"/>
  </w:num>
  <w:num w:numId="52">
    <w:abstractNumId w:val="30"/>
  </w:num>
  <w:num w:numId="53">
    <w:abstractNumId w:val="64"/>
  </w:num>
  <w:num w:numId="54">
    <w:abstractNumId w:val="41"/>
  </w:num>
  <w:num w:numId="55">
    <w:abstractNumId w:val="25"/>
  </w:num>
  <w:num w:numId="56">
    <w:abstractNumId w:val="0"/>
  </w:num>
  <w:num w:numId="57">
    <w:abstractNumId w:val="52"/>
  </w:num>
  <w:num w:numId="58">
    <w:abstractNumId w:val="29"/>
  </w:num>
  <w:num w:numId="59">
    <w:abstractNumId w:val="115"/>
  </w:num>
  <w:num w:numId="60">
    <w:abstractNumId w:val="22"/>
  </w:num>
  <w:num w:numId="61">
    <w:abstractNumId w:val="20"/>
  </w:num>
  <w:num w:numId="62">
    <w:abstractNumId w:val="76"/>
  </w:num>
  <w:num w:numId="63">
    <w:abstractNumId w:val="114"/>
  </w:num>
  <w:num w:numId="64">
    <w:abstractNumId w:val="85"/>
  </w:num>
  <w:num w:numId="65">
    <w:abstractNumId w:val="21"/>
  </w:num>
  <w:num w:numId="66">
    <w:abstractNumId w:val="93"/>
  </w:num>
  <w:num w:numId="67">
    <w:abstractNumId w:val="75"/>
  </w:num>
  <w:num w:numId="68">
    <w:abstractNumId w:val="9"/>
  </w:num>
  <w:num w:numId="69">
    <w:abstractNumId w:val="54"/>
  </w:num>
  <w:num w:numId="70">
    <w:abstractNumId w:val="60"/>
  </w:num>
  <w:num w:numId="71">
    <w:abstractNumId w:val="101"/>
  </w:num>
  <w:num w:numId="72">
    <w:abstractNumId w:val="113"/>
  </w:num>
  <w:num w:numId="73">
    <w:abstractNumId w:val="74"/>
  </w:num>
  <w:num w:numId="74">
    <w:abstractNumId w:val="51"/>
  </w:num>
  <w:num w:numId="75">
    <w:abstractNumId w:val="112"/>
  </w:num>
  <w:num w:numId="76">
    <w:abstractNumId w:val="117"/>
  </w:num>
  <w:num w:numId="77">
    <w:abstractNumId w:val="121"/>
  </w:num>
  <w:num w:numId="78">
    <w:abstractNumId w:val="105"/>
  </w:num>
  <w:num w:numId="79">
    <w:abstractNumId w:val="110"/>
  </w:num>
  <w:num w:numId="80">
    <w:abstractNumId w:val="66"/>
  </w:num>
  <w:num w:numId="81">
    <w:abstractNumId w:val="37"/>
  </w:num>
  <w:num w:numId="82">
    <w:abstractNumId w:val="12"/>
  </w:num>
  <w:num w:numId="83">
    <w:abstractNumId w:val="106"/>
  </w:num>
  <w:num w:numId="84">
    <w:abstractNumId w:val="72"/>
  </w:num>
  <w:num w:numId="85">
    <w:abstractNumId w:val="62"/>
  </w:num>
  <w:num w:numId="86">
    <w:abstractNumId w:val="1"/>
  </w:num>
  <w:num w:numId="87">
    <w:abstractNumId w:val="13"/>
  </w:num>
  <w:num w:numId="88">
    <w:abstractNumId w:val="88"/>
  </w:num>
  <w:num w:numId="89">
    <w:abstractNumId w:val="71"/>
  </w:num>
  <w:num w:numId="90">
    <w:abstractNumId w:val="68"/>
  </w:num>
  <w:num w:numId="91">
    <w:abstractNumId w:val="103"/>
  </w:num>
  <w:num w:numId="92">
    <w:abstractNumId w:val="3"/>
  </w:num>
  <w:num w:numId="93">
    <w:abstractNumId w:val="27"/>
  </w:num>
  <w:num w:numId="94">
    <w:abstractNumId w:val="120"/>
  </w:num>
  <w:num w:numId="95">
    <w:abstractNumId w:val="14"/>
  </w:num>
  <w:num w:numId="96">
    <w:abstractNumId w:val="79"/>
  </w:num>
  <w:num w:numId="97">
    <w:abstractNumId w:val="90"/>
  </w:num>
  <w:num w:numId="98">
    <w:abstractNumId w:val="57"/>
  </w:num>
  <w:num w:numId="99">
    <w:abstractNumId w:val="86"/>
  </w:num>
  <w:num w:numId="100">
    <w:abstractNumId w:val="5"/>
  </w:num>
  <w:num w:numId="101">
    <w:abstractNumId w:val="123"/>
  </w:num>
  <w:num w:numId="102">
    <w:abstractNumId w:val="53"/>
  </w:num>
  <w:num w:numId="103">
    <w:abstractNumId w:val="50"/>
  </w:num>
  <w:num w:numId="104">
    <w:abstractNumId w:val="8"/>
  </w:num>
  <w:num w:numId="105">
    <w:abstractNumId w:val="122"/>
  </w:num>
  <w:num w:numId="106">
    <w:abstractNumId w:val="73"/>
  </w:num>
  <w:num w:numId="107">
    <w:abstractNumId w:val="19"/>
  </w:num>
  <w:num w:numId="108">
    <w:abstractNumId w:val="36"/>
  </w:num>
  <w:num w:numId="109">
    <w:abstractNumId w:val="35"/>
  </w:num>
  <w:num w:numId="110">
    <w:abstractNumId w:val="70"/>
  </w:num>
  <w:num w:numId="111">
    <w:abstractNumId w:val="34"/>
  </w:num>
  <w:num w:numId="112">
    <w:abstractNumId w:val="33"/>
  </w:num>
  <w:num w:numId="113">
    <w:abstractNumId w:val="11"/>
  </w:num>
  <w:num w:numId="114">
    <w:abstractNumId w:val="16"/>
  </w:num>
  <w:num w:numId="115">
    <w:abstractNumId w:val="61"/>
  </w:num>
  <w:num w:numId="116">
    <w:abstractNumId w:val="39"/>
  </w:num>
  <w:num w:numId="117">
    <w:abstractNumId w:val="63"/>
  </w:num>
  <w:num w:numId="118">
    <w:abstractNumId w:val="80"/>
  </w:num>
  <w:num w:numId="119">
    <w:abstractNumId w:val="58"/>
  </w:num>
  <w:num w:numId="120">
    <w:abstractNumId w:val="44"/>
  </w:num>
  <w:num w:numId="121">
    <w:abstractNumId w:val="95"/>
  </w:num>
  <w:num w:numId="122">
    <w:abstractNumId w:val="59"/>
  </w:num>
  <w:num w:numId="123">
    <w:abstractNumId w:val="124"/>
  </w:num>
  <w:num w:numId="124">
    <w:abstractNumId w:val="97"/>
  </w:num>
  <w:num w:numId="125">
    <w:abstractNumId w:val="3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E2"/>
    <w:rsid w:val="000018B2"/>
    <w:rsid w:val="0006756F"/>
    <w:rsid w:val="00291452"/>
    <w:rsid w:val="0034457A"/>
    <w:rsid w:val="003A3C57"/>
    <w:rsid w:val="004869A5"/>
    <w:rsid w:val="004D7B9C"/>
    <w:rsid w:val="005807CA"/>
    <w:rsid w:val="00585E50"/>
    <w:rsid w:val="00616EE8"/>
    <w:rsid w:val="0076319F"/>
    <w:rsid w:val="00786A8A"/>
    <w:rsid w:val="00870100"/>
    <w:rsid w:val="008E00CE"/>
    <w:rsid w:val="009322EC"/>
    <w:rsid w:val="0094558D"/>
    <w:rsid w:val="00B45EC9"/>
    <w:rsid w:val="00B512F7"/>
    <w:rsid w:val="00B67BCB"/>
    <w:rsid w:val="00C02FE4"/>
    <w:rsid w:val="00C627DE"/>
    <w:rsid w:val="00C85312"/>
    <w:rsid w:val="00CC7120"/>
    <w:rsid w:val="00D413F7"/>
    <w:rsid w:val="00E352E2"/>
    <w:rsid w:val="00E456D5"/>
    <w:rsid w:val="00F143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E152B28-42F0-480E-98A2-594FD334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120"/>
    <w:rPr>
      <w:rFonts w:ascii="Calibri" w:eastAsia="Calibri" w:hAnsi="Calibri" w:cs="Arial"/>
    </w:rPr>
  </w:style>
  <w:style w:type="paragraph" w:styleId="Heading1">
    <w:name w:val="heading 1"/>
    <w:basedOn w:val="Normal"/>
    <w:next w:val="Normal"/>
    <w:link w:val="Heading1Char"/>
    <w:uiPriority w:val="1"/>
    <w:qFormat/>
    <w:rsid w:val="0094558D"/>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94558D"/>
    <w:pPr>
      <w:widowControl w:val="0"/>
      <w:autoSpaceDE w:val="0"/>
      <w:autoSpaceDN w:val="0"/>
      <w:spacing w:after="0" w:line="240" w:lineRule="auto"/>
      <w:ind w:left="289" w:right="953"/>
      <w:jc w:val="center"/>
      <w:outlineLvl w:val="1"/>
    </w:pPr>
    <w:rPr>
      <w:rFonts w:ascii="Georgia" w:eastAsia="Georgia" w:hAnsi="Georgia" w:cs="Georgia"/>
      <w:b/>
      <w:bCs/>
      <w:sz w:val="28"/>
      <w:szCs w:val="28"/>
    </w:rPr>
  </w:style>
  <w:style w:type="paragraph" w:styleId="Heading3">
    <w:name w:val="heading 3"/>
    <w:basedOn w:val="Normal"/>
    <w:next w:val="Normal"/>
    <w:link w:val="Heading3Char"/>
    <w:uiPriority w:val="1"/>
    <w:unhideWhenUsed/>
    <w:qFormat/>
    <w:rsid w:val="0094558D"/>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94558D"/>
    <w:pPr>
      <w:widowControl w:val="0"/>
      <w:autoSpaceDE w:val="0"/>
      <w:autoSpaceDN w:val="0"/>
      <w:spacing w:after="0" w:line="240" w:lineRule="auto"/>
      <w:ind w:left="720" w:right="953"/>
      <w:jc w:val="center"/>
      <w:outlineLvl w:val="3"/>
    </w:pPr>
    <w:rPr>
      <w:rFonts w:ascii="Georgia" w:eastAsia="Georgia" w:hAnsi="Georgia" w:cs="Georgia"/>
      <w:b/>
      <w:bCs/>
      <w:sz w:val="24"/>
      <w:szCs w:val="24"/>
    </w:rPr>
  </w:style>
  <w:style w:type="paragraph" w:styleId="Heading5">
    <w:name w:val="heading 5"/>
    <w:basedOn w:val="Normal"/>
    <w:next w:val="Normal"/>
    <w:link w:val="Heading5Char"/>
    <w:uiPriority w:val="1"/>
    <w:unhideWhenUsed/>
    <w:qFormat/>
    <w:rsid w:val="0094558D"/>
    <w:pPr>
      <w:keepNext/>
      <w:keepLines/>
      <w:widowControl w:val="0"/>
      <w:autoSpaceDE w:val="0"/>
      <w:autoSpaceDN w:val="0"/>
      <w:spacing w:before="200" w:after="0" w:line="24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1"/>
    <w:qFormat/>
    <w:rsid w:val="0094558D"/>
    <w:pPr>
      <w:widowControl w:val="0"/>
      <w:autoSpaceDE w:val="0"/>
      <w:autoSpaceDN w:val="0"/>
      <w:spacing w:after="0" w:line="240" w:lineRule="auto"/>
      <w:ind w:left="720"/>
      <w:outlineLvl w:val="5"/>
    </w:pPr>
    <w:rPr>
      <w:rFonts w:ascii="Georgia" w:eastAsia="Georgia" w:hAnsi="Georgia" w:cs="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120"/>
    <w:rPr>
      <w:rFonts w:ascii="Calibri" w:eastAsia="Calibri" w:hAnsi="Calibri" w:cs="Arial"/>
    </w:rPr>
  </w:style>
  <w:style w:type="paragraph" w:styleId="Footer">
    <w:name w:val="footer"/>
    <w:basedOn w:val="Normal"/>
    <w:link w:val="FooterChar"/>
    <w:uiPriority w:val="99"/>
    <w:unhideWhenUsed/>
    <w:rsid w:val="00CC7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120"/>
    <w:rPr>
      <w:rFonts w:ascii="Calibri" w:eastAsia="Calibri" w:hAnsi="Calibri" w:cs="Arial"/>
    </w:rPr>
  </w:style>
  <w:style w:type="table" w:styleId="TableGrid">
    <w:name w:val="Table Grid"/>
    <w:basedOn w:val="TableNormal"/>
    <w:uiPriority w:val="59"/>
    <w:rsid w:val="00B67BC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6319F"/>
    <w:rPr>
      <w:color w:val="0000FF" w:themeColor="hyperlink"/>
      <w:u w:val="single"/>
    </w:rPr>
  </w:style>
  <w:style w:type="character" w:customStyle="1" w:styleId="Heading1Char">
    <w:name w:val="Heading 1 Char"/>
    <w:basedOn w:val="DefaultParagraphFont"/>
    <w:link w:val="Heading1"/>
    <w:uiPriority w:val="1"/>
    <w:rsid w:val="009455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94558D"/>
    <w:rPr>
      <w:rFonts w:ascii="Georgia" w:eastAsia="Georgia" w:hAnsi="Georgia" w:cs="Georgia"/>
      <w:b/>
      <w:bCs/>
      <w:sz w:val="28"/>
      <w:szCs w:val="28"/>
    </w:rPr>
  </w:style>
  <w:style w:type="character" w:customStyle="1" w:styleId="Heading3Char">
    <w:name w:val="Heading 3 Char"/>
    <w:basedOn w:val="DefaultParagraphFont"/>
    <w:link w:val="Heading3"/>
    <w:uiPriority w:val="1"/>
    <w:rsid w:val="009455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1"/>
    <w:rsid w:val="0094558D"/>
    <w:rPr>
      <w:rFonts w:ascii="Georgia" w:eastAsia="Georgia" w:hAnsi="Georgia" w:cs="Georgia"/>
      <w:b/>
      <w:bCs/>
      <w:sz w:val="24"/>
      <w:szCs w:val="24"/>
    </w:rPr>
  </w:style>
  <w:style w:type="character" w:customStyle="1" w:styleId="Heading5Char">
    <w:name w:val="Heading 5 Char"/>
    <w:basedOn w:val="DefaultParagraphFont"/>
    <w:link w:val="Heading5"/>
    <w:uiPriority w:val="1"/>
    <w:rsid w:val="009455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1"/>
    <w:rsid w:val="0094558D"/>
    <w:rPr>
      <w:rFonts w:ascii="Georgia" w:eastAsia="Georgia" w:hAnsi="Georgia" w:cs="Georgia"/>
      <w:b/>
      <w:bCs/>
    </w:rPr>
  </w:style>
  <w:style w:type="paragraph" w:styleId="BodyText">
    <w:name w:val="Body Text"/>
    <w:basedOn w:val="Normal"/>
    <w:link w:val="BodyTextChar"/>
    <w:uiPriority w:val="1"/>
    <w:qFormat/>
    <w:rsid w:val="0094558D"/>
    <w:pPr>
      <w:widowControl w:val="0"/>
      <w:autoSpaceDE w:val="0"/>
      <w:autoSpaceDN w:val="0"/>
      <w:spacing w:after="0" w:line="240" w:lineRule="auto"/>
    </w:pPr>
    <w:rPr>
      <w:rFonts w:ascii="Georgia" w:eastAsia="Georgia" w:hAnsi="Georgia" w:cs="Georgia"/>
    </w:rPr>
  </w:style>
  <w:style w:type="character" w:customStyle="1" w:styleId="BodyTextChar">
    <w:name w:val="Body Text Char"/>
    <w:basedOn w:val="DefaultParagraphFont"/>
    <w:link w:val="BodyText"/>
    <w:uiPriority w:val="1"/>
    <w:rsid w:val="0094558D"/>
    <w:rPr>
      <w:rFonts w:ascii="Georgia" w:eastAsia="Georgia" w:hAnsi="Georgia" w:cs="Georgia"/>
    </w:rPr>
  </w:style>
  <w:style w:type="paragraph" w:styleId="ListParagraph">
    <w:name w:val="List Paragraph"/>
    <w:basedOn w:val="Normal"/>
    <w:uiPriority w:val="34"/>
    <w:qFormat/>
    <w:rsid w:val="0094558D"/>
    <w:pPr>
      <w:widowControl w:val="0"/>
      <w:autoSpaceDE w:val="0"/>
      <w:autoSpaceDN w:val="0"/>
      <w:spacing w:after="0" w:line="240" w:lineRule="auto"/>
      <w:ind w:left="1147" w:hanging="361"/>
    </w:pPr>
    <w:rPr>
      <w:rFonts w:ascii="Georgia" w:eastAsia="Georgia" w:hAnsi="Georgia" w:cs="Georgia"/>
    </w:rPr>
  </w:style>
  <w:style w:type="paragraph" w:customStyle="1" w:styleId="TableParagraph">
    <w:name w:val="Table Paragraph"/>
    <w:basedOn w:val="Normal"/>
    <w:uiPriority w:val="1"/>
    <w:qFormat/>
    <w:rsid w:val="0094558D"/>
    <w:pPr>
      <w:widowControl w:val="0"/>
      <w:autoSpaceDE w:val="0"/>
      <w:autoSpaceDN w:val="0"/>
      <w:spacing w:before="3" w:after="0" w:line="240" w:lineRule="auto"/>
    </w:pPr>
    <w:rPr>
      <w:rFonts w:ascii="Georgia" w:eastAsia="Georgia" w:hAnsi="Georgia" w:cs="Georgia"/>
    </w:rPr>
  </w:style>
  <w:style w:type="paragraph" w:styleId="Title">
    <w:name w:val="Title"/>
    <w:basedOn w:val="Normal"/>
    <w:link w:val="TitleChar"/>
    <w:uiPriority w:val="1"/>
    <w:qFormat/>
    <w:rsid w:val="0094558D"/>
    <w:pPr>
      <w:widowControl w:val="0"/>
      <w:autoSpaceDE w:val="0"/>
      <w:autoSpaceDN w:val="0"/>
      <w:spacing w:before="111" w:after="0" w:line="240" w:lineRule="auto"/>
      <w:ind w:left="839" w:right="953"/>
      <w:jc w:val="center"/>
    </w:pPr>
    <w:rPr>
      <w:rFonts w:ascii="Georgia" w:eastAsia="Georgia" w:hAnsi="Georgia" w:cs="Georgia"/>
      <w:b/>
      <w:bCs/>
      <w:sz w:val="40"/>
      <w:szCs w:val="40"/>
    </w:rPr>
  </w:style>
  <w:style w:type="character" w:customStyle="1" w:styleId="TitleChar">
    <w:name w:val="Title Char"/>
    <w:basedOn w:val="DefaultParagraphFont"/>
    <w:link w:val="Title"/>
    <w:uiPriority w:val="1"/>
    <w:rsid w:val="0094558D"/>
    <w:rPr>
      <w:rFonts w:ascii="Georgia" w:eastAsia="Georgia" w:hAnsi="Georgia" w:cs="Georgia"/>
      <w:b/>
      <w:bCs/>
      <w:sz w:val="40"/>
      <w:szCs w:val="40"/>
    </w:rPr>
  </w:style>
  <w:style w:type="paragraph" w:styleId="NoSpacing">
    <w:name w:val="No Spacing"/>
    <w:uiPriority w:val="1"/>
    <w:qFormat/>
    <w:rsid w:val="0094558D"/>
    <w:pPr>
      <w:spacing w:after="0" w:line="240" w:lineRule="auto"/>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68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footer" Target="footer52.xml"/><Relationship Id="rId21" Type="http://schemas.openxmlformats.org/officeDocument/2006/relationships/footer" Target="footer7.xml"/><Relationship Id="rId42" Type="http://schemas.openxmlformats.org/officeDocument/2006/relationships/header" Target="header16.xml"/><Relationship Id="rId47" Type="http://schemas.openxmlformats.org/officeDocument/2006/relationships/footer" Target="footer20.xml"/><Relationship Id="rId63" Type="http://schemas.openxmlformats.org/officeDocument/2006/relationships/footer" Target="footer28.xml"/><Relationship Id="rId68" Type="http://schemas.openxmlformats.org/officeDocument/2006/relationships/header" Target="header29.xml"/><Relationship Id="rId84" Type="http://schemas.openxmlformats.org/officeDocument/2006/relationships/footer" Target="footer36.xml"/><Relationship Id="rId89" Type="http://schemas.openxmlformats.org/officeDocument/2006/relationships/header" Target="header37.xml"/><Relationship Id="rId112" Type="http://schemas.openxmlformats.org/officeDocument/2006/relationships/header" Target="header48.xml"/><Relationship Id="rId133" Type="http://schemas.openxmlformats.org/officeDocument/2006/relationships/footer" Target="footer60.xml"/><Relationship Id="rId138" Type="http://schemas.openxmlformats.org/officeDocument/2006/relationships/header" Target="header61.xml"/><Relationship Id="rId154" Type="http://schemas.openxmlformats.org/officeDocument/2006/relationships/footer" Target="footer70.xml"/><Relationship Id="rId159" Type="http://schemas.openxmlformats.org/officeDocument/2006/relationships/theme" Target="theme/theme1.xml"/><Relationship Id="rId16" Type="http://schemas.openxmlformats.org/officeDocument/2006/relationships/header" Target="header3.xml"/><Relationship Id="rId107" Type="http://schemas.openxmlformats.org/officeDocument/2006/relationships/footer" Target="footer47.xml"/><Relationship Id="rId11" Type="http://schemas.openxmlformats.org/officeDocument/2006/relationships/footer" Target="footer2.xml"/><Relationship Id="rId32" Type="http://schemas.openxmlformats.org/officeDocument/2006/relationships/header" Target="header11.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header" Target="header24.xml"/><Relationship Id="rId74" Type="http://schemas.openxmlformats.org/officeDocument/2006/relationships/hyperlink" Target="http://www.onlymyhealth.com/importance-sex-education-among-youth-1301382451" TargetMode="External"/><Relationship Id="rId79" Type="http://schemas.openxmlformats.org/officeDocument/2006/relationships/header" Target="header32.xml"/><Relationship Id="rId102" Type="http://schemas.openxmlformats.org/officeDocument/2006/relationships/header" Target="header43.xml"/><Relationship Id="rId123" Type="http://schemas.openxmlformats.org/officeDocument/2006/relationships/footer" Target="footer55.xml"/><Relationship Id="rId128" Type="http://schemas.openxmlformats.org/officeDocument/2006/relationships/header" Target="header56.xml"/><Relationship Id="rId144" Type="http://schemas.openxmlformats.org/officeDocument/2006/relationships/header" Target="header64.xml"/><Relationship Id="rId149" Type="http://schemas.openxmlformats.org/officeDocument/2006/relationships/footer" Target="footer68.xml"/><Relationship Id="rId5" Type="http://schemas.openxmlformats.org/officeDocument/2006/relationships/webSettings" Target="webSettings.xml"/><Relationship Id="rId90" Type="http://schemas.openxmlformats.org/officeDocument/2006/relationships/footer" Target="footer39.xml"/><Relationship Id="rId95" Type="http://schemas.openxmlformats.org/officeDocument/2006/relationships/header" Target="header40.xml"/><Relationship Id="rId22" Type="http://schemas.openxmlformats.org/officeDocument/2006/relationships/header" Target="header6.xml"/><Relationship Id="rId27" Type="http://schemas.openxmlformats.org/officeDocument/2006/relationships/footer" Target="footer10.xml"/><Relationship Id="rId43" Type="http://schemas.openxmlformats.org/officeDocument/2006/relationships/footer" Target="footer18.xml"/><Relationship Id="rId48" Type="http://schemas.openxmlformats.org/officeDocument/2006/relationships/header" Target="header19.xml"/><Relationship Id="rId64" Type="http://schemas.openxmlformats.org/officeDocument/2006/relationships/header" Target="header27.xml"/><Relationship Id="rId69" Type="http://schemas.openxmlformats.org/officeDocument/2006/relationships/footer" Target="footer31.xml"/><Relationship Id="rId113" Type="http://schemas.openxmlformats.org/officeDocument/2006/relationships/footer" Target="footer50.xml"/><Relationship Id="rId118" Type="http://schemas.openxmlformats.org/officeDocument/2006/relationships/header" Target="header51.xml"/><Relationship Id="rId134" Type="http://schemas.openxmlformats.org/officeDocument/2006/relationships/header" Target="header59.xml"/><Relationship Id="rId139" Type="http://schemas.openxmlformats.org/officeDocument/2006/relationships/footer" Target="footer63.xml"/><Relationship Id="rId80" Type="http://schemas.openxmlformats.org/officeDocument/2006/relationships/footer" Target="footer34.xml"/><Relationship Id="rId85" Type="http://schemas.openxmlformats.org/officeDocument/2006/relationships/header" Target="header35.xml"/><Relationship Id="rId150" Type="http://schemas.openxmlformats.org/officeDocument/2006/relationships/header" Target="header67.xml"/><Relationship Id="rId155" Type="http://schemas.openxmlformats.org/officeDocument/2006/relationships/footer" Target="footer71.xml"/><Relationship Id="rId12" Type="http://schemas.openxmlformats.org/officeDocument/2006/relationships/header" Target="header1.xml"/><Relationship Id="rId17" Type="http://schemas.openxmlformats.org/officeDocument/2006/relationships/footer" Target="footer5.xml"/><Relationship Id="rId33" Type="http://schemas.openxmlformats.org/officeDocument/2006/relationships/footer" Target="footer13.xml"/><Relationship Id="rId38" Type="http://schemas.openxmlformats.org/officeDocument/2006/relationships/header" Target="header14.xml"/><Relationship Id="rId59" Type="http://schemas.openxmlformats.org/officeDocument/2006/relationships/footer" Target="footer26.xml"/><Relationship Id="rId103" Type="http://schemas.openxmlformats.org/officeDocument/2006/relationships/footer" Target="footer45.xml"/><Relationship Id="rId108" Type="http://schemas.openxmlformats.org/officeDocument/2006/relationships/header" Target="header46.xml"/><Relationship Id="rId124" Type="http://schemas.openxmlformats.org/officeDocument/2006/relationships/header" Target="header54.xml"/><Relationship Id="rId129" Type="http://schemas.openxmlformats.org/officeDocument/2006/relationships/footer" Target="footer58.xml"/><Relationship Id="rId20" Type="http://schemas.openxmlformats.org/officeDocument/2006/relationships/header" Target="header5.xml"/><Relationship Id="rId41" Type="http://schemas.openxmlformats.org/officeDocument/2006/relationships/footer" Target="footer17.xml"/><Relationship Id="rId54" Type="http://schemas.openxmlformats.org/officeDocument/2006/relationships/header" Target="header22.xml"/><Relationship Id="rId62" Type="http://schemas.openxmlformats.org/officeDocument/2006/relationships/header" Target="header26.xml"/><Relationship Id="rId70" Type="http://schemas.openxmlformats.org/officeDocument/2006/relationships/header" Target="header30.xml"/><Relationship Id="rId75" Type="http://schemas.openxmlformats.org/officeDocument/2006/relationships/hyperlink" Target="http://www.livestrong.com/article/246343-how-to-make-friends-with-the-opposite-" TargetMode="External"/><Relationship Id="rId83" Type="http://schemas.openxmlformats.org/officeDocument/2006/relationships/header" Target="header34.xml"/><Relationship Id="rId88" Type="http://schemas.openxmlformats.org/officeDocument/2006/relationships/footer" Target="footer38.xml"/><Relationship Id="rId91" Type="http://schemas.openxmlformats.org/officeDocument/2006/relationships/header" Target="header38.xml"/><Relationship Id="rId96" Type="http://schemas.openxmlformats.org/officeDocument/2006/relationships/footer" Target="footer42.xml"/><Relationship Id="rId111" Type="http://schemas.openxmlformats.org/officeDocument/2006/relationships/footer" Target="footer49.xml"/><Relationship Id="rId132" Type="http://schemas.openxmlformats.org/officeDocument/2006/relationships/header" Target="header58.xml"/><Relationship Id="rId140" Type="http://schemas.openxmlformats.org/officeDocument/2006/relationships/header" Target="header62.xml"/><Relationship Id="rId145" Type="http://schemas.openxmlformats.org/officeDocument/2006/relationships/footer" Target="footer66.xml"/><Relationship Id="rId153" Type="http://schemas.openxmlformats.org/officeDocument/2006/relationships/header" Target="header6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21.xml"/><Relationship Id="rId57" Type="http://schemas.openxmlformats.org/officeDocument/2006/relationships/footer" Target="footer25.xml"/><Relationship Id="rId106" Type="http://schemas.openxmlformats.org/officeDocument/2006/relationships/header" Target="header45.xml"/><Relationship Id="rId114" Type="http://schemas.openxmlformats.org/officeDocument/2006/relationships/header" Target="header49.xml"/><Relationship Id="rId119" Type="http://schemas.openxmlformats.org/officeDocument/2006/relationships/footer" Target="footer53.xml"/><Relationship Id="rId127" Type="http://schemas.openxmlformats.org/officeDocument/2006/relationships/footer" Target="footer57.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footer" Target="footer29.xml"/><Relationship Id="rId73" Type="http://schemas.openxmlformats.org/officeDocument/2006/relationships/hyperlink" Target="http://stayteen.org/sex-ed/article/why-sex-education-important" TargetMode="External"/><Relationship Id="rId78" Type="http://schemas.openxmlformats.org/officeDocument/2006/relationships/footer" Target="footer33.xml"/><Relationship Id="rId81" Type="http://schemas.openxmlformats.org/officeDocument/2006/relationships/header" Target="header33.xml"/><Relationship Id="rId86" Type="http://schemas.openxmlformats.org/officeDocument/2006/relationships/footer" Target="footer37.xml"/><Relationship Id="rId94" Type="http://schemas.openxmlformats.org/officeDocument/2006/relationships/footer" Target="footer41.xml"/><Relationship Id="rId99" Type="http://schemas.openxmlformats.org/officeDocument/2006/relationships/footer" Target="footer43.xml"/><Relationship Id="rId101" Type="http://schemas.openxmlformats.org/officeDocument/2006/relationships/footer" Target="footer44.xml"/><Relationship Id="rId122" Type="http://schemas.openxmlformats.org/officeDocument/2006/relationships/header" Target="header53.xml"/><Relationship Id="rId130" Type="http://schemas.openxmlformats.org/officeDocument/2006/relationships/header" Target="header57.xml"/><Relationship Id="rId135" Type="http://schemas.openxmlformats.org/officeDocument/2006/relationships/footer" Target="footer61.xml"/><Relationship Id="rId143" Type="http://schemas.openxmlformats.org/officeDocument/2006/relationships/footer" Target="footer65.xml"/><Relationship Id="rId148" Type="http://schemas.openxmlformats.org/officeDocument/2006/relationships/header" Target="header66.xml"/><Relationship Id="rId151" Type="http://schemas.openxmlformats.org/officeDocument/2006/relationships/footer" Target="footer69.xml"/><Relationship Id="rId156" Type="http://schemas.openxmlformats.org/officeDocument/2006/relationships/header" Target="header70.xml"/><Relationship Id="rId4" Type="http://schemas.openxmlformats.org/officeDocument/2006/relationships/settings" Target="settings.xml"/><Relationship Id="rId9" Type="http://schemas.openxmlformats.org/officeDocument/2006/relationships/hyperlink" Target="http://www.mesmampad.org/" TargetMode="External"/><Relationship Id="rId13" Type="http://schemas.openxmlformats.org/officeDocument/2006/relationships/footer" Target="footer3.xml"/><Relationship Id="rId18" Type="http://schemas.openxmlformats.org/officeDocument/2006/relationships/header" Target="header4.xml"/><Relationship Id="rId39" Type="http://schemas.openxmlformats.org/officeDocument/2006/relationships/footer" Target="footer16.xml"/><Relationship Id="rId109" Type="http://schemas.openxmlformats.org/officeDocument/2006/relationships/footer" Target="footer48.xml"/><Relationship Id="rId34" Type="http://schemas.openxmlformats.org/officeDocument/2006/relationships/header" Target="header12.xml"/><Relationship Id="rId50" Type="http://schemas.openxmlformats.org/officeDocument/2006/relationships/header" Target="header20.xml"/><Relationship Id="rId55" Type="http://schemas.openxmlformats.org/officeDocument/2006/relationships/footer" Target="footer24.xml"/><Relationship Id="rId76" Type="http://schemas.openxmlformats.org/officeDocument/2006/relationships/hyperlink" Target="http://stories.plancanada.ca/gender-discrimination-starts-at-home/" TargetMode="External"/><Relationship Id="rId97" Type="http://schemas.openxmlformats.org/officeDocument/2006/relationships/hyperlink" Target="http://library.open.oregonstate.edu/monitoring/chapter/field-techniques-for-" TargetMode="External"/><Relationship Id="rId104" Type="http://schemas.openxmlformats.org/officeDocument/2006/relationships/header" Target="header44.xml"/><Relationship Id="rId120" Type="http://schemas.openxmlformats.org/officeDocument/2006/relationships/header" Target="header52.xml"/><Relationship Id="rId125" Type="http://schemas.openxmlformats.org/officeDocument/2006/relationships/footer" Target="footer56.xml"/><Relationship Id="rId141" Type="http://schemas.openxmlformats.org/officeDocument/2006/relationships/footer" Target="footer64.xml"/><Relationship Id="rId146" Type="http://schemas.openxmlformats.org/officeDocument/2006/relationships/header" Target="header65.xml"/><Relationship Id="rId7" Type="http://schemas.openxmlformats.org/officeDocument/2006/relationships/endnotes" Target="endnotes.xml"/><Relationship Id="rId71" Type="http://schemas.openxmlformats.org/officeDocument/2006/relationships/footer" Target="footer32.xml"/><Relationship Id="rId92" Type="http://schemas.openxmlformats.org/officeDocument/2006/relationships/footer" Target="footer40.xml"/><Relationship Id="rId2" Type="http://schemas.openxmlformats.org/officeDocument/2006/relationships/numbering" Target="numbering.xml"/><Relationship Id="rId29" Type="http://schemas.openxmlformats.org/officeDocument/2006/relationships/footer" Target="footer11.xml"/><Relationship Id="rId24" Type="http://schemas.openxmlformats.org/officeDocument/2006/relationships/header" Target="header7.xml"/><Relationship Id="rId40" Type="http://schemas.openxmlformats.org/officeDocument/2006/relationships/header" Target="header15.xml"/><Relationship Id="rId45" Type="http://schemas.openxmlformats.org/officeDocument/2006/relationships/footer" Target="footer19.xml"/><Relationship Id="rId66" Type="http://schemas.openxmlformats.org/officeDocument/2006/relationships/header" Target="header28.xml"/><Relationship Id="rId87" Type="http://schemas.openxmlformats.org/officeDocument/2006/relationships/header" Target="header36.xml"/><Relationship Id="rId110" Type="http://schemas.openxmlformats.org/officeDocument/2006/relationships/header" Target="header47.xml"/><Relationship Id="rId115" Type="http://schemas.openxmlformats.org/officeDocument/2006/relationships/footer" Target="footer51.xml"/><Relationship Id="rId131" Type="http://schemas.openxmlformats.org/officeDocument/2006/relationships/footer" Target="footer59.xml"/><Relationship Id="rId136" Type="http://schemas.openxmlformats.org/officeDocument/2006/relationships/header" Target="header60.xml"/><Relationship Id="rId157" Type="http://schemas.openxmlformats.org/officeDocument/2006/relationships/footer" Target="footer72.xml"/><Relationship Id="rId61" Type="http://schemas.openxmlformats.org/officeDocument/2006/relationships/footer" Target="footer27.xml"/><Relationship Id="rId82" Type="http://schemas.openxmlformats.org/officeDocument/2006/relationships/footer" Target="footer35.xml"/><Relationship Id="rId152" Type="http://schemas.openxmlformats.org/officeDocument/2006/relationships/header" Target="header68.xml"/><Relationship Id="rId19" Type="http://schemas.openxmlformats.org/officeDocument/2006/relationships/footer" Target="footer6.xml"/><Relationship Id="rId14" Type="http://schemas.openxmlformats.org/officeDocument/2006/relationships/header" Target="header2.xml"/><Relationship Id="rId30" Type="http://schemas.openxmlformats.org/officeDocument/2006/relationships/header" Target="header10.xml"/><Relationship Id="rId35" Type="http://schemas.openxmlformats.org/officeDocument/2006/relationships/footer" Target="footer14.xml"/><Relationship Id="rId56" Type="http://schemas.openxmlformats.org/officeDocument/2006/relationships/header" Target="header23.xml"/><Relationship Id="rId77" Type="http://schemas.openxmlformats.org/officeDocument/2006/relationships/header" Target="header31.xml"/><Relationship Id="rId100" Type="http://schemas.openxmlformats.org/officeDocument/2006/relationships/header" Target="header42.xml"/><Relationship Id="rId105" Type="http://schemas.openxmlformats.org/officeDocument/2006/relationships/footer" Target="footer46.xml"/><Relationship Id="rId126" Type="http://schemas.openxmlformats.org/officeDocument/2006/relationships/header" Target="header55.xml"/><Relationship Id="rId147" Type="http://schemas.openxmlformats.org/officeDocument/2006/relationships/footer" Target="footer67.xml"/><Relationship Id="rId8" Type="http://schemas.openxmlformats.org/officeDocument/2006/relationships/image" Target="media/image1.png"/><Relationship Id="rId51" Type="http://schemas.openxmlformats.org/officeDocument/2006/relationships/footer" Target="footer22.xml"/><Relationship Id="rId72" Type="http://schemas.openxmlformats.org/officeDocument/2006/relationships/hyperlink" Target="http://www.biologydiscussion.com/essay/reproductive-health-in-human-problems-" TargetMode="External"/><Relationship Id="rId93" Type="http://schemas.openxmlformats.org/officeDocument/2006/relationships/header" Target="header39.xml"/><Relationship Id="rId98" Type="http://schemas.openxmlformats.org/officeDocument/2006/relationships/header" Target="header41.xml"/><Relationship Id="rId121" Type="http://schemas.openxmlformats.org/officeDocument/2006/relationships/footer" Target="footer54.xml"/><Relationship Id="rId142" Type="http://schemas.openxmlformats.org/officeDocument/2006/relationships/header" Target="header63.xml"/><Relationship Id="rId3" Type="http://schemas.openxmlformats.org/officeDocument/2006/relationships/styles" Target="styles.xml"/><Relationship Id="rId25" Type="http://schemas.openxmlformats.org/officeDocument/2006/relationships/footer" Target="footer9.xml"/><Relationship Id="rId46" Type="http://schemas.openxmlformats.org/officeDocument/2006/relationships/header" Target="header18.xml"/><Relationship Id="rId67" Type="http://schemas.openxmlformats.org/officeDocument/2006/relationships/footer" Target="footer30.xml"/><Relationship Id="rId116" Type="http://schemas.openxmlformats.org/officeDocument/2006/relationships/header" Target="header50.xml"/><Relationship Id="rId137" Type="http://schemas.openxmlformats.org/officeDocument/2006/relationships/footer" Target="footer62.xml"/><Relationship Id="rId158" Type="http://schemas.openxmlformats.org/officeDocument/2006/relationships/fontTable" Target="fontTable.xml"/></Relationships>
</file>

<file path=word/_rels/header68.xml.rels><?xml version="1.0" encoding="UTF-8" standalone="yes"?>
<Relationships xmlns="http://schemas.openxmlformats.org/package/2006/relationships"><Relationship Id="rId1" Type="http://schemas.openxmlformats.org/officeDocument/2006/relationships/image" Target="media/image2.png"/></Relationships>
</file>

<file path=word/_rels/header69.xml.rels><?xml version="1.0" encoding="UTF-8" standalone="yes"?>
<Relationships xmlns="http://schemas.openxmlformats.org/package/2006/relationships"><Relationship Id="rId1" Type="http://schemas.openxmlformats.org/officeDocument/2006/relationships/image" Target="media/image2.png"/></Relationships>
</file>

<file path=word/_rels/header70.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33C24-1B47-4CCE-AAA4-86F3FDC5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38423</Words>
  <Characters>219016</Characters>
  <Application>Microsoft Office Word</Application>
  <DocSecurity>0</DocSecurity>
  <Lines>1825</Lines>
  <Paragraphs>513</Paragraphs>
  <ScaleCrop>false</ScaleCrop>
  <Company/>
  <LinksUpToDate>false</LinksUpToDate>
  <CharactersWithSpaces>256926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JAMSHEER</dc:creator>
  <cp:keywords/>
  <dc:description/>
  <cp:lastModifiedBy>REMMIA</cp:lastModifiedBy>
  <cp:revision>20</cp:revision>
  <dcterms:created xsi:type="dcterms:W3CDTF">2021-08-03T14:43:00Z</dcterms:created>
  <dcterms:modified xsi:type="dcterms:W3CDTF">2022-06-08T14:46:00Z</dcterms:modified>
</cp:coreProperties>
</file>